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Система “Платформа"</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0.2</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sectPr>
          <w:head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08">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09">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0A">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0B">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0C">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11.03.2024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0D">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0E">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Написали основную информацию</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0F">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Все</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0">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14.03.2025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1">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2">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Правки после согласования с заказчиком Исаевым И.В.</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3">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Все</w:t>
            </w:r>
            <w:r w:rsidDel="00000000" w:rsidR="00000000" w:rsidRPr="00000000">
              <w:rPr>
                <w:rtl w:val="0"/>
              </w:rPr>
            </w:r>
          </w:p>
        </w:tc>
      </w:tr>
    </w:tbl>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pStyle w:val="Title"/>
        <w:rPr>
          <w:sz w:val="20"/>
          <w:szCs w:val="20"/>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5</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5</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5</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Positioning</w:t>
              <w:tab/>
              <w:t xml:space="preserve">6</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Business Opportunity</w:t>
              <w:tab/>
              <w:t xml:space="preserve">6</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tab/>
              <w:t xml:space="preserve">7</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Product Position Statement</w:t>
              <w:tab/>
              <w:t xml:space="preserve">8</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Stakeholder and User Descriptions</w:t>
              <w:tab/>
              <w:t xml:space="preserve">10</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Market Demographics</w:t>
              <w:tab/>
              <w:t xml:space="preserve">10</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 Summary</w:t>
              <w:tab/>
              <w:t xml:space="preserve">10</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User Summary</w:t>
              <w:tab/>
              <w:t xml:space="preserve">10</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User Environment</w:t>
              <w:tab/>
              <w:t xml:space="preserve">11</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Stakeholder Profiles</w:t>
              <w:tab/>
              <w:t xml:space="preserve">12</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User Profiles</w:t>
              <w:tab/>
              <w:t xml:space="preserve">12</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Key Stakeholder or User Needs</w:t>
              <w:tab/>
              <w:t xml:space="preserve">13</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Alternatives and Competition</w:t>
              <w:tab/>
              <w:t xml:space="preserve">14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Product Overview</w:t>
              <w:tab/>
              <w:t xml:space="preserve">14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Product Perspective</w:t>
              <w:tab/>
              <w:t xml:space="preserve">14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Summary of Capabilities</w:t>
              <w:tab/>
              <w:t xml:space="preserve">15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Assumptions and Dependencies</w:t>
              <w:tab/>
              <w:t xml:space="preserve">15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Цитадель обладает достаточными вычислительными мощностями для хостинга веб-сервера системы контроля заключенных.</w:t>
              <w:tab/>
              <w:t xml:space="preserve">15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Сервер цитадели имеет достаточные ресурсы и построен на основе современного оборудования.</w:t>
              <w:tab/>
              <w:t xml:space="preserve">15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Предполагается, что на каждом этаже цитадели существует центральная точка обработки заказов и контроля заключенных.</w:t>
              <w:tab/>
              <w:t xml:space="preserve">15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Администраторы и сотрудники цитадели обладают базовыми навыками работы с компьютером и интернетом.</w:t>
              <w:tab/>
              <w:t xml:space="preserve">15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Cost and Pricing</w:t>
              <w:tab/>
              <w:t xml:space="preserve">15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Модель монетизации продукта - единоразовая оплата за развертывание системы контроля заключенных. Стоимость интеграции и внедрения продукта включает:</w:t>
              <w:tab/>
              <w:t xml:space="preserve">15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Затраты на использование сторонних сервисов (в случае необходимости платного доступа к дополнительным функциям).</w:t>
              <w:tab/>
              <w:t xml:space="preserve">15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Затраты на настройку и развертывание системы внутри цитадели.</w:t>
              <w:tab/>
              <w:t xml:space="preserve">15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Licensing and Installation</w:t>
              <w:tab/>
              <w:t xml:space="preserve">15</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Product Features</w:t>
              <w:tab/>
              <w:t xml:space="preserve">16</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Гибкая детализация заказов</w:t>
              <w:tab/>
              <w:t xml:space="preserve">16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Учет специальных предложений</w:t>
              <w:tab/>
              <w:t xml:space="preserve">16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Удобная форма обратной связи</w:t>
              <w:tab/>
              <w:t xml:space="preserve">16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 Рейтинговая система</w:t>
              <w:tab/>
              <w:t xml:space="preserve">16</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Constraints</w:t>
              <w:tab/>
              <w:t xml:space="preserve">16</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Quality Ranges</w:t>
              <w:tab/>
              <w:t xml:space="preserve">16</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Precedence and Priority</w:t>
              <w:tab/>
              <w:t xml:space="preserve">16</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Other Product Requirements</w:t>
              <w:tab/>
              <w:t xml:space="preserve">17</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Applicable Standards</w:t>
              <w:tab/>
              <w:t xml:space="preserve">17</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System Requirements</w:t>
              <w:tab/>
              <w:t xml:space="preserve">17</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79ka6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9.3 Performance Requirements</w:t>
              <w:tab/>
              <w:t xml:space="preserve">17</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Environmental Requirements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Title"/>
        <w:rPr>
          <w:sz w:val="20"/>
          <w:szCs w:val="20"/>
          <w:vertAlign w:val="baseline"/>
        </w:rPr>
      </w:pPr>
      <w:r w:rsidDel="00000000" w:rsidR="00000000" w:rsidRPr="00000000">
        <w:rPr>
          <w:rtl w:val="0"/>
        </w:rPr>
      </w:r>
    </w:p>
    <w:p w:rsidR="00000000" w:rsidDel="00000000" w:rsidP="00000000" w:rsidRDefault="00000000" w:rsidRPr="00000000" w14:paraId="00000044">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45">
      <w:pPr>
        <w:pStyle w:val="Heading1"/>
        <w:numPr>
          <w:ilvl w:val="0"/>
          <w:numId w:val="10"/>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6">
      <w:pPr>
        <w:pStyle w:val="Heading2"/>
        <w:numPr>
          <w:ilvl w:val="1"/>
          <w:numId w:val="10"/>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7">
      <w:pPr>
        <w:tabs>
          <w:tab w:val="left" w:leader="none" w:pos="540"/>
          <w:tab w:val="left" w:leader="none" w:pos="1260"/>
        </w:tabs>
        <w:spacing w:line="276" w:lineRule="auto"/>
        <w:ind w:firstLine="708"/>
        <w:jc w:val="both"/>
        <w:rPr/>
      </w:pPr>
      <w:bookmarkStart w:colFirst="0" w:colLast="0" w:name="_heading=h.30j0zll" w:id="1"/>
      <w:bookmarkEnd w:id="1"/>
      <w:r w:rsidDel="00000000" w:rsidR="00000000" w:rsidRPr="00000000">
        <w:rPr>
          <w:rtl w:val="0"/>
        </w:rPr>
        <w:t xml:space="preserve">Целью данного документа является сбор, анализ и определение требований к разрабатываемой автоматизированной системе для поддержки эксперимента "Платформа". Здесь описываются потребности заинтересованных лиц и потенциальных пользователей продукта, а также причины возникновения данных потребностей.</w:t>
      </w:r>
    </w:p>
    <w:p w:rsidR="00000000" w:rsidDel="00000000" w:rsidP="00000000" w:rsidRDefault="00000000" w:rsidRPr="00000000" w14:paraId="00000048">
      <w:pPr>
        <w:pStyle w:val="Heading2"/>
        <w:numPr>
          <w:ilvl w:val="1"/>
          <w:numId w:val="10"/>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0" w:right="0" w:firstLine="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Этот документ относится к автоматизированной информационной системе для управления платформой доставки еды в цитадели (яме). Разрабатываемая система должна обеспечивать эффективное распределение пищи между заключенными и управление всеми процессами, связанными с этим. Формат разрабатываемой системы будет представлять собой веб-приложение. Ограничения и полный перечень возможностей разрабатываемой информационной системы будут описаны в других разделах данного документа.</w:t>
      </w:r>
    </w:p>
    <w:p w:rsidR="00000000" w:rsidDel="00000000" w:rsidP="00000000" w:rsidRDefault="00000000" w:rsidRPr="00000000" w14:paraId="0000004A">
      <w:pPr>
        <w:pStyle w:val="Heading2"/>
        <w:numPr>
          <w:ilvl w:val="1"/>
          <w:numId w:val="10"/>
        </w:numPr>
        <w:ind w:left="0" w:firstLine="0"/>
        <w:rPr>
          <w:vertAlign w:val="baseline"/>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right="0"/>
        <w:jc w:val="both"/>
        <w:rPr>
          <w:b w:val="0"/>
        </w:rPr>
      </w:pPr>
      <w:bookmarkStart w:colFirst="0" w:colLast="0" w:name="_heading=h.3znysh7" w:id="3"/>
      <w:bookmarkEnd w:id="3"/>
      <w:r w:rsidDel="00000000" w:rsidR="00000000" w:rsidRPr="00000000">
        <w:rPr>
          <w:b w:val="0"/>
          <w:rtl w:val="0"/>
        </w:rPr>
        <w:tab/>
        <w:t xml:space="preserve">Web-приложение: клиент-серверное приложение, в котором клиент взаимодействует с веб-сервером при помощи браузера.</w:t>
      </w:r>
    </w:p>
    <w:p w:rsidR="00000000" w:rsidDel="00000000" w:rsidP="00000000" w:rsidRDefault="00000000" w:rsidRPr="00000000" w14:paraId="0000004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right="0"/>
        <w:jc w:val="both"/>
        <w:rPr>
          <w:b w:val="0"/>
        </w:rPr>
      </w:pPr>
      <w:r w:rsidDel="00000000" w:rsidR="00000000" w:rsidRPr="00000000">
        <w:rPr>
          <w:b w:val="0"/>
          <w:rtl w:val="0"/>
        </w:rPr>
        <w:tab/>
        <w:t xml:space="preserve">Акторы системы:</w:t>
      </w:r>
    </w:p>
    <w:p w:rsidR="00000000" w:rsidDel="00000000" w:rsidP="00000000" w:rsidRDefault="00000000" w:rsidRPr="00000000" w14:paraId="0000004D">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left="420" w:right="0" w:hanging="420"/>
        <w:jc w:val="both"/>
        <w:rPr>
          <w:b w:val="0"/>
        </w:rPr>
      </w:pPr>
      <w:r w:rsidDel="00000000" w:rsidR="00000000" w:rsidRPr="00000000">
        <w:rPr>
          <w:b w:val="0"/>
          <w:rtl w:val="0"/>
        </w:rPr>
        <w:t xml:space="preserve">Повар: готовка еды</w:t>
      </w:r>
    </w:p>
    <w:p w:rsidR="00000000" w:rsidDel="00000000" w:rsidP="00000000" w:rsidRDefault="00000000" w:rsidRPr="00000000" w14:paraId="0000004E">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left="420" w:right="0" w:hanging="420"/>
        <w:jc w:val="both"/>
        <w:rPr>
          <w:b w:val="0"/>
        </w:rPr>
      </w:pPr>
      <w:r w:rsidDel="00000000" w:rsidR="00000000" w:rsidRPr="00000000">
        <w:rPr>
          <w:b w:val="0"/>
          <w:rtl w:val="0"/>
        </w:rPr>
        <w:t xml:space="preserve">Управляющий платформой: управление платформой доставки еды</w:t>
      </w:r>
    </w:p>
    <w:p w:rsidR="00000000" w:rsidDel="00000000" w:rsidP="00000000" w:rsidRDefault="00000000" w:rsidRPr="00000000" w14:paraId="0000004F">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left="420" w:right="0" w:hanging="420"/>
        <w:jc w:val="both"/>
        <w:rPr>
          <w:b w:val="0"/>
        </w:rPr>
      </w:pPr>
      <w:r w:rsidDel="00000000" w:rsidR="00000000" w:rsidRPr="00000000">
        <w:rPr>
          <w:b w:val="0"/>
          <w:rtl w:val="0"/>
        </w:rPr>
        <w:t xml:space="preserve">Заключенные: отбывают наказание в "яме"</w:t>
      </w:r>
    </w:p>
    <w:p w:rsidR="00000000" w:rsidDel="00000000" w:rsidP="00000000" w:rsidRDefault="00000000" w:rsidRPr="00000000" w14:paraId="00000050">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left="420" w:right="0" w:hanging="420"/>
        <w:jc w:val="both"/>
        <w:rPr>
          <w:b w:val="0"/>
        </w:rPr>
      </w:pPr>
      <w:r w:rsidDel="00000000" w:rsidR="00000000" w:rsidRPr="00000000">
        <w:rPr>
          <w:b w:val="0"/>
          <w:rtl w:val="0"/>
        </w:rPr>
        <w:t xml:space="preserve">Администратор тюрьмы: регистрирует сотрудников и контролирует общий порядок</w:t>
      </w:r>
    </w:p>
    <w:p w:rsidR="00000000" w:rsidDel="00000000" w:rsidP="00000000" w:rsidRDefault="00000000" w:rsidRPr="00000000" w14:paraId="00000051">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left="420" w:right="0" w:hanging="420"/>
        <w:jc w:val="both"/>
        <w:rPr>
          <w:b w:val="0"/>
        </w:rPr>
      </w:pPr>
      <w:r w:rsidDel="00000000" w:rsidR="00000000" w:rsidRPr="00000000">
        <w:rPr>
          <w:b w:val="0"/>
          <w:rtl w:val="0"/>
        </w:rPr>
        <w:t xml:space="preserve">Регистратор заключенных: регистрирует новых заключенных</w:t>
      </w:r>
    </w:p>
    <w:p w:rsidR="00000000" w:rsidDel="00000000" w:rsidP="00000000" w:rsidRDefault="00000000" w:rsidRPr="00000000" w14:paraId="00000052">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left="420" w:right="0" w:hanging="420"/>
        <w:jc w:val="both"/>
        <w:rPr>
          <w:b w:val="0"/>
        </w:rPr>
      </w:pPr>
      <w:r w:rsidDel="00000000" w:rsidR="00000000" w:rsidRPr="00000000">
        <w:rPr>
          <w:b w:val="0"/>
          <w:rtl w:val="0"/>
        </w:rPr>
        <w:t xml:space="preserve">Аналитик заключенных: собирает статистику о заключенных</w:t>
      </w:r>
    </w:p>
    <w:p w:rsidR="00000000" w:rsidDel="00000000" w:rsidP="00000000" w:rsidRDefault="00000000" w:rsidRPr="00000000" w14:paraId="00000053">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left="420" w:right="0" w:hanging="420"/>
        <w:jc w:val="both"/>
        <w:rPr>
          <w:b w:val="0"/>
        </w:rPr>
      </w:pPr>
      <w:r w:rsidDel="00000000" w:rsidR="00000000" w:rsidRPr="00000000">
        <w:rPr>
          <w:b w:val="0"/>
          <w:rtl w:val="0"/>
        </w:rPr>
        <w:t xml:space="preserve">Составитель меню: составляет меню для ежедневной платформы</w:t>
      </w:r>
    </w:p>
    <w:p w:rsidR="00000000" w:rsidDel="00000000" w:rsidP="00000000" w:rsidRDefault="00000000" w:rsidRPr="00000000" w14:paraId="00000054">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left="420" w:right="0" w:hanging="420"/>
        <w:jc w:val="both"/>
        <w:rPr>
          <w:b w:val="0"/>
        </w:rPr>
      </w:pPr>
      <w:r w:rsidDel="00000000" w:rsidR="00000000" w:rsidRPr="00000000">
        <w:rPr>
          <w:b w:val="0"/>
          <w:rtl w:val="0"/>
        </w:rPr>
        <w:t xml:space="preserve">Время: раз в определенные промежутки времени меняет распределение заключенных между этажами </w:t>
      </w:r>
    </w:p>
    <w:p w:rsidR="00000000" w:rsidDel="00000000" w:rsidP="00000000" w:rsidRDefault="00000000" w:rsidRPr="00000000" w14:paraId="00000055">
      <w:pPr>
        <w:pStyle w:val="Heading2"/>
        <w:numPr>
          <w:ilvl w:val="1"/>
          <w:numId w:val="10"/>
        </w:numPr>
        <w:ind w:left="0" w:firstLine="0"/>
        <w:rPr>
          <w:vertAlign w:val="baseline"/>
        </w:rPr>
      </w:pPr>
      <w:r w:rsidDel="00000000" w:rsidR="00000000" w:rsidRPr="00000000">
        <w:rPr>
          <w:b w:val="1"/>
          <w:u w:val="single"/>
          <w:vertAlign w:val="baseline"/>
          <w:rtl w:val="0"/>
        </w:rPr>
        <w:t xml:space="preserve">References</w:t>
      </w:r>
      <w:r w:rsidDel="00000000" w:rsidR="00000000" w:rsidRPr="00000000">
        <w:rPr>
          <w:rtl w:val="0"/>
        </w:rPr>
      </w:r>
    </w:p>
    <w:p w:rsidR="00000000" w:rsidDel="00000000" w:rsidP="00000000" w:rsidRDefault="00000000" w:rsidRPr="00000000" w14:paraId="00000056">
      <w:pPr>
        <w:pStyle w:val="Heading2"/>
        <w:numPr>
          <w:ilvl w:val="1"/>
          <w:numId w:val="10"/>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left="0" w:right="0" w:firstLine="0"/>
        <w:jc w:val="both"/>
        <w:rPr/>
      </w:pPr>
      <w:bookmarkStart w:colFirst="0" w:colLast="0" w:name="_heading=h.2et92p0" w:id="4"/>
      <w:bookmarkEnd w:id="4"/>
      <w:r w:rsidDel="00000000" w:rsidR="00000000" w:rsidRPr="00000000">
        <w:rPr>
          <w:rtl w:val="0"/>
        </w:rPr>
        <w:t xml:space="preserve">В разделах данного документа содержится информация о:</w:t>
      </w:r>
    </w:p>
    <w:p w:rsidR="00000000" w:rsidDel="00000000" w:rsidP="00000000" w:rsidRDefault="00000000" w:rsidRPr="00000000" w14:paraId="00000058">
      <w:pPr>
        <w:keepNext w:val="0"/>
        <w:keepLines w:val="0"/>
        <w:pageBreakBefore w:val="0"/>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720" w:right="0" w:hanging="360"/>
        <w:jc w:val="both"/>
        <w:rPr>
          <w:u w:val="none"/>
        </w:rPr>
      </w:pPr>
      <w:bookmarkStart w:colFirst="0" w:colLast="0" w:name="_heading=h.tyjcwt" w:id="5"/>
      <w:bookmarkEnd w:id="5"/>
      <w:r w:rsidDel="00000000" w:rsidR="00000000" w:rsidRPr="00000000">
        <w:rPr>
          <w:rtl w:val="0"/>
        </w:rPr>
        <w:t xml:space="preserve">целях и областях применения продукта;</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720" w:right="0" w:hanging="360"/>
        <w:jc w:val="both"/>
        <w:rPr>
          <w:u w:val="none"/>
        </w:rPr>
      </w:pPr>
      <w:r w:rsidDel="00000000" w:rsidR="00000000" w:rsidRPr="00000000">
        <w:rPr>
          <w:rtl w:val="0"/>
        </w:rPr>
        <w:t xml:space="preserve">заинтересованных лицах;</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720" w:right="0" w:hanging="360"/>
        <w:jc w:val="both"/>
        <w:rPr>
          <w:u w:val="none"/>
        </w:rPr>
      </w:pPr>
      <w:bookmarkStart w:colFirst="0" w:colLast="0" w:name="_heading=h.3dy6vkm" w:id="6"/>
      <w:bookmarkEnd w:id="6"/>
      <w:r w:rsidDel="00000000" w:rsidR="00000000" w:rsidRPr="00000000">
        <w:rPr>
          <w:rtl w:val="0"/>
        </w:rPr>
        <w:t xml:space="preserve">типовых конфигурациях, на которых будет работать разрабатываемая система;</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720" w:right="0" w:hanging="360"/>
        <w:jc w:val="both"/>
        <w:rPr>
          <w:u w:val="none"/>
        </w:rPr>
      </w:pPr>
      <w:bookmarkStart w:colFirst="0" w:colLast="0" w:name="_heading=h.1t3h5sf" w:id="7"/>
      <w:bookmarkEnd w:id="7"/>
      <w:r w:rsidDel="00000000" w:rsidR="00000000" w:rsidRPr="00000000">
        <w:rPr>
          <w:rtl w:val="0"/>
        </w:rPr>
        <w:t xml:space="preserve">обзоре и перспективе информационной системы;</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720" w:right="0" w:hanging="360"/>
        <w:jc w:val="both"/>
        <w:rPr>
          <w:u w:val="none"/>
        </w:rPr>
      </w:pPr>
      <w:bookmarkStart w:colFirst="0" w:colLast="0" w:name="_heading=h.4d34og8" w:id="8"/>
      <w:bookmarkEnd w:id="8"/>
      <w:r w:rsidDel="00000000" w:rsidR="00000000" w:rsidRPr="00000000">
        <w:rPr>
          <w:rtl w:val="0"/>
        </w:rPr>
        <w:t xml:space="preserve">особенностях и ограничениях информационной системы;</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720" w:right="0" w:hanging="360"/>
        <w:jc w:val="both"/>
        <w:rPr>
          <w:u w:val="none"/>
        </w:rPr>
      </w:pPr>
      <w:bookmarkStart w:colFirst="0" w:colLast="0" w:name="_heading=h.2s8eyo1" w:id="9"/>
      <w:bookmarkEnd w:id="9"/>
      <w:r w:rsidDel="00000000" w:rsidR="00000000" w:rsidRPr="00000000">
        <w:rPr>
          <w:rtl w:val="0"/>
        </w:rPr>
        <w:t xml:space="preserve">границах оценки качества системы;</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76" w:lineRule="auto"/>
        <w:ind w:left="720" w:right="0" w:hanging="360"/>
        <w:jc w:val="both"/>
        <w:rPr>
          <w:u w:val="none"/>
        </w:rPr>
      </w:pPr>
      <w:bookmarkStart w:colFirst="0" w:colLast="0" w:name="_heading=h.17dp8vu" w:id="10"/>
      <w:bookmarkEnd w:id="10"/>
      <w:r w:rsidDel="00000000" w:rsidR="00000000" w:rsidRPr="00000000">
        <w:rPr>
          <w:rtl w:val="0"/>
        </w:rPr>
        <w:t xml:space="preserve">прочих требованиях к системе.</w:t>
      </w:r>
      <w:r w:rsidDel="00000000" w:rsidR="00000000" w:rsidRPr="00000000">
        <w:rPr>
          <w:rtl w:val="0"/>
        </w:rPr>
      </w:r>
    </w:p>
    <w:p w:rsidR="00000000" w:rsidDel="00000000" w:rsidP="00000000" w:rsidRDefault="00000000" w:rsidRPr="00000000" w14:paraId="0000005F">
      <w:pPr>
        <w:pStyle w:val="Heading1"/>
        <w:numPr>
          <w:ilvl w:val="0"/>
          <w:numId w:val="10"/>
        </w:numPr>
        <w:ind w:left="0" w:firstLine="0"/>
        <w:rPr>
          <w:vertAlign w:val="baseline"/>
        </w:rPr>
      </w:pPr>
      <w:r w:rsidDel="00000000" w:rsidR="00000000" w:rsidRPr="00000000">
        <w:rPr>
          <w:b w:val="1"/>
          <w:vertAlign w:val="baseline"/>
          <w:rtl w:val="0"/>
        </w:rPr>
        <w:t xml:space="preserve">Positioning</w:t>
      </w:r>
      <w:r w:rsidDel="00000000" w:rsidR="00000000" w:rsidRPr="00000000">
        <w:rPr>
          <w:rtl w:val="0"/>
        </w:rPr>
      </w:r>
    </w:p>
    <w:p w:rsidR="00000000" w:rsidDel="00000000" w:rsidP="00000000" w:rsidRDefault="00000000" w:rsidRPr="00000000" w14:paraId="00000060">
      <w:pPr>
        <w:pStyle w:val="Heading2"/>
        <w:numPr>
          <w:ilvl w:val="1"/>
          <w:numId w:val="10"/>
        </w:numPr>
        <w:ind w:left="0" w:firstLine="0"/>
        <w:rPr>
          <w:vertAlign w:val="baseline"/>
        </w:rPr>
      </w:pPr>
      <w:bookmarkStart w:colFirst="0" w:colLast="0" w:name="_heading=h.3rdcrjn" w:id="11"/>
      <w:bookmarkEnd w:id="11"/>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0" w:right="0" w:firstLine="708"/>
        <w:jc w:val="both"/>
        <w:rPr/>
      </w:pPr>
      <w:bookmarkStart w:colFirst="0" w:colLast="0" w:name="_heading=h.26in1rg" w:id="12"/>
      <w:bookmarkEnd w:id="12"/>
      <w:r w:rsidDel="00000000" w:rsidR="00000000" w:rsidRPr="00000000">
        <w:rPr>
          <w:rtl w:val="0"/>
        </w:rPr>
        <w:t xml:space="preserve">В настоящее время невозможно проводить контроль чего-либо без информационной системы. Разработка автоматизированной системы для управления платформой доставки еды в цитадели (яме) является критически важной для оптимизации всех аспектов работы этой платформы. </w:t>
      </w:r>
    </w:p>
    <w:p w:rsidR="00000000" w:rsidDel="00000000" w:rsidP="00000000" w:rsidRDefault="00000000" w:rsidRPr="00000000" w14:paraId="0000006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0" w:right="0" w:firstLine="708"/>
        <w:jc w:val="both"/>
        <w:rPr/>
      </w:pPr>
      <w:r w:rsidDel="00000000" w:rsidR="00000000" w:rsidRPr="00000000">
        <w:rPr>
          <w:rtl w:val="0"/>
        </w:rPr>
        <w:t xml:space="preserve">Система должна обеспечить эффективное распределение пищи между заключенными и управление всеми процессами, связанными с этим, включая подготовку блюд, регистрацию новых заключенных, сбор статистики о них, управление временем и перераспределение заключенных между этажами. </w:t>
      </w:r>
    </w:p>
    <w:p w:rsidR="00000000" w:rsidDel="00000000" w:rsidP="00000000" w:rsidRDefault="00000000" w:rsidRPr="00000000" w14:paraId="0000006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0" w:right="0" w:firstLine="708"/>
        <w:jc w:val="both"/>
        <w:rPr/>
      </w:pPr>
      <w:r w:rsidDel="00000000" w:rsidR="00000000" w:rsidRPr="00000000">
        <w:rPr>
          <w:rtl w:val="0"/>
        </w:rPr>
        <w:t xml:space="preserve">В существующей системе присутствует ряд проблем, таких как неэффективное распределение ресурсов, неудобство в регистрации новых заключенных, отсутствие возможности эффективно управлять временем и необходимость ручного учета статистики о заключенных. </w:t>
      </w:r>
    </w:p>
    <w:p w:rsidR="00000000" w:rsidDel="00000000" w:rsidP="00000000" w:rsidRDefault="00000000" w:rsidRPr="00000000" w14:paraId="0000006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0" w:right="0" w:firstLine="708"/>
        <w:jc w:val="both"/>
        <w:rPr/>
      </w:pPr>
      <w:r w:rsidDel="00000000" w:rsidR="00000000" w:rsidRPr="00000000">
        <w:rPr>
          <w:rtl w:val="0"/>
        </w:rPr>
        <w:t xml:space="preserve">Автоматизированная система управления платформой должна решить эти проблемы, обеспечив более эффективное и прозрачное функционирование всей работы платформы. Она должна также обеспечить механизмы безопасности и контроля доступа для предотвращения нарушений и беспорядков, а также надежную работу даже в случае отказов или аварий. </w:t>
      </w:r>
    </w:p>
    <w:p w:rsidR="00000000" w:rsidDel="00000000" w:rsidP="00000000" w:rsidRDefault="00000000" w:rsidRPr="00000000" w14:paraId="0000006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76" w:lineRule="auto"/>
        <w:ind w:left="0" w:right="0" w:firstLine="708"/>
        <w:jc w:val="both"/>
        <w:rPr/>
      </w:pPr>
      <w:r w:rsidDel="00000000" w:rsidR="00000000" w:rsidRPr="00000000">
        <w:rPr>
          <w:rtl w:val="0"/>
        </w:rPr>
        <w:t xml:space="preserve">Таким образом, создание автоматизированной информационной системы для управления всей работой платформы доставки еды в цитадели (яме) является стратегическим шагом, который принесет значительные выгоды в виде повышения эффективности, улучшения качества обслуживания и удовлетворения потребностей всех участников этого процесса.</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numPr>
          <w:ilvl w:val="1"/>
          <w:numId w:val="10"/>
        </w:numPr>
        <w:ind w:left="0" w:firstLine="0"/>
        <w:rPr>
          <w:vertAlign w:val="baseline"/>
        </w:rPr>
      </w:pPr>
      <w:r w:rsidDel="00000000" w:rsidR="00000000" w:rsidRPr="00000000">
        <w:rPr>
          <w:b w:val="1"/>
          <w:vertAlign w:val="baseline"/>
          <w:rtl w:val="0"/>
        </w:rPr>
        <w:t xml:space="preserve">Problem Statement</w:t>
      </w:r>
      <w:r w:rsidDel="00000000" w:rsidR="00000000" w:rsidRPr="00000000">
        <w:rPr>
          <w:rtl w:val="0"/>
        </w:rPr>
      </w:r>
    </w:p>
    <w:tbl>
      <w:tblPr>
        <w:tblStyle w:val="Table2"/>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67">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sdt>
              <w:sdtPr>
                <w:tag w:val="goog_rdk_0"/>
              </w:sdtPr>
              <w:sdtContent>
                <w:commentRangeStart w:id="0"/>
              </w:sdtContent>
            </w:sdt>
            <w:r w:rsidDel="00000000" w:rsidR="00000000" w:rsidRPr="00000000">
              <w:rPr>
                <w:rtl w:val="0"/>
              </w:rPr>
              <w:t xml:space="preserve">The problem of</w:t>
            </w:r>
          </w:p>
          <w:p w:rsidR="00000000" w:rsidDel="00000000" w:rsidP="00000000" w:rsidRDefault="00000000" w:rsidRPr="00000000" w14:paraId="00000068">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(Проблема заключается в том, что)</w:t>
            </w:r>
          </w:p>
        </w:tc>
        <w:tc>
          <w:tcPr>
            <w:tcBorders>
              <w:top w:color="000000" w:space="0" w:sz="12"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69">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commentRangeEnd w:id="0"/>
            <w:r w:rsidDel="00000000" w:rsidR="00000000" w:rsidRPr="00000000">
              <w:commentReference w:id="0"/>
            </w:r>
            <w:r w:rsidDel="00000000" w:rsidR="00000000" w:rsidRPr="00000000">
              <w:rPr>
                <w:rtl w:val="0"/>
              </w:rPr>
              <w:t xml:space="preserve">Не происходит отбор при подборе напарника на этаж</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6A">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affects</w:t>
            </w:r>
          </w:p>
          <w:p w:rsidR="00000000" w:rsidDel="00000000" w:rsidP="00000000" w:rsidRDefault="00000000" w:rsidRPr="00000000" w14:paraId="0000006B">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(Влияет на)</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6C">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Безопасность и удовлетворенность заключенных</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6D">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the impact of which is</w:t>
            </w:r>
          </w:p>
          <w:p w:rsidR="00000000" w:rsidDel="00000000" w:rsidP="00000000" w:rsidRDefault="00000000" w:rsidRPr="00000000" w14:paraId="0000006E">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(В результате чего)</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6F">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Страдает психическое состояние заключенных/Заключенные умирают</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70">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Успешное решение включает в себя</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71">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Разработку системы отбора напарников для заключенного на этаж</w:t>
            </w:r>
          </w:p>
        </w:tc>
      </w:tr>
    </w:tbl>
    <w:p w:rsidR="00000000" w:rsidDel="00000000" w:rsidP="00000000" w:rsidRDefault="00000000" w:rsidRPr="00000000" w14:paraId="00000072">
      <w:pPr>
        <w:tabs>
          <w:tab w:val="left" w:leader="none" w:pos="540"/>
          <w:tab w:val="left" w:leader="none" w:pos="1260"/>
        </w:tabs>
        <w:spacing w:after="120" w:lineRule="auto"/>
        <w:rPr>
          <w:i w:val="1"/>
          <w:color w:val="0000ff"/>
        </w:rPr>
      </w:pPr>
      <w:r w:rsidDel="00000000" w:rsidR="00000000" w:rsidRPr="00000000">
        <w:rPr>
          <w:rtl w:val="0"/>
        </w:rPr>
      </w:r>
    </w:p>
    <w:tbl>
      <w:tblPr>
        <w:tblStyle w:val="Table3"/>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73">
            <w:pPr>
              <w:keepLines w:val="1"/>
              <w:spacing w:after="120" w:lineRule="auto"/>
              <w:rPr/>
            </w:pPr>
            <w:r w:rsidDel="00000000" w:rsidR="00000000" w:rsidRPr="00000000">
              <w:rPr>
                <w:rtl w:val="0"/>
              </w:rPr>
              <w:t xml:space="preserve">The problem of</w:t>
            </w:r>
          </w:p>
          <w:p w:rsidR="00000000" w:rsidDel="00000000" w:rsidP="00000000" w:rsidRDefault="00000000" w:rsidRPr="00000000" w14:paraId="00000074">
            <w:pPr>
              <w:keepLines w:val="1"/>
              <w:pBdr>
                <w:top w:color="000000" w:space="0" w:sz="0" w:val="none"/>
                <w:left w:color="000000" w:space="0" w:sz="0" w:val="none"/>
                <w:bottom w:color="000000" w:space="0" w:sz="0" w:val="none"/>
                <w:right w:color="000000" w:space="0" w:sz="0" w:val="none"/>
                <w:between w:color="000000" w:space="0" w:sz="0" w:val="none"/>
              </w:pBdr>
              <w:spacing w:after="120" w:lineRule="auto"/>
              <w:rPr/>
            </w:pPr>
            <w:sdt>
              <w:sdtPr>
                <w:tag w:val="goog_rdk_1"/>
              </w:sdtPr>
              <w:sdtContent>
                <w:commentRangeStart w:id="1"/>
              </w:sdtContent>
            </w:sdt>
            <w:r w:rsidDel="00000000" w:rsidR="00000000" w:rsidRPr="00000000">
              <w:rPr>
                <w:rtl w:val="0"/>
              </w:rPr>
              <w:t xml:space="preserve">(Проблема заключается в том, что)</w:t>
            </w:r>
            <w:commentRangeEnd w:id="1"/>
            <w:r w:rsidDel="00000000" w:rsidR="00000000" w:rsidRPr="00000000">
              <w:commentReference w:id="1"/>
            </w:r>
            <w:r w:rsidDel="00000000" w:rsidR="00000000" w:rsidRPr="00000000">
              <w:rPr>
                <w:rtl w:val="0"/>
              </w:rPr>
            </w:r>
          </w:p>
        </w:tc>
        <w:tc>
          <w:tcPr>
            <w:tcBorders>
              <w:top w:color="000000" w:space="0" w:sz="12"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75">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Еды на платформе не хватает чтобы обеспечить каждого заключенного в цитадели</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76">
            <w:pPr>
              <w:keepLines w:val="1"/>
              <w:spacing w:after="120" w:lineRule="auto"/>
              <w:rPr/>
            </w:pPr>
            <w:r w:rsidDel="00000000" w:rsidR="00000000" w:rsidRPr="00000000">
              <w:rPr>
                <w:rtl w:val="0"/>
              </w:rPr>
              <w:t xml:space="preserve">affects</w:t>
            </w:r>
          </w:p>
          <w:p w:rsidR="00000000" w:rsidDel="00000000" w:rsidP="00000000" w:rsidRDefault="00000000" w:rsidRPr="00000000" w14:paraId="00000077">
            <w:pPr>
              <w:keepLines w:val="1"/>
              <w:spacing w:after="120" w:lineRule="auto"/>
              <w:rPr/>
            </w:pPr>
            <w:r w:rsidDel="00000000" w:rsidR="00000000" w:rsidRPr="00000000">
              <w:rPr>
                <w:rtl w:val="0"/>
              </w:rPr>
              <w:t xml:space="preserve">(Влияет на)</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78">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Сытость и удовлетворенность заключенных</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79">
            <w:pPr>
              <w:keepLines w:val="1"/>
              <w:spacing w:after="120" w:lineRule="auto"/>
              <w:rPr/>
            </w:pPr>
            <w:r w:rsidDel="00000000" w:rsidR="00000000" w:rsidRPr="00000000">
              <w:rPr>
                <w:rtl w:val="0"/>
              </w:rPr>
              <w:t xml:space="preserve">the impact of which is</w:t>
            </w:r>
          </w:p>
          <w:p w:rsidR="00000000" w:rsidDel="00000000" w:rsidP="00000000" w:rsidRDefault="00000000" w:rsidRPr="00000000" w14:paraId="0000007A">
            <w:pPr>
              <w:keepLines w:val="1"/>
              <w:spacing w:after="120" w:lineRule="auto"/>
              <w:rPr/>
            </w:pPr>
            <w:r w:rsidDel="00000000" w:rsidR="00000000" w:rsidRPr="00000000">
              <w:rPr>
                <w:rtl w:val="0"/>
              </w:rPr>
              <w:t xml:space="preserve">(В результате чего)</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7B">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Заключенные не доедают, умирают от голода, едят напарников</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7C">
            <w:pPr>
              <w:keepLines w:val="1"/>
              <w:spacing w:after="120" w:lineRule="auto"/>
              <w:rPr/>
            </w:pPr>
            <w:r w:rsidDel="00000000" w:rsidR="00000000" w:rsidRPr="00000000">
              <w:rPr>
                <w:rtl w:val="0"/>
              </w:rPr>
              <w:t xml:space="preserve">Успешное решение включает в себя</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7D">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Разработку системы, включающую в себя информирование, что каждый заключенный должен употреблять в пищу только то блюдо, которое он выбрал при регистрации, в противном случае должно быть наложение штрафных санкций</w:t>
            </w:r>
          </w:p>
        </w:tc>
      </w:tr>
    </w:tbl>
    <w:p w:rsidR="00000000" w:rsidDel="00000000" w:rsidP="00000000" w:rsidRDefault="00000000" w:rsidRPr="00000000" w14:paraId="0000007E">
      <w:pPr>
        <w:tabs>
          <w:tab w:val="left" w:leader="none" w:pos="540"/>
          <w:tab w:val="left" w:leader="none" w:pos="1260"/>
        </w:tabs>
        <w:spacing w:after="120" w:lineRule="auto"/>
        <w:rPr>
          <w:i w:val="1"/>
          <w:color w:val="0000ff"/>
        </w:rPr>
      </w:pPr>
      <w:r w:rsidDel="00000000" w:rsidR="00000000" w:rsidRPr="00000000">
        <w:rPr>
          <w:rtl w:val="0"/>
        </w:rPr>
      </w:r>
    </w:p>
    <w:tbl>
      <w:tblPr>
        <w:tblStyle w:val="Table4"/>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7F">
            <w:pPr>
              <w:keepLines w:val="1"/>
              <w:spacing w:after="120" w:lineRule="auto"/>
              <w:rPr/>
            </w:pPr>
            <w:r w:rsidDel="00000000" w:rsidR="00000000" w:rsidRPr="00000000">
              <w:rPr>
                <w:rtl w:val="0"/>
              </w:rPr>
              <w:t xml:space="preserve">The problem of</w:t>
            </w:r>
          </w:p>
          <w:p w:rsidR="00000000" w:rsidDel="00000000" w:rsidP="00000000" w:rsidRDefault="00000000" w:rsidRPr="00000000" w14:paraId="00000080">
            <w:pPr>
              <w:keepLines w:val="1"/>
              <w:pBdr>
                <w:top w:color="000000" w:space="0" w:sz="0" w:val="none"/>
                <w:left w:color="000000" w:space="0" w:sz="0" w:val="none"/>
                <w:bottom w:color="000000" w:space="0" w:sz="0" w:val="none"/>
                <w:right w:color="000000" w:space="0" w:sz="0" w:val="none"/>
                <w:between w:color="000000" w:space="0" w:sz="0" w:val="none"/>
              </w:pBdr>
              <w:spacing w:after="120" w:lineRule="auto"/>
              <w:rPr/>
            </w:pPr>
            <w:sdt>
              <w:sdtPr>
                <w:tag w:val="goog_rdk_2"/>
              </w:sdtPr>
              <w:sdtContent>
                <w:commentRangeStart w:id="2"/>
              </w:sdtContent>
            </w:sdt>
            <w:r w:rsidDel="00000000" w:rsidR="00000000" w:rsidRPr="00000000">
              <w:rPr>
                <w:rtl w:val="0"/>
              </w:rPr>
              <w:t xml:space="preserve">(Проблема заключается в том, что)</w:t>
            </w:r>
            <w:commentRangeEnd w:id="2"/>
            <w:r w:rsidDel="00000000" w:rsidR="00000000" w:rsidRPr="00000000">
              <w:commentReference w:id="2"/>
            </w:r>
            <w:r w:rsidDel="00000000" w:rsidR="00000000" w:rsidRPr="00000000">
              <w:rPr>
                <w:rtl w:val="0"/>
              </w:rPr>
            </w:r>
          </w:p>
        </w:tc>
        <w:tc>
          <w:tcPr>
            <w:tcBorders>
              <w:top w:color="000000" w:space="0" w:sz="12"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81">
            <w:pPr>
              <w:keepLines w:val="1"/>
              <w:spacing w:after="120" w:lineRule="auto"/>
              <w:rPr/>
            </w:pPr>
            <w:r w:rsidDel="00000000" w:rsidR="00000000" w:rsidRPr="00000000">
              <w:rPr>
                <w:rtl w:val="0"/>
              </w:rPr>
              <w:t xml:space="preserve">Распределение заключенных по этажам несправедливо</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82">
            <w:pPr>
              <w:keepLines w:val="1"/>
              <w:spacing w:after="120" w:lineRule="auto"/>
              <w:rPr/>
            </w:pPr>
            <w:r w:rsidDel="00000000" w:rsidR="00000000" w:rsidRPr="00000000">
              <w:rPr>
                <w:rtl w:val="0"/>
              </w:rPr>
              <w:t xml:space="preserve">affects</w:t>
            </w:r>
          </w:p>
          <w:p w:rsidR="00000000" w:rsidDel="00000000" w:rsidP="00000000" w:rsidRDefault="00000000" w:rsidRPr="00000000" w14:paraId="00000083">
            <w:pPr>
              <w:keepLines w:val="1"/>
              <w:spacing w:after="120" w:lineRule="auto"/>
              <w:rPr/>
            </w:pPr>
            <w:r w:rsidDel="00000000" w:rsidR="00000000" w:rsidRPr="00000000">
              <w:rPr>
                <w:rtl w:val="0"/>
              </w:rPr>
              <w:t xml:space="preserve">(Влияет на)</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84">
            <w:pPr>
              <w:keepLines w:val="1"/>
              <w:spacing w:after="120" w:lineRule="auto"/>
              <w:rPr/>
            </w:pPr>
            <w:r w:rsidDel="00000000" w:rsidR="00000000" w:rsidRPr="00000000">
              <w:rPr>
                <w:rtl w:val="0"/>
              </w:rPr>
              <w:t xml:space="preserve">Удовлетворенность заключенных</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85">
            <w:pPr>
              <w:keepLines w:val="1"/>
              <w:spacing w:after="120" w:lineRule="auto"/>
              <w:rPr/>
            </w:pPr>
            <w:r w:rsidDel="00000000" w:rsidR="00000000" w:rsidRPr="00000000">
              <w:rPr>
                <w:rtl w:val="0"/>
              </w:rPr>
              <w:t xml:space="preserve">the impact of which is</w:t>
            </w:r>
          </w:p>
          <w:p w:rsidR="00000000" w:rsidDel="00000000" w:rsidP="00000000" w:rsidRDefault="00000000" w:rsidRPr="00000000" w14:paraId="00000086">
            <w:pPr>
              <w:keepLines w:val="1"/>
              <w:spacing w:after="120" w:lineRule="auto"/>
              <w:rPr/>
            </w:pPr>
            <w:r w:rsidDel="00000000" w:rsidR="00000000" w:rsidRPr="00000000">
              <w:rPr>
                <w:rtl w:val="0"/>
              </w:rPr>
              <w:t xml:space="preserve">(В результате чего)</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87">
            <w:pPr>
              <w:keepLines w:val="1"/>
              <w:spacing w:after="120" w:lineRule="auto"/>
              <w:rPr/>
            </w:pPr>
            <w:r w:rsidDel="00000000" w:rsidR="00000000" w:rsidRPr="00000000">
              <w:rPr>
                <w:rtl w:val="0"/>
              </w:rPr>
              <w:t xml:space="preserve">Менее послушные заключенные оказываются на верхних уровнях и портят продукты для заключенных находящихся ниже</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88">
            <w:pPr>
              <w:keepLines w:val="1"/>
              <w:spacing w:after="120" w:lineRule="auto"/>
              <w:rPr/>
            </w:pPr>
            <w:r w:rsidDel="00000000" w:rsidR="00000000" w:rsidRPr="00000000">
              <w:rPr>
                <w:rtl w:val="0"/>
              </w:rPr>
              <w:t xml:space="preserve">Успешное решение включает в себя</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89">
            <w:pPr>
              <w:keepLines w:val="1"/>
              <w:spacing w:after="120" w:lineRule="auto"/>
              <w:rPr/>
            </w:pPr>
            <w:r w:rsidDel="00000000" w:rsidR="00000000" w:rsidRPr="00000000">
              <w:rPr>
                <w:rtl w:val="0"/>
              </w:rPr>
              <w:t xml:space="preserve">Введение системы баллов для заключенных и распределение по этажам по этой системе</w:t>
            </w:r>
          </w:p>
        </w:tc>
      </w:tr>
    </w:tbl>
    <w:p w:rsidR="00000000" w:rsidDel="00000000" w:rsidP="00000000" w:rsidRDefault="00000000" w:rsidRPr="00000000" w14:paraId="0000008A">
      <w:pPr>
        <w:tabs>
          <w:tab w:val="left" w:leader="none" w:pos="540"/>
          <w:tab w:val="left" w:leader="none" w:pos="1260"/>
        </w:tabs>
        <w:spacing w:after="120" w:lineRule="auto"/>
        <w:rPr>
          <w:i w:val="1"/>
          <w:color w:val="0000ff"/>
        </w:rPr>
      </w:pPr>
      <w:r w:rsidDel="00000000" w:rsidR="00000000" w:rsidRPr="00000000">
        <w:rPr>
          <w:rtl w:val="0"/>
        </w:rPr>
      </w:r>
    </w:p>
    <w:tbl>
      <w:tblPr>
        <w:tblStyle w:val="Table5"/>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B">
            <w:pPr>
              <w:keepLines w:val="1"/>
              <w:spacing w:after="120" w:lineRule="auto"/>
              <w:rPr/>
            </w:pPr>
            <w:r w:rsidDel="00000000" w:rsidR="00000000" w:rsidRPr="00000000">
              <w:rPr>
                <w:rtl w:val="0"/>
              </w:rPr>
              <w:t xml:space="preserve">The problem of</w:t>
            </w:r>
          </w:p>
          <w:p w:rsidR="00000000" w:rsidDel="00000000" w:rsidP="00000000" w:rsidRDefault="00000000" w:rsidRPr="00000000" w14:paraId="0000008C">
            <w:pPr>
              <w:keepLines w:val="1"/>
              <w:pBdr>
                <w:top w:color="000000" w:space="0" w:sz="0" w:val="none"/>
                <w:left w:color="000000" w:space="0" w:sz="0" w:val="none"/>
                <w:bottom w:color="000000" w:space="0" w:sz="0" w:val="none"/>
                <w:right w:color="000000" w:space="0" w:sz="0" w:val="none"/>
                <w:between w:color="000000" w:space="0" w:sz="0" w:val="none"/>
              </w:pBdr>
              <w:spacing w:after="120" w:lineRule="auto"/>
              <w:rPr/>
            </w:pPr>
            <w:sdt>
              <w:sdtPr>
                <w:tag w:val="goog_rdk_3"/>
              </w:sdtPr>
              <w:sdtContent>
                <w:commentRangeStart w:id="3"/>
              </w:sdtContent>
            </w:sdt>
            <w:r w:rsidDel="00000000" w:rsidR="00000000" w:rsidRPr="00000000">
              <w:rPr>
                <w:rtl w:val="0"/>
              </w:rPr>
              <w:t xml:space="preserve">(Проблема заключается в том, что)</w:t>
            </w:r>
            <w:commentRangeEnd w:id="3"/>
            <w:r w:rsidDel="00000000" w:rsidR="00000000" w:rsidRPr="00000000">
              <w:commentReference w:id="3"/>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8D">
            <w:pPr>
              <w:keepLines w:val="1"/>
              <w:spacing w:after="120" w:lineRule="auto"/>
              <w:rPr/>
            </w:pPr>
            <w:r w:rsidDel="00000000" w:rsidR="00000000" w:rsidRPr="00000000">
              <w:rPr>
                <w:rtl w:val="0"/>
              </w:rPr>
              <w:t xml:space="preserve">Администрация не получает обратной связи от заключенных</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8E">
            <w:pPr>
              <w:keepLines w:val="1"/>
              <w:spacing w:after="120" w:lineRule="auto"/>
              <w:rPr/>
            </w:pPr>
            <w:r w:rsidDel="00000000" w:rsidR="00000000" w:rsidRPr="00000000">
              <w:rPr>
                <w:rtl w:val="0"/>
              </w:rPr>
              <w:t xml:space="preserve">affects</w:t>
            </w:r>
          </w:p>
          <w:p w:rsidR="00000000" w:rsidDel="00000000" w:rsidP="00000000" w:rsidRDefault="00000000" w:rsidRPr="00000000" w14:paraId="0000008F">
            <w:pPr>
              <w:keepLines w:val="1"/>
              <w:spacing w:after="120" w:lineRule="auto"/>
              <w:rPr/>
            </w:pPr>
            <w:r w:rsidDel="00000000" w:rsidR="00000000" w:rsidRPr="00000000">
              <w:rPr>
                <w:rtl w:val="0"/>
              </w:rPr>
              <w:t xml:space="preserve">(Влияет на)</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90">
            <w:pPr>
              <w:keepLines w:val="1"/>
              <w:spacing w:after="120" w:lineRule="auto"/>
              <w:rPr/>
            </w:pPr>
            <w:r w:rsidDel="00000000" w:rsidR="00000000" w:rsidRPr="00000000">
              <w:rPr>
                <w:rtl w:val="0"/>
              </w:rPr>
              <w:t xml:space="preserve">Порядок в тюрьме, удовлетворенность заключенных, качество эксперимента</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91">
            <w:pPr>
              <w:keepLines w:val="1"/>
              <w:spacing w:after="120" w:lineRule="auto"/>
              <w:rPr/>
            </w:pPr>
            <w:r w:rsidDel="00000000" w:rsidR="00000000" w:rsidRPr="00000000">
              <w:rPr>
                <w:rtl w:val="0"/>
              </w:rPr>
              <w:t xml:space="preserve">the impact of which is</w:t>
            </w:r>
          </w:p>
          <w:p w:rsidR="00000000" w:rsidDel="00000000" w:rsidP="00000000" w:rsidRDefault="00000000" w:rsidRPr="00000000" w14:paraId="00000092">
            <w:pPr>
              <w:keepLines w:val="1"/>
              <w:spacing w:after="120" w:lineRule="auto"/>
              <w:rPr/>
            </w:pPr>
            <w:r w:rsidDel="00000000" w:rsidR="00000000" w:rsidRPr="00000000">
              <w:rPr>
                <w:rtl w:val="0"/>
              </w:rPr>
              <w:t xml:space="preserve">(В результате чего)</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93">
            <w:pPr>
              <w:keepLines w:val="1"/>
              <w:spacing w:after="120" w:lineRule="auto"/>
              <w:rPr/>
            </w:pPr>
            <w:r w:rsidDel="00000000" w:rsidR="00000000" w:rsidRPr="00000000">
              <w:rPr>
                <w:rtl w:val="0"/>
              </w:rPr>
              <w:t xml:space="preserve">Нарушаются правила пребывания в цитадели</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94">
            <w:pPr>
              <w:keepLines w:val="1"/>
              <w:spacing w:after="120" w:lineRule="auto"/>
              <w:rPr/>
            </w:pPr>
            <w:r w:rsidDel="00000000" w:rsidR="00000000" w:rsidRPr="00000000">
              <w:rPr>
                <w:rtl w:val="0"/>
              </w:rPr>
              <w:t xml:space="preserve">Успешное решение включает в себя</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95">
            <w:pPr>
              <w:keepLines w:val="1"/>
              <w:spacing w:after="120" w:lineRule="auto"/>
              <w:rPr/>
            </w:pPr>
            <w:r w:rsidDel="00000000" w:rsidR="00000000" w:rsidRPr="00000000">
              <w:rPr>
                <w:rtl w:val="0"/>
              </w:rPr>
              <w:t xml:space="preserve">Создания механизма отправки обратной связи от заключенных к администрации</w:t>
            </w:r>
          </w:p>
        </w:tc>
      </w:tr>
    </w:tbl>
    <w:p w:rsidR="00000000" w:rsidDel="00000000" w:rsidP="00000000" w:rsidRDefault="00000000" w:rsidRPr="00000000" w14:paraId="00000096">
      <w:pPr>
        <w:tabs>
          <w:tab w:val="left" w:leader="none" w:pos="540"/>
          <w:tab w:val="left" w:leader="none" w:pos="1260"/>
        </w:tabs>
        <w:spacing w:after="120" w:lineRule="auto"/>
        <w:rPr>
          <w:i w:val="1"/>
          <w:color w:val="0000ff"/>
        </w:rPr>
      </w:pPr>
      <w:r w:rsidDel="00000000" w:rsidR="00000000" w:rsidRPr="00000000">
        <w:rPr>
          <w:rtl w:val="0"/>
        </w:rPr>
      </w:r>
    </w:p>
    <w:tbl>
      <w:tblPr>
        <w:tblStyle w:val="Table6"/>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97">
            <w:pPr>
              <w:keepLines w:val="1"/>
              <w:spacing w:after="120" w:lineRule="auto"/>
              <w:rPr/>
            </w:pPr>
            <w:r w:rsidDel="00000000" w:rsidR="00000000" w:rsidRPr="00000000">
              <w:rPr>
                <w:rtl w:val="0"/>
              </w:rPr>
              <w:t xml:space="preserve">The problem of</w:t>
            </w:r>
          </w:p>
          <w:p w:rsidR="00000000" w:rsidDel="00000000" w:rsidP="00000000" w:rsidRDefault="00000000" w:rsidRPr="00000000" w14:paraId="00000098">
            <w:pPr>
              <w:keepLines w:val="1"/>
              <w:pBdr>
                <w:top w:color="000000" w:space="0" w:sz="0" w:val="none"/>
                <w:left w:color="000000" w:space="0" w:sz="0" w:val="none"/>
                <w:bottom w:color="000000" w:space="0" w:sz="0" w:val="none"/>
                <w:right w:color="000000" w:space="0" w:sz="0" w:val="none"/>
                <w:between w:color="000000" w:space="0" w:sz="0" w:val="none"/>
              </w:pBdr>
              <w:spacing w:after="120" w:lineRule="auto"/>
              <w:rPr/>
            </w:pPr>
            <w:sdt>
              <w:sdtPr>
                <w:tag w:val="goog_rdk_4"/>
              </w:sdtPr>
              <w:sdtContent>
                <w:commentRangeStart w:id="4"/>
              </w:sdtContent>
            </w:sdt>
            <w:r w:rsidDel="00000000" w:rsidR="00000000" w:rsidRPr="00000000">
              <w:rPr>
                <w:rtl w:val="0"/>
              </w:rPr>
              <w:t xml:space="preserve">(Проблема заключается в том, что)</w:t>
            </w:r>
            <w:commentRangeEnd w:id="4"/>
            <w:r w:rsidDel="00000000" w:rsidR="00000000" w:rsidRPr="00000000">
              <w:commentReference w:id="4"/>
            </w:r>
            <w:r w:rsidDel="00000000" w:rsidR="00000000" w:rsidRPr="00000000">
              <w:rPr>
                <w:rtl w:val="0"/>
              </w:rPr>
            </w:r>
          </w:p>
        </w:tc>
        <w:tc>
          <w:tcPr>
            <w:tcBorders>
              <w:top w:color="000000" w:space="0" w:sz="12"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99">
            <w:pPr>
              <w:keepLines w:val="1"/>
              <w:spacing w:after="120" w:lineRule="auto"/>
              <w:rPr/>
            </w:pPr>
            <w:r w:rsidDel="00000000" w:rsidR="00000000" w:rsidRPr="00000000">
              <w:rPr>
                <w:rtl w:val="0"/>
              </w:rPr>
              <w:t xml:space="preserve">Нарушение правил цитадели</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9A">
            <w:pPr>
              <w:keepLines w:val="1"/>
              <w:spacing w:after="120" w:lineRule="auto"/>
              <w:rPr/>
            </w:pPr>
            <w:r w:rsidDel="00000000" w:rsidR="00000000" w:rsidRPr="00000000">
              <w:rPr>
                <w:rtl w:val="0"/>
              </w:rPr>
              <w:t xml:space="preserve">affects</w:t>
            </w:r>
          </w:p>
          <w:p w:rsidR="00000000" w:rsidDel="00000000" w:rsidP="00000000" w:rsidRDefault="00000000" w:rsidRPr="00000000" w14:paraId="0000009B">
            <w:pPr>
              <w:keepLines w:val="1"/>
              <w:spacing w:after="120" w:lineRule="auto"/>
              <w:rPr/>
            </w:pPr>
            <w:r w:rsidDel="00000000" w:rsidR="00000000" w:rsidRPr="00000000">
              <w:rPr>
                <w:rtl w:val="0"/>
              </w:rPr>
              <w:t xml:space="preserve">(Влияет на)</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9C">
            <w:pPr>
              <w:keepLines w:val="1"/>
              <w:spacing w:after="120" w:lineRule="auto"/>
              <w:rPr/>
            </w:pPr>
            <w:r w:rsidDel="00000000" w:rsidR="00000000" w:rsidRPr="00000000">
              <w:rPr>
                <w:rtl w:val="0"/>
              </w:rPr>
              <w:t xml:space="preserve">Чистоту эксперимента</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9D">
            <w:pPr>
              <w:keepLines w:val="1"/>
              <w:spacing w:after="120" w:lineRule="auto"/>
              <w:rPr/>
            </w:pPr>
            <w:r w:rsidDel="00000000" w:rsidR="00000000" w:rsidRPr="00000000">
              <w:rPr>
                <w:rtl w:val="0"/>
              </w:rPr>
              <w:t xml:space="preserve">the impact of which is</w:t>
            </w:r>
          </w:p>
          <w:p w:rsidR="00000000" w:rsidDel="00000000" w:rsidP="00000000" w:rsidRDefault="00000000" w:rsidRPr="00000000" w14:paraId="0000009E">
            <w:pPr>
              <w:keepLines w:val="1"/>
              <w:spacing w:after="120" w:lineRule="auto"/>
              <w:rPr/>
            </w:pPr>
            <w:r w:rsidDel="00000000" w:rsidR="00000000" w:rsidRPr="00000000">
              <w:rPr>
                <w:rtl w:val="0"/>
              </w:rPr>
              <w:t xml:space="preserve">(В результате чего)</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9F">
            <w:pPr>
              <w:keepLines w:val="1"/>
              <w:spacing w:after="120" w:lineRule="auto"/>
              <w:rPr/>
            </w:pPr>
            <w:r w:rsidDel="00000000" w:rsidR="00000000" w:rsidRPr="00000000">
              <w:rPr>
                <w:rtl w:val="0"/>
              </w:rPr>
              <w:t xml:space="preserve">В цитадель попадают лица младше 16 лет</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A0">
            <w:pPr>
              <w:keepLines w:val="1"/>
              <w:spacing w:after="120" w:lineRule="auto"/>
              <w:rPr/>
            </w:pPr>
            <w:r w:rsidDel="00000000" w:rsidR="00000000" w:rsidRPr="00000000">
              <w:rPr>
                <w:rtl w:val="0"/>
              </w:rPr>
              <w:t xml:space="preserve">Успешное решение включает в себя</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A1">
            <w:pPr>
              <w:keepLines w:val="1"/>
              <w:spacing w:after="120" w:lineRule="auto"/>
              <w:rPr/>
            </w:pPr>
            <w:r w:rsidDel="00000000" w:rsidR="00000000" w:rsidRPr="00000000">
              <w:rPr>
                <w:rtl w:val="0"/>
              </w:rPr>
              <w:t xml:space="preserve">Механизм постоянного контроля за соблюдением проведения эксперимента</w:t>
            </w:r>
          </w:p>
        </w:tc>
      </w:tr>
    </w:tbl>
    <w:p w:rsidR="00000000" w:rsidDel="00000000" w:rsidP="00000000" w:rsidRDefault="00000000" w:rsidRPr="00000000" w14:paraId="000000A2">
      <w:pPr>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1"/>
          <w:numId w:val="10"/>
        </w:numPr>
        <w:ind w:left="0" w:firstLine="0"/>
        <w:rPr>
          <w:vertAlign w:val="baseline"/>
        </w:rPr>
      </w:pPr>
      <w:bookmarkStart w:colFirst="0" w:colLast="0" w:name="_heading=h.lnxbz9" w:id="13"/>
      <w:bookmarkEnd w:id="13"/>
      <w:r w:rsidDel="00000000" w:rsidR="00000000" w:rsidRPr="00000000">
        <w:rPr>
          <w:b w:val="1"/>
          <w:vertAlign w:val="baseline"/>
          <w:rtl w:val="0"/>
        </w:rPr>
        <w:t xml:space="preserve">Product Position Statement</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[Приведите общее определение, где на высоком уровне описана уникальная позиция, которую продукт должен занять на рынке. С помощью следующих элементов можно указать сведения о проекте для замены элементов в скобках:]</w:t>
      </w:r>
      <w:r w:rsidDel="00000000" w:rsidR="00000000" w:rsidRPr="00000000">
        <w:rPr>
          <w:rtl w:val="0"/>
        </w:rPr>
      </w:r>
    </w:p>
    <w:tbl>
      <w:tblPr>
        <w:tblStyle w:val="Table7"/>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A6">
            <w:pPr>
              <w:keepNext w:val="1"/>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72" w:right="0" w:firstLine="0"/>
              <w:jc w:val="left"/>
              <w:rPr/>
            </w:pPr>
            <w:sdt>
              <w:sdtPr>
                <w:tag w:val="goog_rdk_5"/>
              </w:sdtPr>
              <w:sdtContent>
                <w:commentRangeStart w:id="5"/>
              </w:sdtContent>
            </w:sdt>
            <w:r w:rsidDel="00000000" w:rsidR="00000000" w:rsidRPr="00000000">
              <w:rPr>
                <w:rtl w:val="0"/>
              </w:rPr>
              <w:t xml:space="preserve">Для </w:t>
            </w:r>
            <w:commentRangeEnd w:id="5"/>
            <w:r w:rsidDel="00000000" w:rsidR="00000000" w:rsidRPr="00000000">
              <w:commentReference w:id="5"/>
            </w:r>
            <w:r w:rsidDel="00000000" w:rsidR="00000000" w:rsidRPr="00000000">
              <w:rPr>
                <w:rtl w:val="0"/>
              </w:rPr>
            </w:r>
          </w:p>
        </w:tc>
        <w:tc>
          <w:tcPr>
            <w:tcBorders>
              <w:top w:color="000000" w:space="0" w:sz="12"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A7">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Администратора цитадели</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A8">
            <w:pPr>
              <w:keepNext w:val="1"/>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72" w:right="0" w:firstLine="0"/>
              <w:jc w:val="left"/>
              <w:rPr/>
            </w:pPr>
            <w:r w:rsidDel="00000000" w:rsidR="00000000" w:rsidRPr="00000000">
              <w:rPr>
                <w:rtl w:val="0"/>
              </w:rPr>
              <w:t xml:space="preserve">которые</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A9">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следит за чистотой проведения эксперимента</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AA">
            <w:pPr>
              <w:keepNext w:val="1"/>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72" w:right="0" w:firstLine="0"/>
              <w:jc w:val="left"/>
              <w:rPr/>
            </w:pPr>
            <w:r w:rsidDel="00000000" w:rsidR="00000000" w:rsidRPr="00000000">
              <w:rPr>
                <w:rtl w:val="0"/>
              </w:rPr>
              <w:t xml:space="preserve">Название продукта</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AB">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АИС контроля чистоты эксперимента «Платформа»</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AC">
            <w:pPr>
              <w:keepNext w:val="1"/>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Который</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AD">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Должен собирать данные и отслеживать порядок проведения эксперимента</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AE">
            <w:pPr>
              <w:keepNext w:val="1"/>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72" w:right="0" w:firstLine="0"/>
              <w:jc w:val="left"/>
              <w:rPr/>
            </w:pPr>
            <w:r w:rsidDel="00000000" w:rsidR="00000000" w:rsidRPr="00000000">
              <w:rPr>
                <w:rtl w:val="0"/>
              </w:rPr>
              <w:t xml:space="preserve">В отличие от</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AF">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Ручного сбора</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B0">
            <w:pPr>
              <w:keepNext w:val="1"/>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72" w:right="0" w:firstLine="0"/>
              <w:jc w:val="left"/>
              <w:rPr/>
            </w:pPr>
            <w:r w:rsidDel="00000000" w:rsidR="00000000" w:rsidRPr="00000000">
              <w:rPr>
                <w:rtl w:val="0"/>
              </w:rPr>
              <w:t xml:space="preserve">наш продукт</w:t>
            </w:r>
          </w:p>
        </w:tc>
        <w:tc>
          <w:tcPr>
            <w:tcBorders>
              <w:top w:color="000000" w:space="0" w:sz="6"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B1">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Автоматизированный сбор информации о проведения эксперимента</w:t>
            </w:r>
          </w:p>
        </w:tc>
      </w:tr>
    </w:tbl>
    <w:p w:rsidR="00000000" w:rsidDel="00000000" w:rsidP="00000000" w:rsidRDefault="00000000" w:rsidRPr="00000000" w14:paraId="000000B2">
      <w:pPr>
        <w:tabs>
          <w:tab w:val="left" w:leader="none" w:pos="540"/>
          <w:tab w:val="left" w:leader="none" w:pos="1260"/>
        </w:tabs>
        <w:spacing w:after="120" w:lineRule="auto"/>
        <w:rPr>
          <w:i w:val="1"/>
          <w:color w:val="0000ff"/>
        </w:rPr>
      </w:pPr>
      <w:r w:rsidDel="00000000" w:rsidR="00000000" w:rsidRPr="00000000">
        <w:rPr>
          <w:rtl w:val="0"/>
        </w:rPr>
      </w:r>
    </w:p>
    <w:tbl>
      <w:tblPr>
        <w:tblStyle w:val="Table8"/>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B3">
            <w:pPr>
              <w:keepNext w:val="1"/>
              <w:keepLines w:val="1"/>
              <w:spacing w:after="120" w:lineRule="auto"/>
              <w:ind w:left="72" w:firstLine="0"/>
              <w:rPr/>
            </w:pPr>
            <w:r w:rsidDel="00000000" w:rsidR="00000000" w:rsidRPr="00000000">
              <w:rPr>
                <w:rtl w:val="0"/>
              </w:rPr>
              <w:t xml:space="preserve">Для </w:t>
            </w:r>
          </w:p>
        </w:tc>
        <w:tc>
          <w:tcPr>
            <w:tcBorders>
              <w:top w:color="000000" w:space="0" w:sz="12"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B4">
            <w:pPr>
              <w:keepLines w:val="1"/>
              <w:spacing w:after="120" w:lineRule="auto"/>
              <w:rPr/>
            </w:pPr>
            <w:r w:rsidDel="00000000" w:rsidR="00000000" w:rsidRPr="00000000">
              <w:rPr>
                <w:rtl w:val="0"/>
              </w:rPr>
              <w:t xml:space="preserve">Аналитика заключенных</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B5">
            <w:pPr>
              <w:keepNext w:val="1"/>
              <w:keepLines w:val="1"/>
              <w:spacing w:after="120" w:lineRule="auto"/>
              <w:ind w:left="72" w:firstLine="0"/>
              <w:rPr/>
            </w:pPr>
            <w:r w:rsidDel="00000000" w:rsidR="00000000" w:rsidRPr="00000000">
              <w:rPr>
                <w:rtl w:val="0"/>
              </w:rPr>
              <w:t xml:space="preserve">которые</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B6">
            <w:pPr>
              <w:keepLines w:val="1"/>
              <w:spacing w:after="120" w:lineRule="auto"/>
              <w:rPr/>
            </w:pPr>
            <w:r w:rsidDel="00000000" w:rsidR="00000000" w:rsidRPr="00000000">
              <w:rPr>
                <w:rtl w:val="0"/>
              </w:rPr>
              <w:t xml:space="preserve">анализирует данные о поведении и состоянии заключенных</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B7">
            <w:pPr>
              <w:keepNext w:val="1"/>
              <w:keepLines w:val="1"/>
              <w:spacing w:after="120" w:lineRule="auto"/>
              <w:ind w:left="72" w:firstLine="0"/>
              <w:rPr/>
            </w:pPr>
            <w:r w:rsidDel="00000000" w:rsidR="00000000" w:rsidRPr="00000000">
              <w:rPr>
                <w:rtl w:val="0"/>
              </w:rPr>
              <w:t xml:space="preserve">Название продукта</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B8">
            <w:pPr>
              <w:keepLines w:val="1"/>
              <w:spacing w:after="120" w:lineRule="auto"/>
              <w:rPr/>
            </w:pPr>
            <w:r w:rsidDel="00000000" w:rsidR="00000000" w:rsidRPr="00000000">
              <w:rPr>
                <w:rtl w:val="0"/>
              </w:rPr>
              <w:t xml:space="preserve">АИС контроля чистоты эксперимента «Платформа»</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B9">
            <w:pPr>
              <w:keepNext w:val="1"/>
              <w:keepLines w:val="1"/>
              <w:spacing w:after="120" w:lineRule="auto"/>
              <w:ind w:left="72" w:firstLine="0"/>
              <w:rPr/>
            </w:pPr>
            <w:r w:rsidDel="00000000" w:rsidR="00000000" w:rsidRPr="00000000">
              <w:rPr>
                <w:rtl w:val="0"/>
              </w:rPr>
              <w:t xml:space="preserve">Который</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BA">
            <w:pPr>
              <w:keepLines w:val="1"/>
              <w:spacing w:after="120" w:lineRule="auto"/>
              <w:rPr/>
            </w:pPr>
            <w:r w:rsidDel="00000000" w:rsidR="00000000" w:rsidRPr="00000000">
              <w:rPr>
                <w:rtl w:val="0"/>
              </w:rPr>
              <w:t xml:space="preserve">обеспечивает систематический анализ данных о заключенных для принятия обоснованных решений</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BB">
            <w:pPr>
              <w:keepNext w:val="1"/>
              <w:keepLines w:val="1"/>
              <w:spacing w:after="120" w:lineRule="auto"/>
              <w:ind w:left="72" w:firstLine="0"/>
              <w:rPr/>
            </w:pPr>
            <w:r w:rsidDel="00000000" w:rsidR="00000000" w:rsidRPr="00000000">
              <w:rPr>
                <w:rtl w:val="0"/>
              </w:rPr>
              <w:t xml:space="preserve">В отличие от</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BC">
            <w:pPr>
              <w:keepLines w:val="1"/>
              <w:spacing w:after="120" w:lineRule="auto"/>
              <w:rPr/>
            </w:pPr>
            <w:r w:rsidDel="00000000" w:rsidR="00000000" w:rsidRPr="00000000">
              <w:rPr>
                <w:rtl w:val="0"/>
              </w:rPr>
              <w:t xml:space="preserve">отчета на бумажном носителе, с возможным случайным анализом данных</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BD">
            <w:pPr>
              <w:keepNext w:val="1"/>
              <w:keepLines w:val="1"/>
              <w:spacing w:after="120" w:lineRule="auto"/>
              <w:ind w:left="72" w:firstLine="0"/>
              <w:rPr/>
            </w:pPr>
            <w:r w:rsidDel="00000000" w:rsidR="00000000" w:rsidRPr="00000000">
              <w:rPr>
                <w:rtl w:val="0"/>
              </w:rPr>
              <w:t xml:space="preserve">наш продукт</w:t>
            </w:r>
          </w:p>
        </w:tc>
        <w:tc>
          <w:tcPr>
            <w:tcBorders>
              <w:top w:color="000000" w:space="0" w:sz="6"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BE">
            <w:pPr>
              <w:keepLines w:val="1"/>
              <w:spacing w:after="120" w:lineRule="auto"/>
              <w:rPr/>
            </w:pPr>
            <w:r w:rsidDel="00000000" w:rsidR="00000000" w:rsidRPr="00000000">
              <w:rPr>
                <w:rtl w:val="0"/>
              </w:rPr>
              <w:t xml:space="preserve">Имеет автоматизированную систему анализа данных о заключенных</w:t>
            </w:r>
          </w:p>
        </w:tc>
      </w:tr>
    </w:tbl>
    <w:p w:rsidR="00000000" w:rsidDel="00000000" w:rsidP="00000000" w:rsidRDefault="00000000" w:rsidRPr="00000000" w14:paraId="000000BF">
      <w:pPr>
        <w:tabs>
          <w:tab w:val="left" w:leader="none" w:pos="540"/>
          <w:tab w:val="left" w:leader="none" w:pos="1260"/>
        </w:tabs>
        <w:spacing w:after="120" w:lineRule="auto"/>
        <w:rPr>
          <w:i w:val="1"/>
          <w:color w:val="0000ff"/>
        </w:rPr>
      </w:pPr>
      <w:r w:rsidDel="00000000" w:rsidR="00000000" w:rsidRPr="00000000">
        <w:rPr>
          <w:rtl w:val="0"/>
        </w:rPr>
      </w:r>
    </w:p>
    <w:tbl>
      <w:tblPr>
        <w:tblStyle w:val="Table9"/>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C0">
            <w:pPr>
              <w:keepNext w:val="1"/>
              <w:keepLines w:val="1"/>
              <w:spacing w:after="120" w:lineRule="auto"/>
              <w:ind w:left="72" w:firstLine="0"/>
              <w:rPr/>
            </w:pPr>
            <w:r w:rsidDel="00000000" w:rsidR="00000000" w:rsidRPr="00000000">
              <w:rPr>
                <w:rtl w:val="0"/>
              </w:rPr>
              <w:t xml:space="preserve">Для </w:t>
            </w:r>
          </w:p>
        </w:tc>
        <w:tc>
          <w:tcPr>
            <w:tcBorders>
              <w:top w:color="000000" w:space="0" w:sz="12"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C1">
            <w:pPr>
              <w:keepLines w:val="1"/>
              <w:spacing w:after="120" w:lineRule="auto"/>
              <w:rPr/>
            </w:pPr>
            <w:r w:rsidDel="00000000" w:rsidR="00000000" w:rsidRPr="00000000">
              <w:rPr>
                <w:rtl w:val="0"/>
              </w:rPr>
              <w:t xml:space="preserve">Регистратора заключенных</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C2">
            <w:pPr>
              <w:keepNext w:val="1"/>
              <w:keepLines w:val="1"/>
              <w:spacing w:after="120" w:lineRule="auto"/>
              <w:ind w:left="72" w:firstLine="0"/>
              <w:rPr/>
            </w:pPr>
            <w:r w:rsidDel="00000000" w:rsidR="00000000" w:rsidRPr="00000000">
              <w:rPr>
                <w:rtl w:val="0"/>
              </w:rPr>
              <w:t xml:space="preserve">которые</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C3">
            <w:pPr>
              <w:keepLines w:val="1"/>
              <w:spacing w:after="120" w:lineRule="auto"/>
              <w:rPr/>
            </w:pPr>
            <w:r w:rsidDel="00000000" w:rsidR="00000000" w:rsidRPr="00000000">
              <w:rPr>
                <w:rtl w:val="0"/>
              </w:rPr>
              <w:t xml:space="preserve">регистрирует новых заключенных и обновляет их данные</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C4">
            <w:pPr>
              <w:keepNext w:val="1"/>
              <w:keepLines w:val="1"/>
              <w:spacing w:after="120" w:lineRule="auto"/>
              <w:ind w:left="72" w:firstLine="0"/>
              <w:rPr/>
            </w:pPr>
            <w:r w:rsidDel="00000000" w:rsidR="00000000" w:rsidRPr="00000000">
              <w:rPr>
                <w:rtl w:val="0"/>
              </w:rPr>
              <w:t xml:space="preserve">Название продукта</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C5">
            <w:pPr>
              <w:keepLines w:val="1"/>
              <w:spacing w:after="120" w:lineRule="auto"/>
              <w:rPr/>
            </w:pPr>
            <w:r w:rsidDel="00000000" w:rsidR="00000000" w:rsidRPr="00000000">
              <w:rPr>
                <w:rtl w:val="0"/>
              </w:rPr>
              <w:t xml:space="preserve">АИС контроля чистоты эксперимента «Платформа»</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C6">
            <w:pPr>
              <w:keepNext w:val="1"/>
              <w:keepLines w:val="1"/>
              <w:spacing w:after="120" w:lineRule="auto"/>
              <w:ind w:left="72" w:firstLine="0"/>
              <w:rPr/>
            </w:pPr>
            <w:r w:rsidDel="00000000" w:rsidR="00000000" w:rsidRPr="00000000">
              <w:rPr>
                <w:rtl w:val="0"/>
              </w:rPr>
              <w:t xml:space="preserve">Который</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C7">
            <w:pPr>
              <w:keepLines w:val="1"/>
              <w:spacing w:after="120" w:lineRule="auto"/>
              <w:rPr/>
            </w:pPr>
            <w:r w:rsidDel="00000000" w:rsidR="00000000" w:rsidRPr="00000000">
              <w:rPr>
                <w:rtl w:val="0"/>
              </w:rPr>
              <w:t xml:space="preserve">обеспечивает точный и актуальный учет заключенных и их данных</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C8">
            <w:pPr>
              <w:keepNext w:val="1"/>
              <w:keepLines w:val="1"/>
              <w:spacing w:after="120" w:lineRule="auto"/>
              <w:ind w:left="72" w:firstLine="0"/>
              <w:rPr/>
            </w:pPr>
            <w:r w:rsidDel="00000000" w:rsidR="00000000" w:rsidRPr="00000000">
              <w:rPr>
                <w:rtl w:val="0"/>
              </w:rPr>
              <w:t xml:space="preserve">В отличие от</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C9">
            <w:pPr>
              <w:keepLines w:val="1"/>
              <w:spacing w:after="120" w:lineRule="auto"/>
              <w:rPr/>
            </w:pPr>
            <w:r w:rsidDel="00000000" w:rsidR="00000000" w:rsidRPr="00000000">
              <w:rPr>
                <w:rtl w:val="0"/>
              </w:rPr>
              <w:t xml:space="preserve">Ручного ведения учета</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CA">
            <w:pPr>
              <w:keepNext w:val="1"/>
              <w:keepLines w:val="1"/>
              <w:spacing w:after="120" w:lineRule="auto"/>
              <w:ind w:left="72" w:firstLine="0"/>
              <w:rPr/>
            </w:pPr>
            <w:r w:rsidDel="00000000" w:rsidR="00000000" w:rsidRPr="00000000">
              <w:rPr>
                <w:rtl w:val="0"/>
              </w:rPr>
              <w:t xml:space="preserve">наш продукт</w:t>
            </w:r>
          </w:p>
        </w:tc>
        <w:tc>
          <w:tcPr>
            <w:tcBorders>
              <w:top w:color="000000" w:space="0" w:sz="6"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CB">
            <w:pPr>
              <w:keepLines w:val="1"/>
              <w:spacing w:after="120" w:lineRule="auto"/>
              <w:rPr/>
            </w:pPr>
            <w:r w:rsidDel="00000000" w:rsidR="00000000" w:rsidRPr="00000000">
              <w:rPr>
                <w:rtl w:val="0"/>
              </w:rPr>
              <w:t xml:space="preserve">Включает в себя автоматизированную систему учета и обновления данных о заключенных</w:t>
            </w:r>
          </w:p>
        </w:tc>
      </w:tr>
    </w:tbl>
    <w:p w:rsidR="00000000" w:rsidDel="00000000" w:rsidP="00000000" w:rsidRDefault="00000000" w:rsidRPr="00000000" w14:paraId="000000CC">
      <w:pPr>
        <w:tabs>
          <w:tab w:val="left" w:leader="none" w:pos="540"/>
          <w:tab w:val="left" w:leader="none" w:pos="1260"/>
        </w:tabs>
        <w:spacing w:after="120" w:lineRule="auto"/>
        <w:rPr>
          <w:i w:val="1"/>
          <w:color w:val="0000ff"/>
        </w:rPr>
      </w:pPr>
      <w:r w:rsidDel="00000000" w:rsidR="00000000" w:rsidRPr="00000000">
        <w:rPr>
          <w:rtl w:val="0"/>
        </w:rPr>
      </w:r>
    </w:p>
    <w:tbl>
      <w:tblPr>
        <w:tblStyle w:val="Table10"/>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CD">
            <w:pPr>
              <w:keepNext w:val="1"/>
              <w:keepLines w:val="1"/>
              <w:spacing w:after="120" w:lineRule="auto"/>
              <w:ind w:left="72" w:firstLine="0"/>
              <w:rPr/>
            </w:pPr>
            <w:r w:rsidDel="00000000" w:rsidR="00000000" w:rsidRPr="00000000">
              <w:rPr>
                <w:rtl w:val="0"/>
              </w:rPr>
              <w:t xml:space="preserve">Для </w:t>
            </w:r>
          </w:p>
        </w:tc>
        <w:tc>
          <w:tcPr>
            <w:tcBorders>
              <w:top w:color="000000" w:space="0" w:sz="12"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CE">
            <w:pPr>
              <w:keepLines w:val="1"/>
              <w:spacing w:after="120" w:lineRule="auto"/>
              <w:rPr/>
            </w:pPr>
            <w:r w:rsidDel="00000000" w:rsidR="00000000" w:rsidRPr="00000000">
              <w:rPr>
                <w:rtl w:val="0"/>
              </w:rPr>
              <w:t xml:space="preserve">Заключенных</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CF">
            <w:pPr>
              <w:keepNext w:val="1"/>
              <w:keepLines w:val="1"/>
              <w:spacing w:after="120" w:lineRule="auto"/>
              <w:ind w:left="72" w:firstLine="0"/>
              <w:rPr/>
            </w:pPr>
            <w:r w:rsidDel="00000000" w:rsidR="00000000" w:rsidRPr="00000000">
              <w:rPr>
                <w:rtl w:val="0"/>
              </w:rPr>
              <w:t xml:space="preserve">которые</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D0">
            <w:pPr>
              <w:keepLines w:val="1"/>
              <w:spacing w:after="120" w:lineRule="auto"/>
              <w:rPr/>
            </w:pPr>
            <w:r w:rsidDel="00000000" w:rsidR="00000000" w:rsidRPr="00000000">
              <w:rPr>
                <w:rtl w:val="0"/>
              </w:rPr>
              <w:t xml:space="preserve">получают и употребляют пищу на платформе</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D1">
            <w:pPr>
              <w:keepNext w:val="1"/>
              <w:keepLines w:val="1"/>
              <w:spacing w:after="120" w:lineRule="auto"/>
              <w:ind w:left="72" w:firstLine="0"/>
              <w:rPr/>
            </w:pPr>
            <w:r w:rsidDel="00000000" w:rsidR="00000000" w:rsidRPr="00000000">
              <w:rPr>
                <w:rtl w:val="0"/>
              </w:rPr>
              <w:t xml:space="preserve">Название продукта</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D2">
            <w:pPr>
              <w:keepLines w:val="1"/>
              <w:spacing w:after="120" w:lineRule="auto"/>
              <w:rPr/>
            </w:pPr>
            <w:r w:rsidDel="00000000" w:rsidR="00000000" w:rsidRPr="00000000">
              <w:rPr>
                <w:rtl w:val="0"/>
              </w:rPr>
              <w:t xml:space="preserve">АИС контроля чистоты эксперимента «Платформа»</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D3">
            <w:pPr>
              <w:keepNext w:val="1"/>
              <w:keepLines w:val="1"/>
              <w:spacing w:after="120" w:lineRule="auto"/>
              <w:ind w:left="72" w:firstLine="0"/>
              <w:rPr/>
            </w:pPr>
            <w:r w:rsidDel="00000000" w:rsidR="00000000" w:rsidRPr="00000000">
              <w:rPr>
                <w:rtl w:val="0"/>
              </w:rPr>
              <w:t xml:space="preserve">Который</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D4">
            <w:pPr>
              <w:keepLines w:val="1"/>
              <w:spacing w:after="120" w:lineRule="auto"/>
              <w:rPr/>
            </w:pPr>
            <w:r w:rsidDel="00000000" w:rsidR="00000000" w:rsidRPr="00000000">
              <w:rPr>
                <w:rtl w:val="0"/>
              </w:rPr>
              <w:t xml:space="preserve">обеспечивает равномерное распределение пищи и учет пищевых предпочтений заключенных</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D5">
            <w:pPr>
              <w:keepNext w:val="1"/>
              <w:keepLines w:val="1"/>
              <w:spacing w:after="120" w:lineRule="auto"/>
              <w:ind w:left="72" w:firstLine="0"/>
              <w:rPr/>
            </w:pPr>
            <w:r w:rsidDel="00000000" w:rsidR="00000000" w:rsidRPr="00000000">
              <w:rPr>
                <w:rtl w:val="0"/>
              </w:rPr>
              <w:t xml:space="preserve">В отличие от</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D6">
            <w:pPr>
              <w:keepLines w:val="1"/>
              <w:spacing w:after="120" w:lineRule="auto"/>
              <w:rPr/>
            </w:pPr>
            <w:r w:rsidDel="00000000" w:rsidR="00000000" w:rsidRPr="00000000">
              <w:rPr>
                <w:rtl w:val="0"/>
              </w:rPr>
              <w:t xml:space="preserve">Произвольного распределения пищи</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D7">
            <w:pPr>
              <w:keepNext w:val="1"/>
              <w:keepLines w:val="1"/>
              <w:spacing w:after="120" w:lineRule="auto"/>
              <w:ind w:left="72" w:firstLine="0"/>
              <w:rPr/>
            </w:pPr>
            <w:r w:rsidDel="00000000" w:rsidR="00000000" w:rsidRPr="00000000">
              <w:rPr>
                <w:rtl w:val="0"/>
              </w:rPr>
              <w:t xml:space="preserve">наш продукт</w:t>
            </w:r>
          </w:p>
        </w:tc>
        <w:tc>
          <w:tcPr>
            <w:tcBorders>
              <w:top w:color="000000" w:space="0" w:sz="6"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D8">
            <w:pPr>
              <w:keepLines w:val="1"/>
              <w:spacing w:after="120" w:lineRule="auto"/>
              <w:rPr/>
            </w:pPr>
            <w:r w:rsidDel="00000000" w:rsidR="00000000" w:rsidRPr="00000000">
              <w:rPr>
                <w:rtl w:val="0"/>
              </w:rPr>
              <w:t xml:space="preserve">автоматизированная система распределения и учета пищи для заключенных</w:t>
            </w:r>
          </w:p>
        </w:tc>
      </w:tr>
    </w:tbl>
    <w:p w:rsidR="00000000" w:rsidDel="00000000" w:rsidP="00000000" w:rsidRDefault="00000000" w:rsidRPr="00000000" w14:paraId="000000D9">
      <w:pPr>
        <w:tabs>
          <w:tab w:val="left" w:leader="none" w:pos="540"/>
          <w:tab w:val="left" w:leader="none" w:pos="1260"/>
        </w:tabs>
        <w:spacing w:after="120" w:lineRule="auto"/>
        <w:rPr>
          <w:i w:val="1"/>
          <w:color w:val="0000ff"/>
        </w:rPr>
      </w:pPr>
      <w:r w:rsidDel="00000000" w:rsidR="00000000" w:rsidRPr="00000000">
        <w:rPr>
          <w:rtl w:val="0"/>
        </w:rPr>
      </w:r>
    </w:p>
    <w:tbl>
      <w:tblPr>
        <w:tblStyle w:val="Table11"/>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DA">
            <w:pPr>
              <w:keepNext w:val="1"/>
              <w:keepLines w:val="1"/>
              <w:spacing w:after="120" w:lineRule="auto"/>
              <w:ind w:left="72" w:firstLine="0"/>
              <w:rPr/>
            </w:pPr>
            <w:r w:rsidDel="00000000" w:rsidR="00000000" w:rsidRPr="00000000">
              <w:rPr>
                <w:rtl w:val="0"/>
              </w:rPr>
              <w:t xml:space="preserve">Для </w:t>
            </w:r>
          </w:p>
        </w:tc>
        <w:tc>
          <w:tcPr>
            <w:tcBorders>
              <w:top w:color="000000" w:space="0" w:sz="12"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DB">
            <w:pPr>
              <w:keepLines w:val="1"/>
              <w:spacing w:after="120" w:lineRule="auto"/>
              <w:rPr/>
            </w:pPr>
            <w:r w:rsidDel="00000000" w:rsidR="00000000" w:rsidRPr="00000000">
              <w:rPr>
                <w:rtl w:val="0"/>
              </w:rPr>
              <w:t xml:space="preserve">Управляющего платформой</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DC">
            <w:pPr>
              <w:keepNext w:val="1"/>
              <w:keepLines w:val="1"/>
              <w:spacing w:after="120" w:lineRule="auto"/>
              <w:ind w:left="72" w:firstLine="0"/>
              <w:rPr/>
            </w:pPr>
            <w:r w:rsidDel="00000000" w:rsidR="00000000" w:rsidRPr="00000000">
              <w:rPr>
                <w:rtl w:val="0"/>
              </w:rPr>
              <w:t xml:space="preserve">которые</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DD">
            <w:pPr>
              <w:keepLines w:val="1"/>
              <w:spacing w:after="120" w:lineRule="auto"/>
              <w:rPr/>
            </w:pPr>
            <w:r w:rsidDel="00000000" w:rsidR="00000000" w:rsidRPr="00000000">
              <w:rPr>
                <w:rtl w:val="0"/>
              </w:rPr>
              <w:t xml:space="preserve">обеспечивают распределение ресурсов и контроль платформы</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DE">
            <w:pPr>
              <w:keepNext w:val="1"/>
              <w:keepLines w:val="1"/>
              <w:spacing w:after="120" w:lineRule="auto"/>
              <w:ind w:left="72" w:firstLine="0"/>
              <w:rPr/>
            </w:pPr>
            <w:r w:rsidDel="00000000" w:rsidR="00000000" w:rsidRPr="00000000">
              <w:rPr>
                <w:rtl w:val="0"/>
              </w:rPr>
              <w:t xml:space="preserve">Название продукта</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DF">
            <w:pPr>
              <w:keepLines w:val="1"/>
              <w:spacing w:after="120" w:lineRule="auto"/>
              <w:rPr/>
            </w:pPr>
            <w:r w:rsidDel="00000000" w:rsidR="00000000" w:rsidRPr="00000000">
              <w:rPr>
                <w:rtl w:val="0"/>
              </w:rPr>
              <w:t xml:space="preserve">АИС контроля чистоты эксперимента «Платформа»</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E0">
            <w:pPr>
              <w:keepNext w:val="1"/>
              <w:keepLines w:val="1"/>
              <w:spacing w:after="120" w:lineRule="auto"/>
              <w:ind w:left="72" w:firstLine="0"/>
              <w:rPr/>
            </w:pPr>
            <w:r w:rsidDel="00000000" w:rsidR="00000000" w:rsidRPr="00000000">
              <w:rPr>
                <w:rtl w:val="0"/>
              </w:rPr>
              <w:t xml:space="preserve">Который</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E1">
            <w:pPr>
              <w:keepLines w:val="1"/>
              <w:spacing w:after="120" w:lineRule="auto"/>
              <w:rPr/>
            </w:pPr>
            <w:r w:rsidDel="00000000" w:rsidR="00000000" w:rsidRPr="00000000">
              <w:rPr>
                <w:rtl w:val="0"/>
              </w:rPr>
              <w:t xml:space="preserve">позволяет эффективно распределять ресурсы и управлять процессами на платформе</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E2">
            <w:pPr>
              <w:keepNext w:val="1"/>
              <w:keepLines w:val="1"/>
              <w:spacing w:after="120" w:lineRule="auto"/>
              <w:ind w:left="72" w:firstLine="0"/>
              <w:rPr/>
            </w:pPr>
            <w:r w:rsidDel="00000000" w:rsidR="00000000" w:rsidRPr="00000000">
              <w:rPr>
                <w:rtl w:val="0"/>
              </w:rPr>
              <w:t xml:space="preserve">В отличие от</w:t>
            </w:r>
          </w:p>
        </w:tc>
        <w:tc>
          <w:tcPr>
            <w:tcBorders>
              <w:top w:color="000000" w:space="0" w:sz="6" w:val="single"/>
              <w:bottom w:color="000000" w:space="0" w:sz="6"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E3">
            <w:pPr>
              <w:keepLines w:val="1"/>
              <w:spacing w:after="120" w:lineRule="auto"/>
              <w:rPr/>
            </w:pPr>
            <w:r w:rsidDel="00000000" w:rsidR="00000000" w:rsidRPr="00000000">
              <w:rPr>
                <w:rtl w:val="0"/>
              </w:rPr>
              <w:t xml:space="preserve">Случайного передвижения продуктов</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left w:w="108.0" w:type="dxa"/>
              <w:bottom w:w="0.0" w:type="dxa"/>
              <w:right w:w="108.0" w:type="dxa"/>
            </w:tcMar>
            <w:vAlign w:val="top"/>
          </w:tcPr>
          <w:p w:rsidR="00000000" w:rsidDel="00000000" w:rsidP="00000000" w:rsidRDefault="00000000" w:rsidRPr="00000000" w14:paraId="000000E4">
            <w:pPr>
              <w:keepNext w:val="1"/>
              <w:keepLines w:val="1"/>
              <w:spacing w:after="120" w:lineRule="auto"/>
              <w:ind w:left="72" w:firstLine="0"/>
              <w:rPr/>
            </w:pPr>
            <w:r w:rsidDel="00000000" w:rsidR="00000000" w:rsidRPr="00000000">
              <w:rPr>
                <w:rtl w:val="0"/>
              </w:rPr>
              <w:t xml:space="preserve">наш продукт</w:t>
            </w:r>
          </w:p>
        </w:tc>
        <w:tc>
          <w:tcPr>
            <w:tcBorders>
              <w:top w:color="000000" w:space="0" w:sz="6"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0E5">
            <w:pPr>
              <w:keepLines w:val="1"/>
              <w:spacing w:after="120" w:lineRule="auto"/>
              <w:rPr/>
            </w:pPr>
            <w:r w:rsidDel="00000000" w:rsidR="00000000" w:rsidRPr="00000000">
              <w:rPr>
                <w:rtl w:val="0"/>
              </w:rPr>
              <w:t xml:space="preserve">автоматизированная система управления и контроля на платформе</w:t>
            </w:r>
          </w:p>
        </w:tc>
      </w:tr>
    </w:tbl>
    <w:p w:rsidR="00000000" w:rsidDel="00000000" w:rsidP="00000000" w:rsidRDefault="00000000" w:rsidRPr="00000000" w14:paraId="000000E6">
      <w:pPr>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0E7">
      <w:pPr>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0E8">
      <w:pPr>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0E9">
      <w:pPr>
        <w:tabs>
          <w:tab w:val="left" w:leader="none" w:pos="540"/>
          <w:tab w:val="left" w:leader="none" w:pos="1260"/>
        </w:tabs>
        <w:spacing w:after="120" w:lineRule="auto"/>
        <w:rPr>
          <w:i w:val="1"/>
          <w:color w:val="0000ff"/>
        </w:rPr>
      </w:pPr>
      <w:bookmarkStart w:colFirst="0" w:colLast="0" w:name="_heading=h.35nkun2" w:id="14"/>
      <w:bookmarkEnd w:id="14"/>
      <w:r w:rsidDel="00000000" w:rsidR="00000000" w:rsidRPr="00000000">
        <w:rPr>
          <w:rtl w:val="0"/>
        </w:rPr>
      </w:r>
    </w:p>
    <w:p w:rsidR="00000000" w:rsidDel="00000000" w:rsidP="00000000" w:rsidRDefault="00000000" w:rsidRPr="00000000" w14:paraId="000000EA">
      <w:pPr>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0EB">
      <w:pPr>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0EC">
      <w:pPr>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0ED">
      <w:pPr>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0EE">
      <w:pPr>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0EF">
      <w:pPr>
        <w:pStyle w:val="Heading1"/>
        <w:numPr>
          <w:ilvl w:val="0"/>
          <w:numId w:val="10"/>
        </w:numPr>
        <w:ind w:left="0" w:firstLine="0"/>
        <w:rPr>
          <w:vertAlign w:val="baseline"/>
        </w:rPr>
      </w:pPr>
      <w:r w:rsidDel="00000000" w:rsidR="00000000" w:rsidRPr="00000000">
        <w:rPr>
          <w:b w:val="1"/>
          <w:vertAlign w:val="baseline"/>
          <w:rtl w:val="0"/>
        </w:rPr>
        <w:t xml:space="preserve">Stakeholder and User Descriptions</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i w:val="1"/>
          <w:color w:val="0000ff"/>
        </w:rPr>
      </w:pPr>
      <w:bookmarkStart w:colFirst="0" w:colLast="0" w:name="_heading=h.1ksv4uv" w:id="15"/>
      <w:bookmarkEnd w:id="15"/>
      <w:r w:rsidDel="00000000" w:rsidR="00000000" w:rsidRPr="00000000">
        <w:rPr>
          <w:i w:val="1"/>
          <w:color w:val="0000ff"/>
          <w:rtl w:val="0"/>
        </w:rPr>
        <w:t xml:space="preserve">[Для предоставления продуктов и услуг, которые отвечают потребностям заинтересованных лиц, необходимо определить и привлечь все заинтересованные лица к участию в процессе определения требований. Также необходимо определить пользователей системы и убедиться, что сообщество заинтересованных лиц адекватно представляет их.</w:t>
      </w:r>
    </w:p>
    <w:p w:rsidR="00000000" w:rsidDel="00000000" w:rsidP="00000000" w:rsidRDefault="00000000" w:rsidRPr="00000000" w14:paraId="000000F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4sinio" w:id="16"/>
      <w:bookmarkEnd w:id="16"/>
      <w:r w:rsidDel="00000000" w:rsidR="00000000" w:rsidRPr="00000000">
        <w:rPr>
          <w:i w:val="1"/>
          <w:color w:val="0000ff"/>
          <w:rtl w:val="0"/>
        </w:rPr>
        <w:t xml:space="preserve">В этом разделе приведен профиль заинтересованных лиц и пользователей, которые участвуют в проекте. Также в данном разделе определены основные проблемы, которые, по мнению заинтересованных лиц и пользователей, должно устранить предлагаемое решение. В этом разделе не описываются специальные запросы или требования. Они собраны в отдельном артефакте запросов заинтересованных лиц. Описание основной проблемы предоставляет контекст и обоснование требований.]</w:t>
      </w:r>
      <w:r w:rsidDel="00000000" w:rsidR="00000000" w:rsidRPr="00000000">
        <w:rPr>
          <w:rtl w:val="0"/>
        </w:rPr>
      </w:r>
    </w:p>
    <w:p w:rsidR="00000000" w:rsidDel="00000000" w:rsidP="00000000" w:rsidRDefault="00000000" w:rsidRPr="00000000" w14:paraId="000000F2">
      <w:pPr>
        <w:pStyle w:val="Heading2"/>
        <w:widowControl w:val="1"/>
        <w:numPr>
          <w:ilvl w:val="1"/>
          <w:numId w:val="10"/>
        </w:numPr>
        <w:ind w:left="0" w:firstLine="0"/>
        <w:rPr>
          <w:vertAlign w:val="baseline"/>
        </w:rPr>
      </w:pPr>
      <w:r w:rsidDel="00000000" w:rsidR="00000000" w:rsidRPr="00000000">
        <w:rPr>
          <w:b w:val="1"/>
          <w:vertAlign w:val="baseline"/>
          <w:rtl w:val="0"/>
        </w:rPr>
        <w:t xml:space="preserve">Market Demographics</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i w:val="1"/>
          <w:color w:val="0000ff"/>
        </w:rPr>
      </w:pPr>
      <w:bookmarkStart w:colFirst="0" w:colLast="0" w:name="_heading=h.2jxsxqh" w:id="17"/>
      <w:bookmarkEnd w:id="17"/>
      <w:r w:rsidDel="00000000" w:rsidR="00000000" w:rsidRPr="00000000">
        <w:rPr>
          <w:i w:val="1"/>
          <w:color w:val="0000ff"/>
          <w:rtl w:val="0"/>
        </w:rPr>
        <w:t xml:space="preserve">[Приведите краткое описание основных демографических показателей, мотивирующих решения по продукту. Опишите и выделите сегменты целевого рынка. Оцените размер и рост рынка в количестве потенциальных пользователей. Кроме того, можно указать денежную сумму, которую тратят ваши клиенты на попытки удовлетворения потребностей, которые удовлетворит ваш продукт или ваша модификация. Приведите обзор основных отраслевых течений и технологий. Ответьте на следующие стратегические вопросы:</w:t>
      </w:r>
    </w:p>
    <w:p w:rsidR="00000000" w:rsidDel="00000000" w:rsidP="00000000" w:rsidRDefault="00000000" w:rsidRPr="00000000" w14:paraId="000000F4">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hanging="360"/>
        <w:jc w:val="left"/>
        <w:rPr>
          <w:i w:val="1"/>
          <w:color w:val="0000ff"/>
          <w:u w:val="none"/>
        </w:rPr>
      </w:pPr>
      <w:bookmarkStart w:colFirst="0" w:colLast="0" w:name="_heading=h.z337ya" w:id="18"/>
      <w:bookmarkEnd w:id="18"/>
      <w:r w:rsidDel="00000000" w:rsidR="00000000" w:rsidRPr="00000000">
        <w:rPr>
          <w:i w:val="1"/>
          <w:color w:val="0000ff"/>
          <w:rtl w:val="0"/>
        </w:rPr>
        <w:t xml:space="preserve">Какова репутация вашей организации на этих рынках?</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hanging="360"/>
        <w:jc w:val="left"/>
        <w:rPr>
          <w:i w:val="1"/>
          <w:color w:val="0000ff"/>
          <w:u w:val="none"/>
        </w:rPr>
      </w:pPr>
      <w:bookmarkStart w:colFirst="0" w:colLast="0" w:name="_heading=h.3j2qqm3" w:id="19"/>
      <w:bookmarkEnd w:id="19"/>
      <w:r w:rsidDel="00000000" w:rsidR="00000000" w:rsidRPr="00000000">
        <w:rPr>
          <w:i w:val="1"/>
          <w:color w:val="0000ff"/>
          <w:rtl w:val="0"/>
        </w:rPr>
        <w:t xml:space="preserve">Какую репутацию вы хотели бы заслужить?</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720" w:right="0" w:hanging="360"/>
        <w:jc w:val="left"/>
        <w:rPr>
          <w:i w:val="1"/>
          <w:color w:val="0000ff"/>
          <w:u w:val="none"/>
        </w:rPr>
      </w:pPr>
      <w:bookmarkStart w:colFirst="0" w:colLast="0" w:name="_heading=h.1y810tw" w:id="20"/>
      <w:bookmarkEnd w:id="20"/>
      <w:r w:rsidDel="00000000" w:rsidR="00000000" w:rsidRPr="00000000">
        <w:rPr>
          <w:i w:val="1"/>
          <w:color w:val="0000ff"/>
          <w:rtl w:val="0"/>
        </w:rPr>
        <w:t xml:space="preserve">Как данный продукт или услуга помогают достичь ваших целей?]</w:t>
      </w:r>
      <w:r w:rsidDel="00000000" w:rsidR="00000000" w:rsidRPr="00000000">
        <w:rPr>
          <w:rtl w:val="0"/>
        </w:rPr>
      </w:r>
    </w:p>
    <w:p w:rsidR="00000000" w:rsidDel="00000000" w:rsidP="00000000" w:rsidRDefault="00000000" w:rsidRPr="00000000" w14:paraId="000000F7">
      <w:pPr>
        <w:ind w:firstLine="720"/>
        <w:rPr>
          <w:vertAlign w:val="baseline"/>
        </w:rPr>
      </w:pPr>
      <w:r w:rsidDel="00000000" w:rsidR="00000000" w:rsidRPr="00000000">
        <w:rPr>
          <w:vertAlign w:val="baseline"/>
          <w:rtl w:val="0"/>
        </w:rPr>
        <w:t xml:space="preserve">Платформа для обеспечения едой в антиутопической Цитадели представляет собой важное предприятие с огромным потенциалом. Согласно данным, большинство заключенных страдает от нехватки еды, особенно те, кто находится на нижних этажах. В условиях нехватки пищи в Цитадели случаются убийства напарников с целью использования их в пищу. Распределение еды происходит неэффективно, и платформа, доставляющая еду сверху вниз, опустошается уже на 70-м этаже из общего числа в 333. Это приводит к тому, что заключенные, находящиеся ниже, остаются голодными, так как им не хватает достаточного количества пищи. Спрос на системы управления и распределения еды в Цитадели стремительно растет, и мы амбициозно нацелены на то, чтобы стать ведущими в этой области.</w:t>
      </w:r>
    </w:p>
    <w:p w:rsidR="00000000" w:rsidDel="00000000" w:rsidP="00000000" w:rsidRDefault="00000000" w:rsidRPr="00000000" w14:paraId="000000F8">
      <w:pPr>
        <w:pStyle w:val="Heading2"/>
        <w:numPr>
          <w:ilvl w:val="1"/>
          <w:numId w:val="10"/>
        </w:numPr>
        <w:ind w:left="0" w:firstLine="0"/>
        <w:rPr>
          <w:vertAlign w:val="baseline"/>
        </w:rPr>
      </w:pPr>
      <w:sdt>
        <w:sdtPr>
          <w:tag w:val="goog_rdk_6"/>
        </w:sdtPr>
        <w:sdtContent>
          <w:commentRangeStart w:id="6"/>
        </w:sdtContent>
      </w:sdt>
      <w:r w:rsidDel="00000000" w:rsidR="00000000" w:rsidRPr="00000000">
        <w:rPr>
          <w:b w:val="1"/>
          <w:vertAlign w:val="baseline"/>
          <w:rtl w:val="0"/>
        </w:rPr>
        <w:t xml:space="preserve">Stakeholder </w:t>
      </w:r>
      <w:commentRangeEnd w:id="6"/>
      <w:r w:rsidDel="00000000" w:rsidR="00000000" w:rsidRPr="00000000">
        <w:commentReference w:id="6"/>
      </w:r>
      <w:r w:rsidDel="00000000" w:rsidR="00000000" w:rsidRPr="00000000">
        <w:rPr>
          <w:b w:val="1"/>
          <w:vertAlign w:val="baseline"/>
          <w:rtl w:val="0"/>
        </w:rPr>
        <w:t xml:space="preserve">Summary</w:t>
      </w:r>
      <w:r w:rsidDel="00000000" w:rsidR="00000000" w:rsidRPr="00000000">
        <w:rPr>
          <w:rtl w:val="0"/>
        </w:rPr>
      </w:r>
    </w:p>
    <w:tbl>
      <w:tblPr>
        <w:tblStyle w:val="Table12"/>
        <w:tblW w:w="91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10"/>
        <w:gridCol w:w="2610"/>
        <w:gridCol w:w="3960"/>
        <w:tblGridChange w:id="0">
          <w:tblGrid>
            <w:gridCol w:w="2610"/>
            <w:gridCol w:w="2610"/>
            <w:gridCol w:w="39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vAlign w:val="top"/>
          </w:tcPr>
          <w:p w:rsidR="00000000" w:rsidDel="00000000" w:rsidP="00000000" w:rsidRDefault="00000000" w:rsidRPr="00000000" w14:paraId="000000F9">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1"/>
                <w:rtl w:val="0"/>
              </w:rPr>
              <w:t xml:space="preserve">Название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vAlign w:val="top"/>
          </w:tcPr>
          <w:p w:rsidR="00000000" w:rsidDel="00000000" w:rsidP="00000000" w:rsidRDefault="00000000" w:rsidRPr="00000000" w14:paraId="000000FA">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1"/>
                <w:rtl w:val="0"/>
              </w:rPr>
              <w:t xml:space="preserve">Описание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vAlign w:val="top"/>
          </w:tcPr>
          <w:p w:rsidR="00000000" w:rsidDel="00000000" w:rsidP="00000000" w:rsidRDefault="00000000" w:rsidRPr="00000000" w14:paraId="000000FB">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1"/>
                <w:rtl w:val="0"/>
              </w:rPr>
              <w:t xml:space="preserve">Обязанности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F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Голодаев Илья Антонович</w:t>
            </w:r>
          </w:p>
          <w:p w:rsidR="00000000" w:rsidDel="00000000" w:rsidP="00000000" w:rsidRDefault="00000000" w:rsidRPr="00000000" w14:paraId="000000F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color w:val="161616"/>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Администратор цитадели</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F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Отслеживает процесс разработки, утверждает требования и сроки, устанавливает приоритеты, согласовывает финансирование.</w:t>
            </w:r>
            <w:r w:rsidDel="00000000" w:rsidR="00000000" w:rsidRPr="00000000">
              <w:rPr>
                <w:rtl w:val="0"/>
              </w:rPr>
            </w:r>
          </w:p>
        </w:tc>
      </w:tr>
      <w:tr>
        <w:trPr>
          <w:cantSplit w:val="0"/>
          <w:trHeight w:val="1954.86328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0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Помбухчан Хачатур</w:t>
            </w:r>
          </w:p>
          <w:p w:rsidR="00000000" w:rsidDel="00000000" w:rsidP="00000000" w:rsidRDefault="00000000" w:rsidRPr="00000000" w14:paraId="000001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0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Производители и поставщики продуктов. Генеральные директор Ашана</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tabs>
                <w:tab w:val="left" w:leader="none" w:pos="540"/>
                <w:tab w:val="left" w:leader="none" w:pos="1260"/>
              </w:tabs>
              <w:spacing w:after="120" w:lineRule="auto"/>
              <w:rPr/>
            </w:pPr>
            <w:r w:rsidDel="00000000" w:rsidR="00000000" w:rsidRPr="00000000">
              <w:rPr>
                <w:rtl w:val="0"/>
              </w:rPr>
              <w:t xml:space="preserve">Предоставление качественной и безопасной пищи для системы.</w:t>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tabs>
                <w:tab w:val="left" w:leader="none" w:pos="540"/>
                <w:tab w:val="left" w:leader="none" w:pos="1260"/>
              </w:tabs>
              <w:spacing w:after="120" w:lineRule="auto"/>
              <w:rPr/>
            </w:pPr>
            <w:r w:rsidDel="00000000" w:rsidR="00000000" w:rsidRPr="00000000">
              <w:rPr>
                <w:rtl w:val="0"/>
              </w:rPr>
              <w:t xml:space="preserve">Поддержка технической интеграции с платформой.</w:t>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tabs>
                <w:tab w:val="left" w:leader="none" w:pos="540"/>
                <w:tab w:val="left" w:leader="none" w:pos="1260"/>
              </w:tabs>
              <w:spacing w:after="120" w:lineRule="auto"/>
              <w:rPr/>
            </w:pPr>
            <w:r w:rsidDel="00000000" w:rsidR="00000000" w:rsidRPr="00000000">
              <w:rPr>
                <w:rtl w:val="0"/>
              </w:rPr>
              <w:t xml:space="preserve">Участие в разработке и внедрении новых технологий для улучшения процесса доставки еды.</w:t>
            </w:r>
          </w:p>
        </w:tc>
      </w:tr>
    </w:tbl>
    <w:p w:rsidR="00000000" w:rsidDel="00000000" w:rsidP="00000000" w:rsidRDefault="00000000" w:rsidRPr="00000000" w14:paraId="00000106">
      <w:pPr>
        <w:pStyle w:val="Heading2"/>
        <w:numPr>
          <w:ilvl w:val="1"/>
          <w:numId w:val="10"/>
        </w:numPr>
        <w:ind w:left="0" w:firstLine="0"/>
        <w:rPr>
          <w:vertAlign w:val="baseline"/>
        </w:rPr>
      </w:pPr>
      <w:bookmarkStart w:colFirst="0" w:colLast="0" w:name="_heading=h.2xcytpi" w:id="21"/>
      <w:bookmarkEnd w:id="21"/>
      <w:r w:rsidDel="00000000" w:rsidR="00000000" w:rsidRPr="00000000">
        <w:rPr>
          <w:b w:val="1"/>
          <w:vertAlign w:val="baseline"/>
          <w:rtl w:val="0"/>
        </w:rPr>
        <w:t xml:space="preserve">User Summary</w:t>
      </w:r>
      <w:r w:rsidDel="00000000" w:rsidR="00000000" w:rsidRPr="00000000">
        <w:rPr>
          <w:rtl w:val="0"/>
        </w:rPr>
      </w:r>
    </w:p>
    <w:tbl>
      <w:tblPr>
        <w:tblStyle w:val="Table13"/>
        <w:tblW w:w="925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55"/>
        <w:gridCol w:w="2640"/>
        <w:gridCol w:w="3960"/>
        <w:tblGridChange w:id="0">
          <w:tblGrid>
            <w:gridCol w:w="2655"/>
            <w:gridCol w:w="2640"/>
            <w:gridCol w:w="3960"/>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vAlign w:val="top"/>
          </w:tcPr>
          <w:p w:rsidR="00000000" w:rsidDel="00000000" w:rsidP="00000000" w:rsidRDefault="00000000" w:rsidRPr="00000000" w14:paraId="00000107">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1"/>
                <w:rtl w:val="0"/>
              </w:rPr>
              <w:t xml:space="preserve">Название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vAlign w:val="top"/>
          </w:tcPr>
          <w:p w:rsidR="00000000" w:rsidDel="00000000" w:rsidP="00000000" w:rsidRDefault="00000000" w:rsidRPr="00000000" w14:paraId="00000108">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1"/>
                <w:rtl w:val="0"/>
              </w:rPr>
              <w:t xml:space="preserve">Описание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vAlign w:val="top"/>
          </w:tcPr>
          <w:p w:rsidR="00000000" w:rsidDel="00000000" w:rsidP="00000000" w:rsidRDefault="00000000" w:rsidRPr="00000000" w14:paraId="00000109">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1"/>
                <w:rtl w:val="0"/>
              </w:rPr>
              <w:t xml:space="preserve">Обязанности</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Администратор цитадели</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Си Цдзю – глава администрации. Ученый-социолог, который следит за ходом эксперимента.</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Отслеживает работу системы, вносит правки, получает обратную связь о ходе эксперимента.</w:t>
            </w:r>
          </w:p>
          <w:p w:rsidR="00000000" w:rsidDel="00000000" w:rsidP="00000000" w:rsidRDefault="00000000" w:rsidRPr="00000000" w14:paraId="000001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Регистрирует сотрудников и выдает им права</w:t>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Повар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Статисты, которые готовят блюда для заключенных на ресторанном уровне. Они находятся в полном неведении как работает Платформа.</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Принимают заказы, готовят блюда, передают готовые заказы на платформу</w:t>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tabs>
                <w:tab w:val="left" w:leader="none" w:pos="540"/>
                <w:tab w:val="left" w:leader="none" w:pos="1260"/>
              </w:tabs>
              <w:spacing w:after="120" w:lineRule="auto"/>
              <w:rPr/>
            </w:pPr>
            <w:r w:rsidDel="00000000" w:rsidR="00000000" w:rsidRPr="00000000">
              <w:rPr>
                <w:rtl w:val="0"/>
              </w:rPr>
              <w:t xml:space="preserve">Составитель меню</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2">
            <w:pPr>
              <w:tabs>
                <w:tab w:val="left" w:leader="none" w:pos="540"/>
                <w:tab w:val="left" w:leader="none" w:pos="1260"/>
              </w:tabs>
              <w:spacing w:after="120" w:lineRule="auto"/>
              <w:rPr/>
            </w:pPr>
            <w:r w:rsidDel="00000000" w:rsidR="00000000" w:rsidRPr="00000000">
              <w:rPr>
                <w:rtl w:val="0"/>
              </w:rPr>
              <w:t xml:space="preserve">Михару – составляет меню, к каждому блюду относится как произведению искусства.</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tabs>
                <w:tab w:val="left" w:leader="none" w:pos="540"/>
                <w:tab w:val="left" w:leader="none" w:pos="1260"/>
              </w:tabs>
              <w:spacing w:after="120" w:lineRule="auto"/>
              <w:rPr/>
            </w:pPr>
            <w:r w:rsidDel="00000000" w:rsidR="00000000" w:rsidRPr="00000000">
              <w:rPr>
                <w:rtl w:val="0"/>
              </w:rPr>
              <w:t xml:space="preserve">Отвечает за составление меню и обновление его данных, исходя из, собранной регистратором заключенных, информации</w:t>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Заключенный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5">
            <w:pPr>
              <w:tabs>
                <w:tab w:val="left" w:leader="none" w:pos="540"/>
                <w:tab w:val="left" w:leader="none" w:pos="1260"/>
              </w:tabs>
              <w:spacing w:after="120" w:lineRule="auto"/>
              <w:rPr/>
            </w:pPr>
            <w:r w:rsidDel="00000000" w:rsidR="00000000" w:rsidRPr="00000000">
              <w:rPr>
                <w:rtl w:val="0"/>
              </w:rPr>
              <w:t xml:space="preserve">Горенг – главный герой, который находится в тех же условиях, что и все заключенные: раз в месяц переезжает на другой этаж.</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Осуществляет выбор еды при попадании в цитадель, получает доставленные заказы. Предоставляет обратную связь о полученной еде.</w:t>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Аналитик заключенных</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8">
            <w:pPr>
              <w:tabs>
                <w:tab w:val="left" w:leader="none" w:pos="540"/>
                <w:tab w:val="left" w:leader="none" w:pos="1260"/>
              </w:tabs>
              <w:spacing w:after="120" w:lineRule="auto"/>
              <w:rPr/>
            </w:pPr>
            <w:r w:rsidDel="00000000" w:rsidR="00000000" w:rsidRPr="00000000">
              <w:rPr>
                <w:rtl w:val="0"/>
              </w:rPr>
              <w:t xml:space="preserve">Искусственный интеллект.</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Анализирует данные о поведении и состоянии заключенных для принятия обоснованных решений</w:t>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Регистратор заключенных</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B">
            <w:pPr>
              <w:tabs>
                <w:tab w:val="left" w:leader="none" w:pos="540"/>
                <w:tab w:val="left" w:leader="none" w:pos="1260"/>
              </w:tabs>
              <w:spacing w:after="120" w:lineRule="auto"/>
              <w:rPr/>
            </w:pPr>
            <w:r w:rsidDel="00000000" w:rsidR="00000000" w:rsidRPr="00000000">
              <w:rPr>
                <w:rtl w:val="0"/>
              </w:rPr>
              <w:t xml:space="preserve">Имагири – бывшая регистратор заключенных, ставшая невольницей.</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Регистрирует новых заключенных и  обновляет их данные, учитывает вкусовые предпочтения и КБЖУ</w:t>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Управляющий платформой</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E">
            <w:pPr>
              <w:tabs>
                <w:tab w:val="left" w:leader="none" w:pos="540"/>
                <w:tab w:val="left" w:leader="none" w:pos="1260"/>
              </w:tabs>
              <w:spacing w:after="120" w:lineRule="auto"/>
              <w:rPr/>
            </w:pPr>
            <w:r w:rsidDel="00000000" w:rsidR="00000000" w:rsidRPr="00000000">
              <w:rPr>
                <w:rtl w:val="0"/>
              </w:rPr>
              <w:t xml:space="preserve">Искусственный интеллект, который в зависимости от состояния заключенных на этаже</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Обеспечивает распределение ресурсов и контроль платформы</w:t>
            </w:r>
          </w:p>
        </w:tc>
      </w:tr>
    </w:tbl>
    <w:p w:rsidR="00000000" w:rsidDel="00000000" w:rsidP="00000000" w:rsidRDefault="00000000" w:rsidRPr="00000000" w14:paraId="00000120">
      <w:pPr>
        <w:keepNext w:val="0"/>
        <w:keepLines w:val="1"/>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22"/>
      <w:bookmarkEnd w:id="22"/>
      <w:r w:rsidDel="00000000" w:rsidR="00000000" w:rsidRPr="00000000">
        <w:rPr>
          <w:rtl w:val="0"/>
        </w:rPr>
      </w:r>
    </w:p>
    <w:p w:rsidR="00000000" w:rsidDel="00000000" w:rsidP="00000000" w:rsidRDefault="00000000" w:rsidRPr="00000000" w14:paraId="00000121">
      <w:pPr>
        <w:pStyle w:val="Heading2"/>
        <w:numPr>
          <w:ilvl w:val="1"/>
          <w:numId w:val="10"/>
        </w:numPr>
        <w:ind w:left="0" w:firstLine="0"/>
        <w:rPr>
          <w:vertAlign w:val="baseline"/>
        </w:rPr>
      </w:pPr>
      <w:r w:rsidDel="00000000" w:rsidR="00000000" w:rsidRPr="00000000">
        <w:rPr>
          <w:b w:val="1"/>
          <w:vertAlign w:val="baseline"/>
          <w:rtl w:val="0"/>
        </w:rPr>
        <w:t xml:space="preserve">User Environment</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123">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Number of people involved in completing the task? Is this changing?</w:t>
      </w:r>
    </w:p>
    <w:p w:rsidR="00000000" w:rsidDel="00000000" w:rsidP="00000000" w:rsidRDefault="00000000" w:rsidRPr="00000000" w14:paraId="00000124">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long is a task cycle? Amount of time spent in each activity? Is this changing?</w:t>
      </w:r>
    </w:p>
    <w:p w:rsidR="00000000" w:rsidDel="00000000" w:rsidP="00000000" w:rsidRDefault="00000000" w:rsidRPr="00000000" w14:paraId="00000125">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unique environmental constraints: mobile, outdoors, in-flight, and so on?</w:t>
      </w:r>
    </w:p>
    <w:p w:rsidR="00000000" w:rsidDel="00000000" w:rsidP="00000000" w:rsidRDefault="00000000" w:rsidRPr="00000000" w14:paraId="00000126">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Which systems platforms are in use today? Future platforms?</w:t>
      </w:r>
    </w:p>
    <w:p w:rsidR="00000000" w:rsidDel="00000000" w:rsidP="00000000" w:rsidRDefault="00000000" w:rsidRPr="00000000" w14:paraId="00000127">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other applications are in use? Does your application need to integrate with them?</w:t>
      </w:r>
    </w:p>
    <w:p w:rsidR="00000000" w:rsidDel="00000000" w:rsidP="00000000" w:rsidRDefault="00000000" w:rsidRPr="00000000" w14:paraId="0000012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whwml4" w:id="23"/>
      <w:bookmarkEnd w:id="2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is where extracts from the Business Model could be included to outline the task and roles involved and so on.]</w:t>
      </w:r>
    </w:p>
    <w:p w:rsidR="00000000" w:rsidDel="00000000" w:rsidP="00000000" w:rsidRDefault="00000000" w:rsidRPr="00000000" w14:paraId="00000129">
      <w:pPr>
        <w:tabs>
          <w:tab w:val="left" w:leader="none" w:pos="540"/>
          <w:tab w:val="left" w:leader="none" w:pos="1260"/>
        </w:tabs>
        <w:spacing w:after="120" w:lineRule="auto"/>
        <w:ind w:left="360" w:firstLine="0"/>
        <w:rPr>
          <w:u w:val="none"/>
        </w:rPr>
      </w:pPr>
      <w:bookmarkStart w:colFirst="0" w:colLast="0" w:name="_heading=h.2bn6wsx" w:id="24"/>
      <w:bookmarkEnd w:id="24"/>
      <w:r w:rsidDel="00000000" w:rsidR="00000000" w:rsidRPr="00000000">
        <w:rPr>
          <w:u w:val="none"/>
          <w:rtl w:val="0"/>
        </w:rPr>
        <w:tab/>
        <w:t xml:space="preserve">Пользователями платформы будут заключенные, которые помогут обеспечению порядка в цитадели. А так же администратор, который сможет контролировать чистоту проведения эксперимента.</w:t>
      </w:r>
    </w:p>
    <w:p w:rsidR="00000000" w:rsidDel="00000000" w:rsidP="00000000" w:rsidRDefault="00000000" w:rsidRPr="00000000" w14:paraId="0000012A">
      <w:pPr>
        <w:numPr>
          <w:ilvl w:val="0"/>
          <w:numId w:val="3"/>
        </w:numPr>
        <w:tabs>
          <w:tab w:val="left" w:leader="none" w:pos="540"/>
          <w:tab w:val="left" w:leader="none" w:pos="1260"/>
        </w:tabs>
        <w:spacing w:after="120" w:lineRule="auto"/>
        <w:ind w:left="420" w:hanging="420"/>
        <w:rPr>
          <w:u w:val="none"/>
        </w:rPr>
      </w:pPr>
      <w:r w:rsidDel="00000000" w:rsidR="00000000" w:rsidRPr="00000000">
        <w:rPr>
          <w:u w:val="none"/>
          <w:rtl w:val="0"/>
        </w:rPr>
        <w:t xml:space="preserve">Заключенным не требуется какое-либо дополнительное оборудование, кроме их персональных телефонов.</w:t>
      </w:r>
    </w:p>
    <w:p w:rsidR="00000000" w:rsidDel="00000000" w:rsidP="00000000" w:rsidRDefault="00000000" w:rsidRPr="00000000" w14:paraId="0000012B">
      <w:pPr>
        <w:numPr>
          <w:ilvl w:val="0"/>
          <w:numId w:val="3"/>
        </w:numPr>
        <w:tabs>
          <w:tab w:val="left" w:leader="none" w:pos="540"/>
          <w:tab w:val="left" w:leader="none" w:pos="1260"/>
        </w:tabs>
        <w:spacing w:after="120" w:lineRule="auto"/>
        <w:ind w:left="420" w:hanging="420"/>
        <w:rPr>
          <w:u w:val="none"/>
        </w:rPr>
      </w:pPr>
      <w:r w:rsidDel="00000000" w:rsidR="00000000" w:rsidRPr="00000000">
        <w:rPr>
          <w:u w:val="none"/>
          <w:rtl w:val="0"/>
        </w:rPr>
        <w:t xml:space="preserve">Телефоны заключенных не должны иметь специальных технических функций, за исключением доступа в интернет.</w:t>
      </w:r>
    </w:p>
    <w:p w:rsidR="00000000" w:rsidDel="00000000" w:rsidP="00000000" w:rsidRDefault="00000000" w:rsidRPr="00000000" w14:paraId="0000012C">
      <w:pPr>
        <w:numPr>
          <w:ilvl w:val="0"/>
          <w:numId w:val="3"/>
        </w:numPr>
        <w:tabs>
          <w:tab w:val="left" w:leader="none" w:pos="540"/>
          <w:tab w:val="left" w:leader="none" w:pos="1260"/>
        </w:tabs>
        <w:spacing w:after="120" w:lineRule="auto"/>
        <w:ind w:left="420" w:hanging="420"/>
        <w:rPr>
          <w:u w:val="none"/>
        </w:rPr>
      </w:pPr>
      <w:r w:rsidDel="00000000" w:rsidR="00000000" w:rsidRPr="00000000">
        <w:rPr>
          <w:u w:val="none"/>
          <w:rtl w:val="0"/>
        </w:rPr>
        <w:t xml:space="preserve">Размер экрана у заключенных может варьироваться, и приложение должно адаптироваться к различным размерам экранов.</w:t>
      </w:r>
    </w:p>
    <w:p w:rsidR="00000000" w:rsidDel="00000000" w:rsidP="00000000" w:rsidRDefault="00000000" w:rsidRPr="00000000" w14:paraId="0000012D">
      <w:pPr>
        <w:pStyle w:val="Heading2"/>
        <w:widowControl w:val="1"/>
        <w:numPr>
          <w:ilvl w:val="1"/>
          <w:numId w:val="10"/>
        </w:numPr>
        <w:ind w:left="0" w:firstLine="0"/>
        <w:rPr>
          <w:vertAlign w:val="baseline"/>
        </w:rPr>
      </w:pPr>
      <w:r w:rsidDel="00000000" w:rsidR="00000000" w:rsidRPr="00000000">
        <w:rPr>
          <w:b w:val="1"/>
          <w:vertAlign w:val="baseline"/>
          <w:rtl w:val="0"/>
        </w:rPr>
        <w:t xml:space="preserve">Stakeholder Profiles  </w:t>
      </w:r>
      <w:r w:rsidDel="00000000" w:rsidR="00000000" w:rsidRPr="00000000">
        <w:rPr>
          <w:rtl w:val="0"/>
        </w:rPr>
      </w:r>
    </w:p>
    <w:tbl>
      <w:tblPr>
        <w:tblStyle w:val="Table14"/>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E">
            <w:pPr>
              <w:rPr/>
            </w:pPr>
            <w:r w:rsidDel="00000000" w:rsidR="00000000" w:rsidRPr="00000000">
              <w:rPr>
                <w:b w:val="1"/>
                <w:rtl w:val="0"/>
              </w:rPr>
              <w:t xml:space="preserve">Representative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F">
            <w:pPr>
              <w:tabs>
                <w:tab w:val="left" w:leader="none" w:pos="540"/>
                <w:tab w:val="left" w:leader="none" w:pos="1260"/>
              </w:tabs>
              <w:spacing w:after="120" w:lineRule="auto"/>
              <w:rPr/>
            </w:pPr>
            <w:r w:rsidDel="00000000" w:rsidR="00000000" w:rsidRPr="00000000">
              <w:rPr>
                <w:rtl w:val="0"/>
              </w:rPr>
              <w:t xml:space="preserve">Управляющий платформой</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0">
            <w:pP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1">
            <w:pPr>
              <w:tabs>
                <w:tab w:val="left" w:leader="none" w:pos="540"/>
                <w:tab w:val="left" w:leader="none" w:pos="1260"/>
              </w:tabs>
              <w:spacing w:after="120" w:lineRule="auto"/>
              <w:rPr/>
            </w:pPr>
            <w:r w:rsidDel="00000000" w:rsidR="00000000" w:rsidRPr="00000000">
              <w:rPr>
                <w:rtl w:val="0"/>
              </w:rPr>
              <w:t xml:space="preserve">Основной руководитель проекта</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2">
            <w:pPr>
              <w:rPr/>
            </w:pPr>
            <w:r w:rsidDel="00000000" w:rsidR="00000000" w:rsidRPr="00000000">
              <w:rPr>
                <w:b w:val="1"/>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3">
            <w:pPr>
              <w:tabs>
                <w:tab w:val="left" w:leader="none" w:pos="540"/>
                <w:tab w:val="left" w:leader="none" w:pos="1260"/>
              </w:tabs>
              <w:spacing w:after="120" w:lineRule="auto"/>
              <w:rPr/>
            </w:pPr>
            <w:r w:rsidDel="00000000" w:rsidR="00000000" w:rsidRPr="00000000">
              <w:rPr>
                <w:rtl w:val="0"/>
              </w:rPr>
              <w:t xml:space="preserve">Руководитель проекта, опытный в области разработки и управления информационными системами</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4">
            <w:pPr>
              <w:rPr/>
            </w:pPr>
            <w:r w:rsidDel="00000000" w:rsidR="00000000" w:rsidRPr="00000000">
              <w:rPr>
                <w:b w:val="1"/>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5">
            <w:pPr>
              <w:tabs>
                <w:tab w:val="left" w:leader="none" w:pos="540"/>
                <w:tab w:val="left" w:leader="none" w:pos="1260"/>
              </w:tabs>
              <w:spacing w:after="120" w:lineRule="auto"/>
              <w:rPr/>
            </w:pPr>
            <w:r w:rsidDel="00000000" w:rsidR="00000000" w:rsidRPr="00000000">
              <w:rPr>
                <w:rtl w:val="0"/>
              </w:rPr>
              <w:t xml:space="preserve">Отвечает за весь процесс разработки и функционирования платформы, утверждает требования и сроки, ставит приоритеты, обеспечивает финансирование проекта</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6">
            <w:pPr>
              <w:rPr/>
            </w:pPr>
            <w:r w:rsidDel="00000000" w:rsidR="00000000" w:rsidRPr="00000000">
              <w:rPr>
                <w:b w:val="1"/>
                <w:rtl w:val="0"/>
              </w:rPr>
              <w:t xml:space="preserve">Success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7">
            <w:pPr>
              <w:tabs>
                <w:tab w:val="left" w:leader="none" w:pos="540"/>
                <w:tab w:val="left" w:leader="none" w:pos="1260"/>
              </w:tabs>
              <w:spacing w:after="120" w:lineRule="auto"/>
              <w:rPr/>
            </w:pPr>
            <w:r w:rsidDel="00000000" w:rsidR="00000000" w:rsidRPr="00000000">
              <w:rPr>
                <w:rtl w:val="0"/>
              </w:rPr>
              <w:t xml:space="preserve">Рост числа пользователей платформы, увеличение количества удовлетворенных заключенных. Успешное завершение проекта вознаграждается особым сертификатом.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8">
            <w:pPr>
              <w:rPr/>
            </w:pPr>
            <w:r w:rsidDel="00000000" w:rsidR="00000000" w:rsidRPr="00000000">
              <w:rPr>
                <w:b w:val="1"/>
                <w:rtl w:val="0"/>
              </w:rPr>
              <w:t xml:space="preserve">Involvement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9">
            <w:pPr>
              <w:tabs>
                <w:tab w:val="left" w:leader="none" w:pos="540"/>
                <w:tab w:val="left" w:leader="none" w:pos="1260"/>
              </w:tabs>
              <w:spacing w:after="120" w:lineRule="auto"/>
              <w:rPr/>
            </w:pPr>
            <w:r w:rsidDel="00000000" w:rsidR="00000000" w:rsidRPr="00000000">
              <w:rPr>
                <w:rtl w:val="0"/>
              </w:rPr>
              <w:t xml:space="preserve">Утверждение требований и сроков, определение приоритетов, контроль за готовностью продукта и текущими версиями</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A">
            <w:pPr>
              <w:rPr/>
            </w:pPr>
            <w:r w:rsidDel="00000000" w:rsidR="00000000" w:rsidRPr="00000000">
              <w:rPr>
                <w:b w:val="1"/>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B">
            <w:pPr>
              <w:tabs>
                <w:tab w:val="left" w:leader="none" w:pos="540"/>
                <w:tab w:val="left" w:leader="none" w:pos="1260"/>
              </w:tabs>
              <w:spacing w:after="120" w:lineRule="auto"/>
              <w:rPr/>
            </w:pPr>
            <w:r w:rsidDel="00000000" w:rsidR="00000000" w:rsidRPr="00000000">
              <w:rPr>
                <w:rtl w:val="0"/>
              </w:rPr>
              <w:t xml:space="preserve">нет</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C">
            <w:pPr>
              <w:rPr/>
            </w:pPr>
            <w:r w:rsidDel="00000000" w:rsidR="00000000" w:rsidRPr="00000000">
              <w:rPr>
                <w:b w:val="1"/>
                <w:rtl w:val="0"/>
              </w:rPr>
              <w:t xml:space="preserve">Comments /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D">
            <w:pPr>
              <w:tabs>
                <w:tab w:val="left" w:leader="none" w:pos="540"/>
                <w:tab w:val="left" w:leader="none" w:pos="1260"/>
              </w:tabs>
              <w:spacing w:after="120" w:lineRule="auto"/>
              <w:rPr/>
            </w:pPr>
            <w:r w:rsidDel="00000000" w:rsidR="00000000" w:rsidRPr="00000000">
              <w:rPr>
                <w:rtl w:val="0"/>
              </w:rPr>
              <w:t xml:space="preserve">нет</w:t>
            </w:r>
          </w:p>
        </w:tc>
      </w:tr>
    </w:tbl>
    <w:p w:rsidR="00000000" w:rsidDel="00000000" w:rsidP="00000000" w:rsidRDefault="00000000" w:rsidRPr="00000000" w14:paraId="0000013E">
      <w:pPr>
        <w:keepLines w:val="1"/>
        <w:spacing w:after="120" w:lineRule="auto"/>
        <w:ind w:left="720" w:firstLine="0"/>
        <w:rPr/>
      </w:pPr>
      <w:bookmarkStart w:colFirst="0" w:colLast="0" w:name="_heading=h.qsh70q" w:id="25"/>
      <w:bookmarkEnd w:id="25"/>
      <w:r w:rsidDel="00000000" w:rsidR="00000000" w:rsidRPr="00000000">
        <w:rPr>
          <w:rtl w:val="0"/>
        </w:rPr>
      </w:r>
    </w:p>
    <w:p w:rsidR="00000000" w:rsidDel="00000000" w:rsidP="00000000" w:rsidRDefault="00000000" w:rsidRPr="00000000" w14:paraId="0000013F">
      <w:pPr>
        <w:pStyle w:val="Heading2"/>
        <w:widowControl w:val="1"/>
        <w:numPr>
          <w:ilvl w:val="1"/>
          <w:numId w:val="10"/>
        </w:numPr>
        <w:ind w:left="0" w:firstLine="0"/>
        <w:rPr>
          <w:vertAlign w:val="baseline"/>
        </w:rPr>
      </w:pPr>
      <w:r w:rsidDel="00000000" w:rsidR="00000000" w:rsidRPr="00000000">
        <w:rPr>
          <w:b w:val="1"/>
          <w:vertAlign w:val="baseline"/>
          <w:rtl w:val="0"/>
        </w:rPr>
        <w:t xml:space="preserve">User Profiles  </w:t>
      </w:r>
      <w:r w:rsidDel="00000000" w:rsidR="00000000" w:rsidRPr="00000000">
        <w:rPr>
          <w:rtl w:val="0"/>
        </w:rPr>
      </w:r>
    </w:p>
    <w:p w:rsidR="00000000" w:rsidDel="00000000" w:rsidP="00000000" w:rsidRDefault="00000000" w:rsidRPr="00000000" w14:paraId="00000140">
      <w:pPr>
        <w:numPr>
          <w:ilvl w:val="2"/>
          <w:numId w:val="10"/>
        </w:numPr>
        <w:tabs>
          <w:tab w:val="left" w:leader="none" w:pos="540"/>
          <w:tab w:val="left" w:leader="none" w:pos="1260"/>
        </w:tabs>
        <w:spacing w:after="120" w:lineRule="auto"/>
        <w:rPr>
          <w:rFonts w:ascii="Times New Roman" w:cs="Times New Roman" w:eastAsia="Times New Roman" w:hAnsi="Times New Roman"/>
          <w:i w:val="0"/>
        </w:rPr>
      </w:pPr>
      <w:r w:rsidDel="00000000" w:rsidR="00000000" w:rsidRPr="00000000">
        <w:rPr>
          <w:rtl w:val="0"/>
        </w:rPr>
        <w:t xml:space="preserve">Регистратор заключенных</w:t>
      </w:r>
      <w:r w:rsidDel="00000000" w:rsidR="00000000" w:rsidRPr="00000000">
        <w:rPr>
          <w:rtl w:val="0"/>
        </w:rPr>
      </w:r>
    </w:p>
    <w:tbl>
      <w:tblPr>
        <w:tblStyle w:val="Table15"/>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1">
            <w:pPr>
              <w:rPr/>
            </w:pPr>
            <w:r w:rsidDel="00000000" w:rsidR="00000000" w:rsidRPr="00000000">
              <w:rPr>
                <w:b w:val="1"/>
                <w:rtl w:val="0"/>
              </w:rPr>
              <w:t xml:space="preserve">Representative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2">
            <w:pPr>
              <w:tabs>
                <w:tab w:val="left" w:leader="none" w:pos="540"/>
                <w:tab w:val="left" w:leader="none" w:pos="1260"/>
              </w:tabs>
              <w:spacing w:after="120" w:lineRule="auto"/>
              <w:rPr/>
            </w:pPr>
            <w:r w:rsidDel="00000000" w:rsidR="00000000" w:rsidRPr="00000000">
              <w:rPr>
                <w:rtl w:val="0"/>
              </w:rPr>
              <w:t xml:space="preserve">Регистратор заключенных</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3">
            <w:pP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4">
            <w:pPr>
              <w:tabs>
                <w:tab w:val="left" w:leader="none" w:pos="540"/>
                <w:tab w:val="left" w:leader="none" w:pos="1260"/>
              </w:tabs>
              <w:spacing w:after="120" w:lineRule="auto"/>
              <w:rPr/>
            </w:pPr>
            <w:r w:rsidDel="00000000" w:rsidR="00000000" w:rsidRPr="00000000">
              <w:rPr>
                <w:rtl w:val="0"/>
              </w:rPr>
              <w:t xml:space="preserve">Основной пользователь платформы для регистрации новых заключенных и обновления их данных</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5">
            <w:pPr>
              <w:rPr/>
            </w:pPr>
            <w:r w:rsidDel="00000000" w:rsidR="00000000" w:rsidRPr="00000000">
              <w:rPr>
                <w:b w:val="1"/>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6">
            <w:pPr>
              <w:tabs>
                <w:tab w:val="left" w:leader="none" w:pos="540"/>
                <w:tab w:val="left" w:leader="none" w:pos="1260"/>
              </w:tabs>
              <w:spacing w:after="120" w:lineRule="auto"/>
              <w:rPr/>
            </w:pPr>
            <w:r w:rsidDel="00000000" w:rsidR="00000000" w:rsidRPr="00000000">
              <w:rPr>
                <w:rtl w:val="0"/>
              </w:rPr>
              <w:t xml:space="preserve">Административный сотрудник, опытный в работе с информационными системами</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7">
            <w:pPr>
              <w:rPr/>
            </w:pPr>
            <w:r w:rsidDel="00000000" w:rsidR="00000000" w:rsidRPr="00000000">
              <w:rPr>
                <w:b w:val="1"/>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8">
            <w:pPr>
              <w:tabs>
                <w:tab w:val="left" w:leader="none" w:pos="540"/>
                <w:tab w:val="left" w:leader="none" w:pos="1260"/>
              </w:tabs>
              <w:spacing w:after="120" w:lineRule="auto"/>
              <w:rPr/>
            </w:pPr>
            <w:r w:rsidDel="00000000" w:rsidR="00000000" w:rsidRPr="00000000">
              <w:rPr>
                <w:rtl w:val="0"/>
              </w:rPr>
              <w:t xml:space="preserve">Регистрирует новых заключенных, обновляет их данные в системе, следит за актуальностью информации</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9">
            <w:pPr>
              <w:rPr/>
            </w:pPr>
            <w:r w:rsidDel="00000000" w:rsidR="00000000" w:rsidRPr="00000000">
              <w:rPr>
                <w:b w:val="1"/>
                <w:rtl w:val="0"/>
              </w:rPr>
              <w:t xml:space="preserve">Success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A">
            <w:pPr>
              <w:tabs>
                <w:tab w:val="left" w:leader="none" w:pos="540"/>
                <w:tab w:val="left" w:leader="none" w:pos="1260"/>
              </w:tabs>
              <w:spacing w:after="120" w:lineRule="auto"/>
              <w:rPr/>
            </w:pPr>
            <w:r w:rsidDel="00000000" w:rsidR="00000000" w:rsidRPr="00000000">
              <w:rPr>
                <w:rtl w:val="0"/>
              </w:rPr>
              <w:t xml:space="preserve">Точный учет и актуальность данных о заключенных, обеспечение эффективного управления заключенными</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B">
            <w:pPr>
              <w:rPr/>
            </w:pPr>
            <w:r w:rsidDel="00000000" w:rsidR="00000000" w:rsidRPr="00000000">
              <w:rPr>
                <w:b w:val="1"/>
                <w:rtl w:val="0"/>
              </w:rPr>
              <w:t xml:space="preserve">Involvement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C">
            <w:pPr>
              <w:tabs>
                <w:tab w:val="left" w:leader="none" w:pos="540"/>
                <w:tab w:val="left" w:leader="none" w:pos="1260"/>
              </w:tabs>
              <w:spacing w:after="120" w:lineRule="auto"/>
              <w:rPr/>
            </w:pPr>
            <w:r w:rsidDel="00000000" w:rsidR="00000000" w:rsidRPr="00000000">
              <w:rPr>
                <w:rtl w:val="0"/>
              </w:rPr>
              <w:t xml:space="preserve">Работа с данными о заключенных, обновление информации, отслеживание изменений</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D">
            <w:pPr>
              <w:rPr/>
            </w:pPr>
            <w:r w:rsidDel="00000000" w:rsidR="00000000" w:rsidRPr="00000000">
              <w:rPr>
                <w:b w:val="1"/>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E">
            <w:pPr>
              <w:tabs>
                <w:tab w:val="left" w:leader="none" w:pos="540"/>
                <w:tab w:val="left" w:leader="none" w:pos="1260"/>
              </w:tabs>
              <w:spacing w:after="120" w:lineRule="auto"/>
              <w:rPr/>
            </w:pPr>
            <w:r w:rsidDel="00000000" w:rsidR="00000000" w:rsidRPr="00000000">
              <w:rPr>
                <w:rtl w:val="0"/>
              </w:rPr>
              <w:t xml:space="preserve">нет</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F">
            <w:pPr>
              <w:rPr/>
            </w:pPr>
            <w:r w:rsidDel="00000000" w:rsidR="00000000" w:rsidRPr="00000000">
              <w:rPr>
                <w:b w:val="1"/>
                <w:rtl w:val="0"/>
              </w:rPr>
              <w:t xml:space="preserve">Comments /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0">
            <w:pPr>
              <w:tabs>
                <w:tab w:val="left" w:leader="none" w:pos="540"/>
                <w:tab w:val="left" w:leader="none" w:pos="1260"/>
              </w:tabs>
              <w:spacing w:after="120" w:lineRule="auto"/>
              <w:rPr/>
            </w:pPr>
            <w:r w:rsidDel="00000000" w:rsidR="00000000" w:rsidRPr="00000000">
              <w:rPr>
                <w:rtl w:val="0"/>
              </w:rPr>
              <w:t xml:space="preserve">нет</w:t>
            </w:r>
          </w:p>
        </w:tc>
      </w:tr>
    </w:tbl>
    <w:p w:rsidR="00000000" w:rsidDel="00000000" w:rsidP="00000000" w:rsidRDefault="00000000" w:rsidRPr="00000000" w14:paraId="00000151">
      <w:pPr>
        <w:keepLines w:val="1"/>
        <w:spacing w:after="120" w:lineRule="auto"/>
        <w:ind w:left="720" w:firstLine="0"/>
        <w:rPr/>
      </w:pPr>
      <w:bookmarkStart w:colFirst="0" w:colLast="0" w:name="_heading=h.1pxezwc" w:id="26"/>
      <w:bookmarkEnd w:id="26"/>
      <w:r w:rsidDel="00000000" w:rsidR="00000000" w:rsidRPr="00000000">
        <w:rPr>
          <w:rtl w:val="0"/>
        </w:rPr>
      </w:r>
    </w:p>
    <w:p w:rsidR="00000000" w:rsidDel="00000000" w:rsidP="00000000" w:rsidRDefault="00000000" w:rsidRPr="00000000" w14:paraId="00000152">
      <w:pPr>
        <w:numPr>
          <w:ilvl w:val="2"/>
          <w:numId w:val="10"/>
        </w:numPr>
        <w:tabs>
          <w:tab w:val="left" w:leader="none" w:pos="540"/>
          <w:tab w:val="left" w:leader="none" w:pos="1260"/>
        </w:tabs>
        <w:spacing w:after="120" w:lineRule="auto"/>
        <w:rPr>
          <w:rFonts w:ascii="Times New Roman" w:cs="Times New Roman" w:eastAsia="Times New Roman" w:hAnsi="Times New Roman"/>
        </w:rPr>
      </w:pPr>
      <w:r w:rsidDel="00000000" w:rsidR="00000000" w:rsidRPr="00000000">
        <w:rPr>
          <w:rtl w:val="0"/>
        </w:rPr>
        <w:t xml:space="preserve">Аналитик заключенных</w:t>
      </w:r>
      <w:r w:rsidDel="00000000" w:rsidR="00000000" w:rsidRPr="00000000">
        <w:rPr>
          <w:rtl w:val="0"/>
        </w:rPr>
      </w:r>
    </w:p>
    <w:tbl>
      <w:tblPr>
        <w:tblStyle w:val="Table16"/>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3">
            <w:pPr>
              <w:rPr/>
            </w:pPr>
            <w:r w:rsidDel="00000000" w:rsidR="00000000" w:rsidRPr="00000000">
              <w:rPr>
                <w:b w:val="1"/>
                <w:rtl w:val="0"/>
              </w:rPr>
              <w:t xml:space="preserve">Representative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4">
            <w:pPr>
              <w:tabs>
                <w:tab w:val="left" w:leader="none" w:pos="540"/>
                <w:tab w:val="left" w:leader="none" w:pos="1260"/>
              </w:tabs>
              <w:spacing w:after="120" w:lineRule="auto"/>
              <w:rPr/>
            </w:pPr>
            <w:r w:rsidDel="00000000" w:rsidR="00000000" w:rsidRPr="00000000">
              <w:rPr>
                <w:rtl w:val="0"/>
              </w:rPr>
              <w:t xml:space="preserve">Аналитик заключенных</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5">
            <w:pP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6">
            <w:pPr>
              <w:tabs>
                <w:tab w:val="left" w:leader="none" w:pos="540"/>
                <w:tab w:val="left" w:leader="none" w:pos="1260"/>
              </w:tabs>
              <w:spacing w:after="120" w:lineRule="auto"/>
              <w:rPr/>
            </w:pPr>
            <w:r w:rsidDel="00000000" w:rsidR="00000000" w:rsidRPr="00000000">
              <w:rPr>
                <w:rtl w:val="0"/>
              </w:rPr>
              <w:t xml:space="preserve">Специалист по анализу данных о поведении и состоянии заключенных</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7">
            <w:pPr>
              <w:rPr/>
            </w:pPr>
            <w:r w:rsidDel="00000000" w:rsidR="00000000" w:rsidRPr="00000000">
              <w:rPr>
                <w:b w:val="1"/>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8">
            <w:pPr>
              <w:tabs>
                <w:tab w:val="left" w:leader="none" w:pos="540"/>
                <w:tab w:val="left" w:leader="none" w:pos="1260"/>
              </w:tabs>
              <w:spacing w:after="120" w:lineRule="auto"/>
              <w:rPr/>
            </w:pPr>
            <w:r w:rsidDel="00000000" w:rsidR="00000000" w:rsidRPr="00000000">
              <w:rPr>
                <w:rtl w:val="0"/>
              </w:rPr>
              <w:t xml:space="preserve">Аналитик данных, опытный в анализе информации и принятии обоснованных решений</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9">
            <w:pPr>
              <w:rPr/>
            </w:pPr>
            <w:r w:rsidDel="00000000" w:rsidR="00000000" w:rsidRPr="00000000">
              <w:rPr>
                <w:b w:val="1"/>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A">
            <w:pPr>
              <w:tabs>
                <w:tab w:val="left" w:leader="none" w:pos="540"/>
                <w:tab w:val="left" w:leader="none" w:pos="1260"/>
              </w:tabs>
              <w:spacing w:after="120" w:lineRule="auto"/>
              <w:rPr/>
            </w:pPr>
            <w:r w:rsidDel="00000000" w:rsidR="00000000" w:rsidRPr="00000000">
              <w:rPr>
                <w:rtl w:val="0"/>
              </w:rPr>
              <w:t xml:space="preserve">Анализирует данные о поведении и состоянии заключенных, выявляет тенденции и проблемы, предоставляет рекомендации для улучшения условий содержания</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B">
            <w:pPr>
              <w:rPr/>
            </w:pPr>
            <w:r w:rsidDel="00000000" w:rsidR="00000000" w:rsidRPr="00000000">
              <w:rPr>
                <w:b w:val="1"/>
                <w:rtl w:val="0"/>
              </w:rPr>
              <w:t xml:space="preserve">Success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C">
            <w:pPr>
              <w:tabs>
                <w:tab w:val="left" w:leader="none" w:pos="540"/>
                <w:tab w:val="left" w:leader="none" w:pos="1260"/>
              </w:tabs>
              <w:spacing w:after="120" w:lineRule="auto"/>
              <w:rPr/>
            </w:pPr>
            <w:r w:rsidDel="00000000" w:rsidR="00000000" w:rsidRPr="00000000">
              <w:rPr>
                <w:rtl w:val="0"/>
              </w:rPr>
              <w:t xml:space="preserve">Повышение эффективности управления заключенными, снижение инцидентов и конфликтов в тюрьме</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D">
            <w:pPr>
              <w:rPr/>
            </w:pPr>
            <w:r w:rsidDel="00000000" w:rsidR="00000000" w:rsidRPr="00000000">
              <w:rPr>
                <w:b w:val="1"/>
                <w:rtl w:val="0"/>
              </w:rPr>
              <w:t xml:space="preserve">Involvement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E">
            <w:pPr>
              <w:tabs>
                <w:tab w:val="left" w:leader="none" w:pos="540"/>
                <w:tab w:val="left" w:leader="none" w:pos="1260"/>
              </w:tabs>
              <w:spacing w:after="120" w:lineRule="auto"/>
              <w:rPr/>
            </w:pPr>
            <w:r w:rsidDel="00000000" w:rsidR="00000000" w:rsidRPr="00000000">
              <w:rPr>
                <w:rtl w:val="0"/>
              </w:rPr>
              <w:t xml:space="preserve">Обработка и анализ данных о заключенных, предоставление рекомендаций по улучшению ситуации</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F">
            <w:pPr>
              <w:rPr/>
            </w:pPr>
            <w:r w:rsidDel="00000000" w:rsidR="00000000" w:rsidRPr="00000000">
              <w:rPr>
                <w:b w:val="1"/>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0">
            <w:pPr>
              <w:tabs>
                <w:tab w:val="left" w:leader="none" w:pos="540"/>
                <w:tab w:val="left" w:leader="none" w:pos="1260"/>
              </w:tabs>
              <w:spacing w:after="120" w:lineRule="auto"/>
              <w:rPr/>
            </w:pPr>
            <w:r w:rsidDel="00000000" w:rsidR="00000000" w:rsidRPr="00000000">
              <w:rPr>
                <w:rtl w:val="0"/>
              </w:rPr>
              <w:t xml:space="preserve">Аналитические отчеты, рекомендации</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1">
            <w:pPr>
              <w:rPr/>
            </w:pPr>
            <w:r w:rsidDel="00000000" w:rsidR="00000000" w:rsidRPr="00000000">
              <w:rPr>
                <w:b w:val="1"/>
                <w:rtl w:val="0"/>
              </w:rPr>
              <w:t xml:space="preserve">Comments /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2">
            <w:pPr>
              <w:tabs>
                <w:tab w:val="left" w:leader="none" w:pos="540"/>
                <w:tab w:val="left" w:leader="none" w:pos="1260"/>
              </w:tabs>
              <w:spacing w:after="120" w:lineRule="auto"/>
              <w:rPr/>
            </w:pPr>
            <w:r w:rsidDel="00000000" w:rsidR="00000000" w:rsidRPr="00000000">
              <w:rPr>
                <w:rtl w:val="0"/>
              </w:rPr>
              <w:t xml:space="preserve">нет</w:t>
            </w:r>
          </w:p>
        </w:tc>
      </w:tr>
    </w:tbl>
    <w:p w:rsidR="00000000" w:rsidDel="00000000" w:rsidP="00000000" w:rsidRDefault="00000000" w:rsidRPr="00000000" w14:paraId="00000163">
      <w:pPr>
        <w:keepLines w:val="1"/>
        <w:spacing w:after="120" w:lineRule="auto"/>
        <w:ind w:left="720" w:firstLine="0"/>
        <w:rPr/>
      </w:pPr>
      <w:bookmarkStart w:colFirst="0" w:colLast="0" w:name="_heading=h.2p2csry" w:id="27"/>
      <w:bookmarkEnd w:id="27"/>
      <w:r w:rsidDel="00000000" w:rsidR="00000000" w:rsidRPr="00000000">
        <w:rPr>
          <w:rtl w:val="0"/>
        </w:rPr>
      </w:r>
    </w:p>
    <w:p w:rsidR="00000000" w:rsidDel="00000000" w:rsidP="00000000" w:rsidRDefault="00000000" w:rsidRPr="00000000" w14:paraId="00000164">
      <w:pPr>
        <w:numPr>
          <w:ilvl w:val="2"/>
          <w:numId w:val="10"/>
        </w:numPr>
        <w:tabs>
          <w:tab w:val="left" w:leader="none" w:pos="540"/>
          <w:tab w:val="left" w:leader="none" w:pos="1260"/>
        </w:tabs>
        <w:spacing w:after="120" w:lineRule="auto"/>
      </w:pPr>
      <w:r w:rsidDel="00000000" w:rsidR="00000000" w:rsidRPr="00000000">
        <w:rPr>
          <w:rtl w:val="0"/>
        </w:rPr>
        <w:t xml:space="preserve">Составитель меню</w:t>
      </w:r>
      <w:r w:rsidDel="00000000" w:rsidR="00000000" w:rsidRPr="00000000">
        <w:rPr>
          <w:rtl w:val="0"/>
        </w:rPr>
      </w:r>
    </w:p>
    <w:tbl>
      <w:tblPr>
        <w:tblStyle w:val="Table17"/>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5">
            <w:pPr>
              <w:rPr/>
            </w:pPr>
            <w:r w:rsidDel="00000000" w:rsidR="00000000" w:rsidRPr="00000000">
              <w:rPr>
                <w:b w:val="1"/>
                <w:rtl w:val="0"/>
              </w:rPr>
              <w:t xml:space="preserve">Representative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6">
            <w:pPr>
              <w:tabs>
                <w:tab w:val="left" w:leader="none" w:pos="540"/>
                <w:tab w:val="left" w:leader="none" w:pos="1260"/>
              </w:tabs>
              <w:spacing w:after="120" w:lineRule="auto"/>
              <w:rPr/>
            </w:pPr>
            <w:r w:rsidDel="00000000" w:rsidR="00000000" w:rsidRPr="00000000">
              <w:rPr>
                <w:rtl w:val="0"/>
              </w:rPr>
              <w:t xml:space="preserve">Составитель меню</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7">
            <w:pP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8">
            <w:pPr>
              <w:tabs>
                <w:tab w:val="left" w:leader="none" w:pos="540"/>
                <w:tab w:val="left" w:leader="none" w:pos="1260"/>
              </w:tabs>
              <w:spacing w:after="120" w:lineRule="auto"/>
              <w:rPr/>
            </w:pPr>
            <w:r w:rsidDel="00000000" w:rsidR="00000000" w:rsidRPr="00000000">
              <w:rPr>
                <w:rtl w:val="0"/>
              </w:rPr>
              <w:t xml:space="preserve">Отвечает за создание и обновление меню питания для заключенных</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9">
            <w:pPr>
              <w:rPr/>
            </w:pPr>
            <w:r w:rsidDel="00000000" w:rsidR="00000000" w:rsidRPr="00000000">
              <w:rPr>
                <w:b w:val="1"/>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A">
            <w:pPr>
              <w:tabs>
                <w:tab w:val="left" w:leader="none" w:pos="540"/>
                <w:tab w:val="left" w:leader="none" w:pos="1260"/>
              </w:tabs>
              <w:spacing w:after="120" w:lineRule="auto"/>
              <w:rPr/>
            </w:pPr>
            <w:r w:rsidDel="00000000" w:rsidR="00000000" w:rsidRPr="00000000">
              <w:rPr>
                <w:rtl w:val="0"/>
              </w:rPr>
              <w:t xml:space="preserve">Повар, опытный в составлении меню и организации питания</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B">
            <w:pPr>
              <w:rPr/>
            </w:pPr>
            <w:r w:rsidDel="00000000" w:rsidR="00000000" w:rsidRPr="00000000">
              <w:rPr>
                <w:b w:val="1"/>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C">
            <w:pPr>
              <w:tabs>
                <w:tab w:val="left" w:leader="none" w:pos="540"/>
                <w:tab w:val="left" w:leader="none" w:pos="1260"/>
              </w:tabs>
              <w:spacing w:after="120" w:lineRule="auto"/>
              <w:rPr/>
            </w:pPr>
            <w:r w:rsidDel="00000000" w:rsidR="00000000" w:rsidRPr="00000000">
              <w:rPr>
                <w:rtl w:val="0"/>
              </w:rPr>
              <w:t xml:space="preserve">азрабатывает меню питания, учитывая потребности и предпочтения заключенных, следит за разнообразием и качеством блюд</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D">
            <w:pPr>
              <w:rPr/>
            </w:pPr>
            <w:r w:rsidDel="00000000" w:rsidR="00000000" w:rsidRPr="00000000">
              <w:rPr>
                <w:b w:val="1"/>
                <w:rtl w:val="0"/>
              </w:rPr>
              <w:t xml:space="preserve">Success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E">
            <w:pPr>
              <w:tabs>
                <w:tab w:val="left" w:leader="none" w:pos="540"/>
                <w:tab w:val="left" w:leader="none" w:pos="1260"/>
              </w:tabs>
              <w:spacing w:after="120" w:lineRule="auto"/>
              <w:rPr/>
            </w:pPr>
            <w:r w:rsidDel="00000000" w:rsidR="00000000" w:rsidRPr="00000000">
              <w:rPr>
                <w:rtl w:val="0"/>
              </w:rPr>
              <w:t xml:space="preserve">Удовлетворенность заключенных питанием, соблюдение диетических и пищевых требований</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F">
            <w:pPr>
              <w:rPr/>
            </w:pPr>
            <w:r w:rsidDel="00000000" w:rsidR="00000000" w:rsidRPr="00000000">
              <w:rPr>
                <w:b w:val="1"/>
                <w:rtl w:val="0"/>
              </w:rPr>
              <w:t xml:space="preserve">Involvement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0">
            <w:pPr>
              <w:tabs>
                <w:tab w:val="left" w:leader="none" w:pos="540"/>
                <w:tab w:val="left" w:leader="none" w:pos="1260"/>
              </w:tabs>
              <w:spacing w:after="120" w:lineRule="auto"/>
              <w:rPr/>
            </w:pPr>
            <w:r w:rsidDel="00000000" w:rsidR="00000000" w:rsidRPr="00000000">
              <w:rPr>
                <w:rtl w:val="0"/>
              </w:rPr>
              <w:t xml:space="preserve">Создание и обновление меню, оценка эффективности предлагаемых блюд</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1">
            <w:pPr>
              <w:rPr/>
            </w:pPr>
            <w:r w:rsidDel="00000000" w:rsidR="00000000" w:rsidRPr="00000000">
              <w:rPr>
                <w:b w:val="1"/>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2">
            <w:pPr>
              <w:tabs>
                <w:tab w:val="left" w:leader="none" w:pos="540"/>
                <w:tab w:val="left" w:leader="none" w:pos="1260"/>
              </w:tabs>
              <w:spacing w:after="120" w:lineRule="auto"/>
              <w:rPr/>
            </w:pPr>
            <w:r w:rsidDel="00000000" w:rsidR="00000000" w:rsidRPr="00000000">
              <w:rPr>
                <w:rtl w:val="0"/>
              </w:rPr>
              <w:t xml:space="preserve">Меню питания, рецептуры блюд</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3">
            <w:pPr>
              <w:rPr/>
            </w:pPr>
            <w:r w:rsidDel="00000000" w:rsidR="00000000" w:rsidRPr="00000000">
              <w:rPr>
                <w:b w:val="1"/>
                <w:rtl w:val="0"/>
              </w:rPr>
              <w:t xml:space="preserve">Comments /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4">
            <w:pPr>
              <w:tabs>
                <w:tab w:val="left" w:leader="none" w:pos="540"/>
                <w:tab w:val="left" w:leader="none" w:pos="1260"/>
              </w:tabs>
              <w:spacing w:after="120" w:lineRule="auto"/>
              <w:rPr/>
            </w:pPr>
            <w:r w:rsidDel="00000000" w:rsidR="00000000" w:rsidRPr="00000000">
              <w:rPr>
                <w:rtl w:val="0"/>
              </w:rPr>
              <w:t xml:space="preserve">нет</w:t>
            </w:r>
          </w:p>
        </w:tc>
      </w:tr>
    </w:tbl>
    <w:p w:rsidR="00000000" w:rsidDel="00000000" w:rsidP="00000000" w:rsidRDefault="00000000" w:rsidRPr="00000000" w14:paraId="00000175">
      <w:pPr>
        <w:keepLines w:val="1"/>
        <w:spacing w:after="120" w:lineRule="auto"/>
        <w:ind w:left="720" w:firstLine="0"/>
        <w:rPr/>
      </w:pPr>
      <w:bookmarkStart w:colFirst="0" w:colLast="0" w:name="_heading=h.3o7alnk" w:id="28"/>
      <w:bookmarkEnd w:id="28"/>
      <w:r w:rsidDel="00000000" w:rsidR="00000000" w:rsidRPr="00000000">
        <w:rPr>
          <w:rtl w:val="0"/>
        </w:rPr>
      </w:r>
    </w:p>
    <w:p w:rsidR="00000000" w:rsidDel="00000000" w:rsidP="00000000" w:rsidRDefault="00000000" w:rsidRPr="00000000" w14:paraId="00000176">
      <w:pPr>
        <w:numPr>
          <w:ilvl w:val="2"/>
          <w:numId w:val="10"/>
        </w:numPr>
        <w:tabs>
          <w:tab w:val="left" w:leader="none" w:pos="540"/>
          <w:tab w:val="left" w:leader="none" w:pos="1260"/>
        </w:tabs>
        <w:spacing w:after="120" w:lineRule="auto"/>
      </w:pPr>
      <w:r w:rsidDel="00000000" w:rsidR="00000000" w:rsidRPr="00000000">
        <w:rPr>
          <w:rtl w:val="0"/>
        </w:rPr>
        <w:t xml:space="preserve">Заключенный</w:t>
      </w:r>
      <w:r w:rsidDel="00000000" w:rsidR="00000000" w:rsidRPr="00000000">
        <w:rPr>
          <w:rtl w:val="0"/>
        </w:rPr>
      </w:r>
    </w:p>
    <w:tbl>
      <w:tblPr>
        <w:tblStyle w:val="Table18"/>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7">
            <w:pPr>
              <w:rPr/>
            </w:pPr>
            <w:r w:rsidDel="00000000" w:rsidR="00000000" w:rsidRPr="00000000">
              <w:rPr>
                <w:b w:val="1"/>
                <w:rtl w:val="0"/>
              </w:rPr>
              <w:t xml:space="preserve">Representative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8">
            <w:pPr>
              <w:tabs>
                <w:tab w:val="left" w:leader="none" w:pos="540"/>
                <w:tab w:val="left" w:leader="none" w:pos="1260"/>
              </w:tabs>
              <w:spacing w:after="120" w:lineRule="auto"/>
              <w:rPr/>
            </w:pPr>
            <w:r w:rsidDel="00000000" w:rsidR="00000000" w:rsidRPr="00000000">
              <w:rPr>
                <w:rtl w:val="0"/>
              </w:rPr>
              <w:t xml:space="preserve">Заключенный</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9">
            <w:pP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A">
            <w:pPr>
              <w:tabs>
                <w:tab w:val="left" w:leader="none" w:pos="540"/>
                <w:tab w:val="left" w:leader="none" w:pos="1260"/>
              </w:tabs>
              <w:spacing w:after="120" w:lineRule="auto"/>
              <w:rPr/>
            </w:pPr>
            <w:r w:rsidDel="00000000" w:rsidR="00000000" w:rsidRPr="00000000">
              <w:rPr>
                <w:rtl w:val="0"/>
              </w:rPr>
              <w:t xml:space="preserve">Основные пользователи платформы, находящиеся под наблюдением администрации тюрьмы</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B">
            <w:pPr>
              <w:rPr/>
            </w:pPr>
            <w:r w:rsidDel="00000000" w:rsidR="00000000" w:rsidRPr="00000000">
              <w:rPr>
                <w:b w:val="1"/>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C">
            <w:pPr>
              <w:tabs>
                <w:tab w:val="left" w:leader="none" w:pos="540"/>
                <w:tab w:val="left" w:leader="none" w:pos="1260"/>
              </w:tabs>
              <w:spacing w:after="120" w:lineRule="auto"/>
              <w:rPr/>
            </w:pPr>
            <w:r w:rsidDel="00000000" w:rsidR="00000000" w:rsidRPr="00000000">
              <w:rPr>
                <w:rtl w:val="0"/>
              </w:rPr>
              <w:t xml:space="preserve">Заключенные, имеющие возможность выхода в интернет и использования телефонов</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D">
            <w:pPr>
              <w:rPr/>
            </w:pPr>
            <w:r w:rsidDel="00000000" w:rsidR="00000000" w:rsidRPr="00000000">
              <w:rPr>
                <w:b w:val="1"/>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E">
            <w:pPr>
              <w:tabs>
                <w:tab w:val="left" w:leader="none" w:pos="540"/>
                <w:tab w:val="left" w:leader="none" w:pos="1260"/>
              </w:tabs>
              <w:spacing w:after="120" w:lineRule="auto"/>
              <w:rPr/>
            </w:pPr>
            <w:r w:rsidDel="00000000" w:rsidR="00000000" w:rsidRPr="00000000">
              <w:rPr>
                <w:rtl w:val="0"/>
              </w:rPr>
              <w:t xml:space="preserve">Пользуются системой для получения еды, общения с администрацией тюрьмы, и участия в оценке условий содержания</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F">
            <w:pPr>
              <w:rPr/>
            </w:pPr>
            <w:r w:rsidDel="00000000" w:rsidR="00000000" w:rsidRPr="00000000">
              <w:rPr>
                <w:b w:val="1"/>
                <w:rtl w:val="0"/>
              </w:rPr>
              <w:t xml:space="preserve">Success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0">
            <w:pPr>
              <w:tabs>
                <w:tab w:val="left" w:leader="none" w:pos="540"/>
                <w:tab w:val="left" w:leader="none" w:pos="1260"/>
              </w:tabs>
              <w:spacing w:after="120" w:lineRule="auto"/>
              <w:rPr/>
            </w:pPr>
            <w:r w:rsidDel="00000000" w:rsidR="00000000" w:rsidRPr="00000000">
              <w:rPr>
                <w:rtl w:val="0"/>
              </w:rPr>
              <w:t xml:space="preserve">Удовлетворенность условиями содержания, своевременное получение питания</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1">
            <w:pPr>
              <w:rPr/>
            </w:pPr>
            <w:r w:rsidDel="00000000" w:rsidR="00000000" w:rsidRPr="00000000">
              <w:rPr>
                <w:b w:val="1"/>
                <w:rtl w:val="0"/>
              </w:rPr>
              <w:t xml:space="preserve">Involvement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2">
            <w:pPr>
              <w:tabs>
                <w:tab w:val="left" w:leader="none" w:pos="540"/>
                <w:tab w:val="left" w:leader="none" w:pos="1260"/>
              </w:tabs>
              <w:spacing w:after="120" w:lineRule="auto"/>
              <w:rPr/>
            </w:pPr>
            <w:r w:rsidDel="00000000" w:rsidR="00000000" w:rsidRPr="00000000">
              <w:rPr>
                <w:rtl w:val="0"/>
              </w:rPr>
              <w:t xml:space="preserve">Размещение заказов, общение с администрацией через форму обратной связи</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3">
            <w:pPr>
              <w:rPr/>
            </w:pPr>
            <w:r w:rsidDel="00000000" w:rsidR="00000000" w:rsidRPr="00000000">
              <w:rPr>
                <w:b w:val="1"/>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4">
            <w:pPr>
              <w:tabs>
                <w:tab w:val="left" w:leader="none" w:pos="540"/>
                <w:tab w:val="left" w:leader="none" w:pos="1260"/>
              </w:tabs>
              <w:spacing w:after="120" w:lineRule="auto"/>
              <w:rPr/>
            </w:pPr>
            <w:r w:rsidDel="00000000" w:rsidR="00000000" w:rsidRPr="00000000">
              <w:rPr>
                <w:rtl w:val="0"/>
              </w:rPr>
              <w:t xml:space="preserve">Обратная связь</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5">
            <w:pPr>
              <w:rPr/>
            </w:pPr>
            <w:r w:rsidDel="00000000" w:rsidR="00000000" w:rsidRPr="00000000">
              <w:rPr>
                <w:b w:val="1"/>
                <w:rtl w:val="0"/>
              </w:rPr>
              <w:t xml:space="preserve">Comments /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6">
            <w:pPr>
              <w:tabs>
                <w:tab w:val="left" w:leader="none" w:pos="540"/>
                <w:tab w:val="left" w:leader="none" w:pos="1260"/>
              </w:tabs>
              <w:spacing w:after="120" w:lineRule="auto"/>
              <w:rPr/>
            </w:pPr>
            <w:r w:rsidDel="00000000" w:rsidR="00000000" w:rsidRPr="00000000">
              <w:rPr>
                <w:rtl w:val="0"/>
              </w:rPr>
              <w:t xml:space="preserve">нет</w:t>
            </w:r>
          </w:p>
        </w:tc>
      </w:tr>
    </w:tbl>
    <w:p w:rsidR="00000000" w:rsidDel="00000000" w:rsidP="00000000" w:rsidRDefault="00000000" w:rsidRPr="00000000" w14:paraId="00000187">
      <w:pPr>
        <w:keepLines w:val="1"/>
        <w:spacing w:after="120" w:lineRule="auto"/>
        <w:rPr/>
      </w:pPr>
      <w:bookmarkStart w:colFirst="0" w:colLast="0" w:name="_heading=h.ihv636" w:id="29"/>
      <w:bookmarkEnd w:id="29"/>
      <w:r w:rsidDel="00000000" w:rsidR="00000000" w:rsidRPr="00000000">
        <w:rPr>
          <w:rtl w:val="0"/>
        </w:rPr>
      </w:r>
    </w:p>
    <w:p w:rsidR="00000000" w:rsidDel="00000000" w:rsidP="00000000" w:rsidRDefault="00000000" w:rsidRPr="00000000" w14:paraId="00000188">
      <w:pPr>
        <w:keepLines w:val="1"/>
        <w:spacing w:after="120" w:lineRule="auto"/>
        <w:ind w:left="720" w:firstLine="0"/>
        <w:rPr/>
      </w:pPr>
      <w:r w:rsidDel="00000000" w:rsidR="00000000" w:rsidRPr="00000000">
        <w:rPr>
          <w:rtl w:val="0"/>
        </w:rPr>
      </w:r>
    </w:p>
    <w:p w:rsidR="00000000" w:rsidDel="00000000" w:rsidP="00000000" w:rsidRDefault="00000000" w:rsidRPr="00000000" w14:paraId="00000189">
      <w:pPr>
        <w:pStyle w:val="Heading2"/>
        <w:numPr>
          <w:ilvl w:val="1"/>
          <w:numId w:val="10"/>
        </w:numPr>
        <w:ind w:left="0" w:firstLine="0"/>
        <w:rPr>
          <w:vertAlign w:val="baseline"/>
        </w:rPr>
      </w:pPr>
      <w:r w:rsidDel="00000000" w:rsidR="00000000" w:rsidRPr="00000000">
        <w:rPr>
          <w:b w:val="1"/>
          <w:vertAlign w:val="baseline"/>
          <w:rtl w:val="0"/>
        </w:rPr>
        <w:t xml:space="preserve">Key Stakeholder or User Needs</w:t>
      </w:r>
      <w:r w:rsidDel="00000000" w:rsidR="00000000" w:rsidRPr="00000000">
        <w:rPr>
          <w:rtl w:val="0"/>
        </w:rPr>
      </w:r>
    </w:p>
    <w:tbl>
      <w:tblPr>
        <w:tblStyle w:val="Table19"/>
        <w:tblW w:w="948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40"/>
        <w:gridCol w:w="1155"/>
        <w:gridCol w:w="2565"/>
        <w:gridCol w:w="1785"/>
        <w:gridCol w:w="105"/>
        <w:gridCol w:w="2430"/>
        <w:tblGridChange w:id="0">
          <w:tblGrid>
            <w:gridCol w:w="1440"/>
            <w:gridCol w:w="1155"/>
            <w:gridCol w:w="2565"/>
            <w:gridCol w:w="1785"/>
            <w:gridCol w:w="105"/>
            <w:gridCol w:w="24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0.0" w:type="dxa"/>
              <w:left w:w="108.0" w:type="dxa"/>
              <w:bottom w:w="0.0" w:type="dxa"/>
              <w:right w:w="108.0" w:type="dxa"/>
            </w:tcMar>
            <w:vAlign w:val="top"/>
          </w:tcPr>
          <w:p w:rsidR="00000000" w:rsidDel="00000000" w:rsidP="00000000" w:rsidRDefault="00000000" w:rsidRPr="00000000" w14:paraId="0000018A">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0.0" w:type="dxa"/>
              <w:left w:w="108.0" w:type="dxa"/>
              <w:bottom w:w="0.0" w:type="dxa"/>
              <w:right w:w="108.0" w:type="dxa"/>
            </w:tcMar>
            <w:vAlign w:val="top"/>
          </w:tcPr>
          <w:p w:rsidR="00000000" w:rsidDel="00000000" w:rsidP="00000000" w:rsidRDefault="00000000" w:rsidRPr="00000000" w14:paraId="0000018B">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0.0" w:type="dxa"/>
              <w:left w:w="108.0" w:type="dxa"/>
              <w:bottom w:w="0.0" w:type="dxa"/>
              <w:right w:w="108.0" w:type="dxa"/>
            </w:tcMar>
            <w:vAlign w:val="top"/>
          </w:tcPr>
          <w:p w:rsidR="00000000" w:rsidDel="00000000" w:rsidP="00000000" w:rsidRDefault="00000000" w:rsidRPr="00000000" w14:paraId="0000018C">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0.0" w:type="dxa"/>
              <w:left w:w="108.0" w:type="dxa"/>
              <w:bottom w:w="0.0" w:type="dxa"/>
              <w:right w:w="108.0" w:type="dxa"/>
            </w:tcMar>
            <w:vAlign w:val="top"/>
          </w:tcPr>
          <w:p w:rsidR="00000000" w:rsidDel="00000000" w:rsidP="00000000" w:rsidRDefault="00000000" w:rsidRPr="00000000" w14:paraId="0000018D">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000000" w:val="clear"/>
            <w:tcMar>
              <w:top w:w="0.0" w:type="dxa"/>
              <w:left w:w="108.0" w:type="dxa"/>
              <w:bottom w:w="0.0" w:type="dxa"/>
              <w:right w:w="108.0" w:type="dxa"/>
            </w:tcMar>
            <w:vAlign w:val="top"/>
          </w:tcPr>
          <w:p w:rsidR="00000000" w:rsidDel="00000000" w:rsidP="00000000" w:rsidRDefault="00000000" w:rsidRPr="00000000" w14:paraId="0000018E">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0">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b w:val="1"/>
              </w:rPr>
            </w:pPr>
            <w:r w:rsidDel="00000000" w:rsidR="00000000" w:rsidRPr="00000000">
              <w:rPr>
                <w:b w:val="1"/>
                <w:rtl w:val="0"/>
              </w:rPr>
              <w:t xml:space="preserve">Need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1">
            <w:pPr>
              <w:keepLines w:val="1"/>
              <w:spacing w:after="120" w:lineRule="auto"/>
              <w:rPr>
                <w:b w:val="1"/>
              </w:rPr>
            </w:pPr>
            <w:r w:rsidDel="00000000" w:rsidR="00000000" w:rsidRPr="00000000">
              <w:rPr>
                <w:b w:val="1"/>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2">
            <w:pPr>
              <w:keepLines w:val="1"/>
              <w:spacing w:after="120" w:lineRule="auto"/>
              <w:rPr>
                <w:b w:val="1"/>
              </w:rPr>
            </w:pPr>
            <w:r w:rsidDel="00000000" w:rsidR="00000000" w:rsidRPr="00000000">
              <w:rPr>
                <w:b w:val="1"/>
                <w:rtl w:val="0"/>
              </w:rPr>
              <w:t xml:space="preserve">Concerns</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3">
            <w:pPr>
              <w:keepLines w:val="1"/>
              <w:spacing w:after="120" w:lineRule="auto"/>
              <w:rPr>
                <w:b w:val="1"/>
              </w:rPr>
            </w:pPr>
            <w:r w:rsidDel="00000000" w:rsidR="00000000" w:rsidRPr="00000000">
              <w:rPr>
                <w:b w:val="1"/>
                <w:rtl w:val="0"/>
              </w:rPr>
              <w:t xml:space="preserve">Current Solution</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5">
            <w:pPr>
              <w:keepLines w:val="1"/>
              <w:spacing w:after="120" w:lineRule="auto"/>
              <w:rPr>
                <w:b w:val="1"/>
              </w:rPr>
            </w:pPr>
            <w:r w:rsidDel="00000000" w:rsidR="00000000" w:rsidRPr="00000000">
              <w:rPr>
                <w:b w:val="1"/>
                <w:rtl w:val="0"/>
              </w:rPr>
              <w:t xml:space="preserve">Proposed Solutions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6">
            <w:pPr>
              <w:keepLines w:val="1"/>
              <w:spacing w:after="120" w:lineRule="auto"/>
              <w:rPr/>
            </w:pPr>
            <w:r w:rsidDel="00000000" w:rsidR="00000000" w:rsidRPr="00000000">
              <w:rPr>
                <w:rtl w:val="0"/>
              </w:rPr>
              <w:t xml:space="preserve">Обеспечение обратной связи от заключенных</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7">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Высокий</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8">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Способность заключенных давать обратную связь для помощи в контроле за проведением эксперимента</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9">
            <w:pPr>
              <w:keepLines w:val="1"/>
              <w:spacing w:after="120" w:lineRule="auto"/>
              <w:rPr/>
            </w:pPr>
            <w:r w:rsidDel="00000000" w:rsidR="00000000" w:rsidRPr="00000000">
              <w:rPr>
                <w:rtl w:val="0"/>
              </w:rPr>
              <w:t xml:space="preserve">Отсутствует</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B">
            <w:pPr>
              <w:keepLines w:val="1"/>
              <w:spacing w:after="120" w:lineRule="auto"/>
              <w:rPr/>
            </w:pPr>
            <w:r w:rsidDel="00000000" w:rsidR="00000000" w:rsidRPr="00000000">
              <w:rPr>
                <w:rtl w:val="0"/>
              </w:rPr>
              <w:t xml:space="preserve">Инструмент обратной связи от заключенных к администратору</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C">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Информированность поваров о заказах</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D">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Высокий</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E">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Координация действий в системе, скорость обработки заказов</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9F">
            <w:pPr>
              <w:keepLines w:val="1"/>
              <w:spacing w:after="120" w:lineRule="auto"/>
              <w:rPr/>
            </w:pPr>
            <w:r w:rsidDel="00000000" w:rsidR="00000000" w:rsidRPr="00000000">
              <w:rPr>
                <w:rtl w:val="0"/>
              </w:rPr>
              <w:t xml:space="preserve">Бумажный журнал</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1">
            <w:pPr>
              <w:keepLines w:val="1"/>
              <w:spacing w:after="120" w:lineRule="auto"/>
              <w:rPr/>
            </w:pPr>
            <w:r w:rsidDel="00000000" w:rsidR="00000000" w:rsidRPr="00000000">
              <w:rPr>
                <w:rtl w:val="0"/>
              </w:rPr>
              <w:t xml:space="preserve">Внедрение системы информирования работников о заказах</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2">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Ознакомление Администратора с данными</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3">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Среднее</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4">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Способность анализировать данные проверок</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5">
            <w:pPr>
              <w:keepLines w:val="1"/>
              <w:spacing w:after="120" w:lineRule="auto"/>
              <w:rPr/>
            </w:pPr>
            <w:r w:rsidDel="00000000" w:rsidR="00000000" w:rsidRPr="00000000">
              <w:rPr>
                <w:rtl w:val="0"/>
              </w:rPr>
              <w:t xml:space="preserve">Вручную через журнал</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7">
            <w:pPr>
              <w:keepLines w:val="1"/>
              <w:spacing w:after="120" w:lineRule="auto"/>
              <w:rPr/>
            </w:pPr>
            <w:r w:rsidDel="00000000" w:rsidR="00000000" w:rsidRPr="00000000">
              <w:rPr>
                <w:rtl w:val="0"/>
              </w:rPr>
              <w:t xml:space="preserve">Разработка инструмента удобного ознакомления с данными удаленно</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8">
            <w:pPr>
              <w:keepLines w:val="1"/>
              <w:spacing w:after="120" w:lineRule="auto"/>
              <w:rPr/>
            </w:pPr>
            <w:r w:rsidDel="00000000" w:rsidR="00000000" w:rsidRPr="00000000">
              <w:rPr>
                <w:rtl w:val="0"/>
              </w:rPr>
              <w:t xml:space="preserve">Система баллов</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9">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Среднее</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A">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Использование системы рейтинга для справедливого распределения заключенных по уровням</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B">
            <w:pPr>
              <w:keepLines w:val="1"/>
              <w:spacing w:after="120" w:lineRule="auto"/>
              <w:rPr/>
            </w:pPr>
            <w:r w:rsidDel="00000000" w:rsidR="00000000" w:rsidRPr="00000000">
              <w:rPr>
                <w:rtl w:val="0"/>
              </w:rPr>
              <w:t xml:space="preserve">Отсутствует</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D">
            <w:pPr>
              <w:keepLines w:val="1"/>
              <w:spacing w:after="120" w:lineRule="auto"/>
              <w:rPr/>
            </w:pPr>
            <w:r w:rsidDel="00000000" w:rsidR="00000000" w:rsidRPr="00000000">
              <w:rPr>
                <w:rtl w:val="0"/>
              </w:rPr>
              <w:t xml:space="preserve">Разработка рейтинговой системы</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E">
            <w:pPr>
              <w:keepLines w:val="1"/>
              <w:spacing w:after="120" w:lineRule="auto"/>
              <w:rPr/>
            </w:pPr>
            <w:r w:rsidDel="00000000" w:rsidR="00000000" w:rsidRPr="00000000">
              <w:rPr>
                <w:rtl w:val="0"/>
              </w:rPr>
              <w:t xml:space="preserve">Доступный пользовательский интерфейс</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AF">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Низкий</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B0">
            <w:pPr>
              <w:keepNext w:val="0"/>
              <w:keepLines w:val="1"/>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pPr>
            <w:r w:rsidDel="00000000" w:rsidR="00000000" w:rsidRPr="00000000">
              <w:rPr>
                <w:rtl w:val="0"/>
              </w:rPr>
              <w:t xml:space="preserve">Способность пользователей быстро, без дополнительной подготовки пользоваться приложением</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B1">
            <w:pPr>
              <w:keepLines w:val="1"/>
              <w:spacing w:after="120" w:lineRule="auto"/>
              <w:rPr/>
            </w:pPr>
            <w:r w:rsidDel="00000000" w:rsidR="00000000" w:rsidRPr="00000000">
              <w:rPr>
                <w:rtl w:val="0"/>
              </w:rPr>
              <w:t xml:space="preserve">Отсутствует</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1B3">
            <w:pPr>
              <w:keepLines w:val="1"/>
              <w:spacing w:after="120" w:lineRule="auto"/>
              <w:rPr/>
            </w:pPr>
            <w:r w:rsidDel="00000000" w:rsidR="00000000" w:rsidRPr="00000000">
              <w:rPr>
                <w:rtl w:val="0"/>
              </w:rPr>
              <w:t xml:space="preserve">Использование шрифтов и графических элементов, облегчающих взаимодействие с системой</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numPr>
          <w:ilvl w:val="1"/>
          <w:numId w:val="10"/>
        </w:numPr>
        <w:ind w:left="0" w:firstLine="0"/>
        <w:rPr>
          <w:vertAlign w:val="baseline"/>
        </w:rPr>
      </w:pPr>
      <w:r w:rsidDel="00000000" w:rsidR="00000000" w:rsidRPr="00000000">
        <w:rPr>
          <w:b w:val="1"/>
          <w:vertAlign w:val="baseline"/>
          <w:rtl w:val="0"/>
        </w:rPr>
        <w:t xml:space="preserve">Alternatives and Competition</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bookmarkStart w:colFirst="0" w:colLast="0" w:name="_heading=h.32hioqz" w:id="30"/>
      <w:bookmarkEnd w:id="3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r w:rsidDel="00000000" w:rsidR="00000000" w:rsidRPr="00000000">
        <w:rPr>
          <w:rtl w:val="0"/>
        </w:rPr>
      </w:r>
    </w:p>
    <w:p w:rsidR="00000000" w:rsidDel="00000000" w:rsidP="00000000" w:rsidRDefault="00000000" w:rsidRPr="00000000" w14:paraId="000001B7">
      <w:pPr>
        <w:numPr>
          <w:ilvl w:val="0"/>
          <w:numId w:val="4"/>
        </w:numPr>
        <w:ind w:left="720" w:firstLine="360"/>
        <w:rPr>
          <w:u w:val="none"/>
        </w:rPr>
      </w:pPr>
      <w:r w:rsidDel="00000000" w:rsidR="00000000" w:rsidRPr="00000000">
        <w:rPr>
          <w:rtl w:val="0"/>
        </w:rPr>
        <w:t xml:space="preserve">Красный смотритель - приложение использует основную красную тему, которая некомфортна пользователям, в связи с тем, что освещение на этажах тоже красное. Полное отсутствие механизмов обратной связи.</w:t>
      </w:r>
      <w:r w:rsidDel="00000000" w:rsidR="00000000" w:rsidRPr="00000000">
        <w:rPr>
          <w:rtl w:val="0"/>
        </w:rPr>
      </w:r>
    </w:p>
    <w:p w:rsidR="00000000" w:rsidDel="00000000" w:rsidP="00000000" w:rsidRDefault="00000000" w:rsidRPr="00000000" w14:paraId="000001B8">
      <w:pPr>
        <w:numPr>
          <w:ilvl w:val="0"/>
          <w:numId w:val="4"/>
        </w:numPr>
        <w:ind w:left="720" w:firstLine="360"/>
        <w:rPr>
          <w:u w:val="none"/>
        </w:rPr>
      </w:pPr>
      <w:r w:rsidDel="00000000" w:rsidR="00000000" w:rsidRPr="00000000">
        <w:rPr>
          <w:rtl w:val="0"/>
        </w:rPr>
        <w:t xml:space="preserve">Карабас-барабас - приложение на турецком языке, поддержка других языков отсутствует, кроме того имеет недостаточный функционал, в связи с тем, что рассчитан лишь на старый чулан.</w:t>
      </w:r>
      <w:r w:rsidDel="00000000" w:rsidR="00000000" w:rsidRPr="00000000">
        <w:rPr>
          <w:rtl w:val="0"/>
        </w:rPr>
      </w:r>
    </w:p>
    <w:p w:rsidR="00000000" w:rsidDel="00000000" w:rsidP="00000000" w:rsidRDefault="00000000" w:rsidRPr="00000000" w14:paraId="000001B9">
      <w:pPr>
        <w:numPr>
          <w:ilvl w:val="0"/>
          <w:numId w:val="4"/>
        </w:numPr>
        <w:ind w:left="720" w:firstLine="360"/>
        <w:rPr>
          <w:u w:val="none"/>
        </w:rPr>
      </w:pPr>
      <w:r w:rsidDel="00000000" w:rsidR="00000000" w:rsidRPr="00000000">
        <w:rPr>
          <w:rtl w:val="0"/>
        </w:rPr>
        <w:t xml:space="preserve">Сеньор-помидор - проблемы с безопасностью приложения, аналитики заключенных невнимательно следят за тюрьмой.</w:t>
      </w: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pStyle w:val="Heading1"/>
        <w:numPr>
          <w:ilvl w:val="0"/>
          <w:numId w:val="10"/>
        </w:numPr>
        <w:ind w:left="0" w:firstLine="0"/>
        <w:rPr>
          <w:vertAlign w:val="baseline"/>
        </w:rPr>
      </w:pPr>
      <w:bookmarkStart w:colFirst="0" w:colLast="0" w:name="_heading=h.1hmsyys" w:id="31"/>
      <w:bookmarkEnd w:id="31"/>
      <w:r w:rsidDel="00000000" w:rsidR="00000000" w:rsidRPr="00000000">
        <w:rPr>
          <w:b w:val="1"/>
          <w:vertAlign w:val="baseline"/>
          <w:rtl w:val="0"/>
        </w:rPr>
        <w:t xml:space="preserve">Product Overview</w:t>
      </w:r>
      <w:r w:rsidDel="00000000" w:rsidR="00000000" w:rsidRPr="00000000">
        <w:rPr>
          <w:rtl w:val="0"/>
        </w:rPr>
      </w:r>
    </w:p>
    <w:p w:rsidR="00000000" w:rsidDel="00000000" w:rsidP="00000000" w:rsidRDefault="00000000" w:rsidRPr="00000000" w14:paraId="000001BC">
      <w:pPr>
        <w:pStyle w:val="Heading2"/>
        <w:numPr>
          <w:ilvl w:val="1"/>
          <w:numId w:val="10"/>
        </w:numPr>
        <w:ind w:left="0" w:firstLine="0"/>
        <w:rPr>
          <w:vertAlign w:val="baseline"/>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1BD">
      <w:pPr>
        <w:tabs>
          <w:tab w:val="left" w:leader="none" w:pos="540"/>
          <w:tab w:val="left" w:leader="none" w:pos="1260"/>
        </w:tabs>
        <w:rPr/>
      </w:pPr>
      <w:bookmarkStart w:colFirst="0" w:colLast="0" w:name="_heading=h.41mghml" w:id="32"/>
      <w:bookmarkEnd w:id="32"/>
      <w:r w:rsidDel="00000000" w:rsidR="00000000" w:rsidRPr="00000000">
        <w:rPr>
          <w:rtl w:val="0"/>
        </w:rPr>
        <w:t xml:space="preserve">Продукт взаимодействует со следующими сервисами:</w:t>
      </w:r>
    </w:p>
    <w:p w:rsidR="00000000" w:rsidDel="00000000" w:rsidP="00000000" w:rsidRDefault="00000000" w:rsidRPr="00000000" w14:paraId="000001BE">
      <w:pPr>
        <w:numPr>
          <w:ilvl w:val="0"/>
          <w:numId w:val="6"/>
        </w:numPr>
        <w:tabs>
          <w:tab w:val="left" w:leader="none" w:pos="540"/>
          <w:tab w:val="left" w:leader="none" w:pos="1260"/>
        </w:tabs>
        <w:ind w:left="720" w:hanging="360"/>
        <w:rPr>
          <w:u w:val="none"/>
        </w:rPr>
      </w:pPr>
      <w:bookmarkStart w:colFirst="0" w:colLast="0" w:name="_heading=h.2grqrue" w:id="33"/>
      <w:bookmarkEnd w:id="33"/>
      <w:r w:rsidDel="00000000" w:rsidR="00000000" w:rsidRPr="00000000">
        <w:rPr>
          <w:rtl w:val="0"/>
        </w:rPr>
        <w:t xml:space="preserve">Сервис аутентификации</w:t>
      </w:r>
      <w:r w:rsidDel="00000000" w:rsidR="00000000" w:rsidRPr="00000000">
        <w:rPr>
          <w:rtl w:val="0"/>
        </w:rPr>
      </w:r>
    </w:p>
    <w:p w:rsidR="00000000" w:rsidDel="00000000" w:rsidP="00000000" w:rsidRDefault="00000000" w:rsidRPr="00000000" w14:paraId="000001BF">
      <w:pPr>
        <w:numPr>
          <w:ilvl w:val="0"/>
          <w:numId w:val="6"/>
        </w:numPr>
        <w:tabs>
          <w:tab w:val="left" w:leader="none" w:pos="540"/>
          <w:tab w:val="left" w:leader="none" w:pos="1260"/>
        </w:tabs>
        <w:ind w:left="720" w:hanging="360"/>
        <w:rPr>
          <w:u w:val="none"/>
        </w:rPr>
      </w:pPr>
      <w:bookmarkStart w:colFirst="0" w:colLast="0" w:name="_heading=h.vx1227" w:id="34"/>
      <w:bookmarkEnd w:id="34"/>
      <w:r w:rsidDel="00000000" w:rsidR="00000000" w:rsidRPr="00000000">
        <w:rPr>
          <w:rtl w:val="0"/>
        </w:rPr>
        <w:t xml:space="preserve">Сервис регистрации заключенных</w:t>
      </w:r>
      <w:r w:rsidDel="00000000" w:rsidR="00000000" w:rsidRPr="00000000">
        <w:rPr>
          <w:rtl w:val="0"/>
        </w:rPr>
      </w:r>
    </w:p>
    <w:p w:rsidR="00000000" w:rsidDel="00000000" w:rsidP="00000000" w:rsidRDefault="00000000" w:rsidRPr="00000000" w14:paraId="000001C0">
      <w:pPr>
        <w:numPr>
          <w:ilvl w:val="0"/>
          <w:numId w:val="6"/>
        </w:numPr>
        <w:tabs>
          <w:tab w:val="left" w:leader="none" w:pos="540"/>
          <w:tab w:val="left" w:leader="none" w:pos="1260"/>
        </w:tabs>
        <w:ind w:left="720" w:hanging="360"/>
        <w:rPr>
          <w:u w:val="none"/>
        </w:rPr>
      </w:pPr>
      <w:bookmarkStart w:colFirst="0" w:colLast="0" w:name="_heading=h.3fwokq0" w:id="35"/>
      <w:bookmarkEnd w:id="35"/>
      <w:r w:rsidDel="00000000" w:rsidR="00000000" w:rsidRPr="00000000">
        <w:rPr>
          <w:rtl w:val="0"/>
        </w:rPr>
        <w:t xml:space="preserve">Сервис обратной связи</w:t>
      </w:r>
      <w:r w:rsidDel="00000000" w:rsidR="00000000" w:rsidRPr="00000000">
        <w:rPr>
          <w:rtl w:val="0"/>
        </w:rPr>
      </w:r>
    </w:p>
    <w:p w:rsidR="00000000" w:rsidDel="00000000" w:rsidP="00000000" w:rsidRDefault="00000000" w:rsidRPr="00000000" w14:paraId="000001C1">
      <w:pPr>
        <w:numPr>
          <w:ilvl w:val="0"/>
          <w:numId w:val="6"/>
        </w:numPr>
        <w:tabs>
          <w:tab w:val="left" w:leader="none" w:pos="540"/>
          <w:tab w:val="left" w:leader="none" w:pos="1260"/>
        </w:tabs>
        <w:ind w:left="720" w:hanging="360"/>
        <w:rPr>
          <w:u w:val="none"/>
        </w:rPr>
      </w:pPr>
      <w:bookmarkStart w:colFirst="0" w:colLast="0" w:name="_heading=h.1v1yuxt" w:id="36"/>
      <w:bookmarkEnd w:id="36"/>
      <w:r w:rsidDel="00000000" w:rsidR="00000000" w:rsidRPr="00000000">
        <w:rPr>
          <w:rtl w:val="0"/>
        </w:rPr>
        <w:t xml:space="preserve">Сервис рейтинга с купонами и бонусами</w:t>
      </w:r>
      <w:r w:rsidDel="00000000" w:rsidR="00000000" w:rsidRPr="00000000">
        <w:rPr>
          <w:rtl w:val="0"/>
        </w:rPr>
      </w:r>
    </w:p>
    <w:p w:rsidR="00000000" w:rsidDel="00000000" w:rsidP="00000000" w:rsidRDefault="00000000" w:rsidRPr="00000000" w14:paraId="000001C2">
      <w:pPr>
        <w:numPr>
          <w:ilvl w:val="0"/>
          <w:numId w:val="6"/>
        </w:numPr>
        <w:tabs>
          <w:tab w:val="left" w:leader="none" w:pos="540"/>
          <w:tab w:val="left" w:leader="none" w:pos="1260"/>
        </w:tabs>
        <w:ind w:left="720" w:hanging="360"/>
        <w:rPr>
          <w:u w:val="none"/>
        </w:rPr>
      </w:pPr>
      <w:r w:rsidDel="00000000" w:rsidR="00000000" w:rsidRPr="00000000">
        <w:rPr>
          <w:u w:val="none"/>
          <w:rtl w:val="0"/>
        </w:rPr>
        <w:t xml:space="preserve">Сервис электронных сертификатов</w:t>
      </w:r>
    </w:p>
    <w:p w:rsidR="00000000" w:rsidDel="00000000" w:rsidP="00000000" w:rsidRDefault="00000000" w:rsidRPr="00000000" w14:paraId="000001C3">
      <w:pPr>
        <w:pStyle w:val="Heading2"/>
        <w:numPr>
          <w:ilvl w:val="1"/>
          <w:numId w:val="10"/>
        </w:numPr>
        <w:ind w:left="0" w:firstLine="0"/>
        <w:rPr>
          <w:vertAlign w:val="baseline"/>
        </w:rPr>
      </w:pPr>
      <w:r w:rsidDel="00000000" w:rsidR="00000000" w:rsidRPr="00000000">
        <w:rPr>
          <w:b w:val="1"/>
          <w:vertAlign w:val="baseline"/>
          <w:rtl w:val="0"/>
        </w:rPr>
        <w:t xml:space="preserve">Summary of Capabilities</w:t>
      </w:r>
      <w:r w:rsidDel="00000000" w:rsidR="00000000" w:rsidRPr="00000000">
        <w:rPr>
          <w:rtl w:val="0"/>
        </w:rPr>
      </w:r>
    </w:p>
    <w:p w:rsidR="00000000" w:rsidDel="00000000" w:rsidP="00000000" w:rsidRDefault="00000000" w:rsidRPr="00000000" w14:paraId="000001C4">
      <w:pPr>
        <w:keepNext w:val="1"/>
        <w:ind w:left="2880" w:right="72" w:firstLine="720"/>
        <w:rPr>
          <w:b w:val="0"/>
          <w:vertAlign w:val="baseline"/>
        </w:rPr>
      </w:pPr>
      <w:r w:rsidDel="00000000" w:rsidR="00000000" w:rsidRPr="00000000">
        <w:rPr>
          <w:b w:val="1"/>
          <w:vertAlign w:val="baseline"/>
          <w:rtl w:val="0"/>
        </w:rPr>
        <w:t xml:space="preserve">Table 4-1    Customer Support System</w:t>
      </w:r>
      <w:r w:rsidDel="00000000" w:rsidR="00000000" w:rsidRPr="00000000">
        <w:rPr>
          <w:rtl w:val="0"/>
        </w:rPr>
      </w:r>
    </w:p>
    <w:tbl>
      <w:tblPr>
        <w:tblStyle w:val="Table20"/>
        <w:tblW w:w="9360.0" w:type="dxa"/>
        <w:jc w:val="left"/>
        <w:tblInd w:w="60.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4260"/>
        <w:gridCol w:w="5100"/>
        <w:tblGridChange w:id="0">
          <w:tblGrid>
            <w:gridCol w:w="4260"/>
            <w:gridCol w:w="5100"/>
          </w:tblGrid>
        </w:tblGridChange>
      </w:tblGrid>
      <w:tr>
        <w:trPr>
          <w:cantSplit w:val="1"/>
          <w:tblHeader w:val="0"/>
        </w:trPr>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C5">
            <w:pPr>
              <w:keepNext w:val="1"/>
              <w:ind w:right="72"/>
              <w:rPr>
                <w:b w:val="0"/>
                <w:color w:val="000000"/>
                <w:vertAlign w:val="baseline"/>
              </w:rPr>
            </w:pPr>
            <w:r w:rsidDel="00000000" w:rsidR="00000000" w:rsidRPr="00000000">
              <w:rPr>
                <w:b w:val="1"/>
                <w:color w:val="000000"/>
                <w:vertAlign w:val="baseline"/>
                <w:rtl w:val="0"/>
              </w:rPr>
              <w:t xml:space="preserve">Customer Benefit</w:t>
            </w:r>
            <w:r w:rsidDel="00000000" w:rsidR="00000000" w:rsidRPr="00000000">
              <w:rPr>
                <w:rtl w:val="0"/>
              </w:rPr>
            </w:r>
          </w:p>
        </w:tc>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C6">
            <w:pPr>
              <w:ind w:right="144"/>
              <w:rPr>
                <w:b w:val="0"/>
                <w:color w:val="000000"/>
                <w:vertAlign w:val="baseline"/>
              </w:rPr>
            </w:pPr>
            <w:r w:rsidDel="00000000" w:rsidR="00000000" w:rsidRPr="00000000">
              <w:rPr>
                <w:b w:val="1"/>
                <w:color w:val="000000"/>
                <w:vertAlign w:val="baseline"/>
                <w:rtl w:val="0"/>
              </w:rPr>
              <w:t xml:space="preserve">Supporting Features</w:t>
            </w:r>
            <w:r w:rsidDel="00000000" w:rsidR="00000000" w:rsidRPr="00000000">
              <w:rPr>
                <w:rtl w:val="0"/>
              </w:rPr>
            </w:r>
          </w:p>
        </w:tc>
      </w:tr>
      <w:tr>
        <w:trPr>
          <w:cantSplit w:val="1"/>
          <w:tblHeader w:val="0"/>
        </w:trPr>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C7">
            <w:pPr>
              <w:keepNext w:val="1"/>
              <w:ind w:right="-14"/>
              <w:rPr>
                <w:color w:val="000000"/>
                <w:vertAlign w:val="baseline"/>
              </w:rPr>
            </w:pPr>
            <w:r w:rsidDel="00000000" w:rsidR="00000000" w:rsidRPr="00000000">
              <w:rPr>
                <w:color w:val="000000"/>
                <w:vertAlign w:val="baseline"/>
                <w:rtl w:val="0"/>
              </w:rPr>
              <w:t xml:space="preserve">Информация о заключенных доступна в любое время онлайн</w:t>
            </w:r>
          </w:p>
        </w:tc>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C8">
            <w:pPr>
              <w:ind w:right="144"/>
              <w:rPr>
                <w:color w:val="000000"/>
                <w:vertAlign w:val="baseline"/>
              </w:rPr>
            </w:pPr>
            <w:r w:rsidDel="00000000" w:rsidR="00000000" w:rsidRPr="00000000">
              <w:rPr>
                <w:color w:val="000000"/>
                <w:vertAlign w:val="baseline"/>
                <w:rtl w:val="0"/>
              </w:rPr>
              <w:t xml:space="preserve">Информация о заключенных, используемая в процессе управления цитаделью, хранится в единой автоматизированной информационной системе (АИС)</w:t>
            </w:r>
          </w:p>
        </w:tc>
      </w:tr>
      <w:tr>
        <w:trPr>
          <w:cantSplit w:val="1"/>
          <w:tblHeader w:val="0"/>
        </w:trPr>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C9">
            <w:pPr>
              <w:keepNext w:val="1"/>
              <w:ind w:right="-14"/>
              <w:rPr/>
            </w:pPr>
            <w:r w:rsidDel="00000000" w:rsidR="00000000" w:rsidRPr="00000000">
              <w:rPr>
                <w:rtl w:val="0"/>
              </w:rPr>
              <w:t xml:space="preserve">Упрощение регистрации новых заключенных</w:t>
            </w:r>
          </w:p>
        </w:tc>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CA">
            <w:pPr>
              <w:ind w:right="144"/>
              <w:rPr/>
            </w:pPr>
            <w:r w:rsidDel="00000000" w:rsidR="00000000" w:rsidRPr="00000000">
              <w:rPr>
                <w:rtl w:val="0"/>
              </w:rPr>
              <w:t xml:space="preserve">Процесс регистрации новых заключенных автоматизирован на всех этапах - от внесения данных до обновления информации о заключенных</w:t>
            </w:r>
          </w:p>
        </w:tc>
      </w:tr>
      <w:tr>
        <w:trPr>
          <w:cantSplit w:val="1"/>
          <w:trHeight w:val="449" w:hRule="atLeast"/>
          <w:tblHeader w:val="0"/>
        </w:trPr>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CB">
            <w:pPr>
              <w:keepNext w:val="1"/>
              <w:ind w:right="-14"/>
              <w:rPr>
                <w:color w:val="000000"/>
                <w:vertAlign w:val="baseline"/>
              </w:rPr>
            </w:pPr>
            <w:r w:rsidDel="00000000" w:rsidR="00000000" w:rsidRPr="00000000">
              <w:rPr>
                <w:color w:val="000000"/>
                <w:vertAlign w:val="baseline"/>
                <w:rtl w:val="0"/>
              </w:rPr>
              <w:t xml:space="preserve">Удобство навигации администратора по системе</w:t>
            </w:r>
          </w:p>
        </w:tc>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CC">
            <w:pPr>
              <w:ind w:right="144"/>
              <w:rPr>
                <w:color w:val="000000"/>
                <w:vertAlign w:val="baseline"/>
              </w:rPr>
            </w:pPr>
            <w:r w:rsidDel="00000000" w:rsidR="00000000" w:rsidRPr="00000000">
              <w:rPr>
                <w:color w:val="000000"/>
                <w:vertAlign w:val="baseline"/>
                <w:rtl w:val="0"/>
              </w:rPr>
              <w:t xml:space="preserve">Система обеспечивает администраторам доступ к карте цитадели для удобного навигации по этажам и местоположению заключенных</w:t>
            </w:r>
          </w:p>
        </w:tc>
      </w:tr>
      <w:tr>
        <w:trPr>
          <w:cantSplit w:val="1"/>
          <w:trHeight w:val="279" w:hRule="atLeast"/>
          <w:tblHeader w:val="0"/>
        </w:trPr>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CD">
            <w:pPr>
              <w:keepNext w:val="1"/>
              <w:ind w:right="-14"/>
              <w:rPr>
                <w:color w:val="000000"/>
                <w:vertAlign w:val="baseline"/>
              </w:rPr>
            </w:pPr>
            <w:r w:rsidDel="00000000" w:rsidR="00000000" w:rsidRPr="00000000">
              <w:rPr>
                <w:color w:val="000000"/>
                <w:vertAlign w:val="baseline"/>
                <w:rtl w:val="0"/>
              </w:rPr>
              <w:t xml:space="preserve">Повышенная доступность и удобство пользования системой</w:t>
            </w:r>
          </w:p>
        </w:tc>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CE">
            <w:pPr>
              <w:ind w:right="144"/>
              <w:rPr>
                <w:color w:val="000000"/>
                <w:vertAlign w:val="baseline"/>
              </w:rPr>
            </w:pPr>
            <w:r w:rsidDel="00000000" w:rsidR="00000000" w:rsidRPr="00000000">
              <w:rPr>
                <w:color w:val="000000"/>
                <w:vertAlign w:val="baseline"/>
                <w:rtl w:val="0"/>
              </w:rPr>
              <w:t xml:space="preserve">Платформа предоставляет администраторам и другим пользователям удобный и интуитивно понятный пользовательский интерфейс, упрощающий процесс управления и взаимодействия с системой</w:t>
            </w:r>
          </w:p>
        </w:tc>
      </w:tr>
      <w:tr>
        <w:trPr>
          <w:cantSplit w:val="1"/>
          <w:tblHeader w:val="0"/>
        </w:trPr>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CF">
            <w:pPr>
              <w:keepNext w:val="1"/>
              <w:ind w:right="-14"/>
              <w:rPr>
                <w:color w:val="000000"/>
                <w:highlight w:val="white"/>
                <w:vertAlign w:val="baseline"/>
              </w:rPr>
            </w:pPr>
            <w:r w:rsidDel="00000000" w:rsidR="00000000" w:rsidRPr="00000000">
              <w:rPr>
                <w:color w:val="000000"/>
                <w:highlight w:val="white"/>
                <w:vertAlign w:val="baseline"/>
                <w:rtl w:val="0"/>
              </w:rPr>
              <w:t xml:space="preserve">Упрощение анализа данных о заключенных</w:t>
            </w:r>
          </w:p>
        </w:tc>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D0">
            <w:pPr>
              <w:ind w:right="144"/>
              <w:rPr>
                <w:color w:val="000000"/>
                <w:highlight w:val="white"/>
                <w:vertAlign w:val="baseline"/>
              </w:rPr>
            </w:pPr>
            <w:r w:rsidDel="00000000" w:rsidR="00000000" w:rsidRPr="00000000">
              <w:rPr>
                <w:color w:val="000000"/>
                <w:highlight w:val="white"/>
                <w:vertAlign w:val="baseline"/>
                <w:rtl w:val="0"/>
              </w:rPr>
              <w:t xml:space="preserve">Система предоставляет возможность анализировать данные о поведении и состоянии заключенных с помощью встроенных инструментов отчетности</w:t>
            </w:r>
          </w:p>
        </w:tc>
      </w:tr>
      <w:tr>
        <w:trPr>
          <w:cantSplit w:val="1"/>
          <w:tblHeader w:val="0"/>
        </w:trPr>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D1">
            <w:pPr>
              <w:keepNext w:val="1"/>
              <w:ind w:right="-14"/>
              <w:rPr>
                <w:highlight w:val="white"/>
              </w:rPr>
            </w:pPr>
            <w:r w:rsidDel="00000000" w:rsidR="00000000" w:rsidRPr="00000000">
              <w:rPr>
                <w:highlight w:val="white"/>
                <w:rtl w:val="0"/>
              </w:rPr>
              <w:t xml:space="preserve">Уменьшение нарушений и улучшение безопасности благодаря механизмам верификации</w:t>
            </w:r>
          </w:p>
        </w:tc>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D2">
            <w:pPr>
              <w:ind w:right="144"/>
              <w:rPr>
                <w:highlight w:val="white"/>
              </w:rPr>
            </w:pPr>
            <w:r w:rsidDel="00000000" w:rsidR="00000000" w:rsidRPr="00000000">
              <w:rPr>
                <w:highlight w:val="white"/>
                <w:rtl w:val="0"/>
              </w:rPr>
              <w:t xml:space="preserve">Механизм распределения заключенных помогает уменьшить число нарушений и повысить безопасность на территории цитадели</w:t>
            </w:r>
          </w:p>
        </w:tc>
      </w:tr>
      <w:tr>
        <w:trPr>
          <w:cantSplit w:val="1"/>
          <w:tblHeader w:val="0"/>
        </w:trPr>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D3">
            <w:pPr>
              <w:keepNext w:val="1"/>
              <w:ind w:right="-14"/>
              <w:rPr>
                <w:color w:val="000000"/>
                <w:highlight w:val="white"/>
                <w:vertAlign w:val="baseline"/>
              </w:rPr>
            </w:pPr>
            <w:r w:rsidDel="00000000" w:rsidR="00000000" w:rsidRPr="00000000">
              <w:rPr>
                <w:color w:val="000000"/>
                <w:highlight w:val="white"/>
                <w:vertAlign w:val="baseline"/>
                <w:rtl w:val="0"/>
              </w:rPr>
              <w:t xml:space="preserve">Упрощение сбора статистики об отзывах заключенных</w:t>
            </w:r>
          </w:p>
        </w:tc>
        <w:tc>
          <w:tcPr>
            <w:tcBorders>
              <w:top w:color="000080" w:space="0" w:sz="12" w:val="single"/>
              <w:left w:color="000080" w:space="0" w:sz="12" w:val="single"/>
              <w:bottom w:color="000080" w:space="0" w:sz="12" w:val="single"/>
              <w:right w:color="000080" w:space="0" w:sz="12" w:val="single"/>
            </w:tcBorders>
            <w:tcMar>
              <w:top w:w="0.0" w:type="dxa"/>
              <w:left w:w="108.0" w:type="dxa"/>
              <w:bottom w:w="0.0" w:type="dxa"/>
              <w:right w:w="108.0" w:type="dxa"/>
            </w:tcMar>
            <w:vAlign w:val="top"/>
          </w:tcPr>
          <w:p w:rsidR="00000000" w:rsidDel="00000000" w:rsidP="00000000" w:rsidRDefault="00000000" w:rsidRPr="00000000" w14:paraId="000001D4">
            <w:pPr>
              <w:ind w:right="144"/>
              <w:rPr>
                <w:color w:val="000000"/>
                <w:highlight w:val="white"/>
                <w:vertAlign w:val="baseline"/>
              </w:rPr>
            </w:pPr>
            <w:r w:rsidDel="00000000" w:rsidR="00000000" w:rsidRPr="00000000">
              <w:rPr>
                <w:color w:val="000000"/>
                <w:highlight w:val="white"/>
                <w:vertAlign w:val="baseline"/>
                <w:rtl w:val="0"/>
              </w:rPr>
              <w:t xml:space="preserve">Заключенные могут предоставлять обратную связь об условиях пребывания в цитадели с помощью удобной формы обратной связи в системе, что упрощает анализ статистики обратной связи</w:t>
            </w:r>
          </w:p>
        </w:tc>
      </w:tr>
    </w:tbl>
    <w:p w:rsidR="00000000" w:rsidDel="00000000" w:rsidP="00000000" w:rsidRDefault="00000000" w:rsidRPr="00000000" w14:paraId="000001D5">
      <w:pPr>
        <w:pStyle w:val="Heading2"/>
        <w:numPr>
          <w:ilvl w:val="1"/>
          <w:numId w:val="10"/>
        </w:numPr>
        <w:ind w:left="0" w:firstLine="0"/>
        <w:rPr>
          <w:vertAlign w:val="baseline"/>
        </w:rPr>
      </w:pPr>
      <w:bookmarkStart w:colFirst="0" w:colLast="0" w:name="_heading=h.4f1mdlm" w:id="37"/>
      <w:bookmarkEnd w:id="37"/>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1D6">
      <w:pPr>
        <w:tabs>
          <w:tab w:val="left" w:leader="none" w:pos="540"/>
          <w:tab w:val="left" w:leader="none" w:pos="1260"/>
        </w:tabs>
        <w:rPr/>
      </w:pPr>
      <w:bookmarkStart w:colFirst="0" w:colLast="0" w:name="_heading=h.2u6wntf" w:id="38"/>
      <w:bookmarkEnd w:id="38"/>
      <w:r w:rsidDel="00000000" w:rsidR="00000000" w:rsidRPr="00000000">
        <w:rPr>
          <w:rtl w:val="0"/>
        </w:rPr>
        <w:t xml:space="preserve">Допущения, используемые в данном документе:</w:t>
      </w:r>
    </w:p>
    <w:p w:rsidR="00000000" w:rsidDel="00000000" w:rsidP="00000000" w:rsidRDefault="00000000" w:rsidRPr="00000000" w14:paraId="000001D7">
      <w:pPr>
        <w:pStyle w:val="Heading2"/>
        <w:widowControl w:val="1"/>
        <w:numPr>
          <w:ilvl w:val="0"/>
          <w:numId w:val="8"/>
        </w:numPr>
        <w:ind w:left="420" w:hanging="420"/>
        <w:rPr>
          <w:rFonts w:ascii="Times New Roman" w:cs="Times New Roman" w:eastAsia="Times New Roman" w:hAnsi="Times New Roman"/>
          <w:b w:val="0"/>
          <w:vertAlign w:val="baseline"/>
        </w:rPr>
      </w:pPr>
      <w:bookmarkStart w:colFirst="0" w:colLast="0" w:name="_heading=h.19c6y18" w:id="39"/>
      <w:bookmarkEnd w:id="39"/>
      <w:r w:rsidDel="00000000" w:rsidR="00000000" w:rsidRPr="00000000">
        <w:rPr>
          <w:rFonts w:ascii="Times New Roman" w:cs="Times New Roman" w:eastAsia="Times New Roman" w:hAnsi="Times New Roman"/>
          <w:b w:val="0"/>
          <w:vertAlign w:val="baseline"/>
          <w:rtl w:val="0"/>
        </w:rPr>
        <w:t xml:space="preserve">Цитадель обладает достаточными вычислительными мощностями для хостинга веб-сервера системы контроля заключенных.</w:t>
      </w:r>
    </w:p>
    <w:p w:rsidR="00000000" w:rsidDel="00000000" w:rsidP="00000000" w:rsidRDefault="00000000" w:rsidRPr="00000000" w14:paraId="000001D8">
      <w:pPr>
        <w:pStyle w:val="Heading2"/>
        <w:widowControl w:val="1"/>
        <w:numPr>
          <w:ilvl w:val="0"/>
          <w:numId w:val="8"/>
        </w:numPr>
        <w:ind w:left="420" w:hanging="42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Сервер цитадели имеет достаточные ресурсы и построен на основе современного оборудования.</w:t>
      </w:r>
    </w:p>
    <w:p w:rsidR="00000000" w:rsidDel="00000000" w:rsidP="00000000" w:rsidRDefault="00000000" w:rsidRPr="00000000" w14:paraId="000001D9">
      <w:pPr>
        <w:pStyle w:val="Heading2"/>
        <w:widowControl w:val="1"/>
        <w:numPr>
          <w:ilvl w:val="0"/>
          <w:numId w:val="8"/>
        </w:numPr>
        <w:ind w:left="420" w:hanging="42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Предполагается, что на каждом этаже цитадели существует центральная точка обработки заказов и контроля заключенных.</w:t>
      </w:r>
    </w:p>
    <w:p w:rsidR="00000000" w:rsidDel="00000000" w:rsidP="00000000" w:rsidRDefault="00000000" w:rsidRPr="00000000" w14:paraId="000001DA">
      <w:pPr>
        <w:pStyle w:val="Heading2"/>
        <w:widowControl w:val="1"/>
        <w:numPr>
          <w:ilvl w:val="0"/>
          <w:numId w:val="8"/>
        </w:numPr>
        <w:ind w:left="420" w:hanging="420"/>
        <w:rPr>
          <w:vertAlign w:val="baseline"/>
        </w:rPr>
      </w:pPr>
      <w:r w:rsidDel="00000000" w:rsidR="00000000" w:rsidRPr="00000000">
        <w:rPr>
          <w:rFonts w:ascii="Times New Roman" w:cs="Times New Roman" w:eastAsia="Times New Roman" w:hAnsi="Times New Roman"/>
          <w:b w:val="0"/>
          <w:vertAlign w:val="baseline"/>
          <w:rtl w:val="0"/>
        </w:rPr>
        <w:t xml:space="preserve">Администраторы и сотрудники цитадели обладают базовыми навыками работы с компьютером и интернетом</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DB">
      <w:pPr>
        <w:pStyle w:val="Heading2"/>
        <w:widowControl w:val="1"/>
        <w:numPr>
          <w:ilvl w:val="1"/>
          <w:numId w:val="10"/>
        </w:numPr>
        <w:ind w:left="0" w:firstLine="0"/>
        <w:rPr>
          <w:vertAlign w:val="baseline"/>
        </w:rPr>
      </w:pPr>
      <w:r w:rsidDel="00000000" w:rsidR="00000000" w:rsidRPr="00000000">
        <w:rPr>
          <w:b w:val="1"/>
          <w:vertAlign w:val="baseline"/>
          <w:rtl w:val="0"/>
        </w:rPr>
        <w:t xml:space="preserve">Cost and Pricing</w:t>
      </w:r>
      <w:r w:rsidDel="00000000" w:rsidR="00000000" w:rsidRPr="00000000">
        <w:rPr>
          <w:rtl w:val="0"/>
        </w:rPr>
      </w:r>
    </w:p>
    <w:p w:rsidR="00000000" w:rsidDel="00000000" w:rsidP="00000000" w:rsidRDefault="00000000" w:rsidRPr="00000000" w14:paraId="000001DC">
      <w:pPr>
        <w:pStyle w:val="Heading2"/>
        <w:widowControl w:val="1"/>
        <w:rPr>
          <w:rFonts w:ascii="Times New Roman" w:cs="Times New Roman" w:eastAsia="Times New Roman" w:hAnsi="Times New Roman"/>
          <w:b w:val="0"/>
          <w:u w:val="none"/>
          <w:vertAlign w:val="baseline"/>
        </w:rPr>
      </w:pPr>
      <w:bookmarkStart w:colFirst="0" w:colLast="0" w:name="_heading=h.3tbugp1" w:id="40"/>
      <w:bookmarkEnd w:id="40"/>
      <w:r w:rsidDel="00000000" w:rsidR="00000000" w:rsidRPr="00000000">
        <w:rPr>
          <w:rFonts w:ascii="Times New Roman" w:cs="Times New Roman" w:eastAsia="Times New Roman" w:hAnsi="Times New Roman"/>
          <w:b w:val="0"/>
          <w:u w:val="none"/>
          <w:vertAlign w:val="baseline"/>
          <w:rtl w:val="0"/>
        </w:rPr>
        <w:t xml:space="preserve">Модель монетизации продукта - единоразовая оплата за развертывание системы контроля заключенных. Стоимость интеграции и внедрения продукта включает:</w:t>
      </w:r>
    </w:p>
    <w:p w:rsidR="00000000" w:rsidDel="00000000" w:rsidP="00000000" w:rsidRDefault="00000000" w:rsidRPr="00000000" w14:paraId="000001DD">
      <w:pPr>
        <w:pStyle w:val="Heading2"/>
        <w:widowControl w:val="1"/>
        <w:numPr>
          <w:ilvl w:val="0"/>
          <w:numId w:val="5"/>
        </w:numPr>
        <w:ind w:left="420" w:hanging="420"/>
        <w:rPr>
          <w:rFonts w:ascii="Times New Roman" w:cs="Times New Roman" w:eastAsia="Times New Roman" w:hAnsi="Times New Roman"/>
          <w:b w:val="0"/>
          <w:u w:val="none"/>
          <w:vertAlign w:val="baseline"/>
        </w:rPr>
      </w:pPr>
      <w:r w:rsidDel="00000000" w:rsidR="00000000" w:rsidRPr="00000000">
        <w:rPr>
          <w:rFonts w:ascii="Times New Roman" w:cs="Times New Roman" w:eastAsia="Times New Roman" w:hAnsi="Times New Roman"/>
          <w:b w:val="0"/>
          <w:u w:val="none"/>
          <w:vertAlign w:val="baseline"/>
          <w:rtl w:val="0"/>
        </w:rPr>
        <w:t xml:space="preserve">Затраты на использование сторонних сервисов (в случае необходимости платного доступа к дополнительным функциям).</w:t>
      </w:r>
    </w:p>
    <w:p w:rsidR="00000000" w:rsidDel="00000000" w:rsidP="00000000" w:rsidRDefault="00000000" w:rsidRPr="00000000" w14:paraId="000001DE">
      <w:pPr>
        <w:pStyle w:val="Heading2"/>
        <w:widowControl w:val="1"/>
        <w:numPr>
          <w:ilvl w:val="0"/>
          <w:numId w:val="5"/>
        </w:numPr>
        <w:ind w:left="420" w:hanging="420"/>
        <w:rPr>
          <w:rFonts w:ascii="Times New Roman" w:cs="Times New Roman" w:eastAsia="Times New Roman" w:hAnsi="Times New Roman"/>
          <w:b w:val="0"/>
          <w:u w:val="none"/>
          <w:vertAlign w:val="baseline"/>
        </w:rPr>
      </w:pPr>
      <w:r w:rsidDel="00000000" w:rsidR="00000000" w:rsidRPr="00000000">
        <w:rPr>
          <w:rFonts w:ascii="Times New Roman" w:cs="Times New Roman" w:eastAsia="Times New Roman" w:hAnsi="Times New Roman"/>
          <w:b w:val="0"/>
          <w:u w:val="none"/>
          <w:vertAlign w:val="baseline"/>
          <w:rtl w:val="0"/>
        </w:rPr>
        <w:t xml:space="preserve">Затраты на настройку и развертывание системы внутри цитадели.</w:t>
      </w:r>
    </w:p>
    <w:p w:rsidR="00000000" w:rsidDel="00000000" w:rsidP="00000000" w:rsidRDefault="00000000" w:rsidRPr="00000000" w14:paraId="000001DF">
      <w:pPr>
        <w:pStyle w:val="Heading2"/>
        <w:widowControl w:val="1"/>
        <w:numPr>
          <w:ilvl w:val="1"/>
          <w:numId w:val="10"/>
        </w:numPr>
        <w:ind w:left="0" w:firstLine="0"/>
        <w:rPr>
          <w:vertAlign w:val="baseline"/>
        </w:rPr>
      </w:pPr>
      <w:r w:rsidDel="00000000" w:rsidR="00000000" w:rsidRPr="00000000">
        <w:rPr>
          <w:b w:val="1"/>
          <w:vertAlign w:val="baseline"/>
          <w:rtl w:val="0"/>
        </w:rPr>
        <w:t xml:space="preserve">Licensing and Installation</w:t>
      </w:r>
      <w:r w:rsidDel="00000000" w:rsidR="00000000" w:rsidRPr="00000000">
        <w:rPr>
          <w:rtl w:val="0"/>
        </w:rPr>
      </w:r>
    </w:p>
    <w:p w:rsidR="00000000" w:rsidDel="00000000" w:rsidP="00000000" w:rsidRDefault="00000000" w:rsidRPr="00000000" w14:paraId="000001E0">
      <w:pPr>
        <w:tabs>
          <w:tab w:val="left" w:leader="none" w:pos="540"/>
          <w:tab w:val="left" w:leader="none" w:pos="1260"/>
        </w:tabs>
        <w:rPr/>
      </w:pPr>
      <w:bookmarkStart w:colFirst="0" w:colLast="0" w:name="_heading=h.28h4qwu" w:id="41"/>
      <w:bookmarkEnd w:id="41"/>
      <w:r w:rsidDel="00000000" w:rsidR="00000000" w:rsidRPr="00000000">
        <w:rPr>
          <w:rtl w:val="0"/>
        </w:rPr>
        <w:t xml:space="preserve">Лицензирование программного кода будет производится по проприетарной лицензии с учетом согласия заказчика с предоставляемым пользовательским соглашением. Технологический стек лицензирован по FOSS лицензиям, предполагающим коммерческое использование.</w:t>
      </w:r>
    </w:p>
    <w:p w:rsidR="00000000" w:rsidDel="00000000" w:rsidP="00000000" w:rsidRDefault="00000000" w:rsidRPr="00000000" w14:paraId="000001E1">
      <w:pPr>
        <w:tabs>
          <w:tab w:val="left" w:leader="none" w:pos="540"/>
          <w:tab w:val="left" w:leader="none" w:pos="1260"/>
        </w:tabs>
        <w:rPr>
          <w:vertAlign w:val="baseline"/>
        </w:rPr>
      </w:pPr>
      <w:bookmarkStart w:colFirst="0" w:colLast="0" w:name="_heading=h.nmf14n" w:id="42"/>
      <w:bookmarkEnd w:id="42"/>
      <w:r w:rsidDel="00000000" w:rsidR="00000000" w:rsidRPr="00000000">
        <w:rPr>
          <w:rtl w:val="0"/>
        </w:rPr>
        <w:t xml:space="preserve">Установка веб-сервера приложения предполагается на выделенный сервер заказчика, технологические особенности сервера должны позволять использование arm64/x86-64 инструкций процессора и поддержку POSIX операционной системой. Клиентское приложение будет доступно по URL и сможет отображаться в любом браузере, поддерживающем JavaScript.</w:t>
      </w:r>
      <w:r w:rsidDel="00000000" w:rsidR="00000000" w:rsidRPr="00000000">
        <w:rPr>
          <w:rtl w:val="0"/>
        </w:rPr>
      </w:r>
    </w:p>
    <w:p w:rsidR="00000000" w:rsidDel="00000000" w:rsidP="00000000" w:rsidRDefault="00000000" w:rsidRPr="00000000" w14:paraId="000001E2">
      <w:pPr>
        <w:pStyle w:val="Heading1"/>
        <w:numPr>
          <w:ilvl w:val="0"/>
          <w:numId w:val="10"/>
        </w:numPr>
        <w:ind w:left="0" w:firstLine="0"/>
        <w:rPr>
          <w:vertAlign w:val="baseline"/>
        </w:rPr>
      </w:pPr>
      <w:sdt>
        <w:sdtPr>
          <w:tag w:val="goog_rdk_7"/>
        </w:sdtPr>
        <w:sdtContent>
          <w:commentRangeStart w:id="7"/>
        </w:sdtContent>
      </w:sdt>
      <w:r w:rsidDel="00000000" w:rsidR="00000000" w:rsidRPr="00000000">
        <w:rPr>
          <w:b w:val="1"/>
          <w:vertAlign w:val="baseline"/>
          <w:rtl w:val="0"/>
        </w:rPr>
        <w:t xml:space="preserve">Product Features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Помимо вышеперечисленных возможностей приложения, закрывающих основные потребности, приложение обладает рядом уникальных возможностей:</w:t>
      </w:r>
    </w:p>
    <w:p w:rsidR="00000000" w:rsidDel="00000000" w:rsidP="00000000" w:rsidRDefault="00000000" w:rsidRPr="00000000" w14:paraId="000001E4">
      <w:pPr>
        <w:pStyle w:val="Heading2"/>
        <w:numPr>
          <w:ilvl w:val="1"/>
          <w:numId w:val="10"/>
        </w:numPr>
        <w:ind w:left="0" w:firstLine="0"/>
        <w:rPr/>
      </w:pPr>
      <w:bookmarkStart w:colFirst="0" w:colLast="0" w:name="_heading=h.37m2jsg" w:id="43"/>
      <w:bookmarkEnd w:id="43"/>
      <w:r w:rsidDel="00000000" w:rsidR="00000000" w:rsidRPr="00000000">
        <w:rPr>
          <w:rtl w:val="0"/>
        </w:rPr>
        <w:t xml:space="preserve">Интеграция с системами управления запасами</w:t>
      </w:r>
    </w:p>
    <w:p w:rsidR="00000000" w:rsidDel="00000000" w:rsidP="00000000" w:rsidRDefault="00000000" w:rsidRPr="00000000" w14:paraId="000001E5">
      <w:pPr>
        <w:widowControl w:val="1"/>
        <w:spacing w:before="80" w:lineRule="auto"/>
        <w:jc w:val="both"/>
        <w:rPr/>
      </w:pPr>
      <w:bookmarkStart w:colFirst="0" w:colLast="0" w:name="_heading=h.1mrcu09" w:id="44"/>
      <w:bookmarkEnd w:id="44"/>
      <w:r w:rsidDel="00000000" w:rsidR="00000000" w:rsidRPr="00000000">
        <w:rPr>
          <w:rtl w:val="0"/>
        </w:rPr>
        <w:t xml:space="preserve">Обеспечивает интеграцию с системами управления запасами для эффективного учета и контроля ингредиентов и продуктов питания в Цитадели, что помогает предотвращать нехватку продуктов и минимизировать потери.</w:t>
      </w:r>
    </w:p>
    <w:p w:rsidR="00000000" w:rsidDel="00000000" w:rsidP="00000000" w:rsidRDefault="00000000" w:rsidRPr="00000000" w14:paraId="000001E6">
      <w:pPr>
        <w:pStyle w:val="Heading2"/>
        <w:numPr>
          <w:ilvl w:val="1"/>
          <w:numId w:val="10"/>
        </w:numPr>
        <w:ind w:left="0" w:firstLine="0"/>
        <w:rPr/>
      </w:pPr>
      <w:bookmarkStart w:colFirst="0" w:colLast="0" w:name="_heading=h.46r0co2" w:id="45"/>
      <w:bookmarkEnd w:id="45"/>
      <w:r w:rsidDel="00000000" w:rsidR="00000000" w:rsidRPr="00000000">
        <w:rPr>
          <w:rtl w:val="0"/>
        </w:rPr>
        <w:t xml:space="preserve">Учет специальных предложений</w:t>
      </w:r>
    </w:p>
    <w:p w:rsidR="00000000" w:rsidDel="00000000" w:rsidP="00000000" w:rsidRDefault="00000000" w:rsidRPr="00000000" w14:paraId="000001E7">
      <w:pPr>
        <w:widowControl w:val="1"/>
        <w:spacing w:before="80" w:lineRule="auto"/>
        <w:jc w:val="both"/>
        <w:rPr/>
      </w:pPr>
      <w:r w:rsidDel="00000000" w:rsidR="00000000" w:rsidRPr="00000000">
        <w:rPr>
          <w:rtl w:val="0"/>
        </w:rPr>
        <w:t xml:space="preserve">Клиенты предприятия имеют доступ к специальным предложениям и акциям при осуществлении доставки, что повышает их лояльность к услугам.</w:t>
      </w:r>
    </w:p>
    <w:p w:rsidR="00000000" w:rsidDel="00000000" w:rsidP="00000000" w:rsidRDefault="00000000" w:rsidRPr="00000000" w14:paraId="000001E8">
      <w:pPr>
        <w:pStyle w:val="Heading2"/>
        <w:numPr>
          <w:ilvl w:val="1"/>
          <w:numId w:val="10"/>
        </w:numPr>
        <w:ind w:left="0" w:firstLine="0"/>
        <w:rPr>
          <w:rFonts w:ascii="Arial" w:cs="Arial" w:eastAsia="Arial" w:hAnsi="Arial"/>
          <w:b w:val="1"/>
        </w:rPr>
      </w:pPr>
      <w:bookmarkStart w:colFirst="0" w:colLast="0" w:name="_heading=h.111kx3o" w:id="46"/>
      <w:bookmarkEnd w:id="46"/>
      <w:sdt>
        <w:sdtPr>
          <w:tag w:val="goog_rdk_8"/>
        </w:sdtPr>
        <w:sdtContent>
          <w:commentRangeStart w:id="8"/>
        </w:sdtContent>
      </w:sdt>
      <w:r w:rsidDel="00000000" w:rsidR="00000000" w:rsidRPr="00000000">
        <w:rPr>
          <w:b w:val="1"/>
          <w:rtl w:val="0"/>
        </w:rPr>
        <w:t xml:space="preserve">Рейтинговая система</w:t>
      </w:r>
      <w:r w:rsidDel="00000000" w:rsidR="00000000" w:rsidRPr="00000000">
        <w:rPr>
          <w:rtl w:val="0"/>
        </w:rPr>
      </w:r>
    </w:p>
    <w:p w:rsidR="00000000" w:rsidDel="00000000" w:rsidP="00000000" w:rsidRDefault="00000000" w:rsidRPr="00000000" w14:paraId="000001E9">
      <w:pPr>
        <w:rPr/>
      </w:pPr>
      <w:commentRangeEnd w:id="8"/>
      <w:r w:rsidDel="00000000" w:rsidR="00000000" w:rsidRPr="00000000">
        <w:commentReference w:id="8"/>
      </w:r>
      <w:r w:rsidDel="00000000" w:rsidR="00000000" w:rsidRPr="00000000">
        <w:rPr>
          <w:rtl w:val="0"/>
        </w:rPr>
        <w:t xml:space="preserve">Предназначена для обеспечения справедливого распределения заключенных в антиутопической Цитадели. Эта система хранит и управляет рейтингом каждого заключенного, что позволяет оптимизировать их распределение между этажами с учетом их поведения и других критериев.</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Система автоматически рассчитывает и обновляет рейтинг каждого заключенного в реальном времени. Это обеспечивает точность и актуальность данных, что в свою очередь помогает оптимизировать распределение заключенных между этажами Цитадели. Для этого используются специальные алгоритмы, которые учитывают рейтинг каждого заключенного и оптимально распределяют их с учетом доступных ресурсов и предотвращения конфликтов.</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1"/>
        <w:numPr>
          <w:ilvl w:val="0"/>
          <w:numId w:val="10"/>
        </w:numPr>
        <w:ind w:left="0" w:firstLine="0"/>
        <w:rPr>
          <w:vertAlign w:val="baseline"/>
        </w:rPr>
      </w:pPr>
      <w:bookmarkStart w:colFirst="0" w:colLast="0" w:name="_heading=h.3l18frh" w:id="47"/>
      <w:bookmarkEnd w:id="47"/>
      <w:r w:rsidDel="00000000" w:rsidR="00000000" w:rsidRPr="00000000">
        <w:rPr>
          <w:b w:val="1"/>
          <w:vertAlign w:val="baseline"/>
          <w:rtl w:val="0"/>
        </w:rPr>
        <w:t xml:space="preserve">Constraints </w:t>
      </w:r>
      <w:r w:rsidDel="00000000" w:rsidR="00000000" w:rsidRPr="00000000">
        <w:rPr>
          <w:rtl w:val="0"/>
        </w:rPr>
      </w:r>
    </w:p>
    <w:p w:rsidR="00000000" w:rsidDel="00000000" w:rsidP="00000000" w:rsidRDefault="00000000" w:rsidRPr="00000000" w14:paraId="000001EE">
      <w:pPr>
        <w:tabs>
          <w:tab w:val="left" w:leader="none" w:pos="540"/>
          <w:tab w:val="left" w:leader="none" w:pos="1260"/>
        </w:tabs>
        <w:rPr/>
      </w:pPr>
      <w:bookmarkStart w:colFirst="0" w:colLast="0" w:name="_heading=h.206ipza" w:id="48"/>
      <w:bookmarkEnd w:id="48"/>
      <w:r w:rsidDel="00000000" w:rsidR="00000000" w:rsidRPr="00000000">
        <w:rPr>
          <w:rtl w:val="0"/>
        </w:rPr>
        <w:t xml:space="preserve">Система имеет следующие ограничения:</w:t>
      </w:r>
    </w:p>
    <w:p w:rsidR="00000000" w:rsidDel="00000000" w:rsidP="00000000" w:rsidRDefault="00000000" w:rsidRPr="00000000" w14:paraId="000001EF">
      <w:pPr>
        <w:numPr>
          <w:ilvl w:val="0"/>
          <w:numId w:val="7"/>
        </w:numPr>
        <w:tabs>
          <w:tab w:val="left" w:leader="none" w:pos="540"/>
          <w:tab w:val="left" w:leader="none" w:pos="1260"/>
        </w:tabs>
        <w:ind w:left="720" w:hanging="360"/>
        <w:rPr>
          <w:u w:val="none"/>
        </w:rPr>
      </w:pPr>
      <w:bookmarkStart w:colFirst="0" w:colLast="0" w:name="_heading=h.4k668n3" w:id="49"/>
      <w:bookmarkEnd w:id="49"/>
      <w:r w:rsidDel="00000000" w:rsidR="00000000" w:rsidRPr="00000000">
        <w:rPr>
          <w:rtl w:val="0"/>
        </w:rPr>
        <w:t xml:space="preserve">Даунтайм системы будет не менее, чем 1.2 часов в сутки (доступность </w:t>
      </w:r>
      <w:r w:rsidDel="00000000" w:rsidR="00000000" w:rsidRPr="00000000">
        <w:rPr>
          <w:rtl w:val="0"/>
        </w:rPr>
        <w:t xml:space="preserve">95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0">
      <w:pPr>
        <w:numPr>
          <w:ilvl w:val="0"/>
          <w:numId w:val="7"/>
        </w:numPr>
        <w:tabs>
          <w:tab w:val="left" w:leader="none" w:pos="540"/>
          <w:tab w:val="left" w:leader="none" w:pos="1260"/>
        </w:tabs>
        <w:ind w:left="720" w:hanging="360"/>
        <w:rPr>
          <w:u w:val="none"/>
        </w:rPr>
      </w:pPr>
      <w:bookmarkStart w:colFirst="0" w:colLast="0" w:name="_heading=h.2zbgiuw" w:id="50"/>
      <w:bookmarkEnd w:id="50"/>
      <w:r w:rsidDel="00000000" w:rsidR="00000000" w:rsidRPr="00000000">
        <w:rPr>
          <w:rtl w:val="0"/>
        </w:rPr>
        <w:t xml:space="preserve">Обслуживание сервером — до тысячи запросов в секунду, средняя задержка 1 секунда</w:t>
      </w:r>
      <w:r w:rsidDel="00000000" w:rsidR="00000000" w:rsidRPr="00000000">
        <w:rPr>
          <w:rtl w:val="0"/>
        </w:rPr>
      </w:r>
    </w:p>
    <w:p w:rsidR="00000000" w:rsidDel="00000000" w:rsidP="00000000" w:rsidRDefault="00000000" w:rsidRPr="00000000" w14:paraId="000001F1">
      <w:pPr>
        <w:numPr>
          <w:ilvl w:val="0"/>
          <w:numId w:val="7"/>
        </w:numPr>
        <w:tabs>
          <w:tab w:val="left" w:leader="none" w:pos="540"/>
          <w:tab w:val="left" w:leader="none" w:pos="1260"/>
        </w:tabs>
        <w:ind w:left="720" w:hanging="360"/>
        <w:rPr>
          <w:u w:val="none"/>
        </w:rPr>
      </w:pPr>
      <w:bookmarkStart w:colFirst="0" w:colLast="0" w:name="_heading=h.1egqt2p" w:id="51"/>
      <w:bookmarkEnd w:id="51"/>
      <w:r w:rsidDel="00000000" w:rsidR="00000000" w:rsidRPr="00000000">
        <w:rPr>
          <w:rtl w:val="0"/>
        </w:rPr>
        <w:t xml:space="preserve">Клиентское приложение должно иметь отклик до </w:t>
      </w:r>
      <w:r w:rsidDel="00000000" w:rsidR="00000000" w:rsidRPr="00000000">
        <w:rPr>
          <w:rtl w:val="0"/>
        </w:rPr>
        <w:t xml:space="preserve">1</w:t>
      </w:r>
      <w:r w:rsidDel="00000000" w:rsidR="00000000" w:rsidRPr="00000000">
        <w:rPr>
          <w:rtl w:val="0"/>
        </w:rPr>
        <w:t xml:space="preserve"> секунды, скорость загрузки страницы до 3 секунд при подключении со скоростью </w:t>
      </w:r>
      <w:r w:rsidDel="00000000" w:rsidR="00000000" w:rsidRPr="00000000">
        <w:rPr>
          <w:rtl w:val="0"/>
        </w:rPr>
        <w:t xml:space="preserve">10 </w:t>
      </w:r>
      <w:r w:rsidDel="00000000" w:rsidR="00000000" w:rsidRPr="00000000">
        <w:rPr>
          <w:rtl w:val="0"/>
        </w:rPr>
        <w:t xml:space="preserve">МБит/с</w:t>
      </w:r>
      <w:r w:rsidDel="00000000" w:rsidR="00000000" w:rsidRPr="00000000">
        <w:rPr>
          <w:rtl w:val="0"/>
        </w:rPr>
      </w:r>
    </w:p>
    <w:p w:rsidR="00000000" w:rsidDel="00000000" w:rsidP="00000000" w:rsidRDefault="00000000" w:rsidRPr="00000000" w14:paraId="000001F2">
      <w:pPr>
        <w:numPr>
          <w:ilvl w:val="0"/>
          <w:numId w:val="7"/>
        </w:numPr>
        <w:tabs>
          <w:tab w:val="left" w:leader="none" w:pos="540"/>
          <w:tab w:val="left" w:leader="none" w:pos="1260"/>
        </w:tabs>
        <w:ind w:left="720" w:hanging="360"/>
        <w:rPr>
          <w:u w:val="none"/>
        </w:rPr>
      </w:pPr>
      <w:bookmarkStart w:colFirst="0" w:colLast="0" w:name="_heading=h.3ygebqi" w:id="52"/>
      <w:bookmarkEnd w:id="52"/>
      <w:r w:rsidDel="00000000" w:rsidR="00000000" w:rsidRPr="00000000">
        <w:rPr>
          <w:rtl w:val="0"/>
        </w:rPr>
        <w:t xml:space="preserve">Физический сервер должен иметь как минимум 10 Гб ПЗУ для стабильной работы приложения, от 4 ГБ ОЗУ и процессор с числом ядер от 4 и частотой на ядро от 3 ГГц</w:t>
      </w:r>
      <w:r w:rsidDel="00000000" w:rsidR="00000000" w:rsidRPr="00000000">
        <w:rPr>
          <w:rtl w:val="0"/>
        </w:rPr>
      </w:r>
    </w:p>
    <w:p w:rsidR="00000000" w:rsidDel="00000000" w:rsidP="00000000" w:rsidRDefault="00000000" w:rsidRPr="00000000" w14:paraId="000001F3">
      <w:pPr>
        <w:numPr>
          <w:ilvl w:val="0"/>
          <w:numId w:val="7"/>
        </w:numPr>
        <w:tabs>
          <w:tab w:val="left" w:leader="none" w:pos="540"/>
          <w:tab w:val="left" w:leader="none" w:pos="1260"/>
        </w:tabs>
        <w:ind w:left="720" w:hanging="360"/>
        <w:rPr>
          <w:u w:val="none"/>
        </w:rPr>
      </w:pPr>
      <w:bookmarkStart w:colFirst="0" w:colLast="0" w:name="_heading=h.2dlolyb" w:id="53"/>
      <w:bookmarkEnd w:id="53"/>
      <w:r w:rsidDel="00000000" w:rsidR="00000000" w:rsidRPr="00000000">
        <w:rPr>
          <w:rtl w:val="0"/>
        </w:rPr>
        <w:t xml:space="preserve">Приложение может адаптироваться под различные размеры дисплеев, размер должен быть не менее 4 дюймов</w:t>
      </w:r>
      <w:r w:rsidDel="00000000" w:rsidR="00000000" w:rsidRPr="00000000">
        <w:rPr>
          <w:rtl w:val="0"/>
        </w:rPr>
      </w:r>
    </w:p>
    <w:p w:rsidR="00000000" w:rsidDel="00000000" w:rsidP="00000000" w:rsidRDefault="00000000" w:rsidRPr="00000000" w14:paraId="000001F4">
      <w:pPr>
        <w:pStyle w:val="Heading1"/>
        <w:numPr>
          <w:ilvl w:val="0"/>
          <w:numId w:val="10"/>
        </w:numPr>
        <w:ind w:left="0" w:firstLine="0"/>
        <w:rPr>
          <w:vertAlign w:val="baseline"/>
        </w:rPr>
      </w:pPr>
      <w:r w:rsidDel="00000000" w:rsidR="00000000" w:rsidRPr="00000000">
        <w:rPr>
          <w:b w:val="1"/>
          <w:vertAlign w:val="baseline"/>
          <w:rtl w:val="0"/>
        </w:rPr>
        <w:t xml:space="preserve">Quality Ranges </w:t>
      </w:r>
      <w:r w:rsidDel="00000000" w:rsidR="00000000" w:rsidRPr="00000000">
        <w:rPr>
          <w:rtl w:val="0"/>
        </w:rPr>
      </w:r>
    </w:p>
    <w:p w:rsidR="00000000" w:rsidDel="00000000" w:rsidP="00000000" w:rsidRDefault="00000000" w:rsidRPr="00000000" w14:paraId="000001F5">
      <w:pPr>
        <w:tabs>
          <w:tab w:val="left" w:leader="none" w:pos="540"/>
          <w:tab w:val="left" w:leader="none" w:pos="1260"/>
        </w:tabs>
        <w:rPr/>
      </w:pPr>
      <w:bookmarkStart w:colFirst="0" w:colLast="0" w:name="_heading=h.sqyw64" w:id="54"/>
      <w:bookmarkEnd w:id="54"/>
      <w:r w:rsidDel="00000000" w:rsidR="00000000" w:rsidRPr="00000000">
        <w:rPr>
          <w:rtl w:val="0"/>
        </w:rPr>
        <w:t xml:space="preserve">Доступ к системе Клиентами должен быть обеспечен в рабочие часы, исходя из времени работы предприятия. Остальное время сервис может быть доступен, но не в периоды даунтайма системы. </w:t>
        <w:br w:type="textWrapping"/>
        <w:t xml:space="preserve">Относительно производительности приложения - время отклика должно быть приемлемым (не более 1 секунды), производительность системы должна быть достаточной для одновременного обслуживания не более сотни пользователей одновременно.</w:t>
      </w:r>
    </w:p>
    <w:p w:rsidR="00000000" w:rsidDel="00000000" w:rsidP="00000000" w:rsidRDefault="00000000" w:rsidRPr="00000000" w14:paraId="000001F6">
      <w:pPr>
        <w:tabs>
          <w:tab w:val="left" w:leader="none" w:pos="540"/>
          <w:tab w:val="left" w:leader="none" w:pos="1260"/>
        </w:tabs>
        <w:rPr/>
      </w:pPr>
      <w:r w:rsidDel="00000000" w:rsidR="00000000" w:rsidRPr="00000000">
        <w:rPr>
          <w:rtl w:val="0"/>
        </w:rPr>
      </w:r>
    </w:p>
    <w:p w:rsidR="00000000" w:rsidDel="00000000" w:rsidP="00000000" w:rsidRDefault="00000000" w:rsidRPr="00000000" w14:paraId="000001F7">
      <w:pPr>
        <w:pStyle w:val="Heading1"/>
        <w:numPr>
          <w:ilvl w:val="0"/>
          <w:numId w:val="10"/>
        </w:numPr>
        <w:ind w:left="0" w:firstLine="0"/>
        <w:rPr>
          <w:vertAlign w:val="baseline"/>
        </w:rPr>
      </w:pPr>
      <w:r w:rsidDel="00000000" w:rsidR="00000000" w:rsidRPr="00000000">
        <w:rPr>
          <w:b w:val="1"/>
          <w:vertAlign w:val="baseline"/>
          <w:rtl w:val="0"/>
        </w:rPr>
        <w:t xml:space="preserve">Precedence and Priority</w:t>
      </w:r>
      <w:r w:rsidDel="00000000" w:rsidR="00000000" w:rsidRPr="00000000">
        <w:rPr>
          <w:rtl w:val="0"/>
        </w:rPr>
      </w:r>
    </w:p>
    <w:p w:rsidR="00000000" w:rsidDel="00000000" w:rsidP="00000000" w:rsidRDefault="00000000" w:rsidRPr="00000000" w14:paraId="000001F8">
      <w:pPr>
        <w:tabs>
          <w:tab w:val="left" w:leader="none" w:pos="540"/>
          <w:tab w:val="left" w:leader="none" w:pos="1260"/>
        </w:tabs>
        <w:rPr/>
      </w:pPr>
      <w:bookmarkStart w:colFirst="0" w:colLast="0" w:name="_heading=h.3cqmetx" w:id="55"/>
      <w:bookmarkEnd w:id="55"/>
      <w:r w:rsidDel="00000000" w:rsidR="00000000" w:rsidRPr="00000000">
        <w:rPr>
          <w:rtl w:val="0"/>
        </w:rPr>
        <w:t xml:space="preserve">Приоритеты реализации возможностей системы:</w:t>
      </w:r>
    </w:p>
    <w:p w:rsidR="00000000" w:rsidDel="00000000" w:rsidP="00000000" w:rsidRDefault="00000000" w:rsidRPr="00000000" w14:paraId="000001F9">
      <w:pPr>
        <w:numPr>
          <w:ilvl w:val="0"/>
          <w:numId w:val="9"/>
        </w:numPr>
        <w:tabs>
          <w:tab w:val="left" w:leader="none" w:pos="540"/>
          <w:tab w:val="left" w:leader="none" w:pos="1260"/>
        </w:tabs>
        <w:ind w:left="720" w:hanging="360"/>
        <w:rPr>
          <w:u w:val="none"/>
        </w:rPr>
      </w:pPr>
      <w:bookmarkStart w:colFirst="0" w:colLast="0" w:name="_heading=h.1rvwp1q" w:id="56"/>
      <w:bookmarkEnd w:id="56"/>
      <w:r w:rsidDel="00000000" w:rsidR="00000000" w:rsidRPr="00000000">
        <w:rPr>
          <w:rtl w:val="0"/>
        </w:rPr>
        <w:t xml:space="preserve">Высокий: </w:t>
      </w:r>
      <w:r w:rsidDel="00000000" w:rsidR="00000000" w:rsidRPr="00000000">
        <w:rPr>
          <w:rtl w:val="0"/>
        </w:rPr>
      </w:r>
    </w:p>
    <w:p w:rsidR="00000000" w:rsidDel="00000000" w:rsidP="00000000" w:rsidRDefault="00000000" w:rsidRPr="00000000" w14:paraId="000001FA">
      <w:pPr>
        <w:numPr>
          <w:ilvl w:val="1"/>
          <w:numId w:val="9"/>
        </w:numPr>
        <w:tabs>
          <w:tab w:val="left" w:leader="none" w:pos="540"/>
          <w:tab w:val="left" w:leader="none" w:pos="1260"/>
        </w:tabs>
        <w:ind w:left="1440" w:hanging="360"/>
        <w:rPr>
          <w:u w:val="none"/>
        </w:rPr>
      </w:pPr>
      <w:bookmarkStart w:colFirst="0" w:colLast="0" w:name="_heading=h.4bvk7pj" w:id="57"/>
      <w:bookmarkEnd w:id="57"/>
      <w:r w:rsidDel="00000000" w:rsidR="00000000" w:rsidRPr="00000000">
        <w:rPr>
          <w:rtl w:val="0"/>
        </w:rPr>
        <w:t xml:space="preserve">Обеспечение обратной связи от заключенных</w:t>
      </w:r>
      <w:r w:rsidDel="00000000" w:rsidR="00000000" w:rsidRPr="00000000">
        <w:rPr>
          <w:rtl w:val="0"/>
        </w:rPr>
      </w:r>
    </w:p>
    <w:p w:rsidR="00000000" w:rsidDel="00000000" w:rsidP="00000000" w:rsidRDefault="00000000" w:rsidRPr="00000000" w14:paraId="000001FB">
      <w:pPr>
        <w:numPr>
          <w:ilvl w:val="1"/>
          <w:numId w:val="9"/>
        </w:numPr>
        <w:tabs>
          <w:tab w:val="left" w:leader="none" w:pos="540"/>
          <w:tab w:val="left" w:leader="none" w:pos="1260"/>
        </w:tabs>
        <w:ind w:left="1440" w:hanging="360"/>
        <w:rPr>
          <w:u w:val="none"/>
        </w:rPr>
      </w:pPr>
      <w:r w:rsidDel="00000000" w:rsidR="00000000" w:rsidRPr="00000000">
        <w:rPr>
          <w:rtl w:val="0"/>
        </w:rPr>
        <w:t xml:space="preserve">Информированность поваров о заказах</w:t>
      </w:r>
      <w:r w:rsidDel="00000000" w:rsidR="00000000" w:rsidRPr="00000000">
        <w:rPr>
          <w:rtl w:val="0"/>
        </w:rPr>
      </w:r>
    </w:p>
    <w:p w:rsidR="00000000" w:rsidDel="00000000" w:rsidP="00000000" w:rsidRDefault="00000000" w:rsidRPr="00000000" w14:paraId="000001FC">
      <w:pPr>
        <w:numPr>
          <w:ilvl w:val="1"/>
          <w:numId w:val="9"/>
        </w:numPr>
        <w:tabs>
          <w:tab w:val="left" w:leader="none" w:pos="540"/>
          <w:tab w:val="left" w:leader="none" w:pos="1260"/>
        </w:tabs>
        <w:ind w:left="1440" w:hanging="360"/>
        <w:rPr>
          <w:u w:val="none"/>
        </w:rPr>
      </w:pPr>
      <w:r w:rsidDel="00000000" w:rsidR="00000000" w:rsidRPr="00000000">
        <w:rPr>
          <w:rtl w:val="0"/>
        </w:rPr>
        <w:t xml:space="preserve">Анализ за соблюдением порядка в цитадели</w:t>
      </w:r>
      <w:r w:rsidDel="00000000" w:rsidR="00000000" w:rsidRPr="00000000">
        <w:rPr>
          <w:rtl w:val="0"/>
        </w:rPr>
      </w:r>
    </w:p>
    <w:p w:rsidR="00000000" w:rsidDel="00000000" w:rsidP="00000000" w:rsidRDefault="00000000" w:rsidRPr="00000000" w14:paraId="000001FD">
      <w:pPr>
        <w:numPr>
          <w:ilvl w:val="0"/>
          <w:numId w:val="9"/>
        </w:numPr>
        <w:tabs>
          <w:tab w:val="left" w:leader="none" w:pos="540"/>
          <w:tab w:val="left" w:leader="none" w:pos="1260"/>
        </w:tabs>
        <w:ind w:left="720" w:hanging="360"/>
        <w:rPr>
          <w:u w:val="none"/>
        </w:rPr>
      </w:pPr>
      <w:bookmarkStart w:colFirst="0" w:colLast="0" w:name="_heading=h.2r0uhxc" w:id="58"/>
      <w:bookmarkEnd w:id="58"/>
      <w:r w:rsidDel="00000000" w:rsidR="00000000" w:rsidRPr="00000000">
        <w:rPr>
          <w:rtl w:val="0"/>
        </w:rPr>
        <w:t xml:space="preserve">Средний:</w:t>
      </w:r>
      <w:r w:rsidDel="00000000" w:rsidR="00000000" w:rsidRPr="00000000">
        <w:rPr>
          <w:rtl w:val="0"/>
        </w:rPr>
      </w:r>
    </w:p>
    <w:p w:rsidR="00000000" w:rsidDel="00000000" w:rsidP="00000000" w:rsidRDefault="00000000" w:rsidRPr="00000000" w14:paraId="000001FE">
      <w:pPr>
        <w:numPr>
          <w:ilvl w:val="1"/>
          <w:numId w:val="9"/>
        </w:numPr>
        <w:tabs>
          <w:tab w:val="left" w:leader="none" w:pos="540"/>
          <w:tab w:val="left" w:leader="none" w:pos="1260"/>
        </w:tabs>
        <w:ind w:left="1440" w:hanging="360"/>
        <w:rPr>
          <w:u w:val="none"/>
        </w:rPr>
      </w:pPr>
      <w:bookmarkStart w:colFirst="0" w:colLast="0" w:name="_heading=h.1664s55" w:id="59"/>
      <w:bookmarkEnd w:id="59"/>
      <w:r w:rsidDel="00000000" w:rsidR="00000000" w:rsidRPr="00000000">
        <w:rPr>
          <w:u w:val="none"/>
          <w:rtl w:val="0"/>
        </w:rPr>
        <w:t xml:space="preserve">Рейтинговая система</w:t>
      </w:r>
    </w:p>
    <w:p w:rsidR="00000000" w:rsidDel="00000000" w:rsidP="00000000" w:rsidRDefault="00000000" w:rsidRPr="00000000" w14:paraId="000001FF">
      <w:pPr>
        <w:numPr>
          <w:ilvl w:val="1"/>
          <w:numId w:val="9"/>
        </w:numPr>
        <w:tabs>
          <w:tab w:val="left" w:leader="none" w:pos="540"/>
          <w:tab w:val="left" w:leader="none" w:pos="1260"/>
        </w:tabs>
        <w:ind w:left="1440" w:hanging="360"/>
        <w:rPr>
          <w:u w:val="none"/>
        </w:rPr>
      </w:pPr>
      <w:r w:rsidDel="00000000" w:rsidR="00000000" w:rsidRPr="00000000">
        <w:rPr>
          <w:rtl w:val="0"/>
        </w:rPr>
        <w:t xml:space="preserve">Ознакомление Администратора с данными</w:t>
      </w:r>
      <w:r w:rsidDel="00000000" w:rsidR="00000000" w:rsidRPr="00000000">
        <w:rPr>
          <w:rtl w:val="0"/>
        </w:rPr>
      </w:r>
    </w:p>
    <w:p w:rsidR="00000000" w:rsidDel="00000000" w:rsidP="00000000" w:rsidRDefault="00000000" w:rsidRPr="00000000" w14:paraId="00000200">
      <w:pPr>
        <w:numPr>
          <w:ilvl w:val="0"/>
          <w:numId w:val="9"/>
        </w:numPr>
        <w:tabs>
          <w:tab w:val="left" w:leader="none" w:pos="540"/>
          <w:tab w:val="left" w:leader="none" w:pos="1260"/>
        </w:tabs>
        <w:ind w:left="720" w:hanging="360"/>
        <w:rPr>
          <w:u w:val="none"/>
        </w:rPr>
      </w:pPr>
      <w:bookmarkStart w:colFirst="0" w:colLast="0" w:name="_heading=h.3q5sasy" w:id="60"/>
      <w:bookmarkEnd w:id="60"/>
      <w:r w:rsidDel="00000000" w:rsidR="00000000" w:rsidRPr="00000000">
        <w:rPr>
          <w:rtl w:val="0"/>
        </w:rPr>
        <w:t xml:space="preserve">Низкий:</w:t>
      </w:r>
      <w:r w:rsidDel="00000000" w:rsidR="00000000" w:rsidRPr="00000000">
        <w:rPr>
          <w:rtl w:val="0"/>
        </w:rPr>
      </w:r>
    </w:p>
    <w:p w:rsidR="00000000" w:rsidDel="00000000" w:rsidP="00000000" w:rsidRDefault="00000000" w:rsidRPr="00000000" w14:paraId="00000201">
      <w:pPr>
        <w:numPr>
          <w:ilvl w:val="1"/>
          <w:numId w:val="9"/>
        </w:numPr>
        <w:tabs>
          <w:tab w:val="left" w:leader="none" w:pos="540"/>
          <w:tab w:val="left" w:leader="none" w:pos="1260"/>
        </w:tabs>
        <w:ind w:left="1440" w:hanging="360"/>
        <w:rPr>
          <w:u w:val="none"/>
        </w:rPr>
      </w:pPr>
      <w:bookmarkStart w:colFirst="0" w:colLast="0" w:name="_heading=h.25b2l0r" w:id="61"/>
      <w:bookmarkEnd w:id="61"/>
      <w:r w:rsidDel="00000000" w:rsidR="00000000" w:rsidRPr="00000000">
        <w:rPr>
          <w:rtl w:val="0"/>
        </w:rPr>
        <w:t xml:space="preserve">Доступный пользовательский интерфейс</w:t>
      </w:r>
      <w:r w:rsidDel="00000000" w:rsidR="00000000" w:rsidRPr="00000000">
        <w:rPr>
          <w:rtl w:val="0"/>
        </w:rPr>
      </w:r>
    </w:p>
    <w:p w:rsidR="00000000" w:rsidDel="00000000" w:rsidP="00000000" w:rsidRDefault="00000000" w:rsidRPr="00000000" w14:paraId="00000202">
      <w:pPr>
        <w:pStyle w:val="Heading1"/>
        <w:numPr>
          <w:ilvl w:val="0"/>
          <w:numId w:val="10"/>
        </w:numPr>
        <w:ind w:left="0" w:firstLine="0"/>
        <w:rPr>
          <w:vertAlign w:val="baseline"/>
        </w:rPr>
      </w:pPr>
      <w:r w:rsidDel="00000000" w:rsidR="00000000" w:rsidRPr="00000000">
        <w:rPr>
          <w:b w:val="1"/>
          <w:vertAlign w:val="baseline"/>
          <w:rtl w:val="0"/>
        </w:rPr>
        <w:t xml:space="preserve">Other Product Requirements</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kgcv8k" w:id="62"/>
      <w:bookmarkEnd w:id="6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204">
      <w:pPr>
        <w:pStyle w:val="Heading2"/>
        <w:numPr>
          <w:ilvl w:val="1"/>
          <w:numId w:val="10"/>
        </w:numPr>
        <w:ind w:left="0" w:firstLine="0"/>
        <w:rPr>
          <w:vertAlign w:val="baseline"/>
        </w:rPr>
      </w:pPr>
      <w:r w:rsidDel="00000000" w:rsidR="00000000" w:rsidRPr="00000000">
        <w:rPr>
          <w:b w:val="1"/>
          <w:vertAlign w:val="baseline"/>
          <w:rtl w:val="0"/>
        </w:rPr>
        <w:t xml:space="preserve">Applicable </w:t>
      </w:r>
      <w:r w:rsidDel="00000000" w:rsidR="00000000" w:rsidRPr="00000000">
        <w:rPr>
          <w:b w:val="1"/>
          <w:vertAlign w:val="baseline"/>
          <w:rtl w:val="0"/>
        </w:rPr>
        <w:t xml:space="preserve">Standards</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4g0dwd" w:id="63"/>
      <w:bookmarkEnd w:id="6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all standards with which the product must comply. These can include legal and regulatory (FDA, UCC) communications standards (TCP/IP, ISDN), platform compliance standards (Windows, UNIX, and so on), and quality and safety standards (UL, ISO, CMM).]</w:t>
      </w:r>
    </w:p>
    <w:p w:rsidR="00000000" w:rsidDel="00000000" w:rsidP="00000000" w:rsidRDefault="00000000" w:rsidRPr="00000000" w14:paraId="0000020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0" w:right="0" w:firstLine="0"/>
        <w:jc w:val="left"/>
        <w:rPr/>
      </w:pPr>
      <w:bookmarkStart w:colFirst="0" w:colLast="0" w:name="_heading=h.1jlao46" w:id="64"/>
      <w:bookmarkEnd w:id="64"/>
      <w:r w:rsidDel="00000000" w:rsidR="00000000" w:rsidRPr="00000000">
        <w:rPr>
          <w:rtl w:val="0"/>
        </w:rPr>
        <w:t xml:space="preserve">Для работы Web-приложения подразумевается использовать:</w:t>
      </w:r>
    </w:p>
    <w:p w:rsidR="00000000" w:rsidDel="00000000" w:rsidP="00000000" w:rsidRDefault="00000000" w:rsidRPr="00000000" w14:paraId="00000207">
      <w:pPr>
        <w:keepNext w:val="0"/>
        <w:keepLines w:val="0"/>
        <w:pageBreakBefore w:val="0"/>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hanging="360"/>
        <w:jc w:val="left"/>
        <w:rPr/>
      </w:pPr>
      <w:bookmarkStart w:colFirst="0" w:colLast="0" w:name="_heading=h.2iq8gzs" w:id="65"/>
      <w:bookmarkEnd w:id="65"/>
      <w:r w:rsidDel="00000000" w:rsidR="00000000" w:rsidRPr="00000000">
        <w:rPr>
          <w:rtl w:val="0"/>
        </w:rPr>
        <w:t xml:space="preserve">Элементы графического отображения и взаимодействия с пользователем браузера Chromium версии 110.0.5.0  и выше</w:t>
      </w:r>
    </w:p>
    <w:p w:rsidR="00000000" w:rsidDel="00000000" w:rsidP="00000000" w:rsidRDefault="00000000" w:rsidRPr="00000000" w14:paraId="00000208">
      <w:pPr>
        <w:keepNext w:val="0"/>
        <w:keepLines w:val="0"/>
        <w:pageBreakBefore w:val="0"/>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hanging="360"/>
        <w:jc w:val="left"/>
        <w:rPr/>
      </w:pPr>
      <w:bookmarkStart w:colFirst="0" w:colLast="0" w:name="_heading=h.xvir7l" w:id="66"/>
      <w:bookmarkEnd w:id="66"/>
      <w:r w:rsidDel="00000000" w:rsidR="00000000" w:rsidRPr="00000000">
        <w:rPr>
          <w:rtl w:val="0"/>
        </w:rPr>
        <w:t xml:space="preserve">Работа Web-приложения будет осуществляться на всех платформах через Chromium браузер, которые поддерживаются его работу</w:t>
      </w:r>
    </w:p>
    <w:p w:rsidR="00000000" w:rsidDel="00000000" w:rsidP="00000000" w:rsidRDefault="00000000" w:rsidRPr="00000000" w14:paraId="0000020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firstLine="0"/>
        <w:jc w:val="left"/>
        <w:rPr>
          <w:rFonts w:ascii="Arial" w:cs="Arial" w:eastAsia="Arial" w:hAnsi="Arial"/>
          <w:color w:val="424242"/>
          <w:sz w:val="30"/>
          <w:szCs w:val="30"/>
        </w:rPr>
      </w:pPr>
      <w:bookmarkStart w:colFirst="0" w:colLast="0" w:name="_heading=h.3hv69ve" w:id="67"/>
      <w:bookmarkEnd w:id="67"/>
      <w:r w:rsidDel="00000000" w:rsidR="00000000" w:rsidRPr="00000000">
        <w:rPr>
          <w:rtl w:val="0"/>
        </w:rPr>
        <w:t xml:space="preserve">* Cloud Messaging (FCM) no cost plan, Apache 2.0</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firstLine="0"/>
        <w:jc w:val="left"/>
        <w:rPr/>
      </w:pPr>
      <w:bookmarkStart w:colFirst="0" w:colLast="0" w:name="_heading=h.1x0gk37" w:id="68"/>
      <w:bookmarkEnd w:id="68"/>
      <w:r w:rsidDel="00000000" w:rsidR="00000000" w:rsidRPr="00000000">
        <w:rPr>
          <w:rtl w:val="0"/>
        </w:rPr>
        <w:t xml:space="preserve"> </w:t>
      </w:r>
    </w:p>
    <w:p w:rsidR="00000000" w:rsidDel="00000000" w:rsidP="00000000" w:rsidRDefault="00000000" w:rsidRPr="00000000" w14:paraId="0000020B">
      <w:pPr>
        <w:pStyle w:val="Heading2"/>
        <w:numPr>
          <w:ilvl w:val="1"/>
          <w:numId w:val="10"/>
        </w:numPr>
        <w:ind w:left="0" w:firstLine="0"/>
        <w:rPr>
          <w:vertAlign w:val="baseline"/>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Arial" w:cs="Arial" w:eastAsia="Arial" w:hAnsi="Arial"/>
          <w:i w:val="1"/>
          <w:color w:val="4d5156"/>
          <w:sz w:val="21"/>
          <w:szCs w:val="21"/>
          <w:highlight w:val="white"/>
        </w:rPr>
      </w:pPr>
      <w:bookmarkStart w:colFirst="0" w:colLast="0" w:name="_heading=h.4h042r0" w:id="69"/>
      <w:bookmarkEnd w:id="6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system requirements necessary to support the application. These can include the supported host operating systems and network platforms, configurations, memory, peripherals, and companion software.]</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0" w:right="0" w:firstLine="0"/>
        <w:jc w:val="left"/>
        <w:rPr/>
      </w:pPr>
      <w:bookmarkStart w:colFirst="0" w:colLast="0" w:name="_heading=h.3s49zyc" w:id="70"/>
      <w:bookmarkEnd w:id="70"/>
      <w:r w:rsidDel="00000000" w:rsidR="00000000" w:rsidRPr="00000000">
        <w:rPr>
          <w:rtl w:val="0"/>
        </w:rPr>
        <w:t xml:space="preserve">Разрабатываемое ПО является собственностью стейкхолдеров, а поэтому она распространяется по проприетарной лицензии. Библиотеки и компоненты стоит подбирать такие, которые распространяются по лицензиям, разрешающим коммерческое использование. </w:t>
      </w:r>
    </w:p>
    <w:p w:rsidR="00000000" w:rsidDel="00000000" w:rsidP="00000000" w:rsidRDefault="00000000" w:rsidRPr="00000000" w14:paraId="0000020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0" w:right="0" w:firstLine="0"/>
        <w:jc w:val="left"/>
        <w:rPr/>
      </w:pPr>
      <w:bookmarkStart w:colFirst="0" w:colLast="0" w:name="_heading=h.5i1p9pm66xry" w:id="71"/>
      <w:bookmarkEnd w:id="71"/>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0" w:right="0" w:firstLine="0"/>
        <w:jc w:val="left"/>
        <w:rPr/>
      </w:pPr>
      <w:bookmarkStart w:colFirst="0" w:colLast="0" w:name="_heading=h.86keckizrx0c" w:id="72"/>
      <w:bookmarkEnd w:id="72"/>
      <w:r w:rsidDel="00000000" w:rsidR="00000000" w:rsidRPr="00000000">
        <w:rPr>
          <w:rtl w:val="0"/>
        </w:rPr>
        <w:t xml:space="preserve">Для сервера Helios:</w:t>
      </w:r>
    </w:p>
    <w:p w:rsidR="00000000" w:rsidDel="00000000" w:rsidP="00000000" w:rsidRDefault="00000000" w:rsidRPr="00000000" w14:paraId="00000210">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hanging="360"/>
        <w:jc w:val="left"/>
        <w:rPr>
          <w:u w:val="none"/>
        </w:rPr>
      </w:pPr>
      <w:bookmarkStart w:colFirst="0" w:colLast="0" w:name="_heading=h.nai5gxfh4a9f" w:id="73"/>
      <w:bookmarkEnd w:id="73"/>
      <w:r w:rsidDel="00000000" w:rsidR="00000000" w:rsidRPr="00000000">
        <w:rPr>
          <w:rtl w:val="0"/>
        </w:rPr>
        <w:t xml:space="preserve">FreeBSD 13.2</w:t>
      </w:r>
    </w:p>
    <w:p w:rsidR="00000000" w:rsidDel="00000000" w:rsidP="00000000" w:rsidRDefault="00000000" w:rsidRPr="00000000" w14:paraId="00000211">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hanging="360"/>
        <w:jc w:val="left"/>
        <w:rPr>
          <w:u w:val="none"/>
        </w:rPr>
      </w:pPr>
      <w:bookmarkStart w:colFirst="0" w:colLast="0" w:name="_heading=h.ln08hzqp2krl" w:id="74"/>
      <w:bookmarkEnd w:id="74"/>
      <w:r w:rsidDel="00000000" w:rsidR="00000000" w:rsidRPr="00000000">
        <w:rPr>
          <w:rtl w:val="0"/>
        </w:rPr>
        <w:t xml:space="preserve">Java 17</w:t>
      </w:r>
    </w:p>
    <w:p w:rsidR="00000000" w:rsidDel="00000000" w:rsidP="00000000" w:rsidRDefault="00000000" w:rsidRPr="00000000" w14:paraId="00000212">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hanging="360"/>
        <w:jc w:val="left"/>
        <w:rPr>
          <w:u w:val="none"/>
        </w:rPr>
      </w:pPr>
      <w:bookmarkStart w:colFirst="0" w:colLast="0" w:name="_heading=h.c7e51rnz8r6l" w:id="75"/>
      <w:bookmarkEnd w:id="75"/>
      <w:r w:rsidDel="00000000" w:rsidR="00000000" w:rsidRPr="00000000">
        <w:rPr>
          <w:rtl w:val="0"/>
        </w:rPr>
        <w:t xml:space="preserve">PostgreSQL 14+</w:t>
      </w:r>
    </w:p>
    <w:p w:rsidR="00000000" w:rsidDel="00000000" w:rsidP="00000000" w:rsidRDefault="00000000" w:rsidRPr="00000000" w14:paraId="00000213">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hanging="360"/>
        <w:jc w:val="left"/>
        <w:rPr>
          <w:u w:val="none"/>
        </w:rPr>
      </w:pPr>
      <w:bookmarkStart w:colFirst="0" w:colLast="0" w:name="_heading=h.yipf5eq2e7bz" w:id="76"/>
      <w:bookmarkEnd w:id="76"/>
      <w:r w:rsidDel="00000000" w:rsidR="00000000" w:rsidRPr="00000000">
        <w:rPr>
          <w:rtl w:val="0"/>
        </w:rPr>
        <w:t xml:space="preserve">Maven 3.8.4</w:t>
      </w:r>
    </w:p>
    <w:p w:rsidR="00000000" w:rsidDel="00000000" w:rsidP="00000000" w:rsidRDefault="00000000" w:rsidRPr="00000000" w14:paraId="00000214">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hanging="360"/>
        <w:jc w:val="left"/>
        <w:rPr>
          <w:u w:val="none"/>
        </w:rPr>
      </w:pPr>
      <w:bookmarkStart w:colFirst="0" w:colLast="0" w:name="_heading=h.wwe6tytyk7bb" w:id="77"/>
      <w:bookmarkEnd w:id="77"/>
      <w:r w:rsidDel="00000000" w:rsidR="00000000" w:rsidRPr="00000000">
        <w:rPr>
          <w:rtl w:val="0"/>
        </w:rPr>
        <w:t xml:space="preserve">git 2.35.1</w:t>
      </w:r>
    </w:p>
    <w:p w:rsidR="00000000" w:rsidDel="00000000" w:rsidP="00000000" w:rsidRDefault="00000000" w:rsidRPr="00000000" w14:paraId="0000021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firstLine="0"/>
        <w:jc w:val="left"/>
        <w:rPr/>
      </w:pPr>
      <w:bookmarkStart w:colFirst="0" w:colLast="0" w:name="_heading=h.fh8rgjtt7za6" w:id="78"/>
      <w:bookmarkEnd w:id="78"/>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0" w:right="0" w:firstLine="0"/>
        <w:jc w:val="left"/>
        <w:rPr/>
      </w:pPr>
      <w:bookmarkStart w:colFirst="0" w:colLast="0" w:name="_heading=h.duj1pu2v2vlq" w:id="79"/>
      <w:bookmarkEnd w:id="79"/>
      <w:r w:rsidDel="00000000" w:rsidR="00000000" w:rsidRPr="00000000">
        <w:rPr>
          <w:rtl w:val="0"/>
        </w:rPr>
        <w:t xml:space="preserve">Для полноценной работы, пользователям нужно будет принять лицензионное соглашение (EULA) , в том числе подтверждающее факт сбора и хранения их персональных данных. Необходимо заранее учесть все пункты Федерального закона "О персональных данных" от 27.07.2006 N 152-ФЗ во избежание лишних проблем с государственными органами.</w:t>
      </w:r>
    </w:p>
    <w:p w:rsidR="00000000" w:rsidDel="00000000" w:rsidP="00000000" w:rsidRDefault="00000000" w:rsidRPr="00000000" w14:paraId="00000217">
      <w:pPr>
        <w:pStyle w:val="Heading2"/>
        <w:widowControl w:val="1"/>
        <w:numPr>
          <w:ilvl w:val="1"/>
          <w:numId w:val="10"/>
        </w:numPr>
        <w:ind w:left="0" w:firstLine="0"/>
        <w:rPr>
          <w:vertAlign w:val="baseline"/>
        </w:rPr>
      </w:pPr>
      <w:bookmarkStart w:colFirst="0" w:colLast="0" w:name="_heading=h.279ka65" w:id="80"/>
      <w:bookmarkEnd w:id="8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meukdy" w:id="81"/>
      <w:bookmarkEnd w:id="8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21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bookmarkStart w:colFirst="0" w:colLast="0" w:name="_heading=h.36ei31r" w:id="82"/>
      <w:bookmarkEnd w:id="82"/>
      <w:r w:rsidDel="00000000" w:rsidR="00000000" w:rsidRPr="00000000">
        <w:rPr>
          <w:rtl w:val="0"/>
        </w:rPr>
        <w:t xml:space="preserve">Предполагается одновременная обработка до 100 пользователей (клиентов/поваров/курьеров/администраторов/операторов/тайных покупателей/инспекторов вместе);</w:t>
      </w:r>
    </w:p>
    <w:p w:rsidR="00000000" w:rsidDel="00000000" w:rsidP="00000000" w:rsidRDefault="00000000" w:rsidRPr="00000000" w14:paraId="0000021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bookmarkStart w:colFirst="0" w:colLast="0" w:name="_heading=h.1ljsd9k" w:id="83"/>
      <w:bookmarkEnd w:id="83"/>
      <w:r w:rsidDel="00000000" w:rsidR="00000000" w:rsidRPr="00000000">
        <w:rPr>
          <w:rtl w:val="0"/>
        </w:rPr>
        <w:t xml:space="preserve">Среднее время ответа на запрос - 1 секунда, минимальное - 100 мс, максимальное - 5 секунд;</w:t>
      </w:r>
    </w:p>
    <w:p w:rsidR="00000000" w:rsidDel="00000000" w:rsidP="00000000" w:rsidRDefault="00000000" w:rsidRPr="00000000" w14:paraId="0000021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bookmarkStart w:colFirst="0" w:colLast="0" w:name="_heading=h.45jfvxd" w:id="84"/>
      <w:bookmarkEnd w:id="84"/>
      <w:r w:rsidDel="00000000" w:rsidR="00000000" w:rsidRPr="00000000">
        <w:rPr>
          <w:rtl w:val="0"/>
        </w:rPr>
        <w:t xml:space="preserve">Возможен выход из строя оборудования и подключение в течение 10 минут;</w:t>
      </w:r>
    </w:p>
    <w:p w:rsidR="00000000" w:rsidDel="00000000" w:rsidP="00000000" w:rsidRDefault="00000000" w:rsidRPr="00000000" w14:paraId="0000021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bookmarkStart w:colFirst="0" w:colLast="0" w:name="_heading=h.2koq656" w:id="85"/>
      <w:bookmarkEnd w:id="85"/>
      <w:r w:rsidDel="00000000" w:rsidR="00000000" w:rsidRPr="00000000">
        <w:rPr>
          <w:rtl w:val="0"/>
        </w:rPr>
        <w:t xml:space="preserve">Максимально возможное количество непредвиденных отключений в месяц - 1.</w:t>
      </w:r>
    </w:p>
    <w:p w:rsidR="00000000" w:rsidDel="00000000" w:rsidP="00000000" w:rsidRDefault="00000000" w:rsidRPr="00000000" w14:paraId="0000021D">
      <w:pPr>
        <w:pStyle w:val="Heading2"/>
        <w:numPr>
          <w:ilvl w:val="1"/>
          <w:numId w:val="10"/>
        </w:numPr>
        <w:ind w:left="0" w:firstLine="0"/>
        <w:rPr>
          <w:vertAlign w:val="baseline"/>
        </w:rPr>
      </w:pPr>
      <w:r w:rsidDel="00000000" w:rsidR="00000000" w:rsidRPr="00000000">
        <w:rPr>
          <w:b w:val="1"/>
          <w:vertAlign w:val="baseline"/>
          <w:rtl w:val="0"/>
        </w:rPr>
        <w:t xml:space="preserve">Environmental Requirements</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zu0gcz" w:id="86"/>
      <w:bookmarkEnd w:id="8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21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bookmarkStart w:colFirst="0" w:colLast="0" w:name="_heading=h.3jtnz0s" w:id="87"/>
      <w:bookmarkEnd w:id="87"/>
      <w:r w:rsidDel="00000000" w:rsidR="00000000" w:rsidRPr="00000000">
        <w:rPr>
          <w:rtl w:val="0"/>
        </w:rPr>
        <w:t xml:space="preserve">Комната для размещения серверного оборудования должна быть установлена вне цитадели. Помещение сервера должно быть сухим и обогреваемым. </w:t>
      </w:r>
    </w:p>
    <w:p w:rsidR="00000000" w:rsidDel="00000000" w:rsidP="00000000" w:rsidRDefault="00000000" w:rsidRPr="00000000" w14:paraId="0000022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bookmarkStart w:colFirst="0" w:colLast="0" w:name="_heading=h.1yyy98l" w:id="88"/>
      <w:bookmarkEnd w:id="88"/>
      <w:r w:rsidDel="00000000" w:rsidR="00000000" w:rsidRPr="00000000">
        <w:rPr>
          <w:rtl w:val="0"/>
        </w:rPr>
        <w:t xml:space="preserve">Раз в 3 дня должен быть совершен осмотр местонахождения серверного оборудования для проверки условия содержания техники. </w:t>
      </w:r>
    </w:p>
    <w:p w:rsidR="00000000" w:rsidDel="00000000" w:rsidP="00000000" w:rsidRDefault="00000000" w:rsidRPr="00000000" w14:paraId="0000022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bookmarkStart w:colFirst="0" w:colLast="0" w:name="_heading=h.4iylrwe" w:id="89"/>
      <w:bookmarkEnd w:id="89"/>
      <w:r w:rsidDel="00000000" w:rsidR="00000000" w:rsidRPr="00000000">
        <w:rPr>
          <w:rtl w:val="0"/>
        </w:rPr>
        <w:t xml:space="preserve">В зимний период помещение с серверным оборудованием должно обогреваться. В летний период должна быть обеспечена достаточная вентиляция серверного помещения.</w:t>
      </w:r>
    </w:p>
    <w:p w:rsidR="00000000" w:rsidDel="00000000" w:rsidP="00000000" w:rsidRDefault="00000000" w:rsidRPr="00000000" w14:paraId="0000022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pPr>
      <w:bookmarkStart w:colFirst="0" w:colLast="0" w:name="_heading=h.2y3w247" w:id="90"/>
      <w:bookmarkEnd w:id="90"/>
      <w:r w:rsidDel="00000000" w:rsidR="00000000" w:rsidRPr="00000000">
        <w:rPr>
          <w:rtl w:val="0"/>
        </w:rPr>
        <w:t xml:space="preserve">Серверное помещение должно быть доступно только для персонала и строго охраняться.</w:t>
      </w:r>
    </w:p>
    <w:p w:rsidR="00000000" w:rsidDel="00000000" w:rsidP="00000000" w:rsidRDefault="00000000" w:rsidRPr="00000000" w14:paraId="0000022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120" w:before="0" w:line="240" w:lineRule="auto"/>
        <w:ind w:left="0" w:right="0" w:firstLine="0"/>
        <w:jc w:val="left"/>
        <w:rPr>
          <w:rFonts w:ascii="Verdana" w:cs="Verdana" w:eastAsia="Verdana" w:hAnsi="Verdana"/>
          <w:color w:val="333333"/>
          <w:highlight w:val="white"/>
        </w:rPr>
      </w:pPr>
      <w:bookmarkStart w:colFirst="0" w:colLast="0" w:name="_heading=h.1d96cc0" w:id="91"/>
      <w:bookmarkEnd w:id="91"/>
      <w:r w:rsidDel="00000000" w:rsidR="00000000" w:rsidRPr="00000000">
        <w:rPr>
          <w:rtl w:val="0"/>
        </w:rPr>
        <w:t xml:space="preserve">Для обеспечения бесперебойного питания на случай перебоев электричества в помещении должен располагаться резервный генератор с топливом для него минимум на неделю.</w:t>
      </w:r>
      <w:r w:rsidDel="00000000" w:rsidR="00000000" w:rsidRPr="00000000">
        <w:rPr>
          <w:rtl w:val="0"/>
        </w:rPr>
      </w:r>
    </w:p>
    <w:p w:rsidR="00000000" w:rsidDel="00000000" w:rsidP="00000000" w:rsidRDefault="00000000" w:rsidRPr="00000000" w14:paraId="00000224">
      <w:pPr>
        <w:shd w:fill="ffffff" w:val="clear"/>
        <w:tabs>
          <w:tab w:val="left" w:leader="none" w:pos="540"/>
          <w:tab w:val="left" w:leader="none" w:pos="1260"/>
        </w:tabs>
        <w:spacing w:after="240" w:lineRule="auto"/>
        <w:ind w:left="720" w:firstLine="0"/>
        <w:rPr>
          <w:rFonts w:ascii="Verdana" w:cs="Verdana" w:eastAsia="Verdana" w:hAnsi="Verdana"/>
          <w:color w:val="333333"/>
          <w:highlight w:val="white"/>
        </w:rPr>
      </w:pPr>
      <w:bookmarkStart w:colFirst="0" w:colLast="0" w:name="_heading=h.3x8tuzt" w:id="92"/>
      <w:bookmarkEnd w:id="92"/>
      <w:r w:rsidDel="00000000" w:rsidR="00000000" w:rsidRPr="00000000">
        <w:rPr>
          <w:rtl w:val="0"/>
        </w:rPr>
      </w:r>
    </w:p>
    <w:p w:rsidR="00000000" w:rsidDel="00000000" w:rsidP="00000000" w:rsidRDefault="00000000" w:rsidRPr="00000000" w14:paraId="00000225">
      <w:pPr>
        <w:shd w:fill="ffffff" w:val="clear"/>
        <w:tabs>
          <w:tab w:val="left" w:leader="none" w:pos="540"/>
          <w:tab w:val="left" w:leader="none" w:pos="1260"/>
        </w:tabs>
        <w:spacing w:after="240" w:lineRule="auto"/>
        <w:ind w:left="720" w:firstLine="0"/>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left" w:leader="none" w:pos="1260"/>
        </w:tabs>
        <w:spacing w:after="0" w:before="0" w:line="240" w:lineRule="auto"/>
        <w:ind w:left="720" w:right="0" w:firstLine="0"/>
        <w:jc w:val="left"/>
        <w:rPr/>
      </w:pPr>
      <w:bookmarkStart w:colFirst="0" w:colLast="0" w:name="_heading=h.2ce457m" w:id="93"/>
      <w:bookmarkEnd w:id="93"/>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иана Инячина" w:id="5" w:date="2024-03-15T09:59:13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Поменять чтобы таблица "читалась"</w:t>
      </w:r>
    </w:p>
  </w:comment>
  <w:comment w:author="Диана Инячина" w:id="7" w:date="2024-03-15T10:02:27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надо фичи продумать. Нужно перефразировать или добавить новые.</w:t>
      </w:r>
    </w:p>
  </w:comment>
  <w:comment w:author="Диана Инячина" w:id="6" w:date="2024-03-15T10:00:13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Вроде тут должны быть конкретные имена</w:t>
      </w:r>
    </w:p>
  </w:comment>
  <w:comment w:author="Диана Инячина" w:id="8" w:date="2024-03-15T10:01:37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норм фича, надо расписать</w:t>
      </w:r>
    </w:p>
  </w:comment>
  <w:comment w:author="Диана Инячина" w:id="0" w:date="2024-03-15T09:58:37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Поменять чтобы таблица "читалась"</w:t>
      </w:r>
    </w:p>
  </w:comment>
  <w:comment w:author="Диана Инячина" w:id="1" w:date="2024-03-15T09:58:37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Поменять чтобы таблица "читалась"</w:t>
      </w:r>
    </w:p>
  </w:comment>
  <w:comment w:author="Диана Инячина" w:id="2" w:date="2024-03-15T09:58:37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Поменять чтобы таблица "читалась"</w:t>
      </w:r>
    </w:p>
  </w:comment>
  <w:comment w:author="Диана Инячина" w:id="3" w:date="2024-03-15T09:58:37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Поменять чтобы таблица "читалась"</w:t>
      </w:r>
    </w:p>
  </w:comment>
  <w:comment w:author="Диана Инячина" w:id="4" w:date="2024-03-15T09:58:37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Поменять чтобы таблица "читалась"</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9" w15:done="0"/>
  <w15:commentEx w15:paraId="0000023A" w15:done="0"/>
  <w15:commentEx w15:paraId="0000023B" w15:done="0"/>
  <w15:commentEx w15:paraId="0000023C" w15:done="0"/>
  <w15:commentEx w15:paraId="0000023D" w15:done="0"/>
  <w15:commentEx w15:paraId="0000023E" w15:done="0"/>
  <w15:commentEx w15:paraId="0000023F" w15:done="0"/>
  <w15:commentEx w15:paraId="00000240" w15:done="0"/>
  <w15:commentEx w15:paraId="0000024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top"/>
        </w:tcPr>
        <w:p w:rsidR="00000000" w:rsidDel="00000000" w:rsidP="00000000" w:rsidRDefault="00000000" w:rsidRPr="00000000" w14:paraId="00000235">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top"/>
        </w:tcPr>
        <w:p w:rsidR="00000000" w:rsidDel="00000000" w:rsidP="00000000" w:rsidRDefault="00000000" w:rsidRPr="00000000" w14:paraId="00000236">
          <w:pPr>
            <w:jc w:val="center"/>
            <w:rPr>
              <w:vertAlign w:val="baseline"/>
            </w:rPr>
          </w:pPr>
          <w:r w:rsidDel="00000000" w:rsidR="00000000" w:rsidRPr="00000000">
            <w:rPr>
              <w:vertAlign w:val="baseline"/>
              <w:rtl w:val="0"/>
            </w:rPr>
            <w:t xml:space="preserve">©</w:t>
          </w:r>
          <w:r w:rsidDel="00000000" w:rsidR="00000000" w:rsidRPr="00000000">
            <w:rPr>
              <w:rtl w:val="0"/>
            </w:rPr>
            <w:t xml:space="preserve">Perrault</w:t>
          </w:r>
          <w:r w:rsidDel="00000000" w:rsidR="00000000" w:rsidRPr="00000000">
            <w:rPr>
              <w:vertAlign w:val="baseline"/>
              <w:rtl w:val="0"/>
            </w:rPr>
            <w:t xml:space="preserve">, 20</w:t>
          </w:r>
          <w:r w:rsidDel="00000000" w:rsidR="00000000" w:rsidRPr="00000000">
            <w:rPr>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top"/>
        </w:tcPr>
        <w:p w:rsidR="00000000" w:rsidDel="00000000" w:rsidP="00000000" w:rsidRDefault="00000000" w:rsidRPr="00000000" w14:paraId="00000237">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vertAlign w:val="baseline"/>
      </w:rPr>
    </w:pPr>
    <w:r w:rsidDel="00000000" w:rsidR="00000000" w:rsidRPr="00000000">
      <w:rPr>
        <w:rtl w:val="0"/>
      </w:rPr>
    </w:r>
  </w:p>
  <w:tbl>
    <w:tblPr>
      <w:tblStyle w:val="Table21"/>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228">
          <w:pPr>
            <w:rPr>
              <w:vertAlign w:val="baseline"/>
            </w:rPr>
          </w:pPr>
          <w:r w:rsidDel="00000000" w:rsidR="00000000" w:rsidRPr="00000000">
            <w:rPr>
              <w:rtl w:val="0"/>
            </w:rPr>
            <w:t xml:space="preserve">Сервис “Платформа"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229">
          <w:pPr>
            <w:tabs>
              <w:tab w:val="left" w:leader="none"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0.2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22A">
          <w:pPr>
            <w:rPr>
              <w:vertAlign w:val="baseline"/>
            </w:rPr>
          </w:pPr>
          <w:r w:rsidDel="00000000" w:rsidR="00000000" w:rsidRPr="00000000">
            <w:rPr>
              <w:vertAlign w:val="baseline"/>
              <w:rtl w:val="0"/>
            </w:rPr>
            <w:t xml:space="preserve">Vision</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22B">
          <w:pPr>
            <w:rPr>
              <w:vertAlign w:val="baseline"/>
            </w:rPr>
          </w:pPr>
          <w:r w:rsidDel="00000000" w:rsidR="00000000" w:rsidRPr="00000000">
            <w:rPr>
              <w:vertAlign w:val="baseline"/>
              <w:rtl w:val="0"/>
            </w:rPr>
            <w:t xml:space="preserve">  Date:  11</w:t>
          </w:r>
          <w:r w:rsidDel="00000000" w:rsidR="00000000" w:rsidRPr="00000000">
            <w:rPr>
              <w:rtl w:val="0"/>
            </w:rPr>
            <w:t xml:space="preserve">.03.2024</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22C">
          <w:pPr>
            <w:rPr/>
          </w:pPr>
          <w:r w:rsidDel="00000000" w:rsidR="00000000" w:rsidRPr="00000000">
            <w:rPr>
              <w:rtl w:val="0"/>
            </w:rPr>
            <w:t xml:space="preserve">1</w:t>
          </w:r>
        </w:p>
      </w:tc>
    </w:tr>
  </w:tbl>
  <w:p w:rsidR="00000000" w:rsidDel="00000000" w:rsidP="00000000" w:rsidRDefault="00000000" w:rsidRPr="00000000" w14:paraId="0000022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sz w:val="24"/>
        <w:szCs w:val="24"/>
        <w:vertAlign w:val="baseline"/>
      </w:rPr>
    </w:pPr>
    <w:r w:rsidDel="00000000" w:rsidR="00000000" w:rsidRPr="00000000">
      <w:rPr>
        <w:rtl w:val="0"/>
      </w:rPr>
    </w:r>
  </w:p>
  <w:p w:rsidR="00000000" w:rsidDel="00000000" w:rsidP="00000000" w:rsidRDefault="00000000" w:rsidRPr="00000000" w14:paraId="00000230">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31">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Sadiva</w:t>
    </w:r>
    <w:r w:rsidDel="00000000" w:rsidR="00000000" w:rsidRPr="00000000">
      <w:rPr>
        <w:rtl w:val="0"/>
      </w:rPr>
    </w:r>
  </w:p>
  <w:p w:rsidR="00000000" w:rsidDel="00000000" w:rsidP="00000000" w:rsidRDefault="00000000" w:rsidRPr="00000000" w14:paraId="00000232">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1" w:default="1">
    <w:name w:val="Normal"/>
    <w:uiPriority w:val="0"/>
    <w:pPr>
      <w:widowControl w:val="0"/>
    </w:pPr>
    <w:rPr>
      <w:lang w:val="en-US"/>
    </w:rPr>
  </w:style>
  <w:style w:type="paragraph" w:styleId="2">
    <w:name w:val="heading 1"/>
    <w:basedOn w:val="1"/>
    <w:next w:val="1"/>
    <w:uiPriority w:val="0"/>
    <w:pPr>
      <w:keepNext w:val="1"/>
      <w:widowControl w:val="0"/>
      <w:spacing w:after="60" w:before="120"/>
      <w:ind w:left="720" w:hanging="720"/>
    </w:pPr>
    <w:rPr>
      <w:rFonts w:ascii="Arial" w:cs="Arial" w:eastAsia="Arial" w:hAnsi="Arial"/>
      <w:b w:val="1"/>
      <w:sz w:val="24"/>
      <w:szCs w:val="24"/>
      <w:vertAlign w:val="baseline"/>
    </w:rPr>
  </w:style>
  <w:style w:type="paragraph" w:styleId="3">
    <w:name w:val="heading 2"/>
    <w:basedOn w:val="1"/>
    <w:next w:val="1"/>
    <w:uiPriority w:val="0"/>
    <w:pPr>
      <w:keepNext w:val="1"/>
      <w:widowControl w:val="0"/>
      <w:spacing w:after="60" w:before="120"/>
      <w:ind w:left="720" w:hanging="720"/>
    </w:pPr>
    <w:rPr>
      <w:rFonts w:ascii="Arial" w:cs="Arial" w:eastAsia="Arial" w:hAnsi="Arial"/>
      <w:b w:val="1"/>
      <w:sz w:val="20"/>
      <w:szCs w:val="20"/>
      <w:vertAlign w:val="baseline"/>
    </w:rPr>
  </w:style>
  <w:style w:type="paragraph" w:styleId="4">
    <w:name w:val="heading 3"/>
    <w:basedOn w:val="1"/>
    <w:next w:val="1"/>
    <w:uiPriority w:val="0"/>
    <w:pPr>
      <w:keepNext w:val="1"/>
      <w:widowControl w:val="0"/>
      <w:spacing w:after="60" w:before="120"/>
      <w:ind w:left="720" w:hanging="720"/>
    </w:pPr>
    <w:rPr>
      <w:rFonts w:ascii="Arial" w:cs="Arial" w:eastAsia="Arial" w:hAnsi="Arial"/>
      <w:i w:val="1"/>
      <w:sz w:val="20"/>
      <w:szCs w:val="20"/>
      <w:vertAlign w:val="baseline"/>
    </w:rPr>
  </w:style>
  <w:style w:type="paragraph" w:styleId="5">
    <w:name w:val="heading 4"/>
    <w:basedOn w:val="1"/>
    <w:next w:val="1"/>
    <w:uiPriority w:val="0"/>
    <w:pPr>
      <w:keepNext w:val="1"/>
      <w:widowControl w:val="0"/>
      <w:spacing w:after="60" w:before="120"/>
      <w:ind w:left="720" w:hanging="720"/>
    </w:pPr>
    <w:rPr>
      <w:rFonts w:ascii="Arial" w:cs="Arial" w:eastAsia="Arial" w:hAnsi="Arial"/>
      <w:sz w:val="20"/>
      <w:szCs w:val="20"/>
      <w:vertAlign w:val="baseline"/>
    </w:rPr>
  </w:style>
  <w:style w:type="paragraph" w:styleId="6">
    <w:name w:val="heading 5"/>
    <w:basedOn w:val="1"/>
    <w:next w:val="1"/>
    <w:uiPriority w:val="0"/>
    <w:pPr>
      <w:widowControl w:val="0"/>
      <w:spacing w:after="60" w:before="240"/>
      <w:ind w:left="2880" w:firstLine="0"/>
    </w:pPr>
    <w:rPr>
      <w:sz w:val="22"/>
      <w:szCs w:val="22"/>
      <w:vertAlign w:val="baseline"/>
    </w:rPr>
  </w:style>
  <w:style w:type="paragraph" w:styleId="7">
    <w:name w:val="heading 6"/>
    <w:basedOn w:val="1"/>
    <w:next w:val="1"/>
    <w:uiPriority w:val="0"/>
    <w:pPr>
      <w:widowControl w:val="0"/>
      <w:spacing w:after="60" w:before="240"/>
      <w:ind w:left="2880" w:firstLine="0"/>
    </w:pPr>
    <w:rPr>
      <w:i w:val="1"/>
      <w:sz w:val="22"/>
      <w:szCs w:val="22"/>
      <w:vertAlign w:val="baseline"/>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Normal (Web)"/>
    <w:uiPriority w:val="0"/>
    <w:pPr>
      <w:spacing w:after="0" w:afterAutospacing="1" w:before="0" w:beforeAutospacing="1"/>
      <w:ind w:left="0" w:right="0"/>
      <w:jc w:val="left"/>
    </w:pPr>
    <w:rPr>
      <w:kern w:val="0"/>
      <w:sz w:val="24"/>
      <w:szCs w:val="24"/>
      <w:lang w:bidi="ar" w:eastAsia="zh-CN" w:val="en-US"/>
    </w:rPr>
  </w:style>
  <w:style w:type="character" w:styleId="12">
    <w:name w:val="Strong"/>
    <w:basedOn w:val="8"/>
    <w:uiPriority w:val="0"/>
    <w:qFormat w:val="1"/>
    <w:rPr>
      <w:b w:val="1"/>
      <w:bCs w:val="1"/>
    </w:rPr>
  </w:style>
  <w:style w:type="paragraph" w:styleId="13">
    <w:name w:val="Subtitle"/>
    <w:basedOn w:val="1"/>
    <w:next w:val="1"/>
    <w:uiPriority w:val="0"/>
    <w:pPr>
      <w:widowControl w:val="0"/>
      <w:spacing w:after="60"/>
      <w:jc w:val="center"/>
    </w:pPr>
    <w:rPr>
      <w:rFonts w:ascii="Arial" w:cs="Arial" w:eastAsia="Arial" w:hAnsi="Arial"/>
      <w:i w:val="1"/>
      <w:sz w:val="36"/>
      <w:szCs w:val="36"/>
      <w:vertAlign w:val="baseline"/>
    </w:rPr>
  </w:style>
  <w:style w:type="paragraph" w:styleId="14">
    <w:name w:val="Title"/>
    <w:basedOn w:val="1"/>
    <w:next w:val="1"/>
    <w:uiPriority w:val="0"/>
    <w:pPr>
      <w:widowControl w:val="0"/>
      <w:spacing w:line="240" w:lineRule="auto"/>
      <w:jc w:val="center"/>
    </w:pPr>
    <w:rPr>
      <w:rFonts w:ascii="Arial" w:cs="Arial" w:eastAsia="Arial" w:hAnsi="Arial"/>
      <w:b w:val="1"/>
      <w:sz w:val="36"/>
      <w:szCs w:val="36"/>
      <w:vertAlign w:val="baseline"/>
    </w:rPr>
  </w:style>
  <w:style w:type="table" w:styleId="15" w:customStyle="1">
    <w:name w:val="Table Normal1"/>
    <w:uiPriority w:val="0"/>
  </w:style>
  <w:style w:type="table" w:styleId="16" w:customStyle="1">
    <w:name w:val="_Style 10"/>
    <w:basedOn w:val="15"/>
    <w:uiPriority w:val="0"/>
    <w:tblPr>
      <w:tblCellMar>
        <w:top w:w="0.0" w:type="dxa"/>
        <w:left w:w="108.0" w:type="dxa"/>
        <w:bottom w:w="0.0" w:type="dxa"/>
        <w:right w:w="108.0" w:type="dxa"/>
      </w:tblCellMar>
    </w:tblPr>
  </w:style>
  <w:style w:type="table" w:styleId="17" w:customStyle="1">
    <w:name w:val="_Style 11"/>
    <w:basedOn w:val="15"/>
    <w:uiPriority w:val="0"/>
    <w:tblPr>
      <w:tblCellMar>
        <w:top w:w="0.0" w:type="dxa"/>
        <w:left w:w="108.0" w:type="dxa"/>
        <w:bottom w:w="0.0" w:type="dxa"/>
        <w:right w:w="108.0" w:type="dxa"/>
      </w:tblCellMar>
    </w:tblPr>
  </w:style>
  <w:style w:type="table" w:styleId="18" w:customStyle="1">
    <w:name w:val="_Style 12"/>
    <w:basedOn w:val="15"/>
    <w:uiPriority w:val="0"/>
    <w:tblPr>
      <w:tblCellMar>
        <w:top w:w="0.0" w:type="dxa"/>
        <w:left w:w="108.0" w:type="dxa"/>
        <w:bottom w:w="0.0" w:type="dxa"/>
        <w:right w:w="108.0" w:type="dxa"/>
      </w:tblCellMar>
    </w:tblPr>
  </w:style>
  <w:style w:type="table" w:styleId="19" w:customStyle="1">
    <w:name w:val="_Style 13"/>
    <w:basedOn w:val="15"/>
    <w:uiPriority w:val="0"/>
    <w:tblPr>
      <w:tblCellMar>
        <w:top w:w="0.0" w:type="dxa"/>
        <w:left w:w="108.0" w:type="dxa"/>
        <w:bottom w:w="0.0" w:type="dxa"/>
        <w:right w:w="108.0" w:type="dxa"/>
      </w:tblCellMar>
    </w:tblPr>
  </w:style>
  <w:style w:type="table" w:styleId="20" w:customStyle="1">
    <w:name w:val="_Style 14"/>
    <w:basedOn w:val="15"/>
    <w:uiPriority w:val="0"/>
    <w:tblPr>
      <w:tblCellMar>
        <w:top w:w="0.0" w:type="dxa"/>
        <w:left w:w="108.0" w:type="dxa"/>
        <w:bottom w:w="0.0" w:type="dxa"/>
        <w:right w:w="108.0" w:type="dxa"/>
      </w:tblCellMar>
    </w:tblPr>
  </w:style>
  <w:style w:type="table" w:styleId="21" w:customStyle="1">
    <w:name w:val="_Style 15"/>
    <w:basedOn w:val="15"/>
    <w:uiPriority w:val="0"/>
    <w:tblPr>
      <w:tblCellMar>
        <w:top w:w="0.0" w:type="dxa"/>
        <w:left w:w="108.0" w:type="dxa"/>
        <w:bottom w:w="0.0" w:type="dxa"/>
        <w:right w:w="108.0" w:type="dxa"/>
      </w:tblCellMar>
    </w:tblPr>
  </w:style>
  <w:style w:type="table" w:styleId="22" w:customStyle="1">
    <w:name w:val="_Style 16"/>
    <w:basedOn w:val="15"/>
    <w:uiPriority w:val="0"/>
    <w:tblPr>
      <w:tblCellMar>
        <w:top w:w="0.0" w:type="dxa"/>
        <w:left w:w="108.0" w:type="dxa"/>
        <w:bottom w:w="0.0" w:type="dxa"/>
        <w:right w:w="108.0" w:type="dxa"/>
      </w:tblCellMar>
    </w:tblPr>
  </w:style>
  <w:style w:type="table" w:styleId="23" w:customStyle="1">
    <w:name w:val="_Style 17"/>
    <w:basedOn w:val="15"/>
    <w:uiPriority w:val="0"/>
    <w:tblPr>
      <w:tblCellMar>
        <w:top w:w="0.0" w:type="dxa"/>
        <w:left w:w="108.0" w:type="dxa"/>
        <w:bottom w:w="0.0" w:type="dxa"/>
        <w:right w:w="108.0" w:type="dxa"/>
      </w:tblCellMar>
    </w:tblPr>
  </w:style>
  <w:style w:type="table" w:styleId="24" w:customStyle="1">
    <w:name w:val="_Style 18"/>
    <w:basedOn w:val="15"/>
    <w:uiPriority w:val="0"/>
    <w:tblPr>
      <w:tblCellMar>
        <w:top w:w="0.0" w:type="dxa"/>
        <w:left w:w="108.0" w:type="dxa"/>
        <w:bottom w:w="0.0" w:type="dxa"/>
        <w:right w:w="108.0" w:type="dxa"/>
      </w:tblCellMar>
    </w:tblPr>
  </w:style>
  <w:style w:type="table" w:styleId="25" w:customStyle="1">
    <w:name w:val="_Style 19"/>
    <w:basedOn w:val="15"/>
    <w:uiPriority w:val="0"/>
    <w:tblPr>
      <w:tblCellMar>
        <w:top w:w="0.0" w:type="dxa"/>
        <w:left w:w="108.0" w:type="dxa"/>
        <w:bottom w:w="0.0" w:type="dxa"/>
        <w:right w:w="108.0" w:type="dxa"/>
      </w:tblCellMar>
    </w:tblPr>
  </w:style>
  <w:style w:type="table" w:styleId="26" w:customStyle="1">
    <w:name w:val="_Style 20"/>
    <w:basedOn w:val="15"/>
    <w:uiPriority w:val="0"/>
    <w:tblPr>
      <w:tblCellMar>
        <w:top w:w="0.0" w:type="dxa"/>
        <w:left w:w="108.0" w:type="dxa"/>
        <w:bottom w:w="0.0" w:type="dxa"/>
        <w:right w:w="108.0" w:type="dxa"/>
      </w:tblCellMar>
    </w:tblPr>
  </w:style>
  <w:style w:type="table" w:styleId="27" w:customStyle="1">
    <w:name w:val="_Style 21"/>
    <w:basedOn w:val="15"/>
    <w:uiPriority w:val="0"/>
    <w:tblPr>
      <w:tblCellMar>
        <w:top w:w="0.0" w:type="dxa"/>
        <w:left w:w="108.0" w:type="dxa"/>
        <w:bottom w:w="0.0" w:type="dxa"/>
        <w:right w:w="108.0" w:type="dxa"/>
      </w:tblCellMar>
    </w:tblPr>
  </w:style>
  <w:style w:type="table" w:styleId="28" w:customStyle="1">
    <w:name w:val="_Style 22"/>
    <w:basedOn w:val="15"/>
    <w:uiPriority w:val="0"/>
    <w:tblPr>
      <w:tblCellMar>
        <w:top w:w="0.0" w:type="dxa"/>
        <w:left w:w="108.0" w:type="dxa"/>
        <w:bottom w:w="0.0" w:type="dxa"/>
        <w:right w:w="108.0" w:type="dxa"/>
      </w:tblCellMar>
    </w:tblPr>
  </w:style>
  <w:style w:type="table" w:styleId="29" w:customStyle="1">
    <w:name w:val="_Style 23"/>
    <w:basedOn w:val="15"/>
    <w:uiPriority w:val="0"/>
    <w:tblPr>
      <w:tblCellMar>
        <w:top w:w="0.0" w:type="dxa"/>
        <w:left w:w="108.0" w:type="dxa"/>
        <w:bottom w:w="0.0" w:type="dxa"/>
        <w:right w:w="108.0" w:type="dxa"/>
      </w:tblCellMar>
    </w:tblPr>
  </w:style>
  <w:style w:type="table" w:styleId="30" w:customStyle="1">
    <w:name w:val="_Style 24"/>
    <w:basedOn w:val="15"/>
    <w:uiPriority w:val="0"/>
    <w:tblPr>
      <w:tblCellMar>
        <w:top w:w="0.0" w:type="dxa"/>
        <w:left w:w="108.0" w:type="dxa"/>
        <w:bottom w:w="0.0" w:type="dxa"/>
        <w:right w:w="108.0" w:type="dxa"/>
      </w:tblCellMar>
    </w:tblPr>
  </w:style>
  <w:style w:type="table" w:styleId="31" w:customStyle="1">
    <w:name w:val="_Style 25"/>
    <w:basedOn w:val="15"/>
    <w:uiPriority w:val="0"/>
    <w:tblPr>
      <w:tblCellMar>
        <w:top w:w="0.0" w:type="dxa"/>
        <w:left w:w="108.0" w:type="dxa"/>
        <w:bottom w:w="0.0" w:type="dxa"/>
        <w:right w:w="108.0" w:type="dxa"/>
      </w:tblCellMar>
    </w:tblPr>
  </w:style>
  <w:style w:type="table" w:styleId="32" w:customStyle="1">
    <w:name w:val="_Style 26"/>
    <w:basedOn w:val="15"/>
    <w:uiPriority w:val="0"/>
    <w:tblPr>
      <w:tblCellMar>
        <w:top w:w="0.0" w:type="dxa"/>
        <w:left w:w="108.0" w:type="dxa"/>
        <w:bottom w:w="0.0" w:type="dxa"/>
        <w:right w:w="108.0" w:type="dxa"/>
      </w:tblCellMar>
    </w:tblPr>
  </w:style>
  <w:style w:type="table" w:styleId="33" w:customStyle="1">
    <w:name w:val="_Style 27"/>
    <w:basedOn w:val="15"/>
    <w:uiPriority w:val="0"/>
    <w:tblPr>
      <w:tblCellMar>
        <w:top w:w="0.0" w:type="dxa"/>
        <w:left w:w="108.0" w:type="dxa"/>
        <w:bottom w:w="0.0" w:type="dxa"/>
        <w:right w:w="108.0" w:type="dxa"/>
      </w:tblCellMar>
    </w:tblPr>
  </w:style>
  <w:style w:type="table" w:styleId="34" w:customStyle="1">
    <w:name w:val="_Style 28"/>
    <w:basedOn w:val="15"/>
    <w:uiPriority w:val="0"/>
    <w:tblPr>
      <w:tblCellMar>
        <w:top w:w="0.0" w:type="dxa"/>
        <w:left w:w="108.0" w:type="dxa"/>
        <w:bottom w:w="0.0" w:type="dxa"/>
        <w:right w:w="108.0" w:type="dxa"/>
      </w:tblCellMar>
    </w:tblPr>
  </w:style>
  <w:style w:type="table" w:styleId="35" w:customStyle="1">
    <w:name w:val="_Style 29"/>
    <w:basedOn w:val="15"/>
    <w:uiPriority w:val="0"/>
    <w:tblPr>
      <w:tblCellMar>
        <w:top w:w="0.0" w:type="dxa"/>
        <w:left w:w="108.0" w:type="dxa"/>
        <w:bottom w:w="0.0" w:type="dxa"/>
        <w:right w:w="108.0" w:type="dxa"/>
      </w:tblCellMar>
    </w:tblPr>
  </w:style>
  <w:style w:type="table" w:styleId="36" w:customStyle="1">
    <w:name w:val="_Style 30"/>
    <w:basedOn w:val="15"/>
    <w:uiPriority w:val="0"/>
    <w:tblPr>
      <w:tblCellMar>
        <w:top w:w="0.0" w:type="dxa"/>
        <w:left w:w="108.0" w:type="dxa"/>
        <w:bottom w:w="0.0" w:type="dxa"/>
        <w:right w:w="108.0" w:type="dxa"/>
      </w:tblCellMar>
    </w:tblPr>
  </w:style>
  <w:style w:type="table" w:styleId="37" w:customStyle="1">
    <w:name w:val="_Style 31"/>
    <w:basedOn w:val="15"/>
    <w:uiPriority w:val="0"/>
    <w:tblPr>
      <w:tblCellMar>
        <w:top w:w="0.0" w:type="dxa"/>
        <w:left w:w="108.0" w:type="dxa"/>
        <w:bottom w:w="0.0" w:type="dxa"/>
        <w:right w:w="108.0" w:type="dxa"/>
      </w:tblCellMar>
    </w:tblPr>
  </w:style>
  <w:style w:type="table" w:styleId="38" w:customStyle="1">
    <w:name w:val="_Style 32"/>
    <w:basedOn w:val="15"/>
    <w:uiPriority w:val="0"/>
    <w:tblPr>
      <w:tblCellMar>
        <w:top w:w="0.0" w:type="dxa"/>
        <w:left w:w="108.0" w:type="dxa"/>
        <w:bottom w:w="0.0" w:type="dxa"/>
        <w:right w:w="108.0" w:type="dxa"/>
      </w:tblCellMar>
    </w:tblPr>
  </w:style>
  <w:style w:type="table" w:styleId="39" w:customStyle="1">
    <w:name w:val="_Style 33"/>
    <w:basedOn w:val="15"/>
    <w:uiPriority w:val="0"/>
    <w:tblPr>
      <w:tblCellMar>
        <w:top w:w="0.0" w:type="dxa"/>
        <w:left w:w="108.0" w:type="dxa"/>
        <w:bottom w:w="0.0" w:type="dxa"/>
        <w:right w:w="108.0" w:type="dxa"/>
      </w:tblCellMar>
    </w:tblPr>
  </w:style>
  <w:style w:type="table" w:styleId="40" w:customStyle="1">
    <w:name w:val="_Style 34"/>
    <w:basedOn w:val="15"/>
    <w:uiPriority w:val="0"/>
    <w:tblPr>
      <w:tblCellMar>
        <w:top w:w="0.0" w:type="dxa"/>
        <w:left w:w="108.0" w:type="dxa"/>
        <w:bottom w:w="0.0" w:type="dxa"/>
        <w:right w:w="108.0" w:type="dxa"/>
      </w:tblCellMar>
    </w:tblPr>
  </w:style>
  <w:style w:type="table" w:styleId="41" w:customStyle="1">
    <w:name w:val="_Style 35"/>
    <w:basedOn w:val="15"/>
    <w:uiPriority w:val="0"/>
    <w:tblPr>
      <w:tblCellMar>
        <w:top w:w="0.0" w:type="dxa"/>
        <w:left w:w="108.0" w:type="dxa"/>
        <w:bottom w:w="0.0" w:type="dxa"/>
        <w:right w:w="108.0" w:type="dxa"/>
      </w:tblCellMar>
    </w:tblPr>
  </w:style>
  <w:style w:type="table" w:styleId="42" w:customStyle="1">
    <w:name w:val="_Style 36"/>
    <w:basedOn w:val="15"/>
    <w:uiPriority w:val="0"/>
    <w:tblPr>
      <w:tblCellMar>
        <w:top w:w="0.0" w:type="dxa"/>
        <w:left w:w="108.0" w:type="dxa"/>
        <w:bottom w:w="0.0" w:type="dxa"/>
        <w:right w:w="108.0" w:type="dxa"/>
      </w:tblCellMar>
    </w:tblPr>
  </w:style>
  <w:style w:type="table" w:styleId="43" w:customStyle="1">
    <w:name w:val="_Style 37"/>
    <w:basedOn w:val="15"/>
    <w:uiPriority w:val="0"/>
    <w:tblPr>
      <w:tblCellMar>
        <w:top w:w="0.0" w:type="dxa"/>
        <w:left w:w="108.0" w:type="dxa"/>
        <w:bottom w:w="0.0" w:type="dxa"/>
        <w:right w:w="108.0" w:type="dxa"/>
      </w:tblCellMar>
    </w:tblPr>
  </w:style>
  <w:style w:type="table" w:styleId="44" w:customStyle="1">
    <w:name w:val="_Style 38"/>
    <w:basedOn w:val="15"/>
    <w:uiPriority w:val="0"/>
    <w:tblPr>
      <w:tblCellMar>
        <w:top w:w="0.0" w:type="dxa"/>
        <w:left w:w="108.0" w:type="dxa"/>
        <w:bottom w:w="0.0" w:type="dxa"/>
        <w:right w:w="108.0" w:type="dxa"/>
      </w:tblCellMar>
    </w:tblPr>
  </w:style>
  <w:style w:type="table" w:styleId="45" w:customStyle="1">
    <w:name w:val="_Style 39"/>
    <w:basedOn w:val="15"/>
    <w:uiPriority w:val="0"/>
    <w:tblPr>
      <w:tblCellMar>
        <w:top w:w="0.0" w:type="dxa"/>
        <w:left w:w="108.0" w:type="dxa"/>
        <w:bottom w:w="0.0" w:type="dxa"/>
        <w:right w:w="108.0" w:type="dxa"/>
      </w:tblCellMar>
    </w:tblPr>
  </w:style>
  <w:style w:type="table" w:styleId="46" w:customStyle="1">
    <w:name w:val="_Style 40"/>
    <w:basedOn w:val="15"/>
    <w:uiPriority w:val="0"/>
    <w:tblPr>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szBZSCa9nnCvpdwUhdH8eyttjA==">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MnhjeXRwaTIJaC4xY2k5M3hiMgloLjN3aHdtbDQyCWguMmJuNndzeDIIaC5xc2g3MHEyCWguMXB4ZXp3YzIJaC4ycDJjc3J5MgloLjNvN2FsbmsyCGguaWh2NjM2MgloLjMyaGlvcXoyCWguMWhtc3l5czIJaC40MW1naG1sMgloLjJncnFydWUyCGgudngxMjI3MgloLjNmd29rcTAyCWguMXYxeXV4dDIJaC40ZjFtZGxtMgloLjJ1NndudGYyCWguMTljNnkxODIJaC4zdGJ1Z3AxMgloLjI4aDRxd3UyCGgubm1mMTRuMgloLjM3bTJqc2cyCWguMW1yY3UwOTIJaC40NnIwY28y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2024-03-11T15:19:29Z</dcterms:created>
  <dc:creator>Dell G15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D2AE17FDE175468D96ED30EF77C5B21E</vt:lpwstr>
  </property>
</Properties>
</file>