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55D4" w:rsidRPr="00D755D4" w:rsidRDefault="00D755D4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b/>
          <w:bCs/>
          <w:color w:val="000000"/>
          <w:lang w:eastAsia="uk-UA"/>
        </w:rPr>
        <w:t>Міністерство освіти і науки України</w:t>
      </w:r>
    </w:p>
    <w:p w:rsidR="00D755D4" w:rsidRPr="00D755D4" w:rsidRDefault="00D755D4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b/>
          <w:bCs/>
          <w:color w:val="000000"/>
          <w:lang w:eastAsia="uk-UA"/>
        </w:rPr>
        <w:t>НАЦІОНАЛЬНИЙ ТЕХНІЧНИЙ УНІВЕРСИТЕТ УКРАЇНИ</w:t>
      </w:r>
    </w:p>
    <w:p w:rsidR="00D755D4" w:rsidRPr="00D755D4" w:rsidRDefault="00D755D4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b/>
          <w:bCs/>
          <w:color w:val="000000"/>
          <w:lang w:eastAsia="uk-UA"/>
        </w:rPr>
        <w:t>“КИЇВСЬКИЙ ПОЛІТЕХНІЧНИЙ ІНСТИТУТ”</w:t>
      </w:r>
    </w:p>
    <w:p w:rsidR="00D755D4" w:rsidRPr="00D755D4" w:rsidRDefault="00D755D4" w:rsidP="00D755D4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Pr="00D755D4" w:rsidRDefault="00D755D4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b/>
          <w:bCs/>
          <w:color w:val="000000"/>
          <w:lang w:eastAsia="uk-UA"/>
        </w:rPr>
        <w:t>Кафедра прикладної математики</w:t>
      </w: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P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sz w:val="24"/>
          <w:szCs w:val="24"/>
          <w:lang w:eastAsia="uk-UA"/>
        </w:rPr>
        <w:br/>
      </w:r>
    </w:p>
    <w:p w:rsidR="00D755D4" w:rsidRPr="00D755D4" w:rsidRDefault="00D755D4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b/>
          <w:bCs/>
          <w:color w:val="000000"/>
          <w:lang w:eastAsia="uk-UA"/>
        </w:rPr>
        <w:t>ЕТАП №8</w:t>
      </w:r>
    </w:p>
    <w:p w:rsidR="00D755D4" w:rsidRPr="00D755D4" w:rsidRDefault="00D755D4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color w:val="000000"/>
          <w:lang w:eastAsia="uk-UA"/>
        </w:rPr>
        <w:t>«Пояснювальна записка</w:t>
      </w:r>
    </w:p>
    <w:p w:rsidR="00D755D4" w:rsidRPr="00D755D4" w:rsidRDefault="005F419C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>
        <w:rPr>
          <w:rFonts w:eastAsia="Times New Roman"/>
          <w:color w:val="000000"/>
          <w:lang w:eastAsia="uk-UA"/>
        </w:rPr>
        <w:t>РОЗРАХУНКОВО-ГРАФІЧНОЇ</w:t>
      </w:r>
      <w:r>
        <w:rPr>
          <w:rFonts w:eastAsia="Times New Roman"/>
          <w:color w:val="000000"/>
          <w:lang w:val="ru-RU" w:eastAsia="uk-UA"/>
        </w:rPr>
        <w:t xml:space="preserve"> </w:t>
      </w:r>
      <w:r w:rsidR="00D755D4" w:rsidRPr="00D755D4">
        <w:rPr>
          <w:rFonts w:eastAsia="Times New Roman"/>
          <w:color w:val="000000"/>
          <w:lang w:eastAsia="uk-UA"/>
        </w:rPr>
        <w:t>РОБОТИ»</w:t>
      </w:r>
    </w:p>
    <w:p w:rsidR="00D755D4" w:rsidRP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Pr="00D755D4" w:rsidRDefault="00D755D4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color w:val="000000"/>
          <w:lang w:eastAsia="uk-UA"/>
        </w:rPr>
        <w:t>З дисципліни: «Програмування» 1-й семестр</w:t>
      </w:r>
    </w:p>
    <w:p w:rsidR="00D755D4" w:rsidRPr="00D755D4" w:rsidRDefault="00D755D4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color w:val="000000"/>
          <w:lang w:eastAsia="uk-UA"/>
        </w:rPr>
        <w:t>На тему: «</w:t>
      </w:r>
      <w:r>
        <w:t>Програма розв</w:t>
      </w:r>
      <w:r w:rsidRPr="00172501">
        <w:t>’</w:t>
      </w:r>
      <w:r>
        <w:t>язання рівнянь виду</w:t>
      </w:r>
      <w:r w:rsidRPr="00172501">
        <w:t xml:space="preserve"> </w:t>
      </w:r>
      <w:r>
        <w:rPr>
          <w:lang w:val="en-US"/>
        </w:rPr>
        <w:t>f</w:t>
      </w:r>
      <w:r w:rsidRPr="00172501">
        <w:t>(</w:t>
      </w:r>
      <w:r>
        <w:rPr>
          <w:lang w:val="en-US"/>
        </w:rPr>
        <w:t>x</w:t>
      </w:r>
      <w:r w:rsidRPr="00172501">
        <w:t>)=0</w:t>
      </w:r>
      <w:r>
        <w:t xml:space="preserve"> методами послідовних наближень (метод дотичних)</w:t>
      </w:r>
      <w:r w:rsidRPr="00D755D4">
        <w:rPr>
          <w:rFonts w:eastAsia="Times New Roman"/>
          <w:color w:val="000000"/>
          <w:lang w:eastAsia="uk-UA"/>
        </w:rPr>
        <w:t>»</w:t>
      </w: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P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Pr="00D755D4" w:rsidRDefault="00D755D4" w:rsidP="00D755D4">
      <w:pPr>
        <w:spacing w:after="160" w:line="240" w:lineRule="auto"/>
        <w:ind w:firstLine="0"/>
        <w:jc w:val="right"/>
        <w:rPr>
          <w:rFonts w:eastAsia="Times New Roman"/>
          <w:sz w:val="24"/>
          <w:szCs w:val="24"/>
          <w:lang w:eastAsia="uk-UA"/>
        </w:rPr>
      </w:pPr>
      <w:r>
        <w:rPr>
          <w:rFonts w:eastAsia="Times New Roman"/>
          <w:color w:val="000000"/>
          <w:lang w:eastAsia="uk-UA"/>
        </w:rPr>
        <w:t>Виконала</w:t>
      </w:r>
      <w:r w:rsidRPr="00D755D4">
        <w:rPr>
          <w:rFonts w:eastAsia="Times New Roman"/>
          <w:color w:val="000000"/>
          <w:lang w:eastAsia="uk-UA"/>
        </w:rPr>
        <w:t xml:space="preserve">: </w:t>
      </w:r>
      <w:proofErr w:type="spellStart"/>
      <w:r>
        <w:rPr>
          <w:rFonts w:eastAsia="Times New Roman"/>
          <w:color w:val="000000"/>
          <w:lang w:eastAsia="uk-UA"/>
        </w:rPr>
        <w:t>Бордонос</w:t>
      </w:r>
      <w:proofErr w:type="spellEnd"/>
      <w:r>
        <w:rPr>
          <w:rFonts w:eastAsia="Times New Roman"/>
          <w:color w:val="000000"/>
          <w:lang w:eastAsia="uk-UA"/>
        </w:rPr>
        <w:t xml:space="preserve"> Катерина Юріївна</w:t>
      </w:r>
      <w:r w:rsidRPr="00D755D4">
        <w:rPr>
          <w:rFonts w:eastAsia="Times New Roman"/>
          <w:color w:val="000000"/>
          <w:lang w:eastAsia="uk-UA"/>
        </w:rPr>
        <w:t>.</w:t>
      </w:r>
    </w:p>
    <w:p w:rsidR="00D755D4" w:rsidRPr="00D755D4" w:rsidRDefault="00D755D4" w:rsidP="00D755D4">
      <w:pPr>
        <w:spacing w:after="160" w:line="240" w:lineRule="auto"/>
        <w:ind w:firstLine="0"/>
        <w:jc w:val="right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color w:val="000000"/>
          <w:lang w:eastAsia="uk-UA"/>
        </w:rPr>
        <w:t>Група КМ-</w:t>
      </w:r>
      <w:r>
        <w:rPr>
          <w:rFonts w:eastAsia="Times New Roman"/>
          <w:color w:val="000000"/>
          <w:lang w:eastAsia="uk-UA"/>
        </w:rPr>
        <w:t>02</w:t>
      </w:r>
      <w:r w:rsidRPr="00D755D4">
        <w:rPr>
          <w:rFonts w:eastAsia="Times New Roman"/>
          <w:color w:val="000000"/>
          <w:lang w:eastAsia="uk-UA"/>
        </w:rPr>
        <w:t>, факультет ФПМ   </w:t>
      </w:r>
    </w:p>
    <w:p w:rsidR="00D755D4" w:rsidRPr="00D755D4" w:rsidRDefault="00D755D4" w:rsidP="00D755D4">
      <w:pPr>
        <w:spacing w:after="160" w:line="240" w:lineRule="auto"/>
        <w:ind w:firstLine="0"/>
        <w:jc w:val="right"/>
        <w:rPr>
          <w:rFonts w:eastAsia="Times New Roman"/>
          <w:sz w:val="24"/>
          <w:szCs w:val="24"/>
          <w:lang w:eastAsia="uk-UA"/>
        </w:rPr>
      </w:pPr>
      <w:r>
        <w:rPr>
          <w:rFonts w:eastAsia="Times New Roman"/>
          <w:color w:val="000000"/>
          <w:lang w:eastAsia="uk-UA"/>
        </w:rPr>
        <w:t xml:space="preserve">    </w:t>
      </w:r>
      <w:r w:rsidRPr="00D755D4">
        <w:rPr>
          <w:rFonts w:eastAsia="Times New Roman"/>
          <w:color w:val="000000"/>
          <w:lang w:eastAsia="uk-UA"/>
        </w:rPr>
        <w:t>Залікова книжка № КМ-</w:t>
      </w:r>
      <w:r>
        <w:rPr>
          <w:rFonts w:eastAsia="Times New Roman"/>
          <w:color w:val="000000"/>
          <w:lang w:eastAsia="uk-UA"/>
        </w:rPr>
        <w:t>0201</w:t>
      </w:r>
      <w:r w:rsidRPr="00D755D4">
        <w:rPr>
          <w:rFonts w:eastAsia="Times New Roman"/>
          <w:color w:val="000000"/>
          <w:lang w:eastAsia="uk-UA"/>
        </w:rPr>
        <w:t> </w:t>
      </w:r>
    </w:p>
    <w:p w:rsidR="00D755D4" w:rsidRPr="00D755D4" w:rsidRDefault="00D755D4" w:rsidP="00D755D4">
      <w:pPr>
        <w:spacing w:after="160" w:line="240" w:lineRule="auto"/>
        <w:ind w:firstLine="0"/>
        <w:jc w:val="right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color w:val="000000"/>
          <w:lang w:eastAsia="uk-UA"/>
        </w:rPr>
        <w:t>Керівник: Олефір О.С.</w:t>
      </w: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Pr="00D755D4" w:rsidRDefault="00D755D4" w:rsidP="00D755D4">
      <w:pPr>
        <w:spacing w:after="240" w:line="240" w:lineRule="auto"/>
        <w:ind w:firstLine="0"/>
        <w:jc w:val="left"/>
        <w:rPr>
          <w:rFonts w:eastAsia="Times New Roman"/>
          <w:sz w:val="24"/>
          <w:szCs w:val="24"/>
          <w:lang w:eastAsia="uk-UA"/>
        </w:rPr>
      </w:pPr>
    </w:p>
    <w:p w:rsidR="00D755D4" w:rsidRPr="00D755D4" w:rsidRDefault="00D755D4" w:rsidP="00D755D4">
      <w:pPr>
        <w:spacing w:after="160" w:line="240" w:lineRule="auto"/>
        <w:ind w:firstLine="0"/>
        <w:jc w:val="center"/>
        <w:rPr>
          <w:rFonts w:eastAsia="Times New Roman"/>
          <w:sz w:val="24"/>
          <w:szCs w:val="24"/>
          <w:lang w:eastAsia="uk-UA"/>
        </w:rPr>
      </w:pPr>
      <w:r w:rsidRPr="00D755D4">
        <w:rPr>
          <w:rFonts w:eastAsia="Times New Roman"/>
          <w:b/>
          <w:bCs/>
          <w:color w:val="000000"/>
          <w:lang w:eastAsia="uk-UA"/>
        </w:rPr>
        <w:t>Київ-20</w:t>
      </w:r>
      <w:r>
        <w:rPr>
          <w:rFonts w:eastAsia="Times New Roman"/>
          <w:b/>
          <w:bCs/>
          <w:color w:val="000000"/>
          <w:lang w:eastAsia="uk-UA"/>
        </w:rPr>
        <w:t>20</w:t>
      </w:r>
    </w:p>
    <w:sdt>
      <w:sdtPr>
        <w:rPr>
          <w:rFonts w:ascii="Times New Roman" w:eastAsia="Calibri" w:hAnsi="Times New Roman" w:cs="Times New Roman"/>
          <w:b w:val="0"/>
          <w:bCs w:val="0"/>
          <w:color w:val="auto"/>
          <w:lang w:val="ru-RU" w:eastAsia="en-US"/>
        </w:rPr>
        <w:id w:val="963617376"/>
        <w:docPartObj>
          <w:docPartGallery w:val="Table of Contents"/>
          <w:docPartUnique/>
        </w:docPartObj>
      </w:sdtPr>
      <w:sdtEndPr>
        <w:rPr>
          <w:lang w:val="uk-UA"/>
        </w:rPr>
      </w:sdtEndPr>
      <w:sdtContent>
        <w:p w:rsidR="0064139D" w:rsidRPr="0070231B" w:rsidRDefault="00641DD6" w:rsidP="00641DD6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70231B">
            <w:rPr>
              <w:rFonts w:ascii="Times New Roman" w:hAnsi="Times New Roman" w:cs="Times New Roman"/>
              <w:color w:val="auto"/>
              <w:lang w:val="ru-RU"/>
            </w:rPr>
            <w:t>ЗМІ</w:t>
          </w:r>
          <w:proofErr w:type="gramStart"/>
          <w:r w:rsidRPr="0070231B">
            <w:rPr>
              <w:rFonts w:ascii="Times New Roman" w:hAnsi="Times New Roman" w:cs="Times New Roman"/>
              <w:color w:val="auto"/>
              <w:lang w:val="ru-RU"/>
            </w:rPr>
            <w:t>СТ</w:t>
          </w:r>
          <w:proofErr w:type="gramEnd"/>
        </w:p>
        <w:p w:rsidR="0070231B" w:rsidRPr="0070231B" w:rsidRDefault="0064139D">
          <w:pPr>
            <w:pStyle w:val="11"/>
            <w:tabs>
              <w:tab w:val="left" w:pos="110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0231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0231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0231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241357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70231B" w:rsidRPr="0070231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ЗАДАЧІ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_Toc58241357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11"/>
            <w:tabs>
              <w:tab w:val="left" w:pos="110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58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70231B" w:rsidRPr="0070231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ПРОЕКТУВАННЯ ПРОГРАМНИХ ЗАСОБІВ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_Toc58241358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21"/>
            <w:tabs>
              <w:tab w:val="left" w:pos="15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59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2.1</w:t>
            </w:r>
            <w:r w:rsidR="0070231B" w:rsidRPr="0070231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Опис обраного методу розв’язання задачі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_Toc58241359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21"/>
            <w:tabs>
              <w:tab w:val="left" w:pos="15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60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70231B" w:rsidRPr="0070231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Розв′язання  контрольних прикладів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_Toc58241360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21"/>
            <w:tabs>
              <w:tab w:val="left" w:pos="15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61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70231B" w:rsidRPr="0070231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Проектування схеми взаємодії програмних засобів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_Toc58241361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21"/>
            <w:tabs>
              <w:tab w:val="left" w:pos="15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62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70231B" w:rsidRPr="0070231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Розробка і перевірка алгоритмів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_Toc58241362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21"/>
            <w:tabs>
              <w:tab w:val="left" w:pos="15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63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70231B" w:rsidRPr="0070231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Проектування інтерфейсу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_Toc58241363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11"/>
            <w:tabs>
              <w:tab w:val="left" w:pos="110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64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70231B" w:rsidRPr="0070231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РЕАЛІЗАЦІЯ ПРОГРАМИ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_Toc58241364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21"/>
            <w:tabs>
              <w:tab w:val="left" w:pos="1540"/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65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70231B" w:rsidRPr="0070231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Експериментальні розрахунки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_Toc58241365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66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_Toc58241366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67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ДОДАТКИ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_Toc58241367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0231B" w:rsidRPr="0070231B" w:rsidRDefault="009C272F">
          <w:pPr>
            <w:pStyle w:val="11"/>
            <w:tabs>
              <w:tab w:val="right" w:leader="dot" w:pos="9629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241368" w:history="1">
            <w:r w:rsidR="0070231B" w:rsidRPr="0070231B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ЛІТЕРАТУРА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_Toc58241368 \h </w:instrTex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0231B" w:rsidRPr="0070231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4139D" w:rsidRPr="00B23F8F" w:rsidRDefault="0064139D" w:rsidP="00B23F8F">
          <w:pPr>
            <w:jc w:val="left"/>
          </w:pPr>
          <w:r w:rsidRPr="0070231B">
            <w:rPr>
              <w:b/>
              <w:bCs/>
            </w:rPr>
            <w:fldChar w:fldCharType="end"/>
          </w:r>
        </w:p>
      </w:sdtContent>
    </w:sdt>
    <w:p w:rsidR="001A3791" w:rsidRPr="00B23F8F" w:rsidRDefault="001A3791" w:rsidP="00B23F8F">
      <w:pPr>
        <w:jc w:val="left"/>
      </w:pPr>
    </w:p>
    <w:p w:rsidR="001C0B6B" w:rsidRPr="00B23F8F" w:rsidRDefault="001C0B6B" w:rsidP="00B23F8F">
      <w:pPr>
        <w:jc w:val="left"/>
      </w:pPr>
    </w:p>
    <w:p w:rsidR="001C0B6B" w:rsidRPr="00B23F8F" w:rsidRDefault="001C0B6B" w:rsidP="00B23F8F">
      <w:pPr>
        <w:jc w:val="left"/>
      </w:pPr>
    </w:p>
    <w:p w:rsidR="001C0B6B" w:rsidRDefault="001C0B6B"/>
    <w:p w:rsidR="001C0B6B" w:rsidRDefault="001C0B6B"/>
    <w:p w:rsidR="001C0B6B" w:rsidRDefault="001C0B6B"/>
    <w:p w:rsidR="001C0B6B" w:rsidRDefault="001C0B6B"/>
    <w:p w:rsidR="001C0B6B" w:rsidRDefault="001C0B6B"/>
    <w:p w:rsidR="001C0B6B" w:rsidRDefault="001C0B6B"/>
    <w:p w:rsidR="001C0B6B" w:rsidRDefault="001C0B6B"/>
    <w:p w:rsidR="001C0B6B" w:rsidRDefault="001C0B6B"/>
    <w:p w:rsidR="001C0B6B" w:rsidRDefault="001C0B6B"/>
    <w:p w:rsidR="001C0B6B" w:rsidRDefault="001C0B6B"/>
    <w:p w:rsidR="001C0B6B" w:rsidRDefault="001C0B6B"/>
    <w:p w:rsidR="001C0B6B" w:rsidRDefault="001C0B6B"/>
    <w:p w:rsidR="001C0B6B" w:rsidRDefault="001C0B6B" w:rsidP="00AE2718">
      <w:pPr>
        <w:ind w:firstLine="0"/>
      </w:pPr>
    </w:p>
    <w:p w:rsidR="001C0B6B" w:rsidRPr="0064139D" w:rsidRDefault="001C0B6B" w:rsidP="00974684">
      <w:pPr>
        <w:pStyle w:val="1"/>
        <w:numPr>
          <w:ilvl w:val="0"/>
          <w:numId w:val="2"/>
        </w:numPr>
      </w:pPr>
      <w:bookmarkStart w:id="0" w:name="_Toc58241357"/>
      <w:r>
        <w:lastRenderedPageBreak/>
        <w:t>ПОСТАНОВКА ЗАДАЧІ</w:t>
      </w:r>
      <w:bookmarkEnd w:id="0"/>
    </w:p>
    <w:p w:rsidR="00EE4BD7" w:rsidRPr="0064139D" w:rsidRDefault="00EE4BD7" w:rsidP="00EE4BD7">
      <w:pPr>
        <w:spacing w:line="276" w:lineRule="auto"/>
      </w:pPr>
    </w:p>
    <w:p w:rsidR="00EE4BD7" w:rsidRDefault="00EE4BD7" w:rsidP="00303F6F">
      <w:pPr>
        <w:spacing w:after="200"/>
        <w:ind w:firstLine="708"/>
        <w:rPr>
          <w:noProof/>
          <w:lang w:eastAsia="en-GB"/>
        </w:rPr>
      </w:pPr>
      <w:r>
        <w:rPr>
          <w:noProof/>
          <w:lang w:eastAsia="en-GB"/>
        </w:rPr>
        <w:t>Для розв</w:t>
      </w:r>
      <w:r w:rsidR="00303F6F">
        <w:rPr>
          <w:noProof/>
          <w:lang w:eastAsia="en-GB"/>
        </w:rPr>
        <w:t>’</w:t>
      </w:r>
      <w:r>
        <w:rPr>
          <w:noProof/>
          <w:lang w:eastAsia="en-GB"/>
        </w:rPr>
        <w:t xml:space="preserve">язання рівнянь існує безліч методів. Серед найвідоміших можна назвати метод Ньютона, метод хорд, метод половинного ділення. </w:t>
      </w:r>
      <w:r>
        <w:rPr>
          <w:noProof/>
          <w:lang w:val="en-US" w:eastAsia="en-GB"/>
        </w:rPr>
        <w:t>C</w:t>
      </w:r>
      <w:r>
        <w:rPr>
          <w:noProof/>
          <w:lang w:eastAsia="en-GB"/>
        </w:rPr>
        <w:t>лід зазначити, що будь-який з цих методів є наближеним і може лише уточнювати значення кореня. Проте це уточнення можна виконувати до будь-якої заданої нами точності. Дані методи використовуються в тих випадках, коли рівняння або неможливо, або занадто складно розв’язати прямими методами та вони значно полегшують процес знаходження коренів.</w:t>
      </w:r>
    </w:p>
    <w:p w:rsidR="00EE4BD7" w:rsidRDefault="00EE4BD7" w:rsidP="00303F6F">
      <w:pPr>
        <w:spacing w:after="200"/>
        <w:ind w:firstLine="708"/>
        <w:rPr>
          <w:noProof/>
          <w:lang w:eastAsia="en-GB"/>
        </w:rPr>
      </w:pPr>
      <w:r>
        <w:rPr>
          <w:noProof/>
          <w:lang w:eastAsia="en-GB"/>
        </w:rPr>
        <w:t xml:space="preserve">В даній розрахунковій роботі детально описано метод Ньютона, або його ще називають методом дотичних. </w:t>
      </w:r>
    </w:p>
    <w:p w:rsidR="00EE4BD7" w:rsidRDefault="00F16ADC" w:rsidP="00F16ADC">
      <w:pPr>
        <w:spacing w:after="200"/>
        <w:ind w:firstLine="0"/>
        <w:rPr>
          <w:noProof/>
          <w:lang w:eastAsia="en-GB"/>
        </w:rPr>
      </w:pPr>
      <w:r>
        <w:rPr>
          <w:noProof/>
          <w:lang w:val="ru-RU" w:eastAsia="en-GB"/>
        </w:rPr>
        <w:t xml:space="preserve">        </w:t>
      </w:r>
      <w:r w:rsidR="00EE4BD7">
        <w:rPr>
          <w:noProof/>
          <w:lang w:eastAsia="en-GB"/>
        </w:rPr>
        <w:t xml:space="preserve">  Метою даної розрахунково-графічної роботи є створення програми, що буде знаходити корені рівняння, використовуючи даний метод з точністю до вказаного значення. В цій пояснювальній записці наведений детальний опис методів, представлені контрольні приклади, за якими можна перевірити правильність роботи програми, детальний алгоритм роботи методів. Також наведений спроектований інтерфейс створеної програми.</w:t>
      </w:r>
    </w:p>
    <w:p w:rsidR="00EE4BD7" w:rsidRDefault="00EE4BD7" w:rsidP="00303F6F"/>
    <w:p w:rsidR="00EE4BD7" w:rsidRDefault="00EE4BD7" w:rsidP="00303F6F"/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Default="00EE4BD7" w:rsidP="00EE4BD7">
      <w:pPr>
        <w:spacing w:line="276" w:lineRule="auto"/>
      </w:pPr>
    </w:p>
    <w:p w:rsidR="00EE4BD7" w:rsidRPr="00EE4BD7" w:rsidRDefault="00EE4BD7" w:rsidP="00EE4BD7">
      <w:pPr>
        <w:spacing w:line="276" w:lineRule="auto"/>
      </w:pPr>
    </w:p>
    <w:p w:rsidR="00974684" w:rsidRDefault="001C0B6B" w:rsidP="00B23F8F">
      <w:pPr>
        <w:pStyle w:val="1"/>
        <w:numPr>
          <w:ilvl w:val="0"/>
          <w:numId w:val="2"/>
        </w:numPr>
        <w:spacing w:line="276" w:lineRule="auto"/>
      </w:pPr>
      <w:bookmarkStart w:id="1" w:name="_Toc58241358"/>
      <w:r>
        <w:lastRenderedPageBreak/>
        <w:t>ПРОЕКТУВАННЯ ПРОГРАМНИХ ЗАСОБІВ</w:t>
      </w:r>
      <w:bookmarkEnd w:id="1"/>
    </w:p>
    <w:p w:rsidR="00656A6B" w:rsidRDefault="00656A6B" w:rsidP="00B23F8F">
      <w:pPr>
        <w:pStyle w:val="2"/>
        <w:numPr>
          <w:ilvl w:val="1"/>
          <w:numId w:val="2"/>
        </w:numPr>
        <w:spacing w:line="276" w:lineRule="auto"/>
        <w:rPr>
          <w:lang w:val="en-US"/>
        </w:rPr>
      </w:pPr>
      <w:r>
        <w:t xml:space="preserve"> </w:t>
      </w:r>
      <w:bookmarkStart w:id="2" w:name="_Toc58241359"/>
      <w:r>
        <w:t>Опис обраного методу розв’язання задачі</w:t>
      </w:r>
      <w:bookmarkEnd w:id="2"/>
    </w:p>
    <w:p w:rsidR="00B23F8F" w:rsidRPr="00B23F8F" w:rsidRDefault="00B23F8F" w:rsidP="00B23F8F">
      <w:pPr>
        <w:rPr>
          <w:lang w:val="en-US"/>
        </w:rPr>
      </w:pPr>
    </w:p>
    <w:p w:rsidR="00002834" w:rsidRDefault="00002834" w:rsidP="00B23F8F">
      <w:pPr>
        <w:spacing w:line="276" w:lineRule="auto"/>
        <w:rPr>
          <w:color w:val="000000" w:themeColor="text1"/>
          <w:shd w:val="clear" w:color="auto" w:fill="FFFFFF"/>
        </w:rPr>
      </w:pPr>
      <w:r w:rsidRPr="000760A1">
        <w:rPr>
          <w:color w:val="000000" w:themeColor="text1"/>
          <w:shd w:val="clear" w:color="auto" w:fill="FFFFFF"/>
        </w:rPr>
        <w:t>Припустимо, що розглядається нелінійне рівняння виду</w:t>
      </w:r>
      <w:r w:rsidRPr="0064139D">
        <w:rPr>
          <w:color w:val="000000" w:themeColor="text1"/>
          <w:shd w:val="clear" w:color="auto" w:fill="FFFFFF"/>
          <w:lang w:val="en-US"/>
        </w:rPr>
        <w:t> </w:t>
      </w:r>
      <w:r>
        <w:rPr>
          <w:i/>
          <w:iCs/>
          <w:noProof/>
          <w:color w:val="000000" w:themeColor="text1"/>
          <w:shd w:val="clear" w:color="auto" w:fill="FFFFFF"/>
          <w:lang w:val="en-US" w:eastAsia="uk-UA"/>
        </w:rPr>
        <w:t>f</w:t>
      </w:r>
      <w:r w:rsidRPr="000760A1">
        <w:rPr>
          <w:i/>
          <w:iCs/>
          <w:noProof/>
          <w:color w:val="000000" w:themeColor="text1"/>
          <w:shd w:val="clear" w:color="auto" w:fill="FFFFFF"/>
          <w:lang w:eastAsia="uk-UA"/>
        </w:rPr>
        <w:t>(</w:t>
      </w:r>
      <w:r>
        <w:rPr>
          <w:i/>
          <w:iCs/>
          <w:noProof/>
          <w:color w:val="000000" w:themeColor="text1"/>
          <w:shd w:val="clear" w:color="auto" w:fill="FFFFFF"/>
          <w:lang w:val="en-US" w:eastAsia="uk-UA"/>
        </w:rPr>
        <w:t>x</w:t>
      </w:r>
      <w:r w:rsidRPr="000760A1">
        <w:rPr>
          <w:i/>
          <w:iCs/>
          <w:noProof/>
          <w:color w:val="000000" w:themeColor="text1"/>
          <w:shd w:val="clear" w:color="auto" w:fill="FFFFFF"/>
          <w:lang w:eastAsia="uk-UA"/>
        </w:rPr>
        <w:t>)=0</w:t>
      </w:r>
      <w:r w:rsidRPr="000760A1">
        <w:rPr>
          <w:color w:val="000000" w:themeColor="text1"/>
          <w:shd w:val="clear" w:color="auto" w:fill="FFFFFF"/>
        </w:rPr>
        <w:t>, де</w:t>
      </w:r>
      <w:r w:rsidRPr="0064139D">
        <w:rPr>
          <w:color w:val="000000" w:themeColor="text1"/>
          <w:shd w:val="clear" w:color="auto" w:fill="FFFFFF"/>
          <w:lang w:val="en-US"/>
        </w:rPr>
        <w:t> </w:t>
      </w:r>
      <w:r w:rsidRPr="00846873">
        <w:rPr>
          <w:i/>
          <w:noProof/>
          <w:color w:val="000000" w:themeColor="text1"/>
          <w:lang w:val="en-US" w:eastAsia="uk-UA"/>
        </w:rPr>
        <w:t>f</w:t>
      </w:r>
      <w:r w:rsidRPr="000760A1">
        <w:rPr>
          <w:i/>
          <w:noProof/>
          <w:color w:val="000000" w:themeColor="text1"/>
          <w:lang w:eastAsia="uk-UA"/>
        </w:rPr>
        <w:t>(</w:t>
      </w:r>
      <w:r w:rsidRPr="00846873">
        <w:rPr>
          <w:i/>
          <w:noProof/>
          <w:color w:val="000000" w:themeColor="text1"/>
          <w:lang w:val="en-US" w:eastAsia="uk-UA"/>
        </w:rPr>
        <w:t>x</w:t>
      </w:r>
      <w:r w:rsidRPr="000760A1">
        <w:rPr>
          <w:i/>
          <w:noProof/>
          <w:color w:val="000000" w:themeColor="text1"/>
          <w:lang w:eastAsia="uk-UA"/>
        </w:rPr>
        <w:t>)</w:t>
      </w:r>
      <w:r w:rsidRPr="0064139D">
        <w:rPr>
          <w:rStyle w:val="ab"/>
          <w:color w:val="000000" w:themeColor="text1"/>
          <w:shd w:val="clear" w:color="auto" w:fill="FFFFFF"/>
          <w:lang w:val="en-US"/>
        </w:rPr>
        <w:t> </w:t>
      </w:r>
      <w:r w:rsidRPr="000760A1">
        <w:rPr>
          <w:color w:val="000000" w:themeColor="text1"/>
          <w:shd w:val="clear" w:color="auto" w:fill="FFFFFF"/>
        </w:rPr>
        <w:t>— функція непере</w:t>
      </w:r>
      <w:r>
        <w:rPr>
          <w:color w:val="000000" w:themeColor="text1"/>
          <w:shd w:val="clear" w:color="auto" w:fill="FFFFFF"/>
        </w:rPr>
        <w:t>р</w:t>
      </w:r>
      <w:r w:rsidRPr="000760A1">
        <w:rPr>
          <w:color w:val="000000" w:themeColor="text1"/>
          <w:shd w:val="clear" w:color="auto" w:fill="FFFFFF"/>
        </w:rPr>
        <w:t>вна на відрізку</w:t>
      </w:r>
      <w:r w:rsidRPr="0064139D">
        <w:rPr>
          <w:color w:val="000000" w:themeColor="text1"/>
          <w:shd w:val="clear" w:color="auto" w:fill="FFFFFF"/>
          <w:lang w:val="en-US"/>
        </w:rPr>
        <w:t> </w:t>
      </w:r>
      <w:r w:rsidRPr="000760A1">
        <w:rPr>
          <w:noProof/>
          <w:color w:val="000000" w:themeColor="text1"/>
          <w:lang w:eastAsia="uk-UA"/>
        </w:rPr>
        <w:t>[</w:t>
      </w:r>
      <w:r>
        <w:rPr>
          <w:noProof/>
          <w:color w:val="000000" w:themeColor="text1"/>
          <w:lang w:val="en-US" w:eastAsia="uk-UA"/>
        </w:rPr>
        <w:t>a</w:t>
      </w:r>
      <w:r w:rsidRPr="000760A1">
        <w:rPr>
          <w:noProof/>
          <w:color w:val="000000" w:themeColor="text1"/>
          <w:lang w:eastAsia="uk-UA"/>
        </w:rPr>
        <w:t>;</w:t>
      </w:r>
      <w:r>
        <w:rPr>
          <w:noProof/>
          <w:color w:val="000000" w:themeColor="text1"/>
          <w:lang w:val="en-US" w:eastAsia="uk-UA"/>
        </w:rPr>
        <w:t>b</w:t>
      </w:r>
      <w:r w:rsidRPr="000760A1">
        <w:rPr>
          <w:noProof/>
          <w:color w:val="000000" w:themeColor="text1"/>
          <w:lang w:eastAsia="uk-UA"/>
        </w:rPr>
        <w:t>]</w:t>
      </w:r>
      <w:r w:rsidRPr="0064139D">
        <w:rPr>
          <w:rStyle w:val="ab"/>
          <w:color w:val="000000" w:themeColor="text1"/>
          <w:shd w:val="clear" w:color="auto" w:fill="FFFFFF"/>
          <w:lang w:val="en-US"/>
        </w:rPr>
        <w:t> </w:t>
      </w:r>
      <w:r w:rsidRPr="000760A1">
        <w:rPr>
          <w:color w:val="000000" w:themeColor="text1"/>
          <w:shd w:val="clear" w:color="auto" w:fill="FFFFFF"/>
        </w:rPr>
        <w:t xml:space="preserve">і має на даному відрізку похідні першого і другого порядків, відмінні від нуля. </w:t>
      </w:r>
    </w:p>
    <w:p w:rsidR="00002834" w:rsidRDefault="00002834" w:rsidP="00B23F8F">
      <w:pPr>
        <w:spacing w:line="276" w:lineRule="auto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І</w:t>
      </w:r>
      <w:r w:rsidRPr="000760A1">
        <w:rPr>
          <w:color w:val="000000" w:themeColor="text1"/>
          <w:shd w:val="clear" w:color="auto" w:fill="FFFFFF"/>
        </w:rPr>
        <w:t>дея</w:t>
      </w:r>
      <w:r w:rsidRPr="0024048E">
        <w:rPr>
          <w:color w:val="000000" w:themeColor="text1"/>
          <w:shd w:val="clear" w:color="auto" w:fill="FFFFFF"/>
        </w:rPr>
        <w:t> </w:t>
      </w:r>
      <w:r w:rsidRPr="000760A1">
        <w:rPr>
          <w:rStyle w:val="ac"/>
          <w:color w:val="000000" w:themeColor="text1"/>
          <w:shd w:val="clear" w:color="auto" w:fill="FFFFFF"/>
        </w:rPr>
        <w:t xml:space="preserve">методу </w:t>
      </w:r>
      <w:r>
        <w:rPr>
          <w:rStyle w:val="ac"/>
          <w:color w:val="000000" w:themeColor="text1"/>
          <w:shd w:val="clear" w:color="auto" w:fill="FFFFFF"/>
        </w:rPr>
        <w:t>дотичних(методу Ньютона)</w:t>
      </w:r>
      <w:r w:rsidRPr="0024048E">
        <w:rPr>
          <w:color w:val="000000" w:themeColor="text1"/>
          <w:shd w:val="clear" w:color="auto" w:fill="FFFFFF"/>
        </w:rPr>
        <w:t> </w:t>
      </w:r>
      <w:r w:rsidRPr="000760A1">
        <w:rPr>
          <w:color w:val="000000" w:themeColor="text1"/>
          <w:shd w:val="clear" w:color="auto" w:fill="FFFFFF"/>
        </w:rPr>
        <w:t>полягає в тому, що на кожній ітерації графік функції</w:t>
      </w:r>
      <w:r w:rsidRPr="0024048E">
        <w:rPr>
          <w:color w:val="000000" w:themeColor="text1"/>
          <w:shd w:val="clear" w:color="auto" w:fill="FFFFFF"/>
        </w:rPr>
        <w:t> </w:t>
      </w:r>
      <w:r w:rsidRPr="00276173">
        <w:rPr>
          <w:i/>
          <w:noProof/>
          <w:color w:val="000000" w:themeColor="text1"/>
          <w:lang w:val="en-US" w:eastAsia="uk-UA"/>
        </w:rPr>
        <w:t>f</w:t>
      </w:r>
      <w:r w:rsidRPr="000760A1">
        <w:rPr>
          <w:i/>
          <w:noProof/>
          <w:color w:val="000000" w:themeColor="text1"/>
          <w:lang w:eastAsia="uk-UA"/>
        </w:rPr>
        <w:t>(</w:t>
      </w:r>
      <w:r w:rsidRPr="00276173">
        <w:rPr>
          <w:i/>
          <w:noProof/>
          <w:color w:val="000000" w:themeColor="text1"/>
          <w:lang w:val="en-US" w:eastAsia="uk-UA"/>
        </w:rPr>
        <w:t>x</w:t>
      </w:r>
      <w:r w:rsidRPr="000760A1">
        <w:rPr>
          <w:i/>
          <w:noProof/>
          <w:color w:val="000000" w:themeColor="text1"/>
          <w:lang w:eastAsia="uk-UA"/>
        </w:rPr>
        <w:t>)</w:t>
      </w:r>
      <w:r>
        <w:rPr>
          <w:color w:val="000000" w:themeColor="text1"/>
          <w:shd w:val="clear" w:color="auto" w:fill="FFFFFF"/>
        </w:rPr>
        <w:t> </w:t>
      </w:r>
      <w:r w:rsidRPr="000760A1">
        <w:rPr>
          <w:color w:val="000000" w:themeColor="text1"/>
          <w:shd w:val="clear" w:color="auto" w:fill="FFFFFF"/>
        </w:rPr>
        <w:t>замінюється дотичною і точку перетину кожної з цих дотичних з віссю абсцис приймають за чергове наближення до шуканого кореня.</w:t>
      </w:r>
    </w:p>
    <w:p w:rsidR="00002834" w:rsidRDefault="00002834" w:rsidP="00B23F8F">
      <w:pPr>
        <w:spacing w:line="276" w:lineRule="auto"/>
        <w:rPr>
          <w:shd w:val="clear" w:color="auto" w:fill="FFFFFF"/>
        </w:rPr>
      </w:pPr>
      <w:r>
        <w:rPr>
          <w:shd w:val="clear" w:color="auto" w:fill="FFFFFF"/>
        </w:rPr>
        <w:t>Перша дотична проходить через точку </w:t>
      </w:r>
      <w:r>
        <w:rPr>
          <w:noProof/>
          <w:lang w:val="en-US" w:eastAsia="uk-UA"/>
        </w:rPr>
        <w:t>K</w:t>
      </w:r>
      <w:r w:rsidRPr="00276173">
        <w:rPr>
          <w:noProof/>
          <w:vertAlign w:val="subscript"/>
          <w:lang w:eastAsia="uk-UA"/>
        </w:rPr>
        <w:t>0</w:t>
      </w:r>
      <w:r w:rsidRPr="00276173">
        <w:rPr>
          <w:noProof/>
          <w:lang w:eastAsia="uk-UA"/>
        </w:rPr>
        <w:t>(</w:t>
      </w:r>
      <w:r>
        <w:rPr>
          <w:noProof/>
          <w:lang w:val="en-US" w:eastAsia="uk-UA"/>
        </w:rPr>
        <w:t>x</w:t>
      </w:r>
      <w:r w:rsidRPr="00276173">
        <w:rPr>
          <w:noProof/>
          <w:vertAlign w:val="subscript"/>
          <w:lang w:eastAsia="uk-UA"/>
        </w:rPr>
        <w:t>0</w:t>
      </w:r>
      <w:r w:rsidRPr="00276173">
        <w:rPr>
          <w:noProof/>
          <w:lang w:eastAsia="uk-UA"/>
        </w:rPr>
        <w:t>;</w:t>
      </w:r>
      <w:r>
        <w:rPr>
          <w:noProof/>
          <w:lang w:val="en-US" w:eastAsia="uk-UA"/>
        </w:rPr>
        <w:t>y</w:t>
      </w:r>
      <w:r w:rsidRPr="00276173">
        <w:rPr>
          <w:noProof/>
          <w:vertAlign w:val="subscript"/>
          <w:lang w:eastAsia="uk-UA"/>
        </w:rPr>
        <w:t>0</w:t>
      </w:r>
      <w:r w:rsidRPr="00276173">
        <w:rPr>
          <w:noProof/>
          <w:lang w:eastAsia="uk-UA"/>
        </w:rPr>
        <w:t>)</w:t>
      </w:r>
      <w:r>
        <w:rPr>
          <w:shd w:val="clear" w:color="auto" w:fill="FFFFFF"/>
        </w:rPr>
        <w:t> — кінець відрізка, для якого виконується умова</w:t>
      </w:r>
      <w:r w:rsidRPr="00276173">
        <w:rPr>
          <w:shd w:val="clear" w:color="auto" w:fill="FFFFFF"/>
        </w:rPr>
        <w:t xml:space="preserve"> </w:t>
      </w:r>
      <w:r w:rsidRPr="005B62EF">
        <w:rPr>
          <w:i/>
          <w:shd w:val="clear" w:color="auto" w:fill="FFFFFF"/>
          <w:lang w:val="en-US"/>
        </w:rPr>
        <w:t>f</w:t>
      </w:r>
      <w:r w:rsidRPr="005B62EF">
        <w:rPr>
          <w:i/>
          <w:shd w:val="clear" w:color="auto" w:fill="FFFFFF"/>
        </w:rPr>
        <w:t>(</w:t>
      </w:r>
      <w:r w:rsidRPr="005B62EF">
        <w:rPr>
          <w:i/>
          <w:shd w:val="clear" w:color="auto" w:fill="FFFFFF"/>
          <w:lang w:val="en-US"/>
        </w:rPr>
        <w:t>x</w:t>
      </w:r>
      <w:r w:rsidRPr="005B62EF">
        <w:rPr>
          <w:i/>
          <w:shd w:val="clear" w:color="auto" w:fill="FFFFFF"/>
          <w:vertAlign w:val="subscript"/>
        </w:rPr>
        <w:t>0</w:t>
      </w:r>
      <w:r w:rsidRPr="005B62EF">
        <w:rPr>
          <w:i/>
          <w:shd w:val="clear" w:color="auto" w:fill="FFFFFF"/>
        </w:rPr>
        <w:t>)∙</w:t>
      </w:r>
      <w:r w:rsidRPr="005B62EF">
        <w:rPr>
          <w:i/>
          <w:shd w:val="clear" w:color="auto" w:fill="FFFFFF"/>
          <w:lang w:val="en-US"/>
        </w:rPr>
        <w:t>f</w:t>
      </w:r>
      <w:r>
        <w:rPr>
          <w:i/>
          <w:shd w:val="clear" w:color="auto" w:fill="FFFFFF"/>
        </w:rPr>
        <w:t xml:space="preserve"> </w:t>
      </w:r>
      <w:r w:rsidRPr="005B62EF">
        <w:rPr>
          <w:i/>
          <w:shd w:val="clear" w:color="auto" w:fill="FFFFFF"/>
        </w:rPr>
        <w:t>″(</w:t>
      </w:r>
      <w:r w:rsidRPr="005B62EF">
        <w:rPr>
          <w:i/>
          <w:shd w:val="clear" w:color="auto" w:fill="FFFFFF"/>
          <w:lang w:val="en-US"/>
        </w:rPr>
        <w:t>x</w:t>
      </w:r>
      <w:r w:rsidRPr="005B62EF">
        <w:rPr>
          <w:i/>
          <w:shd w:val="clear" w:color="auto" w:fill="FFFFFF"/>
          <w:vertAlign w:val="subscript"/>
        </w:rPr>
        <w:t>0</w:t>
      </w:r>
      <w:r w:rsidRPr="005B62EF">
        <w:rPr>
          <w:i/>
          <w:shd w:val="clear" w:color="auto" w:fill="FFFFFF"/>
        </w:rPr>
        <w:t>) </w:t>
      </w:r>
      <w:r w:rsidRPr="005B62EF">
        <w:rPr>
          <w:i/>
          <w:noProof/>
          <w:lang w:eastAsia="uk-UA"/>
        </w:rPr>
        <w:t>&gt;0</w:t>
      </w:r>
      <w:r>
        <w:rPr>
          <w:shd w:val="clear" w:color="auto" w:fill="FFFFFF"/>
        </w:rPr>
        <w:t>. В результаті вона перетне вісь </w:t>
      </w:r>
      <w:r>
        <w:rPr>
          <w:noProof/>
          <w:lang w:val="en-US" w:eastAsia="uk-UA"/>
        </w:rPr>
        <w:t>Ox</w:t>
      </w:r>
      <w:r>
        <w:rPr>
          <w:shd w:val="clear" w:color="auto" w:fill="FFFFFF"/>
        </w:rPr>
        <w:t> в деякій точці </w:t>
      </w:r>
      <w:r>
        <w:rPr>
          <w:noProof/>
          <w:lang w:val="en-US" w:eastAsia="uk-UA"/>
        </w:rPr>
        <w:t>x</w:t>
      </w:r>
      <w:r w:rsidRPr="00276173">
        <w:rPr>
          <w:noProof/>
          <w:vertAlign w:val="subscript"/>
          <w:lang w:eastAsia="uk-UA"/>
        </w:rPr>
        <w:t>1</w:t>
      </w:r>
      <w:r>
        <w:rPr>
          <w:shd w:val="clear" w:color="auto" w:fill="FFFFFF"/>
        </w:rPr>
        <w:t xml:space="preserve">. </w:t>
      </w:r>
    </w:p>
    <w:p w:rsidR="00002834" w:rsidRPr="00846873" w:rsidRDefault="00002834" w:rsidP="00B23F8F">
      <w:pPr>
        <w:spacing w:line="276" w:lineRule="auto"/>
        <w:rPr>
          <w:color w:val="000000" w:themeColor="text1"/>
          <w:shd w:val="clear" w:color="auto" w:fill="FFFFFF"/>
        </w:rPr>
      </w:pPr>
      <w:r>
        <w:rPr>
          <w:shd w:val="clear" w:color="auto" w:fill="FFFFFF"/>
        </w:rPr>
        <w:t>Далі, обчислюється значення функції</w:t>
      </w:r>
      <w:r w:rsidRPr="002F0ACC">
        <w:rPr>
          <w:shd w:val="clear" w:color="auto" w:fill="FFFFFF"/>
        </w:rPr>
        <w:t xml:space="preserve"> </w:t>
      </w:r>
      <w:r>
        <w:rPr>
          <w:shd w:val="clear" w:color="auto" w:fill="FFFFFF"/>
        </w:rPr>
        <w:t> </w:t>
      </w:r>
      <w:r w:rsidRPr="005B62EF">
        <w:rPr>
          <w:i/>
          <w:noProof/>
          <w:lang w:val="en-US" w:eastAsia="uk-UA"/>
        </w:rPr>
        <w:t>f</w:t>
      </w:r>
      <w:r w:rsidRPr="005B62EF">
        <w:rPr>
          <w:i/>
          <w:noProof/>
          <w:lang w:eastAsia="uk-UA"/>
        </w:rPr>
        <w:t>(</w:t>
      </w:r>
      <w:r w:rsidRPr="005B62EF">
        <w:rPr>
          <w:i/>
          <w:noProof/>
          <w:lang w:val="en-US" w:eastAsia="uk-UA"/>
        </w:rPr>
        <w:t>x</w:t>
      </w:r>
      <w:r w:rsidRPr="005B62EF">
        <w:rPr>
          <w:i/>
          <w:noProof/>
          <w:vertAlign w:val="subscript"/>
          <w:lang w:eastAsia="uk-UA"/>
        </w:rPr>
        <w:t>1</w:t>
      </w:r>
      <w:r w:rsidRPr="005B62EF">
        <w:rPr>
          <w:i/>
          <w:noProof/>
          <w:lang w:eastAsia="uk-UA"/>
        </w:rPr>
        <w:t>)</w:t>
      </w:r>
      <w:r>
        <w:rPr>
          <w:shd w:val="clear" w:color="auto" w:fill="FFFFFF"/>
        </w:rPr>
        <w:t xml:space="preserve"> і в знайденій точці знову виконується побудова дотичної. Продовжуючи даний процес далі, </w:t>
      </w:r>
      <w:r w:rsidRPr="00846873">
        <w:rPr>
          <w:color w:val="000000" w:themeColor="text1"/>
          <w:shd w:val="clear" w:color="auto" w:fill="FFFFFF"/>
        </w:rPr>
        <w:t>отримують послідовність значень </w:t>
      </w:r>
      <w:r>
        <w:rPr>
          <w:noProof/>
          <w:color w:val="000000" w:themeColor="text1"/>
          <w:lang w:val="en-US" w:eastAsia="uk-UA"/>
        </w:rPr>
        <w:t>x</w:t>
      </w:r>
      <w:r w:rsidRPr="00276173">
        <w:rPr>
          <w:noProof/>
          <w:color w:val="000000" w:themeColor="text1"/>
          <w:vertAlign w:val="subscript"/>
          <w:lang w:eastAsia="uk-UA"/>
        </w:rPr>
        <w:t>0</w:t>
      </w:r>
      <w:r w:rsidRPr="00276173">
        <w:rPr>
          <w:noProof/>
          <w:color w:val="000000" w:themeColor="text1"/>
          <w:lang w:eastAsia="uk-UA"/>
        </w:rPr>
        <w:t>,</w:t>
      </w:r>
      <w:r>
        <w:rPr>
          <w:noProof/>
          <w:color w:val="000000" w:themeColor="text1"/>
          <w:lang w:val="en-US" w:eastAsia="uk-UA"/>
        </w:rPr>
        <w:t>x</w:t>
      </w:r>
      <w:r w:rsidRPr="00276173">
        <w:rPr>
          <w:noProof/>
          <w:color w:val="000000" w:themeColor="text1"/>
          <w:vertAlign w:val="subscript"/>
          <w:lang w:eastAsia="uk-UA"/>
        </w:rPr>
        <w:t>1</w:t>
      </w:r>
      <w:r w:rsidRPr="00276173">
        <w:rPr>
          <w:noProof/>
          <w:color w:val="000000" w:themeColor="text1"/>
          <w:lang w:eastAsia="uk-UA"/>
        </w:rPr>
        <w:t>,</w:t>
      </w:r>
      <w:r>
        <w:rPr>
          <w:noProof/>
          <w:color w:val="000000" w:themeColor="text1"/>
          <w:lang w:val="en-US" w:eastAsia="uk-UA"/>
        </w:rPr>
        <w:t>x</w:t>
      </w:r>
      <w:r w:rsidRPr="00276173">
        <w:rPr>
          <w:noProof/>
          <w:color w:val="000000" w:themeColor="text1"/>
          <w:vertAlign w:val="subscript"/>
          <w:lang w:eastAsia="uk-UA"/>
        </w:rPr>
        <w:t>2</w:t>
      </w:r>
      <w:r>
        <w:rPr>
          <w:noProof/>
          <w:color w:val="000000" w:themeColor="text1"/>
          <w:lang w:eastAsia="uk-UA"/>
        </w:rPr>
        <w:t>…</w:t>
      </w:r>
      <w:r w:rsidRPr="00276173">
        <w:rPr>
          <w:noProof/>
          <w:color w:val="000000" w:themeColor="text1"/>
          <w:lang w:eastAsia="uk-UA"/>
        </w:rPr>
        <w:t>,</w:t>
      </w:r>
      <w:r w:rsidRPr="00846873">
        <w:rPr>
          <w:color w:val="000000" w:themeColor="text1"/>
          <w:shd w:val="clear" w:color="auto" w:fill="FFFFFF"/>
        </w:rPr>
        <w:t xml:space="preserve"> яка збігається до точного </w:t>
      </w:r>
      <w:r w:rsidRPr="00846873">
        <w:rPr>
          <w:rStyle w:val="ac"/>
          <w:color w:val="000000" w:themeColor="text1"/>
          <w:shd w:val="clear" w:color="auto" w:fill="FFFFFF"/>
        </w:rPr>
        <w:t>розв'язку рівняння</w:t>
      </w:r>
      <w:r w:rsidRPr="00846873">
        <w:rPr>
          <w:color w:val="000000" w:themeColor="text1"/>
          <w:shd w:val="clear" w:color="auto" w:fill="FFFFFF"/>
        </w:rPr>
        <w:t> </w:t>
      </w:r>
      <w:r w:rsidRPr="005B62EF">
        <w:rPr>
          <w:i/>
          <w:noProof/>
          <w:color w:val="000000" w:themeColor="text1"/>
          <w:lang w:val="en-US" w:eastAsia="uk-UA"/>
        </w:rPr>
        <w:t>f</w:t>
      </w:r>
      <w:r w:rsidRPr="005B62EF">
        <w:rPr>
          <w:i/>
          <w:noProof/>
          <w:color w:val="000000" w:themeColor="text1"/>
          <w:lang w:eastAsia="uk-UA"/>
        </w:rPr>
        <w:t>(</w:t>
      </w:r>
      <w:r w:rsidRPr="005B62EF">
        <w:rPr>
          <w:i/>
          <w:noProof/>
          <w:color w:val="000000" w:themeColor="text1"/>
          <w:lang w:val="en-US" w:eastAsia="uk-UA"/>
        </w:rPr>
        <w:t>x</w:t>
      </w:r>
      <w:r w:rsidRPr="005B62EF">
        <w:rPr>
          <w:i/>
          <w:noProof/>
          <w:color w:val="000000" w:themeColor="text1"/>
          <w:lang w:eastAsia="uk-UA"/>
        </w:rPr>
        <w:t>)=0</w:t>
      </w:r>
      <w:r w:rsidRPr="00846873">
        <w:rPr>
          <w:color w:val="000000" w:themeColor="text1"/>
          <w:shd w:val="clear" w:color="auto" w:fill="FFFFFF"/>
        </w:rPr>
        <w:t>.</w:t>
      </w:r>
    </w:p>
    <w:p w:rsidR="00002834" w:rsidRPr="000760A1" w:rsidRDefault="00002834" w:rsidP="00B23F8F">
      <w:pPr>
        <w:spacing w:line="276" w:lineRule="auto"/>
        <w:rPr>
          <w:color w:val="000000" w:themeColor="text1"/>
        </w:rPr>
      </w:pPr>
      <w:r w:rsidRPr="000760A1">
        <w:rPr>
          <w:color w:val="000000" w:themeColor="text1"/>
        </w:rPr>
        <w:t>Вив</w:t>
      </w:r>
      <w:r>
        <w:rPr>
          <w:color w:val="000000" w:themeColor="text1"/>
        </w:rPr>
        <w:t>е</w:t>
      </w:r>
      <w:r w:rsidRPr="000760A1">
        <w:rPr>
          <w:color w:val="000000" w:themeColor="text1"/>
        </w:rPr>
        <w:t>демо розрахункові формули методу для</w:t>
      </w:r>
      <w:r w:rsidRPr="00846873">
        <w:rPr>
          <w:color w:val="000000" w:themeColor="text1"/>
        </w:rPr>
        <w:t> </w:t>
      </w:r>
      <w:r w:rsidRPr="000760A1">
        <w:rPr>
          <w:rStyle w:val="ac"/>
          <w:color w:val="000000" w:themeColor="text1"/>
        </w:rPr>
        <w:t>рішення нелінійного рівняння</w:t>
      </w:r>
      <w:r w:rsidRPr="000760A1">
        <w:rPr>
          <w:color w:val="000000" w:themeColor="text1"/>
        </w:rPr>
        <w:t>.</w:t>
      </w:r>
      <w:r>
        <w:rPr>
          <w:color w:val="000000" w:themeColor="text1"/>
        </w:rPr>
        <w:t xml:space="preserve"> Р</w:t>
      </w:r>
      <w:r w:rsidRPr="000760A1">
        <w:rPr>
          <w:color w:val="000000" w:themeColor="text1"/>
        </w:rPr>
        <w:t>івняння дотичної до графіка функції</w:t>
      </w:r>
      <w:r w:rsidRPr="00846873">
        <w:rPr>
          <w:color w:val="000000" w:themeColor="text1"/>
        </w:rPr>
        <w:t> </w:t>
      </w:r>
      <w:r w:rsidRPr="005B62EF">
        <w:rPr>
          <w:i/>
          <w:noProof/>
          <w:color w:val="000000" w:themeColor="text1"/>
          <w:lang w:val="en-US"/>
        </w:rPr>
        <w:t>f</w:t>
      </w:r>
      <w:r w:rsidRPr="005B62EF">
        <w:rPr>
          <w:i/>
          <w:noProof/>
          <w:color w:val="000000" w:themeColor="text1"/>
        </w:rPr>
        <w:t>(</w:t>
      </w:r>
      <w:r w:rsidRPr="005B62EF">
        <w:rPr>
          <w:i/>
          <w:noProof/>
          <w:color w:val="000000" w:themeColor="text1"/>
          <w:lang w:val="en-US"/>
        </w:rPr>
        <w:t>x</w:t>
      </w:r>
      <w:r w:rsidRPr="005B62EF">
        <w:rPr>
          <w:i/>
          <w:noProof/>
          <w:color w:val="000000" w:themeColor="text1"/>
        </w:rPr>
        <w:t>)</w:t>
      </w:r>
      <w:r>
        <w:rPr>
          <w:color w:val="000000" w:themeColor="text1"/>
        </w:rPr>
        <w:t xml:space="preserve"> </w:t>
      </w:r>
      <w:r w:rsidRPr="000760A1">
        <w:rPr>
          <w:color w:val="000000" w:themeColor="text1"/>
        </w:rPr>
        <w:t>в точці</w:t>
      </w:r>
      <w:r w:rsidRPr="00846873">
        <w:rPr>
          <w:color w:val="000000" w:themeColor="text1"/>
        </w:rPr>
        <w:t> </w:t>
      </w:r>
      <w:r>
        <w:rPr>
          <w:noProof/>
          <w:lang w:val="en-US" w:eastAsia="uk-UA"/>
        </w:rPr>
        <w:t>K</w:t>
      </w:r>
      <w:r w:rsidRPr="000760A1">
        <w:rPr>
          <w:noProof/>
          <w:vertAlign w:val="subscript"/>
          <w:lang w:eastAsia="uk-UA"/>
        </w:rPr>
        <w:t>0</w:t>
      </w:r>
      <w:r w:rsidRPr="000760A1">
        <w:rPr>
          <w:noProof/>
          <w:lang w:eastAsia="uk-UA"/>
        </w:rPr>
        <w:t>(</w:t>
      </w:r>
      <w:r>
        <w:rPr>
          <w:noProof/>
          <w:lang w:val="en-US" w:eastAsia="uk-UA"/>
        </w:rPr>
        <w:t>x</w:t>
      </w:r>
      <w:r w:rsidRPr="000760A1">
        <w:rPr>
          <w:noProof/>
          <w:vertAlign w:val="subscript"/>
          <w:lang w:eastAsia="uk-UA"/>
        </w:rPr>
        <w:t>0</w:t>
      </w:r>
      <w:r w:rsidRPr="000760A1">
        <w:rPr>
          <w:noProof/>
          <w:lang w:eastAsia="uk-UA"/>
        </w:rPr>
        <w:t>;</w:t>
      </w:r>
      <w:r>
        <w:rPr>
          <w:noProof/>
          <w:lang w:val="en-US" w:eastAsia="uk-UA"/>
        </w:rPr>
        <w:t>y</w:t>
      </w:r>
      <w:r w:rsidRPr="000760A1">
        <w:rPr>
          <w:noProof/>
          <w:vertAlign w:val="subscript"/>
          <w:lang w:eastAsia="uk-UA"/>
        </w:rPr>
        <w:t>0</w:t>
      </w:r>
      <w:r w:rsidRPr="000760A1">
        <w:rPr>
          <w:noProof/>
          <w:lang w:eastAsia="uk-UA"/>
        </w:rPr>
        <w:t>)</w:t>
      </w:r>
      <w:r>
        <w:rPr>
          <w:shd w:val="clear" w:color="auto" w:fill="FFFFFF"/>
        </w:rPr>
        <w:t> </w:t>
      </w:r>
      <w:r w:rsidRPr="000760A1">
        <w:rPr>
          <w:color w:val="000000" w:themeColor="text1"/>
        </w:rPr>
        <w:t>:</w:t>
      </w:r>
    </w:p>
    <w:p w:rsidR="00002834" w:rsidRPr="00BD1E04" w:rsidRDefault="00002834" w:rsidP="00B23F8F">
      <w:pPr>
        <w:spacing w:line="276" w:lineRule="auto"/>
        <w:jc w:val="center"/>
        <w:rPr>
          <w:color w:val="000000" w:themeColor="text1"/>
        </w:rPr>
      </w:pPr>
      <w:r w:rsidRPr="005B62EF">
        <w:rPr>
          <w:i/>
          <w:color w:val="000000" w:themeColor="text1"/>
          <w:lang w:val="en-US"/>
        </w:rPr>
        <w:t>y</w:t>
      </w:r>
      <w:r w:rsidRPr="005B62EF">
        <w:rPr>
          <w:i/>
          <w:color w:val="000000" w:themeColor="text1"/>
        </w:rPr>
        <w:t>=</w:t>
      </w:r>
      <w:r w:rsidRPr="005B62EF">
        <w:rPr>
          <w:i/>
          <w:color w:val="000000" w:themeColor="text1"/>
          <w:lang w:val="en-US"/>
        </w:rPr>
        <w:t>f</w:t>
      </w:r>
      <w:r w:rsidRPr="00BD1E04">
        <w:rPr>
          <w:i/>
          <w:color w:val="000000" w:themeColor="text1"/>
        </w:rPr>
        <w:t xml:space="preserve"> </w:t>
      </w:r>
      <w:r w:rsidRPr="005B62EF">
        <w:rPr>
          <w:i/>
          <w:color w:val="000000" w:themeColor="text1"/>
        </w:rPr>
        <w:t>′(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0</w:t>
      </w:r>
      <w:proofErr w:type="gramStart"/>
      <w:r w:rsidRPr="005B62EF">
        <w:rPr>
          <w:i/>
          <w:color w:val="000000" w:themeColor="text1"/>
        </w:rPr>
        <w:t>)∙</w:t>
      </w:r>
      <w:proofErr w:type="gramEnd"/>
      <w:r w:rsidRPr="005B62EF">
        <w:rPr>
          <w:i/>
          <w:color w:val="000000" w:themeColor="text1"/>
        </w:rPr>
        <w:t>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</w:rPr>
        <w:t>-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0</w:t>
      </w:r>
      <w:r w:rsidRPr="005B62EF">
        <w:rPr>
          <w:i/>
          <w:color w:val="000000" w:themeColor="text1"/>
        </w:rPr>
        <w:t>)+</w:t>
      </w:r>
      <w:r w:rsidRPr="005B62EF">
        <w:rPr>
          <w:i/>
          <w:color w:val="000000" w:themeColor="text1"/>
          <w:lang w:val="en-US"/>
        </w:rPr>
        <w:t>f</w:t>
      </w:r>
      <w:r w:rsidRPr="005B62EF">
        <w:rPr>
          <w:i/>
          <w:color w:val="000000" w:themeColor="text1"/>
        </w:rPr>
        <w:t>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0</w:t>
      </w:r>
      <w:r w:rsidRPr="005B62EF">
        <w:rPr>
          <w:i/>
          <w:color w:val="000000" w:themeColor="text1"/>
        </w:rPr>
        <w:t>)</w:t>
      </w:r>
      <w:r w:rsidRPr="00BD1E04">
        <w:rPr>
          <w:color w:val="000000" w:themeColor="text1"/>
        </w:rPr>
        <w:t xml:space="preserve">  (1)</w:t>
      </w:r>
    </w:p>
    <w:p w:rsidR="00002834" w:rsidRPr="00846873" w:rsidRDefault="00002834" w:rsidP="00B23F8F">
      <w:pPr>
        <w:spacing w:line="276" w:lineRule="auto"/>
        <w:rPr>
          <w:color w:val="000000" w:themeColor="text1"/>
        </w:rPr>
      </w:pPr>
      <w:r w:rsidRPr="00846873">
        <w:rPr>
          <w:color w:val="000000" w:themeColor="text1"/>
        </w:rPr>
        <w:t>Вона перетнула вісь </w:t>
      </w:r>
      <w:r>
        <w:rPr>
          <w:noProof/>
          <w:color w:val="000000" w:themeColor="text1"/>
          <w:lang w:val="en-US"/>
        </w:rPr>
        <w:t>Ox</w:t>
      </w:r>
      <w:r>
        <w:rPr>
          <w:color w:val="000000" w:themeColor="text1"/>
        </w:rPr>
        <w:t> в деякій точці</w:t>
      </w:r>
      <w:r w:rsidRPr="00C56714">
        <w:rPr>
          <w:color w:val="000000" w:themeColor="text1"/>
        </w:rPr>
        <w:t xml:space="preserve"> </w:t>
      </w:r>
      <w:r w:rsidRPr="00C56714">
        <w:rPr>
          <w:noProof/>
          <w:color w:val="000000" w:themeColor="text1"/>
        </w:rPr>
        <w:t>(</w:t>
      </w:r>
      <w:r>
        <w:rPr>
          <w:noProof/>
          <w:color w:val="000000" w:themeColor="text1"/>
          <w:lang w:val="en-US"/>
        </w:rPr>
        <w:t>x</w:t>
      </w:r>
      <w:r w:rsidRPr="00C56714">
        <w:rPr>
          <w:noProof/>
          <w:color w:val="000000" w:themeColor="text1"/>
          <w:vertAlign w:val="subscript"/>
        </w:rPr>
        <w:t>1</w:t>
      </w:r>
      <w:r w:rsidRPr="00C56714">
        <w:rPr>
          <w:noProof/>
          <w:color w:val="000000" w:themeColor="text1"/>
        </w:rPr>
        <w:t>;0)</w:t>
      </w:r>
      <w:r w:rsidRPr="00846873">
        <w:rPr>
          <w:color w:val="000000" w:themeColor="text1"/>
        </w:rPr>
        <w:t>. Координати отриманої точки будуть задовольняти рівняння даної дотичної:</w:t>
      </w:r>
    </w:p>
    <w:p w:rsidR="00002834" w:rsidRPr="005B62EF" w:rsidRDefault="00002834" w:rsidP="00B23F8F">
      <w:pPr>
        <w:spacing w:line="276" w:lineRule="auto"/>
        <w:jc w:val="center"/>
        <w:rPr>
          <w:color w:val="000000" w:themeColor="text1"/>
        </w:rPr>
      </w:pPr>
      <w:proofErr w:type="gramStart"/>
      <w:r w:rsidRPr="005B62EF">
        <w:rPr>
          <w:i/>
          <w:color w:val="000000" w:themeColor="text1"/>
          <w:lang w:val="en-US"/>
        </w:rPr>
        <w:t>f</w:t>
      </w:r>
      <w:proofErr w:type="gramEnd"/>
      <w:r w:rsidRPr="005B62EF">
        <w:rPr>
          <w:i/>
          <w:color w:val="000000" w:themeColor="text1"/>
        </w:rPr>
        <w:t xml:space="preserve"> ′(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0</w:t>
      </w:r>
      <w:r w:rsidRPr="005B62EF">
        <w:rPr>
          <w:i/>
          <w:color w:val="000000" w:themeColor="text1"/>
        </w:rPr>
        <w:t>)∙(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1</w:t>
      </w:r>
      <w:r w:rsidRPr="005B62EF">
        <w:rPr>
          <w:i/>
          <w:color w:val="000000" w:themeColor="text1"/>
        </w:rPr>
        <w:t>-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0</w:t>
      </w:r>
      <w:r w:rsidRPr="005B62EF">
        <w:rPr>
          <w:i/>
          <w:color w:val="000000" w:themeColor="text1"/>
        </w:rPr>
        <w:t>)+</w:t>
      </w:r>
      <w:r w:rsidRPr="005B62EF">
        <w:rPr>
          <w:i/>
          <w:color w:val="000000" w:themeColor="text1"/>
          <w:lang w:val="en-US"/>
        </w:rPr>
        <w:t>f</w:t>
      </w:r>
      <w:r w:rsidRPr="005B62EF">
        <w:rPr>
          <w:i/>
          <w:color w:val="000000" w:themeColor="text1"/>
        </w:rPr>
        <w:t>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0</w:t>
      </w:r>
      <w:r w:rsidRPr="005B62EF">
        <w:rPr>
          <w:i/>
          <w:color w:val="000000" w:themeColor="text1"/>
        </w:rPr>
        <w:t>)=0</w:t>
      </w:r>
      <w:r w:rsidRPr="005B62EF">
        <w:rPr>
          <w:color w:val="000000" w:themeColor="text1"/>
        </w:rPr>
        <w:t xml:space="preserve">  (2)</w:t>
      </w:r>
    </w:p>
    <w:p w:rsidR="00002834" w:rsidRPr="00846873" w:rsidRDefault="00002834" w:rsidP="00B23F8F">
      <w:pPr>
        <w:spacing w:line="276" w:lineRule="auto"/>
        <w:rPr>
          <w:color w:val="000000" w:themeColor="text1"/>
        </w:rPr>
      </w:pPr>
      <w:r w:rsidRPr="00846873">
        <w:rPr>
          <w:color w:val="000000" w:themeColor="text1"/>
        </w:rPr>
        <w:t xml:space="preserve">Звідси, знаходимо перше наближення до шуканого </w:t>
      </w:r>
      <w:proofErr w:type="spellStart"/>
      <w:r w:rsidRPr="00846873">
        <w:rPr>
          <w:color w:val="000000" w:themeColor="text1"/>
        </w:rPr>
        <w:t>корення</w:t>
      </w:r>
      <w:proofErr w:type="spellEnd"/>
      <w:r w:rsidRPr="00846873">
        <w:rPr>
          <w:color w:val="000000" w:themeColor="text1"/>
        </w:rPr>
        <w:t> 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1</w:t>
      </w:r>
      <w:r w:rsidRPr="005B62EF">
        <w:rPr>
          <w:i/>
          <w:color w:val="000000" w:themeColor="text1"/>
        </w:rPr>
        <w:t>=(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0</w:t>
      </w:r>
      <w:r w:rsidRPr="005B62EF">
        <w:rPr>
          <w:i/>
          <w:color w:val="000000" w:themeColor="text1"/>
        </w:rPr>
        <w:t>-</w:t>
      </w:r>
      <w:r w:rsidRPr="005B62EF">
        <w:rPr>
          <w:i/>
          <w:color w:val="000000" w:themeColor="text1"/>
          <w:lang w:val="en-US"/>
        </w:rPr>
        <w:t>f</w:t>
      </w:r>
      <w:r w:rsidRPr="005B62EF">
        <w:rPr>
          <w:i/>
          <w:color w:val="000000" w:themeColor="text1"/>
        </w:rPr>
        <w:t>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0</w:t>
      </w:r>
      <w:r w:rsidRPr="005B62EF">
        <w:rPr>
          <w:i/>
          <w:color w:val="000000" w:themeColor="text1"/>
        </w:rPr>
        <w:t>))/</w:t>
      </w:r>
      <w:r w:rsidRPr="005B62EF">
        <w:rPr>
          <w:i/>
          <w:color w:val="000000" w:themeColor="text1"/>
          <w:lang w:val="en-US"/>
        </w:rPr>
        <w:t>f</w:t>
      </w:r>
      <w:r w:rsidRPr="005B62EF">
        <w:rPr>
          <w:i/>
          <w:color w:val="000000" w:themeColor="text1"/>
        </w:rPr>
        <w:t xml:space="preserve"> ′(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0</w:t>
      </w:r>
      <w:r w:rsidRPr="005B62EF">
        <w:rPr>
          <w:color w:val="000000" w:themeColor="text1"/>
        </w:rPr>
        <w:t>)</w:t>
      </w:r>
      <w:r w:rsidRPr="00846873">
        <w:rPr>
          <w:color w:val="000000" w:themeColor="text1"/>
        </w:rPr>
        <w:t>. На наступному кроці, запишемо рівняння дотичної до графіка функції </w:t>
      </w:r>
      <w:r w:rsidRPr="005B62EF">
        <w:rPr>
          <w:i/>
          <w:noProof/>
          <w:color w:val="000000" w:themeColor="text1"/>
          <w:lang w:val="en-US"/>
        </w:rPr>
        <w:t>f</w:t>
      </w:r>
      <w:r w:rsidRPr="005B62EF">
        <w:rPr>
          <w:i/>
          <w:noProof/>
          <w:color w:val="000000" w:themeColor="text1"/>
        </w:rPr>
        <w:t>(</w:t>
      </w:r>
      <w:r w:rsidRPr="005B62EF">
        <w:rPr>
          <w:i/>
          <w:noProof/>
          <w:color w:val="000000" w:themeColor="text1"/>
          <w:lang w:val="en-US"/>
        </w:rPr>
        <w:t>x</w:t>
      </w:r>
      <w:r w:rsidRPr="005B62EF">
        <w:rPr>
          <w:i/>
          <w:noProof/>
          <w:color w:val="000000" w:themeColor="text1"/>
        </w:rPr>
        <w:t>)</w:t>
      </w:r>
      <w:r w:rsidRPr="00846873">
        <w:rPr>
          <w:color w:val="000000" w:themeColor="text1"/>
        </w:rPr>
        <w:t> в точці </w:t>
      </w:r>
      <w:r>
        <w:rPr>
          <w:noProof/>
          <w:color w:val="000000" w:themeColor="text1"/>
          <w:lang w:val="en-US"/>
        </w:rPr>
        <w:t>K</w:t>
      </w:r>
      <w:r w:rsidRPr="005B62EF">
        <w:rPr>
          <w:noProof/>
          <w:color w:val="000000" w:themeColor="text1"/>
          <w:vertAlign w:val="subscript"/>
        </w:rPr>
        <w:t>1</w:t>
      </w:r>
      <w:r w:rsidRPr="005B62EF">
        <w:rPr>
          <w:noProof/>
          <w:color w:val="000000" w:themeColor="text1"/>
        </w:rPr>
        <w:t>(</w:t>
      </w:r>
      <w:r>
        <w:rPr>
          <w:noProof/>
          <w:color w:val="000000" w:themeColor="text1"/>
          <w:lang w:val="en-US"/>
        </w:rPr>
        <w:t>x</w:t>
      </w:r>
      <w:r w:rsidRPr="005B62EF">
        <w:rPr>
          <w:noProof/>
          <w:color w:val="000000" w:themeColor="text1"/>
          <w:vertAlign w:val="subscript"/>
        </w:rPr>
        <w:t>1</w:t>
      </w:r>
      <w:r w:rsidRPr="005B62EF">
        <w:rPr>
          <w:noProof/>
          <w:color w:val="000000" w:themeColor="text1"/>
        </w:rPr>
        <w:t>;</w:t>
      </w:r>
      <w:r>
        <w:rPr>
          <w:noProof/>
          <w:color w:val="000000" w:themeColor="text1"/>
          <w:lang w:val="en-US"/>
        </w:rPr>
        <w:t>y</w:t>
      </w:r>
      <w:r w:rsidRPr="005B62EF">
        <w:rPr>
          <w:noProof/>
          <w:color w:val="000000" w:themeColor="text1"/>
          <w:vertAlign w:val="subscript"/>
        </w:rPr>
        <w:t>1</w:t>
      </w:r>
      <w:r w:rsidRPr="005B62EF">
        <w:rPr>
          <w:noProof/>
          <w:color w:val="000000" w:themeColor="text1"/>
        </w:rPr>
        <w:t>=</w:t>
      </w:r>
      <w:r>
        <w:rPr>
          <w:noProof/>
          <w:color w:val="000000" w:themeColor="text1"/>
          <w:lang w:val="en-US"/>
        </w:rPr>
        <w:t>f</w:t>
      </w:r>
      <w:r w:rsidRPr="005B62EF">
        <w:rPr>
          <w:noProof/>
          <w:color w:val="000000" w:themeColor="text1"/>
        </w:rPr>
        <w:t>(</w:t>
      </w:r>
      <w:r>
        <w:rPr>
          <w:noProof/>
          <w:color w:val="000000" w:themeColor="text1"/>
          <w:lang w:val="en-US"/>
        </w:rPr>
        <w:t>x</w:t>
      </w:r>
      <w:r w:rsidRPr="005B62EF">
        <w:rPr>
          <w:noProof/>
          <w:color w:val="000000" w:themeColor="text1"/>
          <w:vertAlign w:val="subscript"/>
        </w:rPr>
        <w:t>1</w:t>
      </w:r>
      <w:r w:rsidRPr="005B62EF">
        <w:rPr>
          <w:noProof/>
          <w:color w:val="000000" w:themeColor="text1"/>
        </w:rPr>
        <w:t>))</w:t>
      </w:r>
      <w:r w:rsidRPr="00846873">
        <w:rPr>
          <w:color w:val="000000" w:themeColor="text1"/>
        </w:rPr>
        <w:t>:</w:t>
      </w:r>
    </w:p>
    <w:p w:rsidR="00002834" w:rsidRPr="005B62EF" w:rsidRDefault="00002834" w:rsidP="00B23F8F">
      <w:pPr>
        <w:spacing w:line="276" w:lineRule="auto"/>
        <w:jc w:val="center"/>
        <w:rPr>
          <w:color w:val="000000" w:themeColor="text1"/>
        </w:rPr>
      </w:pPr>
      <w:r w:rsidRPr="005B62EF">
        <w:rPr>
          <w:i/>
          <w:color w:val="000000" w:themeColor="text1"/>
          <w:lang w:val="en-US"/>
        </w:rPr>
        <w:t>y</w:t>
      </w:r>
      <w:r w:rsidRPr="005B62EF">
        <w:rPr>
          <w:i/>
          <w:color w:val="000000" w:themeColor="text1"/>
        </w:rPr>
        <w:t>=</w:t>
      </w:r>
      <w:r w:rsidRPr="005B62EF">
        <w:rPr>
          <w:i/>
          <w:color w:val="000000" w:themeColor="text1"/>
          <w:lang w:val="en-US"/>
        </w:rPr>
        <w:t>f</w:t>
      </w:r>
      <w:r w:rsidRPr="005B62EF">
        <w:rPr>
          <w:i/>
          <w:color w:val="000000" w:themeColor="text1"/>
        </w:rPr>
        <w:t xml:space="preserve"> ′(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1</w:t>
      </w:r>
      <w:proofErr w:type="gramStart"/>
      <w:r w:rsidRPr="005B62EF">
        <w:rPr>
          <w:i/>
          <w:color w:val="000000" w:themeColor="text1"/>
        </w:rPr>
        <w:t>)∙</w:t>
      </w:r>
      <w:proofErr w:type="gramEnd"/>
      <w:r w:rsidRPr="005B62EF">
        <w:rPr>
          <w:i/>
          <w:color w:val="000000" w:themeColor="text1"/>
        </w:rPr>
        <w:t>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</w:rPr>
        <w:t>-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1</w:t>
      </w:r>
      <w:r w:rsidRPr="005B62EF">
        <w:rPr>
          <w:i/>
          <w:color w:val="000000" w:themeColor="text1"/>
        </w:rPr>
        <w:t>)+</w:t>
      </w:r>
      <w:r w:rsidRPr="005B62EF">
        <w:rPr>
          <w:i/>
          <w:color w:val="000000" w:themeColor="text1"/>
          <w:lang w:val="en-US"/>
        </w:rPr>
        <w:t>f</w:t>
      </w:r>
      <w:r w:rsidRPr="005B62EF">
        <w:rPr>
          <w:i/>
          <w:color w:val="000000" w:themeColor="text1"/>
        </w:rPr>
        <w:t>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1</w:t>
      </w:r>
      <w:r w:rsidRPr="005B62EF">
        <w:rPr>
          <w:i/>
          <w:color w:val="000000" w:themeColor="text1"/>
        </w:rPr>
        <w:t>)</w:t>
      </w:r>
      <w:r w:rsidRPr="005B62EF">
        <w:rPr>
          <w:i/>
          <w:iCs/>
          <w:noProof/>
          <w:color w:val="000000" w:themeColor="text1"/>
        </w:rPr>
        <w:t xml:space="preserve">  </w:t>
      </w:r>
      <w:r w:rsidRPr="005B62EF">
        <w:rPr>
          <w:iCs/>
          <w:noProof/>
          <w:color w:val="000000" w:themeColor="text1"/>
        </w:rPr>
        <w:t>(3)</w:t>
      </w:r>
    </w:p>
    <w:p w:rsidR="00002834" w:rsidRPr="00846873" w:rsidRDefault="00002834" w:rsidP="00B23F8F">
      <w:pPr>
        <w:spacing w:line="276" w:lineRule="auto"/>
        <w:rPr>
          <w:color w:val="000000" w:themeColor="text1"/>
        </w:rPr>
      </w:pPr>
      <w:r w:rsidRPr="00846873">
        <w:rPr>
          <w:color w:val="000000" w:themeColor="text1"/>
        </w:rPr>
        <w:t>Зазначимо, що дана дотична також перетинає вісь </w:t>
      </w:r>
      <w:r>
        <w:rPr>
          <w:noProof/>
          <w:color w:val="000000" w:themeColor="text1"/>
          <w:lang w:val="en-US"/>
        </w:rPr>
        <w:t>Ox</w:t>
      </w:r>
      <w:r w:rsidRPr="00846873">
        <w:rPr>
          <w:color w:val="000000" w:themeColor="text1"/>
        </w:rPr>
        <w:t> в деякій точці </w:t>
      </w:r>
      <w:r w:rsidRPr="005B62EF">
        <w:rPr>
          <w:noProof/>
          <w:color w:val="000000" w:themeColor="text1"/>
        </w:rPr>
        <w:t>(</w:t>
      </w:r>
      <w:r>
        <w:rPr>
          <w:noProof/>
          <w:color w:val="000000" w:themeColor="text1"/>
          <w:lang w:val="en-US"/>
        </w:rPr>
        <w:t>x</w:t>
      </w:r>
      <w:r w:rsidRPr="005B62EF">
        <w:rPr>
          <w:noProof/>
          <w:color w:val="000000" w:themeColor="text1"/>
          <w:vertAlign w:val="subscript"/>
        </w:rPr>
        <w:t>2</w:t>
      </w:r>
      <w:r w:rsidRPr="005B62EF">
        <w:rPr>
          <w:noProof/>
          <w:color w:val="000000" w:themeColor="text1"/>
        </w:rPr>
        <w:t>;0)</w:t>
      </w:r>
      <w:r w:rsidRPr="00846873">
        <w:rPr>
          <w:color w:val="000000" w:themeColor="text1"/>
        </w:rPr>
        <w:t>. Підставляючи координати отриманої точки в рівняння (3), отримуємо</w:t>
      </w:r>
      <w:r w:rsidRPr="005B62EF">
        <w:rPr>
          <w:color w:val="000000" w:themeColor="text1"/>
        </w:rPr>
        <w:t xml:space="preserve"> 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2</w:t>
      </w:r>
      <w:r w:rsidRPr="005B62EF">
        <w:rPr>
          <w:i/>
          <w:color w:val="000000" w:themeColor="text1"/>
        </w:rPr>
        <w:t>=(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1</w:t>
      </w:r>
      <w:r w:rsidRPr="005B62EF">
        <w:rPr>
          <w:i/>
          <w:color w:val="000000" w:themeColor="text1"/>
        </w:rPr>
        <w:t>-</w:t>
      </w:r>
      <w:r w:rsidRPr="005B62EF">
        <w:rPr>
          <w:i/>
          <w:color w:val="000000" w:themeColor="text1"/>
          <w:lang w:val="en-US"/>
        </w:rPr>
        <w:t>f</w:t>
      </w:r>
      <w:r w:rsidRPr="005B62EF">
        <w:rPr>
          <w:i/>
          <w:color w:val="000000" w:themeColor="text1"/>
        </w:rPr>
        <w:t>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1</w:t>
      </w:r>
      <w:r w:rsidRPr="005B62EF">
        <w:rPr>
          <w:i/>
          <w:color w:val="000000" w:themeColor="text1"/>
        </w:rPr>
        <w:t>))/</w:t>
      </w:r>
      <w:r w:rsidRPr="005B62EF">
        <w:rPr>
          <w:i/>
          <w:color w:val="000000" w:themeColor="text1"/>
          <w:lang w:val="en-US"/>
        </w:rPr>
        <w:t>f</w:t>
      </w:r>
      <w:r w:rsidRPr="005B62EF">
        <w:rPr>
          <w:i/>
          <w:color w:val="000000" w:themeColor="text1"/>
        </w:rPr>
        <w:t xml:space="preserve"> ′(</w:t>
      </w:r>
      <w:r w:rsidRPr="005B62EF">
        <w:rPr>
          <w:i/>
          <w:color w:val="000000" w:themeColor="text1"/>
          <w:lang w:val="en-US"/>
        </w:rPr>
        <w:t>x</w:t>
      </w:r>
      <w:r w:rsidRPr="005B62EF">
        <w:rPr>
          <w:i/>
          <w:color w:val="000000" w:themeColor="text1"/>
          <w:vertAlign w:val="subscript"/>
        </w:rPr>
        <w:t>1</w:t>
      </w:r>
      <w:r w:rsidRPr="005B62EF">
        <w:rPr>
          <w:i/>
          <w:color w:val="000000" w:themeColor="text1"/>
        </w:rPr>
        <w:t>)</w:t>
      </w:r>
      <w:r w:rsidRPr="00846873">
        <w:rPr>
          <w:color w:val="000000" w:themeColor="text1"/>
        </w:rPr>
        <w:t> . Звідси, приходимо до висновку, що у загальному випадку </w:t>
      </w:r>
      <w:r w:rsidRPr="00846873">
        <w:rPr>
          <w:rStyle w:val="ac"/>
          <w:color w:val="000000" w:themeColor="text1"/>
        </w:rPr>
        <w:t>формула методу дотичних</w:t>
      </w:r>
      <w:r w:rsidRPr="00846873">
        <w:rPr>
          <w:color w:val="000000" w:themeColor="text1"/>
        </w:rPr>
        <w:t> матиме вигляд:</w:t>
      </w:r>
    </w:p>
    <w:p w:rsidR="00002834" w:rsidRDefault="00303F6F" w:rsidP="00B23F8F">
      <w:pPr>
        <w:tabs>
          <w:tab w:val="center" w:pos="4819"/>
          <w:tab w:val="left" w:pos="8172"/>
        </w:tabs>
        <w:spacing w:line="276" w:lineRule="auto"/>
        <w:rPr>
          <w:color w:val="000000" w:themeColor="text1"/>
        </w:rPr>
      </w:pPr>
      <w:r w:rsidRPr="001C663C">
        <w:rPr>
          <w:color w:val="000000" w:themeColor="text1"/>
          <w:lang w:val="ru-RU"/>
        </w:rPr>
        <w:tab/>
      </w:r>
      <w:proofErr w:type="gramStart"/>
      <w:r w:rsidR="00002834">
        <w:rPr>
          <w:color w:val="000000" w:themeColor="text1"/>
          <w:lang w:val="en-US"/>
        </w:rPr>
        <w:t>x</w:t>
      </w:r>
      <w:r w:rsidR="00002834">
        <w:rPr>
          <w:color w:val="000000" w:themeColor="text1"/>
          <w:vertAlign w:val="subscript"/>
          <w:lang w:val="en-US"/>
        </w:rPr>
        <w:t>i</w:t>
      </w:r>
      <w:r w:rsidR="00002834" w:rsidRPr="00002834">
        <w:rPr>
          <w:color w:val="000000" w:themeColor="text1"/>
          <w:vertAlign w:val="subscript"/>
        </w:rPr>
        <w:t>+</w:t>
      </w:r>
      <w:proofErr w:type="gramEnd"/>
      <w:r w:rsidR="00002834" w:rsidRPr="00002834">
        <w:rPr>
          <w:color w:val="000000" w:themeColor="text1"/>
          <w:vertAlign w:val="subscript"/>
        </w:rPr>
        <w:t>1</w:t>
      </w:r>
      <w:r w:rsidR="00002834" w:rsidRPr="00002834">
        <w:rPr>
          <w:color w:val="000000" w:themeColor="text1"/>
        </w:rPr>
        <w:t>=</w:t>
      </w:r>
      <w:r w:rsidR="00002834">
        <w:rPr>
          <w:color w:val="000000" w:themeColor="text1"/>
          <w:lang w:val="en-US"/>
        </w:rPr>
        <w:t>x</w:t>
      </w:r>
      <w:r w:rsidR="00002834">
        <w:rPr>
          <w:color w:val="000000" w:themeColor="text1"/>
          <w:vertAlign w:val="subscript"/>
          <w:lang w:val="en-US"/>
        </w:rPr>
        <w:t>i</w:t>
      </w:r>
      <w:r w:rsidR="00002834" w:rsidRPr="00002834">
        <w:rPr>
          <w:color w:val="000000" w:themeColor="text1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6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6"/>
                <w:lang w:val="en-US"/>
              </w:rPr>
              <m:t>f</m:t>
            </m:r>
            <m:r>
              <w:rPr>
                <w:rFonts w:ascii="Cambria Math" w:hAnsi="Cambria Math"/>
                <w:color w:val="000000" w:themeColor="text1"/>
                <w:sz w:val="3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36"/>
              </w:rPr>
              <m:t>)</m:t>
            </m:r>
          </m:num>
          <m:den>
            <m:r>
              <w:rPr>
                <w:rFonts w:ascii="Cambria Math" w:hAnsi="Cambria Math"/>
                <w:color w:val="000000" w:themeColor="text1"/>
                <w:sz w:val="36"/>
                <w:lang w:val="en-US"/>
              </w:rPr>
              <m:t>f</m:t>
            </m:r>
            <m:r>
              <w:rPr>
                <w:rFonts w:ascii="Cambria Math" w:hAnsi="Cambria Math"/>
                <w:color w:val="000000" w:themeColor="text1"/>
                <w:sz w:val="36"/>
              </w:rPr>
              <m:t>'(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36"/>
              </w:rPr>
              <m:t>)</m:t>
            </m:r>
          </m:den>
        </m:f>
      </m:oMath>
      <w:r w:rsidR="00002834" w:rsidRPr="0064139D">
        <w:rPr>
          <w:noProof/>
          <w:color w:val="000000" w:themeColor="text1"/>
          <w:lang w:eastAsia="uk-UA"/>
        </w:rPr>
        <w:t xml:space="preserve">  </w:t>
      </w:r>
      <w:r w:rsidR="00002834" w:rsidRPr="00BD1E04">
        <w:rPr>
          <w:color w:val="000000" w:themeColor="text1"/>
        </w:rPr>
        <w:t>(4)</w:t>
      </w:r>
      <w:r>
        <w:rPr>
          <w:color w:val="000000" w:themeColor="text1"/>
        </w:rPr>
        <w:tab/>
      </w:r>
    </w:p>
    <w:p w:rsidR="00002834" w:rsidRPr="005F419C" w:rsidRDefault="00002834" w:rsidP="00002834">
      <w:pPr>
        <w:rPr>
          <w:lang w:val="ru-RU"/>
        </w:rPr>
      </w:pPr>
    </w:p>
    <w:p w:rsidR="00B23F8F" w:rsidRPr="005F419C" w:rsidRDefault="00B23F8F" w:rsidP="00002834">
      <w:pPr>
        <w:rPr>
          <w:lang w:val="ru-RU"/>
        </w:rPr>
      </w:pPr>
    </w:p>
    <w:p w:rsidR="00B23F8F" w:rsidRPr="005F419C" w:rsidRDefault="00B23F8F" w:rsidP="00002834">
      <w:pPr>
        <w:rPr>
          <w:lang w:val="ru-RU"/>
        </w:rPr>
      </w:pPr>
    </w:p>
    <w:p w:rsidR="00B23F8F" w:rsidRPr="005F419C" w:rsidRDefault="00B23F8F" w:rsidP="00002834">
      <w:pPr>
        <w:rPr>
          <w:lang w:val="ru-RU"/>
        </w:rPr>
      </w:pPr>
    </w:p>
    <w:p w:rsidR="00C65558" w:rsidRDefault="00656A6B" w:rsidP="00656A6B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" w:name="_Toc58241360"/>
      <w:r>
        <w:t>Розв</w:t>
      </w:r>
      <w:r>
        <w:rPr>
          <w:rFonts w:cs="Times New Roman"/>
        </w:rPr>
        <w:t>′</w:t>
      </w:r>
      <w:r>
        <w:t>язання  контрольних прикладів</w:t>
      </w:r>
      <w:bookmarkEnd w:id="3"/>
    </w:p>
    <w:p w:rsidR="00C65558" w:rsidRDefault="00C65558" w:rsidP="00C65558">
      <w:pPr>
        <w:spacing w:line="276" w:lineRule="auto"/>
      </w:pPr>
    </w:p>
    <w:p w:rsidR="00C65558" w:rsidRPr="00DC5D54" w:rsidRDefault="00DC5D54" w:rsidP="00C65558">
      <w:pPr>
        <w:spacing w:line="276" w:lineRule="auto"/>
        <w:rPr>
          <w:i/>
          <w:lang w:eastAsia="uk-UA"/>
        </w:rPr>
      </w:pPr>
      <w:r w:rsidRPr="00F54462">
        <w:rPr>
          <w:b/>
          <w:lang w:eastAsia="uk-UA"/>
        </w:rPr>
        <w:t>Приклад 1</w:t>
      </w:r>
      <w:r>
        <w:rPr>
          <w:lang w:eastAsia="uk-UA"/>
        </w:rPr>
        <w:t xml:space="preserve">:  </w:t>
      </w:r>
      <w:r w:rsidR="00C65558" w:rsidRPr="0059076F">
        <w:rPr>
          <w:lang w:eastAsia="uk-UA"/>
        </w:rPr>
        <w:t>Використовуючи </w:t>
      </w:r>
      <w:r w:rsidR="00C65558" w:rsidRPr="0059076F">
        <w:rPr>
          <w:bCs/>
          <w:lang w:eastAsia="uk-UA"/>
        </w:rPr>
        <w:t xml:space="preserve">метод </w:t>
      </w:r>
      <w:r w:rsidR="00C65558">
        <w:rPr>
          <w:bCs/>
          <w:lang w:eastAsia="uk-UA"/>
        </w:rPr>
        <w:t>дотичних</w:t>
      </w:r>
      <w:r w:rsidR="00C65558" w:rsidRPr="0059076F">
        <w:rPr>
          <w:lang w:eastAsia="uk-UA"/>
        </w:rPr>
        <w:t> знайти, з точністю</w:t>
      </w:r>
      <w:r w:rsidR="00597536">
        <w:rPr>
          <w:lang w:eastAsia="uk-UA"/>
        </w:rPr>
        <w:t xml:space="preserve"> </w:t>
      </w:r>
      <w:r w:rsidR="00597536" w:rsidRPr="00597536">
        <w:rPr>
          <w:i/>
          <w:lang w:eastAsia="uk-UA"/>
        </w:rPr>
        <w:t>ℇ=0.01</w:t>
      </w:r>
      <w:r w:rsidR="00C65558" w:rsidRPr="0059076F">
        <w:rPr>
          <w:lang w:eastAsia="uk-UA"/>
        </w:rPr>
        <w:t>, </w:t>
      </w:r>
      <w:r w:rsidR="00C65558" w:rsidRPr="0059076F">
        <w:rPr>
          <w:bCs/>
          <w:lang w:eastAsia="uk-UA"/>
        </w:rPr>
        <w:t>розв'язок нелінійного рівняння</w:t>
      </w:r>
      <w:r w:rsidR="00597536">
        <w:rPr>
          <w:bCs/>
          <w:lang w:eastAsia="uk-UA"/>
        </w:rPr>
        <w:t xml:space="preserve"> </w:t>
      </w:r>
      <w:r w:rsidR="00597536" w:rsidRPr="00597536">
        <w:rPr>
          <w:bCs/>
          <w:i/>
          <w:lang w:val="en-US" w:eastAsia="uk-UA"/>
        </w:rPr>
        <w:t>f</w:t>
      </w:r>
      <w:r w:rsidR="00597536" w:rsidRPr="00597536">
        <w:rPr>
          <w:bCs/>
          <w:i/>
          <w:lang w:eastAsia="uk-UA"/>
        </w:rPr>
        <w:t>(</w:t>
      </w:r>
      <w:r w:rsidR="00597536" w:rsidRPr="00597536">
        <w:rPr>
          <w:bCs/>
          <w:i/>
          <w:lang w:val="en-US" w:eastAsia="uk-UA"/>
        </w:rPr>
        <w:t>x</w:t>
      </w:r>
      <w:r w:rsidR="00597536" w:rsidRPr="00597536">
        <w:rPr>
          <w:bCs/>
          <w:i/>
          <w:lang w:eastAsia="uk-UA"/>
        </w:rPr>
        <w:t>)=</w:t>
      </w:r>
      <w:r w:rsidR="00597536" w:rsidRPr="00597536">
        <w:rPr>
          <w:bCs/>
          <w:i/>
          <w:lang w:val="en-US" w:eastAsia="uk-UA"/>
        </w:rPr>
        <w:t>x</w:t>
      </w:r>
      <w:r w:rsidR="00597536" w:rsidRPr="00597536">
        <w:rPr>
          <w:bCs/>
          <w:i/>
          <w:vertAlign w:val="superscript"/>
          <w:lang w:eastAsia="uk-UA"/>
        </w:rPr>
        <w:t>3</w:t>
      </w:r>
      <w:r w:rsidR="00597536" w:rsidRPr="00597536">
        <w:rPr>
          <w:bCs/>
          <w:i/>
          <w:lang w:eastAsia="uk-UA"/>
        </w:rPr>
        <w:t>+</w:t>
      </w:r>
      <w:r w:rsidR="00597536" w:rsidRPr="00597536">
        <w:rPr>
          <w:bCs/>
          <w:i/>
          <w:lang w:val="en-US" w:eastAsia="uk-UA"/>
        </w:rPr>
        <w:t>x</w:t>
      </w:r>
      <w:r w:rsidR="00597536" w:rsidRPr="00597536">
        <w:rPr>
          <w:bCs/>
          <w:i/>
          <w:lang w:eastAsia="uk-UA"/>
        </w:rPr>
        <w:t>-5=0</w:t>
      </w:r>
      <w:r w:rsidR="00C65558" w:rsidRPr="0059076F">
        <w:rPr>
          <w:lang w:eastAsia="uk-UA"/>
        </w:rPr>
        <w:t> на проміжку </w:t>
      </w:r>
      <w:r w:rsidR="00597536" w:rsidRPr="00597536">
        <w:rPr>
          <w:i/>
          <w:noProof/>
          <w:lang w:eastAsia="uk-UA"/>
        </w:rPr>
        <w:t>[-2;2]</w:t>
      </w:r>
      <w:r w:rsidR="00C65558" w:rsidRPr="00597536">
        <w:rPr>
          <w:i/>
          <w:lang w:eastAsia="uk-UA"/>
        </w:rPr>
        <w:t>.</w:t>
      </w:r>
    </w:p>
    <w:p w:rsidR="00597536" w:rsidRPr="00DC5D54" w:rsidRDefault="00597536" w:rsidP="00C65558">
      <w:pPr>
        <w:spacing w:line="276" w:lineRule="auto"/>
        <w:rPr>
          <w:lang w:eastAsia="uk-UA"/>
        </w:rPr>
      </w:pPr>
    </w:p>
    <w:p w:rsidR="00C65558" w:rsidRPr="0059076F" w:rsidRDefault="00C65558" w:rsidP="00C65558">
      <w:pPr>
        <w:spacing w:line="276" w:lineRule="auto"/>
        <w:rPr>
          <w:lang w:eastAsia="uk-UA"/>
        </w:rPr>
      </w:pPr>
      <w:r w:rsidRPr="0059076F">
        <w:rPr>
          <w:lang w:eastAsia="uk-UA"/>
        </w:rPr>
        <w:t>Отже, на першому кроці, визначимо першу т</w:t>
      </w:r>
      <w:r w:rsidR="00597536">
        <w:rPr>
          <w:lang w:eastAsia="uk-UA"/>
        </w:rPr>
        <w:t>а другу похідні заданої функції</w:t>
      </w:r>
      <w:r w:rsidRPr="0059076F">
        <w:rPr>
          <w:lang w:eastAsia="uk-UA"/>
        </w:rPr>
        <w:t>:</w:t>
      </w:r>
    </w:p>
    <w:p w:rsidR="00C65558" w:rsidRPr="001C663C" w:rsidRDefault="00597536" w:rsidP="00597536">
      <w:pPr>
        <w:spacing w:line="276" w:lineRule="auto"/>
        <w:jc w:val="center"/>
        <w:rPr>
          <w:i/>
          <w:lang w:eastAsia="uk-UA"/>
        </w:rPr>
      </w:pPr>
      <w:proofErr w:type="gramStart"/>
      <w:r w:rsidRPr="00597536">
        <w:rPr>
          <w:i/>
          <w:lang w:val="en-US" w:eastAsia="uk-UA"/>
        </w:rPr>
        <w:t>f</w:t>
      </w:r>
      <w:proofErr w:type="gramEnd"/>
      <w:r w:rsidRPr="001C663C">
        <w:rPr>
          <w:i/>
          <w:lang w:eastAsia="uk-UA"/>
        </w:rPr>
        <w:t xml:space="preserve"> ′(</w:t>
      </w:r>
      <w:r w:rsidRPr="00597536">
        <w:rPr>
          <w:i/>
          <w:lang w:val="en-US" w:eastAsia="uk-UA"/>
        </w:rPr>
        <w:t>x</w:t>
      </w:r>
      <w:r w:rsidRPr="001C663C">
        <w:rPr>
          <w:i/>
          <w:lang w:eastAsia="uk-UA"/>
        </w:rPr>
        <w:t>)=3</w:t>
      </w:r>
      <w:r w:rsidRPr="00597536">
        <w:rPr>
          <w:i/>
          <w:lang w:val="en-US" w:eastAsia="uk-UA"/>
        </w:rPr>
        <w:t>x</w:t>
      </w:r>
      <w:r w:rsidRPr="001C663C">
        <w:rPr>
          <w:i/>
          <w:vertAlign w:val="superscript"/>
          <w:lang w:eastAsia="uk-UA"/>
        </w:rPr>
        <w:t>2</w:t>
      </w:r>
      <w:r w:rsidRPr="001C663C">
        <w:rPr>
          <w:i/>
          <w:lang w:eastAsia="uk-UA"/>
        </w:rPr>
        <w:t xml:space="preserve">+1;   </w:t>
      </w:r>
      <w:r w:rsidRPr="00597536">
        <w:rPr>
          <w:i/>
          <w:lang w:val="en-US" w:eastAsia="uk-UA"/>
        </w:rPr>
        <w:t>f</w:t>
      </w:r>
      <w:r w:rsidRPr="001C663C">
        <w:rPr>
          <w:i/>
          <w:lang w:eastAsia="uk-UA"/>
        </w:rPr>
        <w:t xml:space="preserve"> ″(</w:t>
      </w:r>
      <w:r w:rsidRPr="00597536">
        <w:rPr>
          <w:i/>
          <w:lang w:val="en-US" w:eastAsia="uk-UA"/>
        </w:rPr>
        <w:t>x</w:t>
      </w:r>
      <w:r w:rsidRPr="001C663C">
        <w:rPr>
          <w:i/>
          <w:lang w:eastAsia="uk-UA"/>
        </w:rPr>
        <w:t>)=6</w:t>
      </w:r>
      <w:r w:rsidRPr="00597536">
        <w:rPr>
          <w:i/>
          <w:lang w:val="en-US" w:eastAsia="uk-UA"/>
        </w:rPr>
        <w:t>x</w:t>
      </w:r>
    </w:p>
    <w:p w:rsidR="00C65558" w:rsidRPr="0059076F" w:rsidRDefault="00C65558" w:rsidP="00C65558">
      <w:pPr>
        <w:spacing w:line="276" w:lineRule="auto"/>
        <w:rPr>
          <w:lang w:eastAsia="uk-UA"/>
        </w:rPr>
      </w:pPr>
      <w:r w:rsidRPr="0059076F">
        <w:rPr>
          <w:lang w:eastAsia="uk-UA"/>
        </w:rPr>
        <w:t>Після цього, перевіримо виконання умови збіжності на кінцях заданого інтервалу:</w:t>
      </w:r>
    </w:p>
    <w:p w:rsidR="00C65558" w:rsidRPr="0059076F" w:rsidRDefault="00597536" w:rsidP="00597536">
      <w:pPr>
        <w:spacing w:line="276" w:lineRule="auto"/>
        <w:jc w:val="center"/>
        <w:rPr>
          <w:lang w:eastAsia="uk-UA"/>
        </w:rPr>
      </w:pPr>
      <w:proofErr w:type="gramStart"/>
      <w:r w:rsidRPr="00597536">
        <w:rPr>
          <w:i/>
          <w:lang w:val="en-US" w:eastAsia="uk-UA"/>
        </w:rPr>
        <w:t>f</w:t>
      </w:r>
      <w:proofErr w:type="gramEnd"/>
      <w:r w:rsidRPr="00597536">
        <w:rPr>
          <w:i/>
          <w:lang w:eastAsia="uk-UA"/>
        </w:rPr>
        <w:t xml:space="preserve"> (-2)∙ </w:t>
      </w:r>
      <w:r w:rsidRPr="00597536">
        <w:rPr>
          <w:i/>
          <w:lang w:val="en-US" w:eastAsia="uk-UA"/>
        </w:rPr>
        <w:t>f</w:t>
      </w:r>
      <w:r w:rsidRPr="00597536">
        <w:rPr>
          <w:i/>
          <w:lang w:eastAsia="uk-UA"/>
        </w:rPr>
        <w:t xml:space="preserve"> ″(-2)=-15∙-12=180 &gt;0 ;  </w:t>
      </w:r>
      <w:r w:rsidRPr="00597536">
        <w:rPr>
          <w:i/>
          <w:lang w:val="en-US" w:eastAsia="uk-UA"/>
        </w:rPr>
        <w:t>f</w:t>
      </w:r>
      <w:r w:rsidRPr="00597536">
        <w:rPr>
          <w:i/>
          <w:lang w:eastAsia="uk-UA"/>
        </w:rPr>
        <w:t xml:space="preserve"> (2)∙ </w:t>
      </w:r>
      <w:r w:rsidRPr="00597536">
        <w:rPr>
          <w:i/>
          <w:lang w:val="en-US" w:eastAsia="uk-UA"/>
        </w:rPr>
        <w:t>f</w:t>
      </w:r>
      <w:r w:rsidRPr="00597536">
        <w:rPr>
          <w:i/>
          <w:lang w:eastAsia="uk-UA"/>
        </w:rPr>
        <w:t xml:space="preserve"> ″(2)=5∙12=60 &gt;0</w:t>
      </w:r>
    </w:p>
    <w:p w:rsidR="00597536" w:rsidRPr="00597536" w:rsidRDefault="00C65558" w:rsidP="00C65558">
      <w:pPr>
        <w:spacing w:line="276" w:lineRule="auto"/>
        <w:rPr>
          <w:lang w:eastAsia="uk-UA"/>
        </w:rPr>
      </w:pPr>
      <w:r w:rsidRPr="0059076F">
        <w:rPr>
          <w:lang w:eastAsia="uk-UA"/>
        </w:rPr>
        <w:t>Виходячи з того, що умова збіжності виконується для обох кінців проміжку </w:t>
      </w:r>
    </w:p>
    <w:p w:rsidR="00C65558" w:rsidRPr="0059076F" w:rsidRDefault="00597536" w:rsidP="00F54462">
      <w:pPr>
        <w:spacing w:line="276" w:lineRule="auto"/>
        <w:rPr>
          <w:lang w:eastAsia="uk-UA"/>
        </w:rPr>
      </w:pPr>
      <w:r w:rsidRPr="00597536">
        <w:rPr>
          <w:noProof/>
          <w:lang w:eastAsia="uk-UA"/>
        </w:rPr>
        <w:t>[-2;2]</w:t>
      </w:r>
      <w:r w:rsidR="00C65558" w:rsidRPr="0059076F">
        <w:rPr>
          <w:lang w:eastAsia="uk-UA"/>
        </w:rPr>
        <w:t>, то в якості початкового наближення візьмемо, наприклад, значення лівого кінця </w:t>
      </w:r>
      <w:r w:rsidRPr="00597536">
        <w:rPr>
          <w:i/>
          <w:noProof/>
          <w:lang w:val="en-US" w:eastAsia="uk-UA"/>
        </w:rPr>
        <w:t>x</w:t>
      </w:r>
      <w:r w:rsidRPr="00597536">
        <w:rPr>
          <w:i/>
          <w:noProof/>
          <w:vertAlign w:val="subscript"/>
          <w:lang w:eastAsia="uk-UA"/>
        </w:rPr>
        <w:t>0</w:t>
      </w:r>
      <w:r w:rsidRPr="00597536">
        <w:rPr>
          <w:i/>
          <w:noProof/>
          <w:lang w:eastAsia="uk-UA"/>
        </w:rPr>
        <w:t>=-2</w:t>
      </w:r>
      <w:r w:rsidR="00C65558" w:rsidRPr="0059076F">
        <w:rPr>
          <w:lang w:eastAsia="uk-UA"/>
        </w:rPr>
        <w:t>.</w:t>
      </w:r>
    </w:p>
    <w:p w:rsidR="00C65558" w:rsidRPr="0059076F" w:rsidRDefault="00C65558" w:rsidP="00F54462">
      <w:pPr>
        <w:spacing w:line="276" w:lineRule="auto"/>
        <w:rPr>
          <w:lang w:eastAsia="uk-UA"/>
        </w:rPr>
      </w:pPr>
      <w:r w:rsidRPr="0059076F">
        <w:rPr>
          <w:lang w:eastAsia="uk-UA"/>
        </w:rPr>
        <w:t xml:space="preserve">Далі, скориставшись формулою </w:t>
      </w:r>
      <w:r w:rsidR="00597536" w:rsidRPr="00597536">
        <w:rPr>
          <w:i/>
          <w:color w:val="000000" w:themeColor="text1"/>
          <w:lang w:val="en-US"/>
        </w:rPr>
        <w:t>x</w:t>
      </w:r>
      <w:r w:rsidR="00597536" w:rsidRPr="00597536">
        <w:rPr>
          <w:i/>
          <w:color w:val="000000" w:themeColor="text1"/>
          <w:vertAlign w:val="subscript"/>
          <w:lang w:val="en-US"/>
        </w:rPr>
        <w:t>i</w:t>
      </w:r>
      <w:r w:rsidR="00597536" w:rsidRPr="00597536">
        <w:rPr>
          <w:i/>
          <w:color w:val="000000" w:themeColor="text1"/>
          <w:vertAlign w:val="subscript"/>
        </w:rPr>
        <w:t>+1</w:t>
      </w:r>
      <w:r w:rsidR="00597536" w:rsidRPr="00597536">
        <w:rPr>
          <w:i/>
          <w:color w:val="000000" w:themeColor="text1"/>
        </w:rPr>
        <w:t>=</w:t>
      </w:r>
      <w:r w:rsidR="00597536" w:rsidRPr="00597536">
        <w:rPr>
          <w:i/>
          <w:color w:val="000000" w:themeColor="text1"/>
          <w:lang w:val="en-US"/>
        </w:rPr>
        <w:t>x</w:t>
      </w:r>
      <w:r w:rsidR="00597536" w:rsidRPr="00597536">
        <w:rPr>
          <w:i/>
          <w:color w:val="000000" w:themeColor="text1"/>
          <w:vertAlign w:val="subscript"/>
          <w:lang w:val="en-US"/>
        </w:rPr>
        <w:t>i</w:t>
      </w:r>
      <w:r w:rsidR="00597536" w:rsidRPr="00597536">
        <w:rPr>
          <w:i/>
          <w:color w:val="000000" w:themeColor="text1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6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6"/>
                <w:lang w:val="en-US"/>
              </w:rPr>
              <m:t>f</m:t>
            </m:r>
            <m:r>
              <w:rPr>
                <w:rFonts w:ascii="Cambria Math" w:hAnsi="Cambria Math"/>
                <w:color w:val="000000" w:themeColor="text1"/>
                <w:sz w:val="3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36"/>
              </w:rPr>
              <m:t>)</m:t>
            </m:r>
          </m:num>
          <m:den>
            <m:r>
              <w:rPr>
                <w:rFonts w:ascii="Cambria Math" w:hAnsi="Cambria Math"/>
                <w:color w:val="000000" w:themeColor="text1"/>
                <w:sz w:val="36"/>
                <w:lang w:val="en-US"/>
              </w:rPr>
              <m:t>f</m:t>
            </m:r>
            <m:r>
              <w:rPr>
                <w:rFonts w:ascii="Cambria Math" w:hAnsi="Cambria Math"/>
                <w:color w:val="000000" w:themeColor="text1"/>
                <w:sz w:val="36"/>
              </w:rPr>
              <m:t>'(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36"/>
              </w:rPr>
              <m:t>)</m:t>
            </m:r>
          </m:den>
        </m:f>
      </m:oMath>
      <w:r w:rsidR="00597536">
        <w:rPr>
          <w:noProof/>
          <w:color w:val="000000" w:themeColor="text1"/>
          <w:lang w:eastAsia="uk-UA"/>
        </w:rPr>
        <w:t xml:space="preserve"> </w:t>
      </w:r>
      <w:r w:rsidRPr="0059076F">
        <w:rPr>
          <w:lang w:eastAsia="uk-UA"/>
        </w:rPr>
        <w:t>, знаходимо перше наближення до шуканого кореня:</w:t>
      </w:r>
    </w:p>
    <w:p w:rsidR="00C65558" w:rsidRPr="0059076F" w:rsidRDefault="00C65558" w:rsidP="00F54462">
      <w:pPr>
        <w:spacing w:line="276" w:lineRule="auto"/>
        <w:rPr>
          <w:lang w:eastAsia="uk-UA"/>
        </w:rPr>
      </w:pPr>
      <w:r w:rsidRPr="0059076F">
        <w:rPr>
          <w:noProof/>
          <w:lang w:eastAsia="uk-UA"/>
        </w:rPr>
        <w:drawing>
          <wp:inline distT="0" distB="0" distL="0" distR="0" wp14:anchorId="6F21D555" wp14:editId="0001FDF1">
            <wp:extent cx="4579620" cy="350520"/>
            <wp:effectExtent l="0" t="0" r="0" b="0"/>
            <wp:docPr id="5" name="Рисунок 5" descr="http://www.mathros.net.ua/wp-content/uploads/2012/08/metod_dotichnuh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mathros.net.ua/wp-content/uploads/2012/08/metod_dotichnuh43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58" w:rsidRPr="0059076F" w:rsidRDefault="00C65558" w:rsidP="00F54462">
      <w:pPr>
        <w:spacing w:line="276" w:lineRule="auto"/>
        <w:rPr>
          <w:lang w:eastAsia="uk-UA"/>
        </w:rPr>
      </w:pPr>
      <w:r w:rsidRPr="0059076F">
        <w:rPr>
          <w:lang w:eastAsia="uk-UA"/>
        </w:rPr>
        <w:t>Зважаючи на те, що для отриманого значення умова зупинки не виконується, переходимо до ітерації номер два, тобто, аналогічним чином підставляємо значення першого наближення у формулу</w:t>
      </w:r>
      <w:r>
        <w:rPr>
          <w:lang w:eastAsia="uk-UA"/>
        </w:rPr>
        <w:t xml:space="preserve"> </w:t>
      </w:r>
      <w:r w:rsidR="00597536" w:rsidRPr="00597536">
        <w:rPr>
          <w:i/>
          <w:color w:val="000000" w:themeColor="text1"/>
          <w:lang w:val="en-US"/>
        </w:rPr>
        <w:t>x</w:t>
      </w:r>
      <w:r w:rsidR="00597536" w:rsidRPr="00597536">
        <w:rPr>
          <w:i/>
          <w:color w:val="000000" w:themeColor="text1"/>
          <w:vertAlign w:val="subscript"/>
          <w:lang w:val="en-US"/>
        </w:rPr>
        <w:t>i</w:t>
      </w:r>
      <w:r w:rsidR="00597536" w:rsidRPr="00597536">
        <w:rPr>
          <w:i/>
          <w:color w:val="000000" w:themeColor="text1"/>
          <w:vertAlign w:val="subscript"/>
        </w:rPr>
        <w:t>+1</w:t>
      </w:r>
      <w:r w:rsidR="00597536" w:rsidRPr="00597536">
        <w:rPr>
          <w:i/>
          <w:color w:val="000000" w:themeColor="text1"/>
        </w:rPr>
        <w:t>=</w:t>
      </w:r>
      <w:r w:rsidR="00597536" w:rsidRPr="00597536">
        <w:rPr>
          <w:i/>
          <w:color w:val="000000" w:themeColor="text1"/>
          <w:lang w:val="en-US"/>
        </w:rPr>
        <w:t>x</w:t>
      </w:r>
      <w:r w:rsidR="00597536" w:rsidRPr="00597536">
        <w:rPr>
          <w:i/>
          <w:color w:val="000000" w:themeColor="text1"/>
          <w:vertAlign w:val="subscript"/>
          <w:lang w:val="en-US"/>
        </w:rPr>
        <w:t>i</w:t>
      </w:r>
      <w:r w:rsidR="00597536" w:rsidRPr="00597536">
        <w:rPr>
          <w:i/>
          <w:color w:val="000000" w:themeColor="text1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6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6"/>
                <w:lang w:val="en-US"/>
              </w:rPr>
              <m:t>f</m:t>
            </m:r>
            <m:r>
              <w:rPr>
                <w:rFonts w:ascii="Cambria Math" w:hAnsi="Cambria Math"/>
                <w:color w:val="000000" w:themeColor="text1"/>
                <w:sz w:val="3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36"/>
              </w:rPr>
              <m:t>)</m:t>
            </m:r>
          </m:num>
          <m:den>
            <m:r>
              <w:rPr>
                <w:rFonts w:ascii="Cambria Math" w:hAnsi="Cambria Math"/>
                <w:color w:val="000000" w:themeColor="text1"/>
                <w:sz w:val="36"/>
                <w:lang w:val="en-US"/>
              </w:rPr>
              <m:t>f</m:t>
            </m:r>
            <m:r>
              <w:rPr>
                <w:rFonts w:ascii="Cambria Math" w:hAnsi="Cambria Math"/>
                <w:color w:val="000000" w:themeColor="text1"/>
                <w:sz w:val="36"/>
              </w:rPr>
              <m:t>'(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36"/>
              </w:rPr>
              <m:t>)</m:t>
            </m:r>
          </m:den>
        </m:f>
      </m:oMath>
      <w:r w:rsidR="00597536">
        <w:rPr>
          <w:noProof/>
          <w:color w:val="000000" w:themeColor="text1"/>
          <w:lang w:eastAsia="uk-UA"/>
        </w:rPr>
        <w:t xml:space="preserve"> </w:t>
      </w:r>
      <w:r w:rsidRPr="0059076F">
        <w:rPr>
          <w:lang w:eastAsia="uk-UA"/>
        </w:rPr>
        <w:t>, і, таким чином, отримуємо наступне наближення:</w:t>
      </w:r>
    </w:p>
    <w:p w:rsidR="00C65558" w:rsidRPr="0059076F" w:rsidRDefault="00C65558" w:rsidP="00F54462">
      <w:pPr>
        <w:spacing w:line="276" w:lineRule="auto"/>
        <w:rPr>
          <w:lang w:eastAsia="uk-UA"/>
        </w:rPr>
      </w:pPr>
      <w:r w:rsidRPr="0059076F">
        <w:rPr>
          <w:noProof/>
          <w:lang w:eastAsia="uk-UA"/>
        </w:rPr>
        <w:drawing>
          <wp:inline distT="0" distB="0" distL="0" distR="0" wp14:anchorId="6777B4C8" wp14:editId="765F3944">
            <wp:extent cx="5135880" cy="350520"/>
            <wp:effectExtent l="0" t="0" r="7620" b="0"/>
            <wp:docPr id="4" name="Рисунок 4" descr="http://www.mathros.net.ua/wp-content/uploads/2012/08/metod_dotichnuh4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mathros.net.ua/wp-content/uploads/2012/08/metod_dotichnuh41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58" w:rsidRPr="001C663C" w:rsidRDefault="00C65558" w:rsidP="00F54462">
      <w:pPr>
        <w:spacing w:line="276" w:lineRule="auto"/>
        <w:rPr>
          <w:lang w:eastAsia="uk-UA"/>
        </w:rPr>
      </w:pPr>
      <w:r w:rsidRPr="0059076F">
        <w:rPr>
          <w:lang w:eastAsia="uk-UA"/>
        </w:rPr>
        <w:t>Як видно, умова зупинки для другого наближення також не виконується, тому продовжуючи ітераційни</w:t>
      </w:r>
      <w:r>
        <w:rPr>
          <w:lang w:eastAsia="uk-UA"/>
        </w:rPr>
        <w:t>й</w:t>
      </w:r>
      <w:r w:rsidRPr="0059076F">
        <w:rPr>
          <w:lang w:eastAsia="uk-UA"/>
        </w:rPr>
        <w:t xml:space="preserve"> процес </w:t>
      </w:r>
      <w:r w:rsidRPr="0059076F">
        <w:rPr>
          <w:bCs/>
          <w:lang w:eastAsia="uk-UA"/>
        </w:rPr>
        <w:t xml:space="preserve">методу </w:t>
      </w:r>
      <w:r>
        <w:rPr>
          <w:bCs/>
          <w:lang w:eastAsia="uk-UA"/>
        </w:rPr>
        <w:t>дотичних</w:t>
      </w:r>
      <w:r w:rsidRPr="0059076F">
        <w:rPr>
          <w:lang w:eastAsia="uk-UA"/>
        </w:rPr>
        <w:t> далі, на п'ятій ітерації отримаємо значення для якого умова зупинки виконується, і яке приймаємо в якості наближеного </w:t>
      </w:r>
      <w:r w:rsidRPr="0059076F">
        <w:rPr>
          <w:bCs/>
          <w:lang w:eastAsia="uk-UA"/>
        </w:rPr>
        <w:t>рішення нелінійного рівняння</w:t>
      </w:r>
      <w:r w:rsidRPr="0059076F">
        <w:rPr>
          <w:lang w:eastAsia="uk-UA"/>
        </w:rPr>
        <w:t>:</w:t>
      </w:r>
    </w:p>
    <w:p w:rsidR="00C65558" w:rsidRDefault="00C65558" w:rsidP="00C65558">
      <w:pPr>
        <w:spacing w:line="276" w:lineRule="auto"/>
        <w:rPr>
          <w:lang w:val="en-US" w:eastAsia="uk-UA"/>
        </w:rPr>
      </w:pPr>
      <w:r w:rsidRPr="0059076F">
        <w:rPr>
          <w:noProof/>
          <w:lang w:eastAsia="uk-UA"/>
        </w:rPr>
        <w:drawing>
          <wp:inline distT="0" distB="0" distL="0" distR="0" wp14:anchorId="3E24E0E3" wp14:editId="27D42F9F">
            <wp:extent cx="5600700" cy="1210962"/>
            <wp:effectExtent l="0" t="0" r="0" b="8255"/>
            <wp:docPr id="2" name="Рисунок 2" descr="http://www.mathros.net.ua/wp-content/uploads/2012/08/metod_dotichnuh4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mathros.net.ua/wp-content/uploads/2012/08/metod_dotichnuh421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1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462" w:rsidRPr="00F54462" w:rsidRDefault="00F54462" w:rsidP="00C65558">
      <w:pPr>
        <w:spacing w:line="276" w:lineRule="auto"/>
        <w:rPr>
          <w:lang w:val="en-US" w:eastAsia="uk-UA"/>
        </w:rPr>
      </w:pPr>
    </w:p>
    <w:p w:rsidR="00C65558" w:rsidRDefault="00C65558" w:rsidP="00F54462">
      <w:pPr>
        <w:spacing w:line="276" w:lineRule="auto"/>
        <w:rPr>
          <w:lang w:val="en-US"/>
        </w:rPr>
      </w:pPr>
    </w:p>
    <w:p w:rsidR="00DC5D54" w:rsidRPr="0059076F" w:rsidRDefault="00DC5D54" w:rsidP="00F54462">
      <w:pPr>
        <w:spacing w:line="276" w:lineRule="auto"/>
        <w:rPr>
          <w:color w:val="000000"/>
          <w:lang w:eastAsia="uk-UA"/>
        </w:rPr>
      </w:pPr>
      <w:r w:rsidRPr="00F54462">
        <w:rPr>
          <w:b/>
          <w:color w:val="000000"/>
          <w:lang w:eastAsia="uk-UA"/>
        </w:rPr>
        <w:lastRenderedPageBreak/>
        <w:t>Приклад 2</w:t>
      </w:r>
      <w:r>
        <w:rPr>
          <w:color w:val="000000"/>
          <w:lang w:eastAsia="uk-UA"/>
        </w:rPr>
        <w:t xml:space="preserve">:   </w:t>
      </w:r>
      <w:r w:rsidRPr="0059076F">
        <w:rPr>
          <w:color w:val="000000"/>
          <w:lang w:eastAsia="uk-UA"/>
        </w:rPr>
        <w:t>Знайти корінь рівняння</w:t>
      </w:r>
      <w:r w:rsidR="00BB1181">
        <w:rPr>
          <w:color w:val="000000"/>
          <w:lang w:eastAsia="uk-UA"/>
        </w:rPr>
        <w:t xml:space="preserve"> </w:t>
      </w:r>
      <w:r w:rsidR="00BB1181">
        <w:rPr>
          <w:color w:val="000000"/>
          <w:lang w:val="en-US" w:eastAsia="uk-UA"/>
        </w:rPr>
        <w:t>x</w:t>
      </w:r>
      <w:r w:rsidR="00BB1181" w:rsidRPr="00BB1181">
        <w:rPr>
          <w:color w:val="000000"/>
          <w:vertAlign w:val="superscript"/>
          <w:lang w:eastAsia="uk-UA"/>
        </w:rPr>
        <w:t>3</w:t>
      </w:r>
      <w:r w:rsidR="00BB1181" w:rsidRPr="00BB1181">
        <w:rPr>
          <w:color w:val="000000"/>
          <w:lang w:eastAsia="uk-UA"/>
        </w:rPr>
        <w:t>-</w:t>
      </w:r>
      <w:r w:rsidR="00BB1181">
        <w:rPr>
          <w:color w:val="000000"/>
          <w:lang w:val="en-US" w:eastAsia="uk-UA"/>
        </w:rPr>
        <w:t>x</w:t>
      </w:r>
      <w:r w:rsidR="00BB1181" w:rsidRPr="00BB1181">
        <w:rPr>
          <w:color w:val="000000"/>
          <w:lang w:eastAsia="uk-UA"/>
        </w:rPr>
        <w:t>+1=0</w:t>
      </w:r>
      <w:r w:rsidRPr="0059076F">
        <w:rPr>
          <w:color w:val="000000"/>
          <w:lang w:eastAsia="uk-UA"/>
        </w:rPr>
        <w:t xml:space="preserve"> методом дотичних з </w:t>
      </w:r>
      <w:proofErr w:type="spellStart"/>
      <w:r w:rsidRPr="0059076F">
        <w:rPr>
          <w:color w:val="000000"/>
          <w:lang w:eastAsia="uk-UA"/>
        </w:rPr>
        <w:t>точніст</w:t>
      </w:r>
      <w:proofErr w:type="spellEnd"/>
      <w:r w:rsidRPr="0059076F">
        <w:rPr>
          <w:color w:val="000000"/>
          <w:lang w:eastAsia="uk-UA"/>
        </w:rPr>
        <w:t>ю </w:t>
      </w:r>
      <w:r w:rsidR="00BB1181" w:rsidRPr="00597536">
        <w:rPr>
          <w:i/>
          <w:lang w:eastAsia="uk-UA"/>
        </w:rPr>
        <w:t>ℇ=0.0</w:t>
      </w:r>
      <w:r w:rsidR="00BB1181" w:rsidRPr="00BB1181">
        <w:rPr>
          <w:i/>
          <w:lang w:eastAsia="uk-UA"/>
        </w:rPr>
        <w:t>0</w:t>
      </w:r>
      <w:r w:rsidR="00BB1181" w:rsidRPr="00597536">
        <w:rPr>
          <w:i/>
          <w:lang w:eastAsia="uk-UA"/>
        </w:rPr>
        <w:t>1</w:t>
      </w:r>
      <w:r w:rsidR="00BB1181" w:rsidRPr="00BB1181">
        <w:rPr>
          <w:i/>
          <w:lang w:eastAsia="uk-UA"/>
        </w:rPr>
        <w:t xml:space="preserve"> </w:t>
      </w:r>
      <w:r w:rsidR="00BB1181">
        <w:rPr>
          <w:lang w:eastAsia="uk-UA"/>
        </w:rPr>
        <w:t>на проміжку -2;-1</w:t>
      </w:r>
      <w:r w:rsidRPr="0059076F">
        <w:rPr>
          <w:color w:val="000000"/>
          <w:lang w:eastAsia="uk-UA"/>
        </w:rPr>
        <w:t>.</w:t>
      </w:r>
    </w:p>
    <w:p w:rsidR="00DD11AF" w:rsidRDefault="00DD11AF" w:rsidP="00F54462">
      <w:pPr>
        <w:spacing w:line="276" w:lineRule="auto"/>
        <w:rPr>
          <w:color w:val="000000"/>
          <w:lang w:eastAsia="uk-UA"/>
        </w:rPr>
      </w:pPr>
      <w:r>
        <w:rPr>
          <w:color w:val="000000"/>
          <w:lang w:eastAsia="uk-UA"/>
        </w:rPr>
        <w:t>Першим кроком знаходимо похідні даної функції. Маємо:</w:t>
      </w:r>
    </w:p>
    <w:p w:rsidR="00DD11AF" w:rsidRPr="00DD11AF" w:rsidRDefault="00DD11AF" w:rsidP="00F54462">
      <w:pPr>
        <w:spacing w:line="276" w:lineRule="auto"/>
        <w:jc w:val="center"/>
        <w:rPr>
          <w:i/>
          <w:color w:val="000000"/>
          <w:lang w:eastAsia="uk-UA"/>
        </w:rPr>
      </w:pPr>
      <w:proofErr w:type="gramStart"/>
      <w:r w:rsidRPr="00DD11AF">
        <w:rPr>
          <w:i/>
          <w:color w:val="000000"/>
          <w:lang w:val="en-US" w:eastAsia="uk-UA"/>
        </w:rPr>
        <w:t>f</w:t>
      </w:r>
      <w:proofErr w:type="gramEnd"/>
      <w:r w:rsidRPr="001C663C">
        <w:rPr>
          <w:i/>
          <w:color w:val="000000"/>
          <w:lang w:eastAsia="uk-UA"/>
        </w:rPr>
        <w:t xml:space="preserve"> ′</w:t>
      </w:r>
      <w:r w:rsidRPr="00DD11AF">
        <w:rPr>
          <w:i/>
          <w:color w:val="000000"/>
          <w:lang w:eastAsia="uk-UA"/>
        </w:rPr>
        <w:t>(</w:t>
      </w:r>
      <w:r w:rsidRPr="00DD11AF">
        <w:rPr>
          <w:i/>
          <w:color w:val="000000"/>
          <w:lang w:val="en-US" w:eastAsia="uk-UA"/>
        </w:rPr>
        <w:t>x</w:t>
      </w:r>
      <w:r w:rsidRPr="00DD11AF">
        <w:rPr>
          <w:i/>
          <w:color w:val="000000"/>
          <w:lang w:eastAsia="uk-UA"/>
        </w:rPr>
        <w:t>)=3</w:t>
      </w:r>
      <w:r w:rsidRPr="00DD11AF">
        <w:rPr>
          <w:i/>
          <w:color w:val="000000"/>
          <w:lang w:val="en-US" w:eastAsia="uk-UA"/>
        </w:rPr>
        <w:t>x</w:t>
      </w:r>
      <w:r w:rsidRPr="00DD11AF">
        <w:rPr>
          <w:i/>
          <w:color w:val="000000"/>
          <w:vertAlign w:val="superscript"/>
          <w:lang w:eastAsia="uk-UA"/>
        </w:rPr>
        <w:t>2</w:t>
      </w:r>
      <w:r w:rsidRPr="00DD11AF">
        <w:rPr>
          <w:i/>
          <w:color w:val="000000"/>
          <w:lang w:eastAsia="uk-UA"/>
        </w:rPr>
        <w:t>-1;</w:t>
      </w:r>
      <w:r w:rsidRPr="001C663C">
        <w:rPr>
          <w:i/>
          <w:color w:val="000000"/>
          <w:lang w:eastAsia="uk-UA"/>
        </w:rPr>
        <w:t xml:space="preserve">    </w:t>
      </w:r>
      <w:r w:rsidRPr="00DD11AF">
        <w:rPr>
          <w:i/>
          <w:color w:val="000000"/>
          <w:lang w:eastAsia="uk-UA"/>
        </w:rPr>
        <w:t xml:space="preserve"> </w:t>
      </w:r>
      <w:r w:rsidRPr="00DD11AF">
        <w:rPr>
          <w:i/>
          <w:color w:val="000000"/>
          <w:lang w:val="en-US" w:eastAsia="uk-UA"/>
        </w:rPr>
        <w:t>f</w:t>
      </w:r>
      <w:r w:rsidRPr="001C663C">
        <w:rPr>
          <w:i/>
          <w:color w:val="000000"/>
          <w:lang w:eastAsia="uk-UA"/>
        </w:rPr>
        <w:t xml:space="preserve"> ″</w:t>
      </w:r>
      <w:r w:rsidRPr="00DD11AF">
        <w:rPr>
          <w:i/>
          <w:color w:val="000000"/>
          <w:lang w:eastAsia="uk-UA"/>
        </w:rPr>
        <w:t>(</w:t>
      </w:r>
      <w:r w:rsidRPr="00DD11AF">
        <w:rPr>
          <w:i/>
          <w:color w:val="000000"/>
          <w:lang w:val="en-US" w:eastAsia="uk-UA"/>
        </w:rPr>
        <w:t>x</w:t>
      </w:r>
      <w:r w:rsidRPr="00DD11AF">
        <w:rPr>
          <w:i/>
          <w:color w:val="000000"/>
          <w:lang w:eastAsia="uk-UA"/>
        </w:rPr>
        <w:t>)=6</w:t>
      </w:r>
      <w:r w:rsidRPr="00DD11AF">
        <w:rPr>
          <w:i/>
          <w:color w:val="000000"/>
          <w:lang w:val="en-US" w:eastAsia="uk-UA"/>
        </w:rPr>
        <w:t>x</w:t>
      </w:r>
    </w:p>
    <w:p w:rsidR="00DD11AF" w:rsidRDefault="00DD11AF" w:rsidP="00F54462">
      <w:pPr>
        <w:spacing w:line="276" w:lineRule="auto"/>
        <w:rPr>
          <w:color w:val="000000"/>
          <w:lang w:eastAsia="uk-UA"/>
        </w:rPr>
      </w:pPr>
      <w:r>
        <w:rPr>
          <w:color w:val="000000"/>
          <w:lang w:eastAsia="uk-UA"/>
        </w:rPr>
        <w:t>Перевіряємо збіжність функції:</w:t>
      </w:r>
    </w:p>
    <w:p w:rsidR="00DD11AF" w:rsidRDefault="00DD11AF" w:rsidP="00F54462">
      <w:pPr>
        <w:spacing w:line="276" w:lineRule="auto"/>
        <w:jc w:val="center"/>
        <w:rPr>
          <w:color w:val="000000"/>
          <w:lang w:eastAsia="uk-UA"/>
        </w:rPr>
      </w:pPr>
      <w:r w:rsidRPr="00DD11AF">
        <w:rPr>
          <w:i/>
          <w:color w:val="000000"/>
          <w:lang w:val="en-US" w:eastAsia="uk-UA"/>
        </w:rPr>
        <w:t>f</w:t>
      </w:r>
      <w:r w:rsidRPr="00F54462">
        <w:rPr>
          <w:i/>
          <w:color w:val="000000"/>
          <w:lang w:eastAsia="uk-UA"/>
        </w:rPr>
        <w:t xml:space="preserve"> </w:t>
      </w:r>
      <w:r w:rsidRPr="00DD11AF">
        <w:rPr>
          <w:i/>
          <w:color w:val="000000"/>
          <w:lang w:eastAsia="uk-UA"/>
        </w:rPr>
        <w:t>(</w:t>
      </w:r>
      <w:r w:rsidRPr="00F54462">
        <w:rPr>
          <w:i/>
          <w:color w:val="000000"/>
          <w:lang w:eastAsia="uk-UA"/>
        </w:rPr>
        <w:t>-2</w:t>
      </w:r>
      <w:r w:rsidRPr="00DD11AF">
        <w:rPr>
          <w:i/>
          <w:color w:val="000000"/>
          <w:lang w:eastAsia="uk-UA"/>
        </w:rPr>
        <w:t>)</w:t>
      </w:r>
      <w:r>
        <w:rPr>
          <w:color w:val="000000"/>
          <w:lang w:eastAsia="uk-UA"/>
        </w:rPr>
        <w:t>∙</w:t>
      </w:r>
      <w:r w:rsidRPr="00F54462">
        <w:rPr>
          <w:i/>
          <w:color w:val="000000"/>
          <w:lang w:eastAsia="uk-UA"/>
        </w:rPr>
        <w:t xml:space="preserve"> </w:t>
      </w:r>
      <w:r w:rsidRPr="00DD11AF">
        <w:rPr>
          <w:i/>
          <w:color w:val="000000"/>
          <w:lang w:val="en-US" w:eastAsia="uk-UA"/>
        </w:rPr>
        <w:t>f</w:t>
      </w:r>
      <w:r w:rsidRPr="00F54462">
        <w:rPr>
          <w:i/>
          <w:color w:val="000000"/>
          <w:lang w:eastAsia="uk-UA"/>
        </w:rPr>
        <w:t xml:space="preserve"> ″</w:t>
      </w:r>
      <w:r w:rsidRPr="00DD11AF">
        <w:rPr>
          <w:i/>
          <w:color w:val="000000"/>
          <w:lang w:eastAsia="uk-UA"/>
        </w:rPr>
        <w:t>(</w:t>
      </w:r>
      <w:r w:rsidRPr="00F54462">
        <w:rPr>
          <w:i/>
          <w:color w:val="000000"/>
          <w:lang w:eastAsia="uk-UA"/>
        </w:rPr>
        <w:t>-2</w:t>
      </w:r>
      <w:r w:rsidRPr="00DD11AF">
        <w:rPr>
          <w:i/>
          <w:color w:val="000000"/>
          <w:lang w:eastAsia="uk-UA"/>
        </w:rPr>
        <w:t>)=</w:t>
      </w:r>
      <w:r w:rsidRPr="00F54462">
        <w:rPr>
          <w:i/>
          <w:color w:val="000000"/>
          <w:lang w:eastAsia="uk-UA"/>
        </w:rPr>
        <w:t xml:space="preserve">-9∙(-12)=108 &gt;0;   </w:t>
      </w:r>
      <w:r w:rsidRPr="00DD11AF">
        <w:rPr>
          <w:i/>
          <w:color w:val="000000"/>
          <w:lang w:val="en-US" w:eastAsia="uk-UA"/>
        </w:rPr>
        <w:t>f</w:t>
      </w:r>
      <w:r w:rsidRPr="00F54462">
        <w:rPr>
          <w:i/>
          <w:color w:val="000000"/>
          <w:lang w:eastAsia="uk-UA"/>
        </w:rPr>
        <w:t xml:space="preserve"> </w:t>
      </w:r>
      <w:r w:rsidRPr="00DD11AF">
        <w:rPr>
          <w:i/>
          <w:color w:val="000000"/>
          <w:lang w:eastAsia="uk-UA"/>
        </w:rPr>
        <w:t>(</w:t>
      </w:r>
      <w:r w:rsidRPr="00F54462">
        <w:rPr>
          <w:i/>
          <w:color w:val="000000"/>
          <w:lang w:eastAsia="uk-UA"/>
        </w:rPr>
        <w:t>-1</w:t>
      </w:r>
      <w:r w:rsidRPr="00DD11AF">
        <w:rPr>
          <w:i/>
          <w:color w:val="000000"/>
          <w:lang w:eastAsia="uk-UA"/>
        </w:rPr>
        <w:t>)</w:t>
      </w:r>
      <w:r>
        <w:rPr>
          <w:color w:val="000000"/>
          <w:lang w:eastAsia="uk-UA"/>
        </w:rPr>
        <w:t>∙</w:t>
      </w:r>
      <w:r w:rsidRPr="00F54462">
        <w:rPr>
          <w:i/>
          <w:color w:val="000000"/>
          <w:lang w:eastAsia="uk-UA"/>
        </w:rPr>
        <w:t xml:space="preserve"> </w:t>
      </w:r>
      <w:r w:rsidRPr="00DD11AF">
        <w:rPr>
          <w:i/>
          <w:color w:val="000000"/>
          <w:lang w:val="en-US" w:eastAsia="uk-UA"/>
        </w:rPr>
        <w:t>f</w:t>
      </w:r>
      <w:r w:rsidRPr="00F54462">
        <w:rPr>
          <w:i/>
          <w:color w:val="000000"/>
          <w:lang w:eastAsia="uk-UA"/>
        </w:rPr>
        <w:t xml:space="preserve"> ″</w:t>
      </w:r>
      <w:r w:rsidRPr="00DD11AF">
        <w:rPr>
          <w:i/>
          <w:color w:val="000000"/>
          <w:lang w:eastAsia="uk-UA"/>
        </w:rPr>
        <w:t>(</w:t>
      </w:r>
      <w:r w:rsidRPr="00F54462">
        <w:rPr>
          <w:i/>
          <w:color w:val="000000"/>
          <w:lang w:eastAsia="uk-UA"/>
        </w:rPr>
        <w:t>-1</w:t>
      </w:r>
      <w:r w:rsidRPr="00DD11AF">
        <w:rPr>
          <w:i/>
          <w:color w:val="000000"/>
          <w:lang w:eastAsia="uk-UA"/>
        </w:rPr>
        <w:t>)=</w:t>
      </w:r>
      <w:r w:rsidRPr="00F54462">
        <w:rPr>
          <w:i/>
          <w:color w:val="000000"/>
          <w:lang w:eastAsia="uk-UA"/>
        </w:rPr>
        <w:t>-1∙(-6)=6 &gt;0</w:t>
      </w:r>
    </w:p>
    <w:p w:rsidR="00DD11AF" w:rsidRDefault="00DD11AF" w:rsidP="00F54462">
      <w:pPr>
        <w:spacing w:line="276" w:lineRule="auto"/>
        <w:rPr>
          <w:color w:val="000000"/>
          <w:lang w:eastAsia="uk-UA"/>
        </w:rPr>
      </w:pPr>
      <w:r>
        <w:rPr>
          <w:color w:val="000000"/>
          <w:lang w:eastAsia="uk-UA"/>
        </w:rPr>
        <w:t>В якості початкового наближення обираємо</w:t>
      </w:r>
      <w:r w:rsidR="00DC5D54" w:rsidRPr="0059076F">
        <w:rPr>
          <w:color w:val="000000"/>
          <w:lang w:eastAsia="uk-UA"/>
        </w:rPr>
        <w:t> </w:t>
      </w:r>
      <w:r w:rsidR="00F54462" w:rsidRPr="00F54462">
        <w:rPr>
          <w:i/>
          <w:noProof/>
          <w:color w:val="000000"/>
          <w:lang w:val="en-US" w:eastAsia="uk-UA"/>
        </w:rPr>
        <w:t>x</w:t>
      </w:r>
      <w:r w:rsidR="00F54462" w:rsidRPr="00F54462">
        <w:rPr>
          <w:i/>
          <w:noProof/>
          <w:color w:val="000000"/>
          <w:vertAlign w:val="subscript"/>
          <w:lang w:eastAsia="uk-UA"/>
        </w:rPr>
        <w:t>0</w:t>
      </w:r>
      <w:r w:rsidR="00F54462" w:rsidRPr="00F54462">
        <w:rPr>
          <w:i/>
          <w:noProof/>
          <w:color w:val="000000"/>
          <w:lang w:eastAsia="uk-UA"/>
        </w:rPr>
        <w:t>=-2</w:t>
      </w:r>
      <w:r w:rsidR="00DC5D54" w:rsidRPr="0059076F">
        <w:rPr>
          <w:color w:val="000000"/>
          <w:lang w:eastAsia="uk-UA"/>
        </w:rPr>
        <w:t xml:space="preserve">. </w:t>
      </w:r>
    </w:p>
    <w:p w:rsidR="00DC5D54" w:rsidRPr="0059076F" w:rsidRDefault="00DC5D54" w:rsidP="00F54462">
      <w:pPr>
        <w:spacing w:line="276" w:lineRule="auto"/>
        <w:rPr>
          <w:color w:val="000000"/>
          <w:lang w:eastAsia="uk-UA"/>
        </w:rPr>
      </w:pPr>
      <w:r w:rsidRPr="0059076F">
        <w:rPr>
          <w:color w:val="000000"/>
          <w:lang w:eastAsia="uk-UA"/>
        </w:rPr>
        <w:t xml:space="preserve">Результати розрахунків з використанням формули </w:t>
      </w:r>
      <w:r w:rsidRPr="00597536">
        <w:rPr>
          <w:i/>
          <w:color w:val="000000" w:themeColor="text1"/>
          <w:lang w:val="en-US"/>
        </w:rPr>
        <w:t>x</w:t>
      </w:r>
      <w:r w:rsidRPr="00597536">
        <w:rPr>
          <w:i/>
          <w:color w:val="000000" w:themeColor="text1"/>
          <w:vertAlign w:val="subscript"/>
          <w:lang w:val="en-US"/>
        </w:rPr>
        <w:t>i</w:t>
      </w:r>
      <w:r w:rsidRPr="00597536">
        <w:rPr>
          <w:i/>
          <w:color w:val="000000" w:themeColor="text1"/>
          <w:vertAlign w:val="subscript"/>
        </w:rPr>
        <w:t>+1</w:t>
      </w:r>
      <w:r w:rsidRPr="00597536">
        <w:rPr>
          <w:i/>
          <w:color w:val="000000" w:themeColor="text1"/>
        </w:rPr>
        <w:t>=</w:t>
      </w:r>
      <w:r w:rsidRPr="00597536">
        <w:rPr>
          <w:i/>
          <w:color w:val="000000" w:themeColor="text1"/>
          <w:lang w:val="en-US"/>
        </w:rPr>
        <w:t>x</w:t>
      </w:r>
      <w:r w:rsidRPr="00597536">
        <w:rPr>
          <w:i/>
          <w:color w:val="000000" w:themeColor="text1"/>
          <w:vertAlign w:val="subscript"/>
          <w:lang w:val="en-US"/>
        </w:rPr>
        <w:t>i</w:t>
      </w:r>
      <w:r w:rsidRPr="00597536">
        <w:rPr>
          <w:i/>
          <w:color w:val="000000" w:themeColor="text1"/>
        </w:rPr>
        <w:t xml:space="preserve"> -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6"/>
                <w:lang w:val="en-US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36"/>
                <w:lang w:val="en-US"/>
              </w:rPr>
              <m:t>f</m:t>
            </m:r>
            <m:r>
              <w:rPr>
                <w:rFonts w:ascii="Cambria Math" w:hAnsi="Cambria Math"/>
                <w:color w:val="000000" w:themeColor="text1"/>
                <w:sz w:val="3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36"/>
              </w:rPr>
              <m:t>)</m:t>
            </m:r>
          </m:num>
          <m:den>
            <m:r>
              <w:rPr>
                <w:rFonts w:ascii="Cambria Math" w:hAnsi="Cambria Math"/>
                <w:color w:val="000000" w:themeColor="text1"/>
                <w:sz w:val="36"/>
                <w:lang w:val="en-US"/>
              </w:rPr>
              <m:t>f</m:t>
            </m:r>
            <m:r>
              <w:rPr>
                <w:rFonts w:ascii="Cambria Math" w:hAnsi="Cambria Math"/>
                <w:color w:val="000000" w:themeColor="text1"/>
                <w:sz w:val="36"/>
              </w:rPr>
              <m:t>'(</m:t>
            </m:r>
            <m:sSub>
              <m:sSubPr>
                <m:ctrlPr>
                  <w:rPr>
                    <w:rFonts w:ascii="Cambria Math" w:hAnsi="Cambria Math"/>
                    <w:i/>
                    <w:color w:val="000000" w:themeColor="text1"/>
                    <w:sz w:val="36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36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 w:themeColor="text1"/>
                    <w:sz w:val="36"/>
                  </w:rPr>
                  <m:t>i</m:t>
                </m:r>
              </m:sub>
            </m:sSub>
            <m:r>
              <w:rPr>
                <w:rFonts w:ascii="Cambria Math" w:hAnsi="Cambria Math"/>
                <w:color w:val="000000" w:themeColor="text1"/>
                <w:sz w:val="36"/>
              </w:rPr>
              <m:t>)</m:t>
            </m:r>
          </m:den>
        </m:f>
      </m:oMath>
      <w:r>
        <w:rPr>
          <w:rFonts w:ascii="Arial" w:hAnsi="Arial" w:cs="Arial"/>
          <w:color w:val="000000"/>
        </w:rPr>
        <w:t xml:space="preserve">,  </w:t>
      </w:r>
      <w:r w:rsidRPr="0059076F">
        <w:rPr>
          <w:color w:val="000000"/>
          <w:lang w:eastAsia="uk-UA"/>
        </w:rPr>
        <w:t>зведемо в таблицю:</w:t>
      </w:r>
    </w:p>
    <w:tbl>
      <w:tblPr>
        <w:tblpPr w:leftFromText="180" w:rightFromText="180" w:vertAnchor="text" w:tblpY="1"/>
        <w:tblOverlap w:val="never"/>
        <w:tblW w:w="54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288"/>
        <w:gridCol w:w="2636"/>
        <w:gridCol w:w="2511"/>
      </w:tblGrid>
      <w:tr w:rsidR="00DC5D54" w:rsidRPr="00F54462" w:rsidTr="00121CC7">
        <w:trPr>
          <w:trHeight w:val="736"/>
        </w:trPr>
        <w:tc>
          <w:tcPr>
            <w:tcW w:w="2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F54462" w:rsidP="00F54462">
            <w:pPr>
              <w:spacing w:line="276" w:lineRule="auto"/>
              <w:rPr>
                <w:sz w:val="24"/>
                <w:lang w:val="en-US" w:eastAsia="uk-UA"/>
              </w:rPr>
            </w:pPr>
            <w:r w:rsidRPr="00F54462">
              <w:rPr>
                <w:noProof/>
                <w:sz w:val="24"/>
                <w:lang w:val="en-US" w:eastAsia="uk-UA"/>
              </w:rPr>
              <w:t>k</w:t>
            </w:r>
          </w:p>
        </w:tc>
        <w:tc>
          <w:tcPr>
            <w:tcW w:w="2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F54462" w:rsidP="00F54462">
            <w:pPr>
              <w:spacing w:line="276" w:lineRule="auto"/>
              <w:jc w:val="center"/>
              <w:rPr>
                <w:sz w:val="24"/>
                <w:lang w:val="en-US" w:eastAsia="uk-UA"/>
              </w:rPr>
            </w:pPr>
            <w:r w:rsidRPr="00F54462">
              <w:rPr>
                <w:sz w:val="32"/>
                <w:lang w:val="en-US" w:eastAsia="uk-UA"/>
              </w:rPr>
              <w:t>x</w:t>
            </w:r>
            <w:r w:rsidRPr="00F54462">
              <w:rPr>
                <w:sz w:val="32"/>
                <w:vertAlign w:val="subscript"/>
                <w:lang w:val="en-US" w:eastAsia="uk-UA"/>
              </w:rPr>
              <w:t>i</w:t>
            </w:r>
          </w:p>
        </w:tc>
        <w:tc>
          <w:tcPr>
            <w:tcW w:w="2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F54462" w:rsidP="00F54462">
            <w:pPr>
              <w:spacing w:line="276" w:lineRule="auto"/>
              <w:jc w:val="center"/>
              <w:rPr>
                <w:sz w:val="24"/>
                <w:lang w:val="en-US" w:eastAsia="uk-UA"/>
              </w:rPr>
            </w:pPr>
            <w:r w:rsidRPr="00F54462">
              <w:rPr>
                <w:sz w:val="32"/>
                <w:lang w:val="en-US" w:eastAsia="uk-UA"/>
              </w:rPr>
              <w:t>|x</w:t>
            </w:r>
            <w:r w:rsidRPr="00F54462">
              <w:rPr>
                <w:sz w:val="32"/>
                <w:vertAlign w:val="subscript"/>
                <w:lang w:val="en-US" w:eastAsia="uk-UA"/>
              </w:rPr>
              <w:t>i+1</w:t>
            </w:r>
            <w:r w:rsidRPr="00F54462">
              <w:rPr>
                <w:sz w:val="32"/>
                <w:lang w:val="en-US" w:eastAsia="uk-UA"/>
              </w:rPr>
              <w:t>-x</w:t>
            </w:r>
            <w:r w:rsidRPr="00F54462">
              <w:rPr>
                <w:sz w:val="32"/>
                <w:vertAlign w:val="subscript"/>
                <w:lang w:val="en-US" w:eastAsia="uk-UA"/>
              </w:rPr>
              <w:t>i</w:t>
            </w:r>
            <w:r w:rsidRPr="00F54462">
              <w:rPr>
                <w:sz w:val="32"/>
                <w:lang w:val="en-US" w:eastAsia="uk-UA"/>
              </w:rPr>
              <w:t>|</w:t>
            </w:r>
          </w:p>
        </w:tc>
      </w:tr>
      <w:tr w:rsidR="00DC5D54" w:rsidRPr="00F54462" w:rsidTr="00121CC7">
        <w:trPr>
          <w:trHeight w:val="268"/>
        </w:trPr>
        <w:tc>
          <w:tcPr>
            <w:tcW w:w="2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0</w:t>
            </w:r>
          </w:p>
        </w:tc>
        <w:tc>
          <w:tcPr>
            <w:tcW w:w="2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bookmarkStart w:id="4" w:name="_GoBack"/>
            <w:bookmarkEnd w:id="4"/>
            <w:r w:rsidRPr="00F54462">
              <w:rPr>
                <w:sz w:val="24"/>
                <w:lang w:eastAsia="uk-UA"/>
              </w:rPr>
              <w:t>–2</w:t>
            </w:r>
          </w:p>
        </w:tc>
        <w:tc>
          <w:tcPr>
            <w:tcW w:w="2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–</w:t>
            </w:r>
          </w:p>
        </w:tc>
      </w:tr>
      <w:tr w:rsidR="00DC5D54" w:rsidRPr="00F54462" w:rsidTr="00121CC7">
        <w:trPr>
          <w:trHeight w:val="554"/>
        </w:trPr>
        <w:tc>
          <w:tcPr>
            <w:tcW w:w="2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1</w:t>
            </w:r>
          </w:p>
        </w:tc>
        <w:tc>
          <w:tcPr>
            <w:tcW w:w="2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–1,545455</w:t>
            </w:r>
          </w:p>
        </w:tc>
        <w:tc>
          <w:tcPr>
            <w:tcW w:w="2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0,454545</w:t>
            </w:r>
          </w:p>
        </w:tc>
      </w:tr>
      <w:tr w:rsidR="00DC5D54" w:rsidRPr="00F54462" w:rsidTr="00121CC7">
        <w:trPr>
          <w:trHeight w:val="545"/>
        </w:trPr>
        <w:tc>
          <w:tcPr>
            <w:tcW w:w="2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2</w:t>
            </w:r>
          </w:p>
        </w:tc>
        <w:tc>
          <w:tcPr>
            <w:tcW w:w="2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–1,359615</w:t>
            </w:r>
          </w:p>
        </w:tc>
        <w:tc>
          <w:tcPr>
            <w:tcW w:w="2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0,185840</w:t>
            </w:r>
          </w:p>
        </w:tc>
      </w:tr>
      <w:tr w:rsidR="00DC5D54" w:rsidRPr="00F54462" w:rsidTr="00121CC7">
        <w:trPr>
          <w:trHeight w:val="545"/>
        </w:trPr>
        <w:tc>
          <w:tcPr>
            <w:tcW w:w="2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3</w:t>
            </w:r>
          </w:p>
        </w:tc>
        <w:tc>
          <w:tcPr>
            <w:tcW w:w="2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–1,325801</w:t>
            </w:r>
          </w:p>
        </w:tc>
        <w:tc>
          <w:tcPr>
            <w:tcW w:w="2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0,033814</w:t>
            </w:r>
          </w:p>
        </w:tc>
      </w:tr>
      <w:tr w:rsidR="00DC5D54" w:rsidRPr="00F54462" w:rsidTr="00121CC7">
        <w:trPr>
          <w:trHeight w:val="554"/>
        </w:trPr>
        <w:tc>
          <w:tcPr>
            <w:tcW w:w="2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4</w:t>
            </w:r>
          </w:p>
        </w:tc>
        <w:tc>
          <w:tcPr>
            <w:tcW w:w="2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–1,324719</w:t>
            </w:r>
          </w:p>
        </w:tc>
        <w:tc>
          <w:tcPr>
            <w:tcW w:w="2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0,001082</w:t>
            </w:r>
          </w:p>
        </w:tc>
      </w:tr>
      <w:tr w:rsidR="00DC5D54" w:rsidRPr="00F54462" w:rsidTr="00121CC7">
        <w:trPr>
          <w:trHeight w:val="545"/>
        </w:trPr>
        <w:tc>
          <w:tcPr>
            <w:tcW w:w="2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5</w:t>
            </w:r>
          </w:p>
        </w:tc>
        <w:tc>
          <w:tcPr>
            <w:tcW w:w="2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–1,324718</w:t>
            </w:r>
          </w:p>
        </w:tc>
        <w:tc>
          <w:tcPr>
            <w:tcW w:w="25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DC5D54" w:rsidRPr="00F54462" w:rsidRDefault="00DC5D54" w:rsidP="00F54462">
            <w:pPr>
              <w:spacing w:line="276" w:lineRule="auto"/>
              <w:rPr>
                <w:sz w:val="24"/>
                <w:lang w:eastAsia="uk-UA"/>
              </w:rPr>
            </w:pPr>
            <w:r w:rsidRPr="00F54462">
              <w:rPr>
                <w:sz w:val="24"/>
                <w:lang w:eastAsia="uk-UA"/>
              </w:rPr>
              <w:t>0,000001</w:t>
            </w:r>
          </w:p>
        </w:tc>
      </w:tr>
    </w:tbl>
    <w:p w:rsidR="00F54462" w:rsidRDefault="00DC5D54" w:rsidP="00F54462">
      <w:pPr>
        <w:spacing w:line="276" w:lineRule="auto"/>
        <w:rPr>
          <w:color w:val="000000"/>
          <w:lang w:val="en-US" w:eastAsia="uk-UA"/>
        </w:rPr>
      </w:pPr>
      <w:r w:rsidRPr="002B4712">
        <w:rPr>
          <w:color w:val="000000"/>
          <w:lang w:eastAsia="uk-UA"/>
        </w:rPr>
        <w:br w:type="textWrapping" w:clear="all"/>
      </w:r>
    </w:p>
    <w:p w:rsidR="00DC5D54" w:rsidRPr="00F54462" w:rsidRDefault="00DC5D54" w:rsidP="00F54462">
      <w:pPr>
        <w:spacing w:line="276" w:lineRule="auto"/>
        <w:rPr>
          <w:color w:val="000000"/>
          <w:lang w:eastAsia="uk-UA"/>
        </w:rPr>
      </w:pPr>
      <w:r w:rsidRPr="00F54462">
        <w:rPr>
          <w:color w:val="000000"/>
          <w:lang w:eastAsia="uk-UA"/>
        </w:rPr>
        <w:t>Оскільки</w:t>
      </w:r>
      <w:r w:rsidR="00F54462" w:rsidRPr="00F54462">
        <w:rPr>
          <w:color w:val="000000"/>
          <w:lang w:eastAsia="uk-UA"/>
        </w:rPr>
        <w:t xml:space="preserve"> </w:t>
      </w:r>
      <w:r w:rsidR="00F54462" w:rsidRPr="00F54462">
        <w:rPr>
          <w:i/>
          <w:lang w:eastAsia="uk-UA"/>
        </w:rPr>
        <w:t>|</w:t>
      </w:r>
      <w:r w:rsidR="00F54462" w:rsidRPr="00F54462">
        <w:rPr>
          <w:i/>
          <w:lang w:val="en-US" w:eastAsia="uk-UA"/>
        </w:rPr>
        <w:t>x</w:t>
      </w:r>
      <w:r w:rsidR="00F54462" w:rsidRPr="00F54462">
        <w:rPr>
          <w:i/>
          <w:vertAlign w:val="subscript"/>
          <w:lang w:eastAsia="uk-UA"/>
        </w:rPr>
        <w:t>5</w:t>
      </w:r>
      <w:r w:rsidR="00F54462" w:rsidRPr="00F54462">
        <w:rPr>
          <w:i/>
          <w:lang w:eastAsia="uk-UA"/>
        </w:rPr>
        <w:t>-</w:t>
      </w:r>
      <w:r w:rsidR="00F54462" w:rsidRPr="00F54462">
        <w:rPr>
          <w:i/>
          <w:lang w:val="en-US" w:eastAsia="uk-UA"/>
        </w:rPr>
        <w:t>x</w:t>
      </w:r>
      <w:r w:rsidR="00F54462" w:rsidRPr="00F54462">
        <w:rPr>
          <w:i/>
          <w:vertAlign w:val="subscript"/>
          <w:lang w:eastAsia="uk-UA"/>
        </w:rPr>
        <w:t>4</w:t>
      </w:r>
      <w:r w:rsidR="00F54462" w:rsidRPr="00F54462">
        <w:rPr>
          <w:i/>
          <w:lang w:eastAsia="uk-UA"/>
        </w:rPr>
        <w:t>|=0.000001 &lt; ℇ=0.001</w:t>
      </w:r>
      <w:r w:rsidRPr="00F54462">
        <w:rPr>
          <w:color w:val="000000"/>
          <w:lang w:eastAsia="uk-UA"/>
        </w:rPr>
        <w:t xml:space="preserve">, то процес завершується: </w:t>
      </w:r>
    </w:p>
    <w:p w:rsidR="00DC5D54" w:rsidRDefault="00DC5D54" w:rsidP="00F54462">
      <w:pPr>
        <w:spacing w:line="276" w:lineRule="auto"/>
        <w:rPr>
          <w:i/>
          <w:color w:val="000000"/>
          <w:lang w:eastAsia="uk-UA"/>
        </w:rPr>
      </w:pPr>
      <w:r w:rsidRPr="00F54462">
        <w:rPr>
          <w:color w:val="000000"/>
          <w:lang w:eastAsia="uk-UA"/>
        </w:rPr>
        <w:t>Відповідь</w:t>
      </w:r>
      <w:r w:rsidRPr="00F54462">
        <w:rPr>
          <w:i/>
          <w:color w:val="000000"/>
          <w:lang w:eastAsia="uk-UA"/>
        </w:rPr>
        <w:t>:</w:t>
      </w:r>
      <w:r w:rsidR="00F54462" w:rsidRPr="00F54462">
        <w:rPr>
          <w:i/>
          <w:color w:val="000000"/>
          <w:lang w:eastAsia="uk-UA"/>
        </w:rPr>
        <w:t xml:space="preserve"> </w:t>
      </w:r>
      <w:r w:rsidR="00F54462" w:rsidRPr="00F54462">
        <w:rPr>
          <w:i/>
          <w:color w:val="000000"/>
          <w:lang w:val="en-US" w:eastAsia="uk-UA"/>
        </w:rPr>
        <w:t>x</w:t>
      </w:r>
      <w:r w:rsidR="00F54462" w:rsidRPr="00F54462">
        <w:rPr>
          <w:i/>
          <w:color w:val="000000"/>
          <w:lang w:eastAsia="uk-UA"/>
        </w:rPr>
        <w:t>=-1.</w:t>
      </w:r>
      <w:r w:rsidR="00F54462" w:rsidRPr="00974684">
        <w:rPr>
          <w:i/>
          <w:color w:val="000000"/>
          <w:lang w:eastAsia="uk-UA"/>
        </w:rPr>
        <w:t>32472</w:t>
      </w:r>
      <w:r w:rsidRPr="00F54462">
        <w:rPr>
          <w:i/>
          <w:color w:val="000000"/>
          <w:lang w:eastAsia="uk-UA"/>
        </w:rPr>
        <w:t>.</w:t>
      </w:r>
    </w:p>
    <w:p w:rsidR="00974684" w:rsidRPr="00656A6B" w:rsidRDefault="00974684" w:rsidP="00656A6B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5" w:name="_Toc58241361"/>
      <w:r w:rsidR="00EE4BD7">
        <w:t xml:space="preserve">Проектування </w:t>
      </w:r>
      <w:r w:rsidR="00D8044B" w:rsidRPr="00656A6B">
        <w:t>схеми взаємодії програмних засобів</w:t>
      </w:r>
      <w:bookmarkEnd w:id="5"/>
    </w:p>
    <w:p w:rsidR="00D8044B" w:rsidRDefault="00D8044B" w:rsidP="00D8044B">
      <w:pPr>
        <w:jc w:val="center"/>
      </w:pPr>
      <w:r>
        <w:rPr>
          <w:noProof/>
          <w:lang w:eastAsia="uk-UA"/>
        </w:rPr>
        <w:drawing>
          <wp:inline distT="0" distB="0" distL="0" distR="0">
            <wp:extent cx="3322320" cy="6888480"/>
            <wp:effectExtent l="0" t="0" r="0" b="7620"/>
            <wp:docPr id="1215193314" name="Рисунок 1215193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93314" name="Рисунок 12151933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688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44B" w:rsidRPr="00D8044B" w:rsidRDefault="00D8044B" w:rsidP="00FB7D48">
      <w:pPr>
        <w:jc w:val="center"/>
      </w:pPr>
      <w:r w:rsidRPr="00974684">
        <w:br w:type="textWrapping" w:clear="all"/>
      </w:r>
      <w:r>
        <w:t xml:space="preserve">Рисунок 2.1. </w:t>
      </w:r>
      <w:r>
        <w:rPr>
          <w:noProof/>
          <w:lang w:eastAsia="en-GB"/>
        </w:rPr>
        <w:t>Схема взаємодії програмних засобів</w:t>
      </w:r>
    </w:p>
    <w:p w:rsidR="00D8044B" w:rsidRDefault="00D8044B" w:rsidP="00D8044B">
      <w:pPr>
        <w:ind w:firstLine="708"/>
      </w:pPr>
    </w:p>
    <w:p w:rsidR="00FB7D48" w:rsidRDefault="00FB7D48" w:rsidP="00B23F8F">
      <w:pPr>
        <w:ind w:firstLine="0"/>
        <w:rPr>
          <w:lang w:val="en-US"/>
        </w:rPr>
      </w:pPr>
    </w:p>
    <w:p w:rsidR="00B23F8F" w:rsidRPr="00FB7D48" w:rsidRDefault="00B23F8F" w:rsidP="00B23F8F">
      <w:pPr>
        <w:ind w:firstLine="0"/>
        <w:rPr>
          <w:lang w:val="en-US"/>
        </w:rPr>
      </w:pPr>
    </w:p>
    <w:p w:rsidR="00EE4BD7" w:rsidRDefault="00656A6B" w:rsidP="00656A6B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" w:name="_Toc58241362"/>
      <w:r>
        <w:t>Розробка і перевірка алгоритмів</w:t>
      </w:r>
      <w:bookmarkEnd w:id="6"/>
    </w:p>
    <w:p w:rsidR="00656A6B" w:rsidRDefault="00656A6B" w:rsidP="00656A6B"/>
    <w:p w:rsidR="00656A6B" w:rsidRPr="00B23F8F" w:rsidRDefault="00B23F8F" w:rsidP="00656A6B">
      <w:pPr>
        <w:rPr>
          <w:sz w:val="22"/>
          <w:lang w:val="en-US"/>
        </w:rPr>
      </w:pPr>
      <w:r>
        <w:rPr>
          <w:noProof/>
          <w:lang w:eastAsia="uk-UA"/>
        </w:rPr>
        <w:drawing>
          <wp:inline distT="0" distB="0" distL="0" distR="0" wp14:anchorId="578BF5F7" wp14:editId="3FD7ECF1">
            <wp:extent cx="5417820" cy="82509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6114" t="14389" r="36738" b="12111"/>
                    <a:stretch/>
                  </pic:blipFill>
                  <pic:spPr bwMode="auto">
                    <a:xfrm>
                      <a:off x="0" y="0"/>
                      <a:ext cx="5419508" cy="8253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D48" w:rsidRPr="00B23F8F" w:rsidRDefault="00656A6B" w:rsidP="00B23F8F">
      <w:pPr>
        <w:jc w:val="center"/>
        <w:rPr>
          <w:lang w:val="en-US"/>
        </w:rPr>
      </w:pPr>
      <w:r>
        <w:t>Рисунок 2.2</w:t>
      </w:r>
      <w:r w:rsidR="00FB7D48" w:rsidRPr="00FB7D48">
        <w:t>.</w:t>
      </w:r>
      <w:r>
        <w:t xml:space="preserve">  Блок-схеми алгоритмів програми</w:t>
      </w:r>
    </w:p>
    <w:p w:rsidR="00461ED8" w:rsidRPr="00FB7D48" w:rsidRDefault="00656A6B" w:rsidP="00461ED8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7" w:name="_Toc58241363"/>
      <w:r>
        <w:t>Проектування інтерфейсу</w:t>
      </w:r>
      <w:bookmarkEnd w:id="7"/>
    </w:p>
    <w:p w:rsidR="00461ED8" w:rsidRPr="00FB7D48" w:rsidRDefault="00FB7D48" w:rsidP="00461ED8">
      <w:r>
        <w:rPr>
          <w:noProof/>
          <w:lang w:eastAsia="uk-UA"/>
        </w:rPr>
        <w:drawing>
          <wp:anchor distT="0" distB="0" distL="114300" distR="114300" simplePos="0" relativeHeight="251659264" behindDoc="0" locked="0" layoutInCell="1" allowOverlap="1" wp14:anchorId="4B32B2D1" wp14:editId="7302CF3E">
            <wp:simplePos x="0" y="0"/>
            <wp:positionH relativeFrom="column">
              <wp:posOffset>-274955</wp:posOffset>
            </wp:positionH>
            <wp:positionV relativeFrom="paragraph">
              <wp:posOffset>149860</wp:posOffset>
            </wp:positionV>
            <wp:extent cx="6309360" cy="2927985"/>
            <wp:effectExtent l="0" t="0" r="0" b="5715"/>
            <wp:wrapTopAndBottom/>
            <wp:docPr id="1215193338" name="Рисунок 1215193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3" t="26243" r="24334" b="17042"/>
                    <a:stretch/>
                  </pic:blipFill>
                  <pic:spPr bwMode="auto">
                    <a:xfrm>
                      <a:off x="0" y="0"/>
                      <a:ext cx="6309360" cy="292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D48" w:rsidRDefault="00FB7D48" w:rsidP="00FB7D48">
      <w:pPr>
        <w:tabs>
          <w:tab w:val="left" w:pos="4440"/>
        </w:tabs>
        <w:jc w:val="center"/>
      </w:pPr>
      <w:r>
        <w:t xml:space="preserve">Рисунок </w:t>
      </w:r>
      <w:r w:rsidRPr="00FB7D48">
        <w:t>2.3.</w:t>
      </w:r>
      <w:r>
        <w:t xml:space="preserve"> Головне меню програми</w:t>
      </w:r>
    </w:p>
    <w:p w:rsidR="00FB7D48" w:rsidRDefault="00FB7D48" w:rsidP="00FB7D48">
      <w:pPr>
        <w:rPr>
          <w:lang w:val="en-US"/>
        </w:rPr>
      </w:pPr>
      <w:r>
        <w:tab/>
        <w:t xml:space="preserve">Містить такі активні кнопки як «Розв’язати рівняння методом послідовних наближень» </w:t>
      </w:r>
      <w:r w:rsidR="00CF7C82">
        <w:t>та «Вихід». При виборі кнопки</w:t>
      </w:r>
      <w:r>
        <w:t xml:space="preserve"> «Розв’язати рівняння методом </w:t>
      </w:r>
      <w:r w:rsidR="00CF7C82">
        <w:t>послідовних наближень</w:t>
      </w:r>
      <w:r>
        <w:t xml:space="preserve">» програма переходить до наступного пункту, де буде використовуватись </w:t>
      </w:r>
      <w:r w:rsidR="00CF7C82">
        <w:t>даний метод</w:t>
      </w:r>
      <w:r>
        <w:t xml:space="preserve">. При виборі кнопки «Вихід» програма закривається.  </w:t>
      </w:r>
    </w:p>
    <w:p w:rsidR="008574D8" w:rsidRPr="008574D8" w:rsidRDefault="008574D8" w:rsidP="00FB7D48">
      <w:pPr>
        <w:rPr>
          <w:b/>
          <w:lang w:val="en-US"/>
        </w:rPr>
      </w:pPr>
    </w:p>
    <w:p w:rsidR="00461ED8" w:rsidRPr="008574D8" w:rsidRDefault="00CF7C82" w:rsidP="008574D8">
      <w:pPr>
        <w:tabs>
          <w:tab w:val="left" w:pos="3876"/>
        </w:tabs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399A0D6" wp14:editId="17BC26B5">
            <wp:extent cx="5829300" cy="2590800"/>
            <wp:effectExtent l="0" t="0" r="0" b="0"/>
            <wp:docPr id="1215193340" name="Рисунок 121519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2578" t="32543" r="32503" b="24065"/>
                    <a:stretch/>
                  </pic:blipFill>
                  <pic:spPr bwMode="auto">
                    <a:xfrm>
                      <a:off x="0" y="0"/>
                      <a:ext cx="5831115" cy="259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7D48" w:rsidRPr="00CF7C82" w:rsidRDefault="00CF7C82" w:rsidP="00CF7C82">
      <w:pPr>
        <w:tabs>
          <w:tab w:val="left" w:pos="4440"/>
        </w:tabs>
        <w:jc w:val="center"/>
      </w:pPr>
      <w:r w:rsidRPr="00CF7C82">
        <w:t xml:space="preserve">Рисунок </w:t>
      </w:r>
      <w:r>
        <w:t>2.4.</w:t>
      </w:r>
      <w:r w:rsidR="00FB7D48" w:rsidRPr="00CF7C82">
        <w:t xml:space="preserve"> Інтерфейс вводу даних</w:t>
      </w:r>
    </w:p>
    <w:p w:rsidR="00461ED8" w:rsidRPr="00495771" w:rsidRDefault="008574D8" w:rsidP="00495771">
      <w:pPr>
        <w:tabs>
          <w:tab w:val="left" w:pos="567"/>
        </w:tabs>
        <w:rPr>
          <w:b/>
        </w:rPr>
      </w:pPr>
      <w:r>
        <w:lastRenderedPageBreak/>
        <w:t>Містить чотири поля для вводу самого рівняння, точності відповіді, наближення та числа, з якого програма почне шукати корені. Також містить кнопку «Далі», на яку користувач повинен натиснути після введення даних, і програма перейде до наступного пункту.</w:t>
      </w:r>
    </w:p>
    <w:p w:rsidR="00461ED8" w:rsidRDefault="00461ED8" w:rsidP="00461ED8">
      <w:pPr>
        <w:tabs>
          <w:tab w:val="left" w:pos="3876"/>
        </w:tabs>
      </w:pPr>
    </w:p>
    <w:p w:rsidR="00461ED8" w:rsidRPr="00CF7C82" w:rsidRDefault="00FB7D48" w:rsidP="00461ED8">
      <w:pPr>
        <w:tabs>
          <w:tab w:val="left" w:pos="3876"/>
        </w:tabs>
      </w:pPr>
      <w:r>
        <w:rPr>
          <w:noProof/>
          <w:lang w:eastAsia="uk-UA"/>
        </w:rPr>
        <w:drawing>
          <wp:anchor distT="0" distB="0" distL="114300" distR="114300" simplePos="0" relativeHeight="251661312" behindDoc="0" locked="0" layoutInCell="1" allowOverlap="1" wp14:anchorId="2CE1DC3D" wp14:editId="6FCAD40B">
            <wp:simplePos x="0" y="0"/>
            <wp:positionH relativeFrom="column">
              <wp:posOffset>-252095</wp:posOffset>
            </wp:positionH>
            <wp:positionV relativeFrom="paragraph">
              <wp:posOffset>237490</wp:posOffset>
            </wp:positionV>
            <wp:extent cx="6408420" cy="2778760"/>
            <wp:effectExtent l="0" t="0" r="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4" t="27768" r="23942" b="18912"/>
                    <a:stretch/>
                  </pic:blipFill>
                  <pic:spPr bwMode="auto">
                    <a:xfrm>
                      <a:off x="0" y="0"/>
                      <a:ext cx="6408420" cy="277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7D48" w:rsidRDefault="00CF7C82" w:rsidP="00CF7C82">
      <w:pPr>
        <w:pStyle w:val="NormalNoIndent"/>
        <w:jc w:val="center"/>
      </w:pPr>
      <w:r>
        <w:t>Рисунок 2.5.</w:t>
      </w:r>
      <w:r w:rsidR="00FB7D48">
        <w:t xml:space="preserve"> Меню відповіді</w:t>
      </w:r>
    </w:p>
    <w:p w:rsidR="00FB7D48" w:rsidRDefault="00FB7D48" w:rsidP="00CF7C82">
      <w:pPr>
        <w:pStyle w:val="NormalNoIndent"/>
        <w:ind w:firstLine="708"/>
      </w:pPr>
      <w:r>
        <w:t>Демонструє відповідь, або вказує що дані введені не коректно, або вказує що відповідь не існує. Має єдину активну кнопку МЕНЮ, яка повертає в меню.</w:t>
      </w:r>
    </w:p>
    <w:p w:rsidR="00461ED8" w:rsidRDefault="00461ED8" w:rsidP="00CF7C82">
      <w:pPr>
        <w:tabs>
          <w:tab w:val="left" w:pos="3876"/>
        </w:tabs>
      </w:pPr>
    </w:p>
    <w:p w:rsidR="00461ED8" w:rsidRDefault="00461ED8" w:rsidP="00CF7C82">
      <w:pPr>
        <w:tabs>
          <w:tab w:val="left" w:pos="3876"/>
        </w:tabs>
      </w:pPr>
    </w:p>
    <w:p w:rsidR="00461ED8" w:rsidRDefault="00461ED8" w:rsidP="00461ED8">
      <w:pPr>
        <w:tabs>
          <w:tab w:val="left" w:pos="3876"/>
        </w:tabs>
      </w:pPr>
    </w:p>
    <w:p w:rsidR="00461ED8" w:rsidRDefault="00461ED8" w:rsidP="00461ED8">
      <w:pPr>
        <w:tabs>
          <w:tab w:val="left" w:pos="3876"/>
        </w:tabs>
      </w:pPr>
    </w:p>
    <w:p w:rsidR="00461ED8" w:rsidRDefault="00461ED8" w:rsidP="00461ED8">
      <w:pPr>
        <w:tabs>
          <w:tab w:val="left" w:pos="3876"/>
        </w:tabs>
      </w:pPr>
    </w:p>
    <w:p w:rsidR="00461ED8" w:rsidRDefault="00461ED8" w:rsidP="00461ED8">
      <w:pPr>
        <w:tabs>
          <w:tab w:val="left" w:pos="3876"/>
        </w:tabs>
      </w:pPr>
    </w:p>
    <w:p w:rsidR="00461ED8" w:rsidRDefault="00461ED8" w:rsidP="00461ED8">
      <w:pPr>
        <w:tabs>
          <w:tab w:val="left" w:pos="3876"/>
        </w:tabs>
      </w:pPr>
    </w:p>
    <w:p w:rsidR="00461ED8" w:rsidRDefault="00461ED8" w:rsidP="00461ED8">
      <w:pPr>
        <w:tabs>
          <w:tab w:val="left" w:pos="3876"/>
        </w:tabs>
      </w:pPr>
    </w:p>
    <w:p w:rsidR="00461ED8" w:rsidRPr="006C58D7" w:rsidRDefault="00461ED8" w:rsidP="006C58D7">
      <w:pPr>
        <w:ind w:firstLine="0"/>
      </w:pPr>
    </w:p>
    <w:p w:rsidR="00AE2718" w:rsidRPr="001C663C" w:rsidRDefault="001C0B6B" w:rsidP="001C663C">
      <w:pPr>
        <w:pStyle w:val="1"/>
        <w:numPr>
          <w:ilvl w:val="0"/>
          <w:numId w:val="2"/>
        </w:numPr>
      </w:pPr>
      <w:bookmarkStart w:id="8" w:name="_Toc58241364"/>
      <w:r>
        <w:lastRenderedPageBreak/>
        <w:t>РЕАЛІЗАЦІЯ ПРОГРАМИ</w:t>
      </w:r>
      <w:bookmarkEnd w:id="8"/>
    </w:p>
    <w:p w:rsidR="00EE4BD7" w:rsidRPr="00495771" w:rsidRDefault="00495771" w:rsidP="00495771">
      <w:pPr>
        <w:pStyle w:val="2"/>
        <w:numPr>
          <w:ilvl w:val="1"/>
          <w:numId w:val="2"/>
        </w:numPr>
      </w:pPr>
      <w:r>
        <w:t xml:space="preserve"> </w:t>
      </w:r>
      <w:bookmarkStart w:id="9" w:name="_Toc58241365"/>
      <w:r w:rsidR="00EE4BD7" w:rsidRPr="00495771">
        <w:t>Експериментальні розрахунки</w:t>
      </w:r>
      <w:bookmarkEnd w:id="9"/>
    </w:p>
    <w:p w:rsidR="00EE4BD7" w:rsidRDefault="00EE4BD7" w:rsidP="00002834"/>
    <w:p w:rsidR="001C663C" w:rsidRDefault="001C663C" w:rsidP="00002834">
      <w:r>
        <w:rPr>
          <w:noProof/>
          <w:lang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-229235</wp:posOffset>
            </wp:positionH>
            <wp:positionV relativeFrom="paragraph">
              <wp:posOffset>635</wp:posOffset>
            </wp:positionV>
            <wp:extent cx="6367735" cy="393352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" t="37413" r="45865" b="7241"/>
                    <a:stretch/>
                  </pic:blipFill>
                  <pic:spPr bwMode="auto">
                    <a:xfrm>
                      <a:off x="0" y="0"/>
                      <a:ext cx="6367735" cy="3933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Pr="001C663C" w:rsidRDefault="001C663C" w:rsidP="001C663C"/>
    <w:p w:rsidR="001C663C" w:rsidRDefault="001C663C" w:rsidP="001C663C"/>
    <w:p w:rsidR="001C663C" w:rsidRPr="00693D88" w:rsidRDefault="001C663C" w:rsidP="001C663C">
      <w:r>
        <w:t>Всі розрахунки перевірені та виконуються правильно</w:t>
      </w:r>
    </w:p>
    <w:p w:rsidR="00B23F8F" w:rsidRDefault="00B23F8F" w:rsidP="001C663C">
      <w:pPr>
        <w:ind w:firstLine="0"/>
        <w:rPr>
          <w:lang w:val="ru-RU"/>
        </w:rPr>
      </w:pPr>
    </w:p>
    <w:p w:rsidR="00AE2718" w:rsidRDefault="00AE2718" w:rsidP="001C663C">
      <w:pPr>
        <w:ind w:firstLine="0"/>
        <w:rPr>
          <w:lang w:val="ru-RU"/>
        </w:rPr>
      </w:pPr>
    </w:p>
    <w:p w:rsidR="00AE2718" w:rsidRDefault="00AE2718" w:rsidP="001C663C">
      <w:pPr>
        <w:ind w:firstLine="0"/>
        <w:rPr>
          <w:lang w:val="ru-RU"/>
        </w:rPr>
      </w:pPr>
    </w:p>
    <w:p w:rsidR="00AE2718" w:rsidRDefault="00AE2718" w:rsidP="001C663C">
      <w:pPr>
        <w:ind w:firstLine="0"/>
        <w:rPr>
          <w:lang w:val="ru-RU"/>
        </w:rPr>
      </w:pPr>
    </w:p>
    <w:p w:rsidR="00AE2718" w:rsidRDefault="00AE2718" w:rsidP="001C663C">
      <w:pPr>
        <w:ind w:firstLine="0"/>
        <w:rPr>
          <w:lang w:val="ru-RU"/>
        </w:rPr>
      </w:pPr>
    </w:p>
    <w:p w:rsidR="00AE2718" w:rsidRDefault="00AE2718" w:rsidP="001C663C">
      <w:pPr>
        <w:ind w:firstLine="0"/>
        <w:rPr>
          <w:lang w:val="ru-RU"/>
        </w:rPr>
      </w:pPr>
    </w:p>
    <w:p w:rsidR="00AE2718" w:rsidRDefault="00AE2718" w:rsidP="001C663C">
      <w:pPr>
        <w:ind w:firstLine="0"/>
        <w:rPr>
          <w:lang w:val="ru-RU"/>
        </w:rPr>
      </w:pPr>
    </w:p>
    <w:p w:rsidR="00AE2718" w:rsidRDefault="00AE2718" w:rsidP="001C663C">
      <w:pPr>
        <w:ind w:firstLine="0"/>
        <w:rPr>
          <w:lang w:val="ru-RU"/>
        </w:rPr>
      </w:pPr>
    </w:p>
    <w:p w:rsidR="00AE2718" w:rsidRDefault="00AE2718" w:rsidP="001C663C">
      <w:pPr>
        <w:ind w:firstLine="0"/>
        <w:rPr>
          <w:lang w:val="ru-RU"/>
        </w:rPr>
      </w:pPr>
    </w:p>
    <w:p w:rsidR="00AE2718" w:rsidRDefault="00AE2718" w:rsidP="001C663C">
      <w:pPr>
        <w:ind w:firstLine="0"/>
        <w:rPr>
          <w:lang w:val="ru-RU"/>
        </w:rPr>
      </w:pPr>
    </w:p>
    <w:p w:rsidR="00AE2718" w:rsidRPr="001C663C" w:rsidRDefault="00AE2718" w:rsidP="001C663C">
      <w:pPr>
        <w:ind w:firstLine="0"/>
        <w:rPr>
          <w:lang w:val="ru-RU"/>
        </w:rPr>
      </w:pPr>
    </w:p>
    <w:p w:rsidR="001C0B6B" w:rsidRDefault="001C0B6B" w:rsidP="00641DD6">
      <w:pPr>
        <w:pStyle w:val="1"/>
      </w:pPr>
      <w:bookmarkStart w:id="10" w:name="_Toc58241366"/>
      <w:r>
        <w:lastRenderedPageBreak/>
        <w:t>ВИСНОВКИ</w:t>
      </w:r>
      <w:bookmarkEnd w:id="10"/>
      <w:r>
        <w:t xml:space="preserve"> </w:t>
      </w:r>
    </w:p>
    <w:p w:rsidR="00495771" w:rsidRDefault="00495771" w:rsidP="00495771">
      <w:pPr>
        <w:tabs>
          <w:tab w:val="left" w:pos="284"/>
        </w:tabs>
        <w:ind w:firstLine="0"/>
        <w:rPr>
          <w:rFonts w:eastAsia="Times New Roman"/>
          <w:lang w:eastAsia="uk-UA"/>
        </w:rPr>
      </w:pPr>
    </w:p>
    <w:p w:rsidR="00495771" w:rsidRDefault="00495771" w:rsidP="00495771">
      <w:pPr>
        <w:tabs>
          <w:tab w:val="left" w:pos="284"/>
        </w:tabs>
        <w:ind w:firstLine="567"/>
        <w:rPr>
          <w:rFonts w:eastAsia="Times New Roman"/>
          <w:lang w:eastAsia="uk-UA"/>
        </w:rPr>
      </w:pPr>
      <w:r>
        <w:rPr>
          <w:rFonts w:eastAsia="Times New Roman"/>
          <w:lang w:eastAsia="uk-UA"/>
        </w:rPr>
        <w:t>У цій розрахунково-графічній роботі був реалізований наближений метод розв’язання рівнянь виду F(x)=0, а саме метод дотичних(метод Ньютона).  Під час створення розрахунково-графічної роботи було опановано теорію з обраної теми, розроблено алгоритми виконання обраних методів, вирішено контрольні приклади до методу, створено схему взаємодії програмних засобів, що розробляються, створено схему інтерфейсу користувача та компонування всіх елементів створення програми у цілісний результат.</w:t>
      </w:r>
    </w:p>
    <w:p w:rsidR="00495771" w:rsidRDefault="00495771" w:rsidP="00495771"/>
    <w:p w:rsidR="00495771" w:rsidRDefault="00495771" w:rsidP="00495771"/>
    <w:p w:rsidR="00495771" w:rsidRDefault="00495771" w:rsidP="00495771"/>
    <w:p w:rsidR="00495771" w:rsidRDefault="00495771" w:rsidP="00495771"/>
    <w:p w:rsidR="00495771" w:rsidRPr="001C663C" w:rsidRDefault="00495771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B23F8F" w:rsidRPr="001C663C" w:rsidRDefault="00B23F8F" w:rsidP="006C58D7">
      <w:pPr>
        <w:ind w:firstLine="0"/>
        <w:rPr>
          <w:lang w:val="ru-RU"/>
        </w:rPr>
      </w:pPr>
    </w:p>
    <w:p w:rsidR="005F419C" w:rsidRDefault="005F419C" w:rsidP="00641DD6">
      <w:pPr>
        <w:pStyle w:val="1"/>
        <w:rPr>
          <w:lang w:val="ru-RU"/>
        </w:rPr>
      </w:pPr>
      <w:bookmarkStart w:id="11" w:name="_Toc58241367"/>
      <w:r>
        <w:rPr>
          <w:lang w:val="ru-RU"/>
        </w:rPr>
        <w:lastRenderedPageBreak/>
        <w:t>ДОДАТКИ</w:t>
      </w:r>
      <w:bookmarkEnd w:id="11"/>
    </w:p>
    <w:p w:rsidR="005F419C" w:rsidRDefault="005F419C" w:rsidP="005F419C">
      <w:pPr>
        <w:rPr>
          <w:lang w:val="ru-RU"/>
        </w:rPr>
      </w:pPr>
      <w:r>
        <w:rPr>
          <w:lang w:val="ru-RU"/>
        </w:rPr>
        <w:t>ТЕКСТ ПРОГРАМИ</w:t>
      </w:r>
    </w:p>
    <w:p w:rsidR="005F419C" w:rsidRDefault="005F419C" w:rsidP="005F419C">
      <w:pPr>
        <w:rPr>
          <w:lang w:val="en-US"/>
        </w:rPr>
      </w:pP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proofErr w:type="spellStart"/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from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math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impor</w:t>
      </w:r>
      <w:proofErr w:type="spellEnd"/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exp, sin, cos, pi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proofErr w:type="spellStart"/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from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sympy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import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sy</w:t>
      </w:r>
      <w:proofErr w:type="spellEnd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mbols, diff, lambdify</w:t>
      </w:r>
    </w:p>
    <w:p w:rsidR="005F419C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uk-UA"/>
        </w:rPr>
      </w:pP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print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"Ви можете ввести свою функцію, або обрати із поданих прикладів"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val="en-US" w:eastAsia="uk-UA"/>
        </w:rPr>
      </w:pPr>
      <w:proofErr w:type="spellStart"/>
      <w:r w:rsidRPr="008F7AFB">
        <w:rPr>
          <w:rFonts w:ascii="Consolas" w:eastAsia="Times New Roman" w:hAnsi="Consolas"/>
          <w:color w:val="569CD6"/>
          <w:sz w:val="21"/>
          <w:szCs w:val="21"/>
          <w:lang w:eastAsia="uk-UA"/>
        </w:rPr>
        <w:t>def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opera</w:t>
      </w:r>
      <w:proofErr w:type="spellEnd"/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tion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():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print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"Приклади функцій: </w:t>
      </w:r>
      <w:r w:rsidRPr="008F7AFB">
        <w:rPr>
          <w:rFonts w:ascii="Consolas" w:eastAsia="Times New Roman" w:hAnsi="Consolas"/>
          <w:color w:val="D7BA7D"/>
          <w:sz w:val="21"/>
          <w:szCs w:val="21"/>
          <w:lang w:eastAsia="uk-UA"/>
        </w:rPr>
        <w:t>\n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1) x**3 + x - 5 </w:t>
      </w:r>
      <w:r w:rsidRPr="008F7AFB">
        <w:rPr>
          <w:rFonts w:ascii="Consolas" w:eastAsia="Times New Roman" w:hAnsi="Consolas"/>
          <w:color w:val="D7BA7D"/>
          <w:sz w:val="21"/>
          <w:szCs w:val="21"/>
          <w:lang w:eastAsia="uk-UA"/>
        </w:rPr>
        <w:t>\n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2) x**2 - exp(-x) </w:t>
      </w:r>
      <w:r w:rsidRPr="008F7AFB">
        <w:rPr>
          <w:rFonts w:ascii="Consolas" w:eastAsia="Times New Roman" w:hAnsi="Consolas"/>
          <w:color w:val="D7BA7D"/>
          <w:sz w:val="21"/>
          <w:szCs w:val="21"/>
          <w:lang w:eastAsia="uk-UA"/>
        </w:rPr>
        <w:t>\n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3) x**4 - 3*(x**2) + 75*x - 10000 </w:t>
      </w:r>
      <w:r w:rsidRPr="008F7AFB">
        <w:rPr>
          <w:rFonts w:ascii="Consolas" w:eastAsia="Times New Roman" w:hAnsi="Consolas"/>
          <w:color w:val="D7BA7D"/>
          <w:sz w:val="21"/>
          <w:szCs w:val="21"/>
          <w:lang w:eastAsia="uk-UA"/>
        </w:rPr>
        <w:t>\n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4) (x - 5)**2 + sin(x - 5) </w:t>
      </w:r>
      <w:r w:rsidRPr="008F7AFB">
        <w:rPr>
          <w:rFonts w:ascii="Consolas" w:eastAsia="Times New Roman" w:hAnsi="Consolas"/>
          <w:color w:val="D7BA7D"/>
          <w:sz w:val="21"/>
          <w:szCs w:val="21"/>
          <w:lang w:eastAsia="uk-UA"/>
        </w:rPr>
        <w:t>\n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5) sin(x) - x*cos(x)"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f =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input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</w:t>
      </w:r>
      <w:r w:rsidRPr="001C663C">
        <w:rPr>
          <w:rFonts w:ascii="Consolas" w:eastAsia="Times New Roman" w:hAnsi="Consolas"/>
          <w:color w:val="CE9178"/>
          <w:sz w:val="21"/>
          <w:szCs w:val="21"/>
          <w:lang w:eastAsia="uk-UA"/>
        </w:rPr>
        <w:t>\</w:t>
      </w:r>
      <w:r>
        <w:rPr>
          <w:rFonts w:ascii="Consolas" w:eastAsia="Times New Roman" w:hAnsi="Consolas"/>
          <w:color w:val="CE9178"/>
          <w:sz w:val="21"/>
          <w:szCs w:val="21"/>
          <w:lang w:val="en-US" w:eastAsia="uk-UA"/>
        </w:rPr>
        <w:t>n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Введіть функцію:"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 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x = sy</w:t>
      </w:r>
      <w:proofErr w:type="spellEnd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mbols(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'x'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while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4EC9B0"/>
          <w:sz w:val="21"/>
          <w:szCs w:val="21"/>
          <w:lang w:eastAsia="uk-UA"/>
        </w:rPr>
        <w:t>type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a =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input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"Введіть число, з якого почнеться пошук кореня:"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n = </w:t>
      </w:r>
      <w:proofErr w:type="spellStart"/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input</w:t>
      </w:r>
      <w:proofErr w:type="spellEnd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"Введіть наближення (</w:t>
      </w:r>
      <w:proofErr w:type="spellStart"/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eпсілон</w:t>
      </w:r>
      <w:proofErr w:type="spellEnd"/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): 10^-"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k =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in</w:t>
      </w:r>
      <w:proofErr w:type="spellEnd"/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put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"Кількість знаків після коми у відповіді:"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try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a = </w:t>
      </w:r>
      <w:r w:rsidRPr="008F7AFB">
        <w:rPr>
          <w:rFonts w:ascii="Consolas" w:eastAsia="Times New Roman" w:hAnsi="Consolas"/>
          <w:color w:val="4EC9B0"/>
          <w:sz w:val="21"/>
          <w:szCs w:val="21"/>
          <w:lang w:eastAsia="uk-UA"/>
        </w:rPr>
        <w:t>float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(a)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n = </w:t>
      </w:r>
      <w:r w:rsidRPr="008F7AFB">
        <w:rPr>
          <w:rFonts w:ascii="Consolas" w:eastAsia="Times New Roman" w:hAnsi="Consolas"/>
          <w:color w:val="4EC9B0"/>
          <w:sz w:val="21"/>
          <w:szCs w:val="21"/>
          <w:lang w:eastAsia="uk-UA"/>
        </w:rPr>
        <w:t>int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(n)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k = </w:t>
      </w:r>
      <w:r w:rsidRPr="008F7AFB">
        <w:rPr>
          <w:rFonts w:ascii="Consolas" w:eastAsia="Times New Roman" w:hAnsi="Consolas"/>
          <w:color w:val="4EC9B0"/>
          <w:sz w:val="21"/>
          <w:szCs w:val="21"/>
          <w:lang w:eastAsia="uk-UA"/>
        </w:rPr>
        <w:t>int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(k)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except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4EC9B0"/>
          <w:sz w:val="21"/>
          <w:szCs w:val="21"/>
          <w:lang w:eastAsia="uk-UA"/>
        </w:rPr>
        <w:t>ValueError</w:t>
      </w:r>
      <w:proofErr w:type="spellEnd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pr</w:t>
      </w:r>
      <w:proofErr w:type="spellEnd"/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int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"Ви повинні ввести цілi числa"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else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break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e = </w:t>
      </w:r>
      <w:r w:rsidRPr="008F7AFB">
        <w:rPr>
          <w:rFonts w:ascii="Consolas" w:eastAsia="Times New Roman" w:hAnsi="Consolas"/>
          <w:color w:val="B5CEA8"/>
          <w:sz w:val="21"/>
          <w:szCs w:val="21"/>
          <w:lang w:eastAsia="uk-UA"/>
        </w:rPr>
        <w:t>1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/(</w:t>
      </w:r>
      <w:r w:rsidRPr="008F7AFB">
        <w:rPr>
          <w:rFonts w:ascii="Consolas" w:eastAsia="Times New Roman" w:hAnsi="Consolas"/>
          <w:color w:val="B5CEA8"/>
          <w:sz w:val="21"/>
          <w:szCs w:val="21"/>
          <w:lang w:eastAsia="uk-UA"/>
        </w:rPr>
        <w:t>10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**n)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</w:t>
      </w:r>
      <w:r w:rsidRPr="008F7AFB">
        <w:rPr>
          <w:rFonts w:ascii="Consolas" w:eastAsia="Times New Roman" w:hAnsi="Consolas"/>
          <w:color w:val="569CD6"/>
          <w:sz w:val="21"/>
          <w:szCs w:val="21"/>
          <w:lang w:eastAsia="uk-UA"/>
        </w:rPr>
        <w:t>def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dif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9CDCFE"/>
          <w:sz w:val="21"/>
          <w:szCs w:val="21"/>
          <w:lang w:eastAsia="uk-UA"/>
        </w:rPr>
        <w:t>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f1 = f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f2 = diff(f, x)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return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f1, f2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569CD6"/>
          <w:sz w:val="21"/>
          <w:szCs w:val="21"/>
          <w:lang w:eastAsia="uk-UA"/>
        </w:rPr>
        <w:t>de</w:t>
      </w:r>
      <w:proofErr w:type="spellEnd"/>
      <w:r w:rsidRPr="008F7AFB">
        <w:rPr>
          <w:rFonts w:ascii="Consolas" w:eastAsia="Times New Roman" w:hAnsi="Consolas"/>
          <w:color w:val="569CD6"/>
          <w:sz w:val="21"/>
          <w:szCs w:val="21"/>
          <w:lang w:eastAsia="uk-UA"/>
        </w:rPr>
        <w:t>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fun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9CDCFE"/>
          <w:sz w:val="21"/>
          <w:szCs w:val="21"/>
          <w:lang w:eastAsia="uk-UA"/>
        </w:rPr>
        <w:t>dif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f1, f2 = dif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func1 = lambdify(x, f1)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func2 = lambdify(x, f2)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ret</w:t>
      </w:r>
      <w:proofErr w:type="spellEnd"/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urn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func1, func2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</w:t>
      </w:r>
      <w:r w:rsidRPr="008F7AFB">
        <w:rPr>
          <w:rFonts w:ascii="Consolas" w:eastAsia="Times New Roman" w:hAnsi="Consolas"/>
          <w:color w:val="569CD6"/>
          <w:sz w:val="21"/>
          <w:szCs w:val="21"/>
          <w:lang w:eastAsia="uk-UA"/>
        </w:rPr>
        <w:t>def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metho</w:t>
      </w:r>
      <w:proofErr w:type="spellEnd"/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d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9CDCFE"/>
          <w:sz w:val="21"/>
          <w:szCs w:val="21"/>
          <w:lang w:eastAsia="uk-UA"/>
        </w:rPr>
        <w:t>fun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, </w:t>
      </w:r>
      <w:r w:rsidRPr="008F7AFB">
        <w:rPr>
          <w:rFonts w:ascii="Consolas" w:eastAsia="Times New Roman" w:hAnsi="Consolas"/>
          <w:color w:val="9CDCFE"/>
          <w:sz w:val="21"/>
          <w:szCs w:val="21"/>
          <w:lang w:eastAsia="uk-UA"/>
        </w:rPr>
        <w:t>x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, </w:t>
      </w:r>
      <w:r w:rsidRPr="008F7AFB">
        <w:rPr>
          <w:rFonts w:ascii="Consolas" w:eastAsia="Times New Roman" w:hAnsi="Consolas"/>
          <w:color w:val="9CDCFE"/>
          <w:sz w:val="21"/>
          <w:szCs w:val="21"/>
          <w:lang w:eastAsia="uk-UA"/>
        </w:rPr>
        <w:t>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while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569CD6"/>
          <w:sz w:val="21"/>
          <w:szCs w:val="21"/>
          <w:lang w:eastAsia="uk-UA"/>
        </w:rPr>
        <w:t>True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fu</w:t>
      </w:r>
      <w:proofErr w:type="spellEnd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nc1, func2 = fun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f1 = func1(x)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f2 = func2(x)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y = x - (f1/f2)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if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abs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(y - x) &gt; e: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    x = y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else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lastRenderedPageBreak/>
        <w:t>        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break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return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round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(y, k)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print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</w:t>
      </w:r>
      <w:r>
        <w:rPr>
          <w:rFonts w:ascii="Consolas" w:eastAsia="Times New Roman" w:hAnsi="Consolas"/>
          <w:color w:val="CE9178"/>
          <w:sz w:val="21"/>
          <w:szCs w:val="21"/>
          <w:lang w:val="en-US" w:eastAsia="uk-UA"/>
        </w:rPr>
        <w:t>\n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Відповідь:"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,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metho</w:t>
      </w:r>
      <w:proofErr w:type="spellEnd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d(fun(dif(f)), a, e))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proofErr w:type="spellStart"/>
      <w:r w:rsidRPr="008F7AFB">
        <w:rPr>
          <w:rFonts w:ascii="Consolas" w:eastAsia="Times New Roman" w:hAnsi="Consolas"/>
          <w:color w:val="569CD6"/>
          <w:sz w:val="21"/>
          <w:szCs w:val="21"/>
          <w:lang w:eastAsia="uk-UA"/>
        </w:rPr>
        <w:t>def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re</w:t>
      </w:r>
      <w:proofErr w:type="spellEnd"/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play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():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while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</w:t>
      </w:r>
      <w:r w:rsidRPr="008F7AFB">
        <w:rPr>
          <w:rFonts w:ascii="Consolas" w:eastAsia="Times New Roman" w:hAnsi="Consolas"/>
          <w:color w:val="569CD6"/>
          <w:sz w:val="21"/>
          <w:szCs w:val="21"/>
          <w:lang w:eastAsia="uk-UA"/>
        </w:rPr>
        <w:t>True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e =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input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</w:t>
      </w:r>
      <w:r>
        <w:rPr>
          <w:rFonts w:ascii="Consolas" w:eastAsia="Times New Roman" w:hAnsi="Consolas"/>
          <w:color w:val="CE9178"/>
          <w:sz w:val="21"/>
          <w:szCs w:val="21"/>
          <w:lang w:val="en-US" w:eastAsia="uk-UA"/>
        </w:rPr>
        <w:t>\n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Бажаєте продовжити? [y/n]:"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if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e == 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"y"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operation()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elif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e == 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"n"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print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"Програма завершена"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break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</w:t>
      </w:r>
      <w:r w:rsidRPr="008F7AFB">
        <w:rPr>
          <w:rFonts w:ascii="Consolas" w:eastAsia="Times New Roman" w:hAnsi="Consolas"/>
          <w:color w:val="C586C0"/>
          <w:sz w:val="21"/>
          <w:szCs w:val="21"/>
          <w:lang w:eastAsia="uk-UA"/>
        </w:rPr>
        <w:t>else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: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      </w:t>
      </w: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   </w:t>
      </w:r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pr</w:t>
      </w:r>
      <w:proofErr w:type="spellEnd"/>
      <w:r w:rsidRPr="008F7AFB">
        <w:rPr>
          <w:rFonts w:ascii="Consolas" w:eastAsia="Times New Roman" w:hAnsi="Consolas"/>
          <w:color w:val="DCDCAA"/>
          <w:sz w:val="21"/>
          <w:szCs w:val="21"/>
          <w:lang w:eastAsia="uk-UA"/>
        </w:rPr>
        <w:t>int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</w:t>
      </w:r>
      <w:r w:rsidRPr="008F7AFB">
        <w:rPr>
          <w:rFonts w:ascii="Consolas" w:eastAsia="Times New Roman" w:hAnsi="Consolas"/>
          <w:color w:val="CE9178"/>
          <w:sz w:val="21"/>
          <w:szCs w:val="21"/>
          <w:lang w:eastAsia="uk-UA"/>
        </w:rPr>
        <w:t>"Потрібно ввести 'y' або 'n'!"</w:t>
      </w:r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operation</w:t>
      </w:r>
      <w:proofErr w:type="spellEnd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()</w:t>
      </w:r>
    </w:p>
    <w:p w:rsidR="005F419C" w:rsidRPr="008F7AFB" w:rsidRDefault="005F419C" w:rsidP="005F419C">
      <w:pP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21"/>
          <w:szCs w:val="21"/>
          <w:lang w:eastAsia="uk-UA"/>
        </w:rPr>
      </w:pPr>
      <w:proofErr w:type="spellStart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replay</w:t>
      </w:r>
      <w:proofErr w:type="spellEnd"/>
      <w:r w:rsidRPr="008F7AFB">
        <w:rPr>
          <w:rFonts w:ascii="Consolas" w:eastAsia="Times New Roman" w:hAnsi="Consolas"/>
          <w:color w:val="D4D4D4"/>
          <w:sz w:val="21"/>
          <w:szCs w:val="21"/>
          <w:lang w:eastAsia="uk-UA"/>
        </w:rPr>
        <w:t>()</w:t>
      </w:r>
    </w:p>
    <w:p w:rsidR="005F419C" w:rsidRDefault="005F419C" w:rsidP="005F419C"/>
    <w:p w:rsidR="005F419C" w:rsidRDefault="005F419C" w:rsidP="005F419C"/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Default="005F419C" w:rsidP="005F419C">
      <w:pPr>
        <w:rPr>
          <w:lang w:val="ru-RU"/>
        </w:rPr>
      </w:pPr>
    </w:p>
    <w:p w:rsidR="005F419C" w:rsidRPr="005F419C" w:rsidRDefault="005F419C" w:rsidP="005F419C">
      <w:pPr>
        <w:rPr>
          <w:lang w:val="ru-RU"/>
        </w:rPr>
      </w:pPr>
    </w:p>
    <w:p w:rsidR="001C0B6B" w:rsidRDefault="001C0B6B" w:rsidP="00641DD6">
      <w:pPr>
        <w:pStyle w:val="1"/>
      </w:pPr>
      <w:bookmarkStart w:id="12" w:name="_Toc58241368"/>
      <w:r>
        <w:lastRenderedPageBreak/>
        <w:t>ЛІТЕРАТУРА</w:t>
      </w:r>
      <w:bookmarkEnd w:id="12"/>
    </w:p>
    <w:p w:rsidR="00495771" w:rsidRDefault="00495771" w:rsidP="00495771"/>
    <w:p w:rsidR="00495771" w:rsidRDefault="00495771" w:rsidP="007F132E">
      <w:pPr>
        <w:pStyle w:val="af2"/>
        <w:numPr>
          <w:ilvl w:val="1"/>
          <w:numId w:val="8"/>
        </w:numPr>
        <w:overflowPunct w:val="0"/>
        <w:autoSpaceDE w:val="0"/>
        <w:autoSpaceDN w:val="0"/>
        <w:adjustRightInd w:val="0"/>
        <w:spacing w:line="240" w:lineRule="auto"/>
      </w:pPr>
      <w:proofErr w:type="spellStart"/>
      <w:r>
        <w:t>Демидович</w:t>
      </w:r>
      <w:proofErr w:type="spellEnd"/>
      <w:r>
        <w:t xml:space="preserve"> Б.П., </w:t>
      </w:r>
      <w:proofErr w:type="spellStart"/>
      <w:r>
        <w:t>Марон</w:t>
      </w:r>
      <w:proofErr w:type="spellEnd"/>
      <w:r>
        <w:t xml:space="preserve"> И.А. Основы вычислительной математики / Б.П.</w:t>
      </w:r>
    </w:p>
    <w:p w:rsidR="007F132E" w:rsidRDefault="00495771" w:rsidP="007F132E">
      <w:proofErr w:type="spellStart"/>
      <w:r>
        <w:t>Демидович</w:t>
      </w:r>
      <w:proofErr w:type="spellEnd"/>
      <w:r>
        <w:t xml:space="preserve">, И.А. </w:t>
      </w:r>
      <w:proofErr w:type="spellStart"/>
      <w:r>
        <w:t>Марон</w:t>
      </w:r>
      <w:proofErr w:type="spellEnd"/>
      <w:r>
        <w:t xml:space="preserve"> - М. : Наука, 1970. - 660 с.</w:t>
      </w:r>
    </w:p>
    <w:p w:rsidR="007F132E" w:rsidRDefault="007F132E" w:rsidP="007F132E">
      <w:pPr>
        <w:pStyle w:val="af2"/>
        <w:numPr>
          <w:ilvl w:val="1"/>
          <w:numId w:val="8"/>
        </w:numPr>
        <w:rPr>
          <w:noProof/>
          <w:lang w:eastAsia="en-GB"/>
        </w:rPr>
      </w:pPr>
      <w:r>
        <w:t>Волков Е. А. Глава 4. Метод</w:t>
      </w:r>
      <w:r w:rsidRPr="007F132E">
        <w:rPr>
          <w:lang w:val="ru-RU"/>
        </w:rPr>
        <w:t>ы решения нел</w:t>
      </w:r>
      <w:r w:rsidR="006C58D7">
        <w:rPr>
          <w:lang w:val="ru-RU"/>
        </w:rPr>
        <w:t>инейных уравнений и систем. § 25</w:t>
      </w:r>
      <w:r w:rsidRPr="007F132E">
        <w:rPr>
          <w:lang w:val="ru-RU"/>
        </w:rPr>
        <w:t xml:space="preserve">. Метод </w:t>
      </w:r>
      <w:r>
        <w:rPr>
          <w:lang w:val="ru-RU"/>
        </w:rPr>
        <w:t>Ньютона</w:t>
      </w:r>
      <w:r w:rsidRPr="007F132E">
        <w:rPr>
          <w:lang w:val="ru-RU"/>
        </w:rPr>
        <w:t xml:space="preserve"> // Численные методы. – Учеб. Пособие для вузов. – 2-е изд., </w:t>
      </w:r>
      <w:proofErr w:type="spellStart"/>
      <w:r w:rsidRPr="007F132E">
        <w:rPr>
          <w:lang w:val="ru-RU"/>
        </w:rPr>
        <w:t>испр</w:t>
      </w:r>
      <w:proofErr w:type="spellEnd"/>
      <w:r w:rsidRPr="007F132E">
        <w:rPr>
          <w:lang w:val="ru-RU"/>
        </w:rPr>
        <w:t>. – М.</w:t>
      </w:r>
      <w:proofErr w:type="gramStart"/>
      <w:r w:rsidRPr="007F132E">
        <w:rPr>
          <w:lang w:val="ru-RU"/>
        </w:rPr>
        <w:t xml:space="preserve"> :</w:t>
      </w:r>
      <w:proofErr w:type="gramEnd"/>
      <w:r w:rsidRPr="007F132E">
        <w:rPr>
          <w:lang w:val="ru-RU"/>
        </w:rPr>
        <w:t xml:space="preserve"> Наука, 1987ю – С. 190.</w:t>
      </w:r>
    </w:p>
    <w:p w:rsidR="007F132E" w:rsidRPr="007F132E" w:rsidRDefault="007F132E" w:rsidP="007F132E"/>
    <w:sectPr w:rsidR="007F132E" w:rsidRPr="007F132E" w:rsidSect="00FB7D48">
      <w:headerReference w:type="default" r:id="rId18"/>
      <w:pgSz w:w="11906" w:h="16838"/>
      <w:pgMar w:top="850" w:right="850" w:bottom="850" w:left="1417" w:header="510" w:footer="51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272F" w:rsidRDefault="009C272F" w:rsidP="00EE4BD7">
      <w:r>
        <w:separator/>
      </w:r>
    </w:p>
  </w:endnote>
  <w:endnote w:type="continuationSeparator" w:id="0">
    <w:p w:rsidR="009C272F" w:rsidRDefault="009C272F" w:rsidP="00EE4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272F" w:rsidRDefault="009C272F" w:rsidP="00EE4BD7">
      <w:r>
        <w:separator/>
      </w:r>
    </w:p>
  </w:footnote>
  <w:footnote w:type="continuationSeparator" w:id="0">
    <w:p w:rsidR="009C272F" w:rsidRDefault="009C272F" w:rsidP="00EE4B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37398000"/>
      <w:docPartObj>
        <w:docPartGallery w:val="Page Numbers (Top of Page)"/>
        <w:docPartUnique/>
      </w:docPartObj>
    </w:sdtPr>
    <w:sdtEndPr/>
    <w:sdtContent>
      <w:p w:rsidR="00FB7D48" w:rsidRDefault="00FB7D4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1CC7">
          <w:rPr>
            <w:noProof/>
          </w:rPr>
          <w:t>15</w:t>
        </w:r>
        <w:r>
          <w:fldChar w:fldCharType="end"/>
        </w:r>
      </w:p>
    </w:sdtContent>
  </w:sdt>
  <w:p w:rsidR="00FB7D48" w:rsidRDefault="00FB7D48" w:rsidP="00EE4BD7">
    <w:pPr>
      <w:pStyle w:val="a6"/>
      <w:tabs>
        <w:tab w:val="clear" w:pos="4819"/>
        <w:tab w:val="clear" w:pos="9639"/>
        <w:tab w:val="left" w:pos="2052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F143B0"/>
    <w:multiLevelType w:val="multilevel"/>
    <w:tmpl w:val="B9324D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>
    <w:nsid w:val="32786464"/>
    <w:multiLevelType w:val="multilevel"/>
    <w:tmpl w:val="B9324D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>
    <w:nsid w:val="40CC229F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8F77C94"/>
    <w:multiLevelType w:val="multilevel"/>
    <w:tmpl w:val="B9324D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>
    <w:nsid w:val="4F70548D"/>
    <w:multiLevelType w:val="multilevel"/>
    <w:tmpl w:val="3A985F0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508A04AF"/>
    <w:multiLevelType w:val="multilevel"/>
    <w:tmpl w:val="B9324D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5ADF73E0"/>
    <w:multiLevelType w:val="multilevel"/>
    <w:tmpl w:val="B9324D9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>
    <w:nsid w:val="66632541"/>
    <w:multiLevelType w:val="multilevel"/>
    <w:tmpl w:val="042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1D66B1D"/>
    <w:multiLevelType w:val="hybridMultilevel"/>
    <w:tmpl w:val="9246316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6"/>
  </w:num>
  <w:num w:numId="8">
    <w:abstractNumId w:val="4"/>
  </w:num>
  <w:num w:numId="9">
    <w:abstractNumId w:val="8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C86"/>
    <w:rsid w:val="00002834"/>
    <w:rsid w:val="00121CC7"/>
    <w:rsid w:val="00133ACC"/>
    <w:rsid w:val="001A3791"/>
    <w:rsid w:val="001C0B6B"/>
    <w:rsid w:val="001C663C"/>
    <w:rsid w:val="00303F6F"/>
    <w:rsid w:val="0030550B"/>
    <w:rsid w:val="00461ED8"/>
    <w:rsid w:val="00495771"/>
    <w:rsid w:val="005868F6"/>
    <w:rsid w:val="00597536"/>
    <w:rsid w:val="005F419C"/>
    <w:rsid w:val="0064139D"/>
    <w:rsid w:val="00641DD6"/>
    <w:rsid w:val="00656A6B"/>
    <w:rsid w:val="006B4E31"/>
    <w:rsid w:val="006C58D7"/>
    <w:rsid w:val="0070231B"/>
    <w:rsid w:val="00724CBB"/>
    <w:rsid w:val="007F132E"/>
    <w:rsid w:val="00836958"/>
    <w:rsid w:val="008574D8"/>
    <w:rsid w:val="008C1C86"/>
    <w:rsid w:val="00974684"/>
    <w:rsid w:val="009C272F"/>
    <w:rsid w:val="009E41EA"/>
    <w:rsid w:val="00A8665C"/>
    <w:rsid w:val="00AE2718"/>
    <w:rsid w:val="00B23F8F"/>
    <w:rsid w:val="00BB1181"/>
    <w:rsid w:val="00C077C0"/>
    <w:rsid w:val="00C65558"/>
    <w:rsid w:val="00C81EB1"/>
    <w:rsid w:val="00CF7C82"/>
    <w:rsid w:val="00D0128B"/>
    <w:rsid w:val="00D713B8"/>
    <w:rsid w:val="00D755D4"/>
    <w:rsid w:val="00D8044B"/>
    <w:rsid w:val="00DC5D54"/>
    <w:rsid w:val="00DC6AE6"/>
    <w:rsid w:val="00DD11AF"/>
    <w:rsid w:val="00ED4C5E"/>
    <w:rsid w:val="00EE4BD7"/>
    <w:rsid w:val="00F0438C"/>
    <w:rsid w:val="00F16ADC"/>
    <w:rsid w:val="00F54462"/>
    <w:rsid w:val="00FB7D48"/>
    <w:rsid w:val="00FC27E7"/>
    <w:rsid w:val="00FD0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771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D0128B"/>
    <w:pPr>
      <w:keepNext/>
      <w:keepLines/>
      <w:spacing w:before="480"/>
      <w:outlineLvl w:val="0"/>
    </w:pPr>
    <w:rPr>
      <w:rFonts w:eastAsiaTheme="majorEastAsia" w:cstheme="majorBidi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D0128B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E4BD7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E4BD7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0128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0128B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1C0B6B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eastAsia="uk-UA"/>
    </w:rPr>
  </w:style>
  <w:style w:type="paragraph" w:styleId="21">
    <w:name w:val="toc 2"/>
    <w:basedOn w:val="a"/>
    <w:next w:val="a"/>
    <w:autoRedefine/>
    <w:uiPriority w:val="39"/>
    <w:unhideWhenUsed/>
    <w:qFormat/>
    <w:rsid w:val="001C0B6B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1C0B6B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uk-UA"/>
    </w:rPr>
  </w:style>
  <w:style w:type="paragraph" w:styleId="31">
    <w:name w:val="toc 3"/>
    <w:basedOn w:val="a"/>
    <w:next w:val="a"/>
    <w:autoRedefine/>
    <w:uiPriority w:val="39"/>
    <w:unhideWhenUsed/>
    <w:qFormat/>
    <w:rsid w:val="001C0B6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uk-UA"/>
    </w:rPr>
  </w:style>
  <w:style w:type="paragraph" w:styleId="a4">
    <w:name w:val="Balloon Text"/>
    <w:basedOn w:val="a"/>
    <w:link w:val="a5"/>
    <w:uiPriority w:val="99"/>
    <w:semiHidden/>
    <w:unhideWhenUsed/>
    <w:rsid w:val="001C0B6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C0B6B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EE4BD7"/>
    <w:rPr>
      <w:rFonts w:ascii="Times New Roman" w:eastAsiaTheme="majorEastAsia" w:hAnsi="Times New Roman" w:cstheme="majorBidi"/>
      <w:b/>
      <w:bCs/>
      <w:sz w:val="28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EE4BD7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E4BD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EE4BD7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E4BD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210">
    <w:name w:val="Основной текст 21"/>
    <w:basedOn w:val="a"/>
    <w:rsid w:val="00EE4BD7"/>
    <w:pPr>
      <w:ind w:left="397"/>
    </w:pPr>
  </w:style>
  <w:style w:type="character" w:customStyle="1" w:styleId="40">
    <w:name w:val="Заголовок 4 Знак"/>
    <w:basedOn w:val="a0"/>
    <w:link w:val="4"/>
    <w:uiPriority w:val="9"/>
    <w:rsid w:val="00EE4BD7"/>
    <w:rPr>
      <w:rFonts w:ascii="Times New Roman" w:eastAsiaTheme="majorEastAsia" w:hAnsi="Times New Roman" w:cstheme="majorBidi"/>
      <w:b/>
      <w:bCs/>
      <w:iCs/>
      <w:sz w:val="28"/>
      <w:szCs w:val="20"/>
      <w:lang w:val="ru-RU" w:eastAsia="ru-RU"/>
    </w:rPr>
  </w:style>
  <w:style w:type="character" w:styleId="aa">
    <w:name w:val="Hyperlink"/>
    <w:basedOn w:val="a0"/>
    <w:uiPriority w:val="99"/>
    <w:unhideWhenUsed/>
    <w:rsid w:val="00EE4BD7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002834"/>
    <w:rPr>
      <w:i/>
      <w:iCs/>
    </w:rPr>
  </w:style>
  <w:style w:type="character" w:styleId="ac">
    <w:name w:val="Strong"/>
    <w:basedOn w:val="a0"/>
    <w:uiPriority w:val="22"/>
    <w:qFormat/>
    <w:rsid w:val="00002834"/>
    <w:rPr>
      <w:b/>
      <w:bCs/>
    </w:rPr>
  </w:style>
  <w:style w:type="character" w:styleId="ad">
    <w:name w:val="Placeholder Text"/>
    <w:basedOn w:val="a0"/>
    <w:uiPriority w:val="99"/>
    <w:semiHidden/>
    <w:rsid w:val="00002834"/>
    <w:rPr>
      <w:color w:val="808080"/>
    </w:rPr>
  </w:style>
  <w:style w:type="paragraph" w:styleId="ae">
    <w:name w:val="No Spacing"/>
    <w:uiPriority w:val="1"/>
    <w:qFormat/>
    <w:rsid w:val="0064139D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paragraph" w:styleId="af">
    <w:name w:val="Subtitle"/>
    <w:basedOn w:val="a"/>
    <w:next w:val="a"/>
    <w:link w:val="af0"/>
    <w:uiPriority w:val="11"/>
    <w:qFormat/>
    <w:rsid w:val="00641DD6"/>
    <w:pPr>
      <w:numPr>
        <w:ilvl w:val="1"/>
      </w:numPr>
      <w:ind w:firstLine="709"/>
    </w:pPr>
    <w:rPr>
      <w:rFonts w:eastAsiaTheme="majorEastAsia" w:cstheme="majorBidi"/>
      <w:iCs/>
      <w:spacing w:val="15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641DD6"/>
    <w:rPr>
      <w:rFonts w:ascii="Times New Roman" w:eastAsiaTheme="majorEastAsia" w:hAnsi="Times New Roman" w:cstheme="majorBidi"/>
      <w:iCs/>
      <w:spacing w:val="15"/>
      <w:sz w:val="28"/>
      <w:szCs w:val="24"/>
      <w:lang w:val="ru-RU" w:eastAsia="ru-RU"/>
    </w:rPr>
  </w:style>
  <w:style w:type="paragraph" w:styleId="af1">
    <w:name w:val="Normal (Web)"/>
    <w:basedOn w:val="a"/>
    <w:uiPriority w:val="99"/>
    <w:semiHidden/>
    <w:unhideWhenUsed/>
    <w:rsid w:val="00656A6B"/>
    <w:pPr>
      <w:spacing w:before="100" w:beforeAutospacing="1" w:after="100" w:afterAutospacing="1"/>
    </w:pPr>
    <w:rPr>
      <w:rFonts w:eastAsiaTheme="minorEastAsia"/>
      <w:sz w:val="24"/>
      <w:szCs w:val="24"/>
      <w:lang w:eastAsia="uk-UA"/>
    </w:rPr>
  </w:style>
  <w:style w:type="paragraph" w:styleId="af2">
    <w:name w:val="List Paragraph"/>
    <w:basedOn w:val="a"/>
    <w:uiPriority w:val="34"/>
    <w:qFormat/>
    <w:rsid w:val="00656A6B"/>
    <w:pPr>
      <w:ind w:left="720"/>
      <w:contextualSpacing/>
    </w:pPr>
  </w:style>
  <w:style w:type="character" w:customStyle="1" w:styleId="NormalNoIndentChar">
    <w:name w:val="NormalNoIndent Char"/>
    <w:link w:val="NormalNoIndent"/>
    <w:locked/>
    <w:rsid w:val="00FB7D48"/>
    <w:rPr>
      <w:rFonts w:ascii="Times New Roman" w:eastAsia="Calibri" w:hAnsi="Times New Roman" w:cs="Times New Roman"/>
      <w:sz w:val="28"/>
      <w:szCs w:val="28"/>
    </w:rPr>
  </w:style>
  <w:style w:type="paragraph" w:customStyle="1" w:styleId="NormalNoIndent">
    <w:name w:val="NormalNoIndent"/>
    <w:basedOn w:val="a"/>
    <w:link w:val="NormalNoIndentChar"/>
    <w:qFormat/>
    <w:rsid w:val="00FB7D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771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D0128B"/>
    <w:pPr>
      <w:keepNext/>
      <w:keepLines/>
      <w:spacing w:before="480"/>
      <w:outlineLvl w:val="0"/>
    </w:pPr>
    <w:rPr>
      <w:rFonts w:eastAsiaTheme="majorEastAsia" w:cstheme="majorBidi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D0128B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E4BD7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EE4BD7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0128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0128B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1C0B6B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eastAsia="uk-UA"/>
    </w:rPr>
  </w:style>
  <w:style w:type="paragraph" w:styleId="21">
    <w:name w:val="toc 2"/>
    <w:basedOn w:val="a"/>
    <w:next w:val="a"/>
    <w:autoRedefine/>
    <w:uiPriority w:val="39"/>
    <w:unhideWhenUsed/>
    <w:qFormat/>
    <w:rsid w:val="001C0B6B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uk-UA"/>
    </w:rPr>
  </w:style>
  <w:style w:type="paragraph" w:styleId="11">
    <w:name w:val="toc 1"/>
    <w:basedOn w:val="a"/>
    <w:next w:val="a"/>
    <w:autoRedefine/>
    <w:uiPriority w:val="39"/>
    <w:unhideWhenUsed/>
    <w:qFormat/>
    <w:rsid w:val="001C0B6B"/>
    <w:pPr>
      <w:spacing w:after="100" w:line="276" w:lineRule="auto"/>
    </w:pPr>
    <w:rPr>
      <w:rFonts w:asciiTheme="minorHAnsi" w:eastAsiaTheme="minorEastAsia" w:hAnsiTheme="minorHAnsi" w:cstheme="minorBidi"/>
      <w:sz w:val="22"/>
      <w:szCs w:val="22"/>
      <w:lang w:eastAsia="uk-UA"/>
    </w:rPr>
  </w:style>
  <w:style w:type="paragraph" w:styleId="31">
    <w:name w:val="toc 3"/>
    <w:basedOn w:val="a"/>
    <w:next w:val="a"/>
    <w:autoRedefine/>
    <w:uiPriority w:val="39"/>
    <w:unhideWhenUsed/>
    <w:qFormat/>
    <w:rsid w:val="001C0B6B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uk-UA"/>
    </w:rPr>
  </w:style>
  <w:style w:type="paragraph" w:styleId="a4">
    <w:name w:val="Balloon Text"/>
    <w:basedOn w:val="a"/>
    <w:link w:val="a5"/>
    <w:uiPriority w:val="99"/>
    <w:semiHidden/>
    <w:unhideWhenUsed/>
    <w:rsid w:val="001C0B6B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C0B6B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EE4BD7"/>
    <w:rPr>
      <w:rFonts w:ascii="Times New Roman" w:eastAsiaTheme="majorEastAsia" w:hAnsi="Times New Roman" w:cstheme="majorBidi"/>
      <w:b/>
      <w:bCs/>
      <w:sz w:val="28"/>
      <w:szCs w:val="20"/>
      <w:lang w:val="ru-RU" w:eastAsia="ru-RU"/>
    </w:rPr>
  </w:style>
  <w:style w:type="paragraph" w:styleId="a6">
    <w:name w:val="header"/>
    <w:basedOn w:val="a"/>
    <w:link w:val="a7"/>
    <w:uiPriority w:val="99"/>
    <w:unhideWhenUsed/>
    <w:rsid w:val="00EE4BD7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E4BD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styleId="a8">
    <w:name w:val="footer"/>
    <w:basedOn w:val="a"/>
    <w:link w:val="a9"/>
    <w:uiPriority w:val="99"/>
    <w:unhideWhenUsed/>
    <w:rsid w:val="00EE4BD7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E4BD7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paragraph" w:customStyle="1" w:styleId="210">
    <w:name w:val="Основной текст 21"/>
    <w:basedOn w:val="a"/>
    <w:rsid w:val="00EE4BD7"/>
    <w:pPr>
      <w:ind w:left="397"/>
    </w:pPr>
  </w:style>
  <w:style w:type="character" w:customStyle="1" w:styleId="40">
    <w:name w:val="Заголовок 4 Знак"/>
    <w:basedOn w:val="a0"/>
    <w:link w:val="4"/>
    <w:uiPriority w:val="9"/>
    <w:rsid w:val="00EE4BD7"/>
    <w:rPr>
      <w:rFonts w:ascii="Times New Roman" w:eastAsiaTheme="majorEastAsia" w:hAnsi="Times New Roman" w:cstheme="majorBidi"/>
      <w:b/>
      <w:bCs/>
      <w:iCs/>
      <w:sz w:val="28"/>
      <w:szCs w:val="20"/>
      <w:lang w:val="ru-RU" w:eastAsia="ru-RU"/>
    </w:rPr>
  </w:style>
  <w:style w:type="character" w:styleId="aa">
    <w:name w:val="Hyperlink"/>
    <w:basedOn w:val="a0"/>
    <w:uiPriority w:val="99"/>
    <w:unhideWhenUsed/>
    <w:rsid w:val="00EE4BD7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002834"/>
    <w:rPr>
      <w:i/>
      <w:iCs/>
    </w:rPr>
  </w:style>
  <w:style w:type="character" w:styleId="ac">
    <w:name w:val="Strong"/>
    <w:basedOn w:val="a0"/>
    <w:uiPriority w:val="22"/>
    <w:qFormat/>
    <w:rsid w:val="00002834"/>
    <w:rPr>
      <w:b/>
      <w:bCs/>
    </w:rPr>
  </w:style>
  <w:style w:type="character" w:styleId="ad">
    <w:name w:val="Placeholder Text"/>
    <w:basedOn w:val="a0"/>
    <w:uiPriority w:val="99"/>
    <w:semiHidden/>
    <w:rsid w:val="00002834"/>
    <w:rPr>
      <w:color w:val="808080"/>
    </w:rPr>
  </w:style>
  <w:style w:type="paragraph" w:styleId="ae">
    <w:name w:val="No Spacing"/>
    <w:uiPriority w:val="1"/>
    <w:qFormat/>
    <w:rsid w:val="0064139D"/>
    <w:pPr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b/>
      <w:sz w:val="28"/>
      <w:szCs w:val="20"/>
      <w:lang w:val="ru-RU" w:eastAsia="ru-RU"/>
    </w:rPr>
  </w:style>
  <w:style w:type="paragraph" w:styleId="af">
    <w:name w:val="Subtitle"/>
    <w:basedOn w:val="a"/>
    <w:next w:val="a"/>
    <w:link w:val="af0"/>
    <w:uiPriority w:val="11"/>
    <w:qFormat/>
    <w:rsid w:val="00641DD6"/>
    <w:pPr>
      <w:numPr>
        <w:ilvl w:val="1"/>
      </w:numPr>
      <w:ind w:firstLine="709"/>
    </w:pPr>
    <w:rPr>
      <w:rFonts w:eastAsiaTheme="majorEastAsia" w:cstheme="majorBidi"/>
      <w:iCs/>
      <w:spacing w:val="15"/>
      <w:szCs w:val="24"/>
    </w:rPr>
  </w:style>
  <w:style w:type="character" w:customStyle="1" w:styleId="af0">
    <w:name w:val="Подзаголовок Знак"/>
    <w:basedOn w:val="a0"/>
    <w:link w:val="af"/>
    <w:uiPriority w:val="11"/>
    <w:rsid w:val="00641DD6"/>
    <w:rPr>
      <w:rFonts w:ascii="Times New Roman" w:eastAsiaTheme="majorEastAsia" w:hAnsi="Times New Roman" w:cstheme="majorBidi"/>
      <w:iCs/>
      <w:spacing w:val="15"/>
      <w:sz w:val="28"/>
      <w:szCs w:val="24"/>
      <w:lang w:val="ru-RU" w:eastAsia="ru-RU"/>
    </w:rPr>
  </w:style>
  <w:style w:type="paragraph" w:styleId="af1">
    <w:name w:val="Normal (Web)"/>
    <w:basedOn w:val="a"/>
    <w:uiPriority w:val="99"/>
    <w:semiHidden/>
    <w:unhideWhenUsed/>
    <w:rsid w:val="00656A6B"/>
    <w:pPr>
      <w:spacing w:before="100" w:beforeAutospacing="1" w:after="100" w:afterAutospacing="1"/>
    </w:pPr>
    <w:rPr>
      <w:rFonts w:eastAsiaTheme="minorEastAsia"/>
      <w:sz w:val="24"/>
      <w:szCs w:val="24"/>
      <w:lang w:eastAsia="uk-UA"/>
    </w:rPr>
  </w:style>
  <w:style w:type="paragraph" w:styleId="af2">
    <w:name w:val="List Paragraph"/>
    <w:basedOn w:val="a"/>
    <w:uiPriority w:val="34"/>
    <w:qFormat/>
    <w:rsid w:val="00656A6B"/>
    <w:pPr>
      <w:ind w:left="720"/>
      <w:contextualSpacing/>
    </w:pPr>
  </w:style>
  <w:style w:type="character" w:customStyle="1" w:styleId="NormalNoIndentChar">
    <w:name w:val="NormalNoIndent Char"/>
    <w:link w:val="NormalNoIndent"/>
    <w:locked/>
    <w:rsid w:val="00FB7D48"/>
    <w:rPr>
      <w:rFonts w:ascii="Times New Roman" w:eastAsia="Calibri" w:hAnsi="Times New Roman" w:cs="Times New Roman"/>
      <w:sz w:val="28"/>
      <w:szCs w:val="28"/>
    </w:rPr>
  </w:style>
  <w:style w:type="paragraph" w:customStyle="1" w:styleId="NormalNoIndent">
    <w:name w:val="NormalNoIndent"/>
    <w:basedOn w:val="a"/>
    <w:link w:val="NormalNoIndentChar"/>
    <w:qFormat/>
    <w:rsid w:val="00FB7D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5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43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gi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gif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7851F9-905E-45E4-B69F-073FFEA46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15</Pages>
  <Words>6328</Words>
  <Characters>3607</Characters>
  <Application>Microsoft Office Word</Application>
  <DocSecurity>0</DocSecurity>
  <Lines>30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Гриня</dc:creator>
  <cp:keywords/>
  <dc:description/>
  <cp:lastModifiedBy>Гриня</cp:lastModifiedBy>
  <cp:revision>20</cp:revision>
  <dcterms:created xsi:type="dcterms:W3CDTF">2020-11-27T22:00:00Z</dcterms:created>
  <dcterms:modified xsi:type="dcterms:W3CDTF">2020-12-13T20:22:00Z</dcterms:modified>
</cp:coreProperties>
</file>