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“Київський політехнічний інституті ім. І.Сікорського”</w:t>
      </w:r>
    </w:p>
    <w:p w:rsidR="00000000" w:rsidDel="00000000" w:rsidP="00000000" w:rsidRDefault="00000000" w:rsidRPr="00000000" w14:paraId="00000004">
      <w:pPr>
        <w:tabs>
          <w:tab w:val="left" w:pos="8903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7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 № 2</w:t>
      </w:r>
    </w:p>
    <w:p w:rsidR="00000000" w:rsidDel="00000000" w:rsidP="00000000" w:rsidRDefault="00000000" w:rsidRPr="00000000" w14:paraId="0000000B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«ОПИС ВИБРАНОГО МЕТОДУ»</w:t>
      </w:r>
    </w:p>
    <w:p w:rsidR="00000000" w:rsidDel="00000000" w:rsidP="00000000" w:rsidRDefault="00000000" w:rsidRPr="00000000" w14:paraId="0000000C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F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тему: «Програма чисельного диференціювання </w:t>
      </w:r>
    </w:p>
    <w:p w:rsidR="00000000" w:rsidDel="00000000" w:rsidP="00000000" w:rsidRDefault="00000000" w:rsidRPr="00000000" w14:paraId="00000010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(Обчислення другої похідної)»</w:t>
      </w:r>
    </w:p>
    <w:p w:rsidR="00000000" w:rsidDel="00000000" w:rsidP="00000000" w:rsidRDefault="00000000" w:rsidRPr="00000000" w14:paraId="00000011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Виконав: Казновський А.Т.</w:t>
      </w:r>
    </w:p>
    <w:p w:rsidR="00000000" w:rsidDel="00000000" w:rsidP="00000000" w:rsidRDefault="00000000" w:rsidRPr="00000000" w14:paraId="00000015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6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7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Київ -  2016</w:t>
      </w:r>
    </w:p>
    <w:p w:rsidR="00000000" w:rsidDel="00000000" w:rsidP="00000000" w:rsidRDefault="00000000" w:rsidRPr="00000000" w14:paraId="0000001B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1077" w:firstLine="709"/>
        <w:jc w:val="center"/>
        <w:rPr/>
      </w:pPr>
      <w:r w:rsidDel="00000000" w:rsidR="00000000" w:rsidRPr="00000000">
        <w:rPr>
          <w:rtl w:val="0"/>
        </w:rPr>
        <w:t xml:space="preserve">Опис вибраного методу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Програма для обчислення другої похідної функції складатиметься з двох етапів. На першому програма прорахує першу похідну функції, заданої користувачем. На другому буде обчислено похідну від отриманої на першому етапі функції, тобто другу похідну початкової функції.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Весь процес відбуватиметься за допомогою бібліотеки SymPy мовою Python. А саме буде використано команду diff, що і дає змогу обраховувати похідну.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Вся програма буде мати наступний вигляд: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Початок програми, де користувачеві пропонується ввести початкову функцію у правильному форматі.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28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Отриманий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360" w:lineRule="auto"/>
        <w:ind w:right="283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Отже, програма буде невеликою та компактною, проте допоможе у вираховувуванні складних операцій чисельного диференціювання.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