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Міністерство освіти і науки України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НАЦІОНАЛЬНИЙ ТЕХНІЧНИЙ УНІВЕРСИТЕТ УКРАЇНИ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“КИЇВСЬКИЙ ПОЛІТЕХНІЧНИЙ ІНСТИТУТ”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Кафедра прикладної математики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ЕТАП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«Вивчення методу розв’язування задачі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РОЗРАХУНКОВО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ГРАФІЧНОЇ  РОБОТИ»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дисципліни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«Програмування»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 семестр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Програма згладжування функції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поліноми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Викона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Касьяненко Анна Влади</w:t>
      </w:r>
      <w:r>
        <w:rPr>
          <w:rFonts w:ascii="Times New Roman" w:hAnsi="Times New Roman" w:hint="default"/>
          <w:sz w:val="28"/>
          <w:szCs w:val="28"/>
          <w:rtl w:val="0"/>
        </w:rPr>
        <w:t>славівна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Група КМ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-02,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ФПМ  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Керівник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Олефір 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Київ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-2020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Програма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згладжування функції 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поліноми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)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щоб отр</w:t>
      </w:r>
      <w:r>
        <w:rPr>
          <w:rFonts w:ascii="Times New Roman" w:hAnsi="Times New Roman" w:hint="default"/>
          <w:sz w:val="28"/>
          <w:szCs w:val="28"/>
          <w:rtl w:val="0"/>
        </w:rPr>
        <w:t>имати графік гладкої функції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який проходить через усі дані точки з дискретного набору значень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потрібно застосувати інтерполяцію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Інтерполяція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від лат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Inter-polis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«розгладжени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оновлений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перетворений»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обчислювальн</w:t>
      </w:r>
      <w:r>
        <w:rPr>
          <w:rFonts w:ascii="Times New Roman" w:hAnsi="Times New Roman" w:hint="default"/>
          <w:sz w:val="28"/>
          <w:szCs w:val="28"/>
          <w:rtl w:val="0"/>
        </w:rPr>
        <w:t>ій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математи</w:t>
      </w:r>
      <w:r>
        <w:rPr>
          <w:rFonts w:ascii="Times New Roman" w:hAnsi="Times New Roman" w:hint="default"/>
          <w:sz w:val="28"/>
          <w:szCs w:val="28"/>
          <w:rtl w:val="0"/>
        </w:rPr>
        <w:t>ці це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знаходження невідомих проміжних значень деякої функції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наяв</w:t>
      </w:r>
      <w:r>
        <w:rPr>
          <w:rFonts w:ascii="Times New Roman" w:hAnsi="Times New Roman" w:hint="default"/>
          <w:sz w:val="28"/>
          <w:szCs w:val="28"/>
          <w:rtl w:val="0"/>
        </w:rPr>
        <w:t>ності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дискретно</w:t>
      </w:r>
      <w:r>
        <w:rPr>
          <w:rFonts w:ascii="Times New Roman" w:hAnsi="Times New Roman" w:hint="default"/>
          <w:sz w:val="28"/>
          <w:szCs w:val="28"/>
          <w:rtl w:val="0"/>
        </w:rPr>
        <w:t>го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набору її відомих значень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певним способом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Мета інтерполяції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(interpolation)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побудувати функцію 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431800" cy="2286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6._image0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яка приймає в окремих точках 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622300" cy="228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6._image00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990600" cy="1905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6._image00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ru-RU"/>
        </w:rPr>
        <w:t>)(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вузли інтерполяції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Default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    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6116828" cy="42266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28" cy="422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 xml:space="preserve">     </w:t>
      </w:r>
      <w:r>
        <w:rPr>
          <w:rFonts w:ascii="Times New Roman" w:hAnsi="Times New Roman"/>
          <w:sz w:val="28"/>
          <w:szCs w:val="28"/>
          <w:rtl w:val="0"/>
        </w:rPr>
        <w:t>(6.1)</w:t>
      </w:r>
    </w:p>
    <w:p>
      <w:pPr>
        <w:pStyle w:val="Default"/>
        <w:bidi w:val="0"/>
        <w:spacing w:before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що збігаються з раніше заданими значеннями в цих точках невідомої функції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711200" cy="2286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6._image00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Геометрично це означає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потрібно знайти криву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711200" cy="2286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6._image01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sz w:val="28"/>
          <w:szCs w:val="28"/>
          <w:rtl w:val="0"/>
        </w:rPr>
        <w:t xml:space="preserve"> певного типу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яка проходить через систему точок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749300" cy="2286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6._image01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rtl w:val="0"/>
        </w:rPr>
        <w:t>= 0, 1, 2,..., n)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</w:rPr>
        <w:t>6.1).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1630107</wp:posOffset>
            </wp:positionH>
            <wp:positionV relativeFrom="line">
              <wp:posOffset>301561</wp:posOffset>
            </wp:positionV>
            <wp:extent cx="2844040" cy="2450402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40" cy="24504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В загальних випадках ця задача має нескінченну множину розв’язків чи зовсім не має розв’язку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але вона стає однозначною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якщо замість довільної функції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419100" cy="2286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6._image01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 w:hint="default"/>
          <w:sz w:val="28"/>
          <w:szCs w:val="28"/>
          <w:rtl w:val="0"/>
        </w:rPr>
        <w:t xml:space="preserve"> шукати поліном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406400" cy="2286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6._image019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 w:hint="default"/>
          <w:sz w:val="28"/>
          <w:szCs w:val="28"/>
          <w:rtl w:val="0"/>
        </w:rPr>
        <w:t xml:space="preserve"> ступеня не вище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114300" cy="1397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6._image02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який задовольняє умову </w:t>
      </w:r>
      <w:r>
        <w:rPr>
          <w:rFonts w:ascii="Times Roman" w:hAnsi="Times Roman"/>
          <w:sz w:val="28"/>
          <w:szCs w:val="28"/>
          <w:rtl w:val="0"/>
        </w:rPr>
        <w:t xml:space="preserve">(6.1), </w:t>
      </w:r>
      <w:r>
        <w:rPr>
          <w:rFonts w:ascii="Times Roman" w:hAnsi="Times Roman" w:hint="default"/>
          <w:sz w:val="28"/>
          <w:szCs w:val="28"/>
          <w:rtl w:val="0"/>
        </w:rPr>
        <w:t>тобто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6116828" cy="380265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3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28" cy="380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 xml:space="preserve">     Інтерполяційну формулу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711200" cy="2286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6._image025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як правило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використовують для наближеного обчислення значень даної функції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406400" cy="2286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6._image027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 w:hint="default"/>
          <w:sz w:val="28"/>
          <w:szCs w:val="28"/>
          <w:rtl w:val="0"/>
        </w:rPr>
        <w:t xml:space="preserve"> для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431800" cy="2286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6._image029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28"/>
          <w:szCs w:val="28"/>
          <w:rtl w:val="0"/>
        </w:rPr>
        <w:t xml:space="preserve"> (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990600" cy="1905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6._image00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28"/>
          <w:szCs w:val="28"/>
          <w:rtl w:val="0"/>
        </w:rPr>
        <w:t xml:space="preserve">). </w:t>
      </w:r>
      <w:r>
        <w:rPr>
          <w:rFonts w:ascii="Times Roman" w:hAnsi="Times Roman" w:hint="default"/>
          <w:sz w:val="28"/>
          <w:szCs w:val="28"/>
          <w:rtl w:val="0"/>
        </w:rPr>
        <w:t>Така операція називається інтерполяцією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Треба відзначити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що є інтерполяція в вузькому розумінні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коли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901700" cy="2286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6._image032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та екстраполяція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коли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139700" cy="1397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6._image034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 w:hint="default"/>
          <w:sz w:val="28"/>
          <w:szCs w:val="28"/>
          <w:rtl w:val="0"/>
        </w:rPr>
        <w:t xml:space="preserve"> знаходиться за межами інтервалу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622300" cy="2286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6._image036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 w:hint="default"/>
          <w:sz w:val="28"/>
          <w:szCs w:val="28"/>
          <w:rtl w:val="0"/>
        </w:rPr>
        <w:t xml:space="preserve"> тобто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444500" cy="2286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6._image038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 w:hint="default"/>
          <w:sz w:val="28"/>
          <w:szCs w:val="28"/>
          <w:rtl w:val="0"/>
        </w:rPr>
        <w:t xml:space="preserve"> чи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457200" cy="228600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6._image040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Говорячи про процедуру інтерполювання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обов’язково потрібно вказати обмеження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які накладаються на набір базових точок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 xml:space="preserve">Початкова сітка точок повинна описувати лише плавну </w:t>
      </w:r>
      <w:r>
        <w:rPr>
          <w:rFonts w:ascii="Times Roman" w:hAnsi="Times Roman"/>
          <w:sz w:val="28"/>
          <w:szCs w:val="28"/>
          <w:rtl w:val="0"/>
        </w:rPr>
        <w:t>(</w:t>
      </w:r>
      <w:r>
        <w:rPr>
          <w:rFonts w:ascii="Times Roman" w:hAnsi="Times Roman" w:hint="default"/>
          <w:sz w:val="28"/>
          <w:szCs w:val="28"/>
          <w:rtl w:val="0"/>
        </w:rPr>
        <w:t>гладеньку</w:t>
      </w:r>
      <w:r>
        <w:rPr>
          <w:rFonts w:ascii="Times Roman" w:hAnsi="Times Roman"/>
          <w:sz w:val="28"/>
          <w:szCs w:val="28"/>
          <w:rtl w:val="0"/>
        </w:rPr>
        <w:t xml:space="preserve">) </w:t>
      </w:r>
      <w:r>
        <w:rPr>
          <w:rFonts w:ascii="Times Roman" w:hAnsi="Times Roman" w:hint="default"/>
          <w:sz w:val="28"/>
          <w:szCs w:val="28"/>
          <w:rtl w:val="0"/>
        </w:rPr>
        <w:t>функцію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</w:rPr>
        <w:t>Відповідно до умов конкретної задачі обов’язково повинні задаватися значення похідної функції у крайових точках вхідної сітки для отримання однозначного результату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До основних методів інтерполяції належать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1)</w:t>
      </w:r>
      <w:r>
        <w:rPr>
          <w:rFonts w:ascii="Times Roman" w:hAnsi="Times Roman" w:hint="default"/>
          <w:sz w:val="28"/>
          <w:szCs w:val="28"/>
          <w:rtl w:val="0"/>
        </w:rPr>
        <w:t xml:space="preserve"> Лінійна інтерполяція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(Linear interpolation.). </w:t>
      </w:r>
      <w:r>
        <w:rPr>
          <w:rFonts w:ascii="Times Roman" w:hAnsi="Times Roman" w:hint="default"/>
          <w:sz w:val="28"/>
          <w:szCs w:val="28"/>
          <w:rtl w:val="0"/>
        </w:rPr>
        <w:t>Найбільш простий і швидкий метод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в якому задані вузлові точки з’єднуються прямими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2)</w:t>
      </w:r>
      <w:r>
        <w:rPr>
          <w:rFonts w:ascii="Times Roman" w:hAnsi="Times Roman" w:hint="default"/>
          <w:sz w:val="28"/>
          <w:szCs w:val="28"/>
          <w:rtl w:val="0"/>
        </w:rPr>
        <w:t xml:space="preserve"> Інтерполяція із застосуванням багаточлена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(Interpolation using polynomial). </w:t>
      </w:r>
      <w:r>
        <w:rPr>
          <w:rFonts w:ascii="Times Roman" w:hAnsi="Times Roman" w:hint="default"/>
          <w:sz w:val="28"/>
          <w:szCs w:val="28"/>
          <w:rtl w:val="0"/>
        </w:rPr>
        <w:t xml:space="preserve">Використовується багаточлен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139700" cy="13970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6._image042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го порядку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який в загальному випадку має вигляд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3251200" cy="2667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6._image044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де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800100" cy="26670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6._image046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 w:hint="default"/>
          <w:sz w:val="28"/>
          <w:szCs w:val="28"/>
          <w:rtl w:val="0"/>
        </w:rPr>
        <w:t xml:space="preserve"> – постійні коефіцієнти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Всі методи знаходження інтерполяційного багаточлена зводяться до отримання постійних коефіцієнтів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До таких методів належать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it-IT"/>
        </w:rPr>
        <w:t>a.</w:t>
      </w:r>
      <w:r>
        <w:rPr>
          <w:rFonts w:ascii="Times Roman" w:hAnsi="Times Roman" w:hint="default"/>
          <w:sz w:val="28"/>
          <w:szCs w:val="28"/>
          <w:rtl w:val="0"/>
        </w:rPr>
        <w:t> Інтерполяція різницевими методами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</w:rPr>
        <w:t>b.</w:t>
      </w:r>
      <w:r>
        <w:rPr>
          <w:rFonts w:ascii="Times Roman" w:hAnsi="Times Roman" w:hint="default"/>
          <w:sz w:val="28"/>
          <w:szCs w:val="28"/>
          <w:rtl w:val="0"/>
        </w:rPr>
        <w:t> Ермітова поліноміальна інтерполяція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</w:rPr>
        <w:t>c.</w:t>
      </w:r>
      <w:r>
        <w:rPr>
          <w:rFonts w:ascii="Times Roman" w:hAnsi="Times Roman" w:hint="default"/>
          <w:sz w:val="28"/>
          <w:szCs w:val="28"/>
          <w:rtl w:val="0"/>
        </w:rPr>
        <w:t> Інтерполяція Лагранжа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Так як на виході програми потрібно обрахувати коефіцієнти полінома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 для вирішення даної задачі було обрано інтерполяцію Лагранжа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Інтерполяція за Лагранжем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(Lagrange interpolation) </w:t>
      </w:r>
      <w:r>
        <w:rPr>
          <w:rFonts w:ascii="Times New Roman" w:hAnsi="Times New Roman" w:hint="default"/>
          <w:sz w:val="28"/>
          <w:szCs w:val="28"/>
          <w:rtl w:val="0"/>
        </w:rPr>
        <w:t>вживається в загальному випадку для довільно розташованих вузлів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Інтерполяційний поліном для методу Лагранжа представлений у вигляді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3162300" cy="26670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612._image001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</w:rPr>
        <w:t>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де всі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444500" cy="26670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612._image003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</w:rPr>
        <w:t xml:space="preserve"> (j=0,</w:t>
      </w:r>
      <w:r>
        <w:rPr>
          <w:rFonts w:ascii="Times New Roman" w:hAnsi="Times New Roman" w:hint="default"/>
          <w:sz w:val="28"/>
          <w:szCs w:val="28"/>
          <w:rtl w:val="0"/>
        </w:rPr>
        <w:t>…</w:t>
      </w:r>
      <w:r>
        <w:rPr>
          <w:rFonts w:ascii="Times New Roman" w:hAnsi="Times New Roman"/>
          <w:sz w:val="28"/>
          <w:szCs w:val="28"/>
          <w:rtl w:val="0"/>
        </w:rPr>
        <w:t xml:space="preserve">, n)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поліноми ступеня </w:t>
      </w:r>
      <w:r>
        <w:rPr>
          <w:rFonts w:ascii="Times New Roman" w:hAnsi="Times New Roman"/>
          <w:sz w:val="28"/>
          <w:szCs w:val="28"/>
          <w:rtl w:val="0"/>
        </w:rPr>
        <w:t xml:space="preserve">n,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коефіцієнти яких можна знайти з допомогою </w:t>
      </w:r>
      <w:r>
        <w:rPr>
          <w:rFonts w:ascii="Times New Roman" w:hAnsi="Times New Roman"/>
          <w:sz w:val="28"/>
          <w:szCs w:val="28"/>
          <w:rtl w:val="0"/>
        </w:rPr>
        <w:t xml:space="preserve">(n+1) </w:t>
      </w:r>
      <w:r>
        <w:rPr>
          <w:rFonts w:ascii="Times New Roman" w:hAnsi="Times New Roman" w:hint="default"/>
          <w:sz w:val="28"/>
          <w:szCs w:val="28"/>
          <w:rtl w:val="0"/>
        </w:rPr>
        <w:t>рівняння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901700" cy="22860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612._image005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внаслідок чого отримаємо систему рівнянь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3175000" cy="266700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612._image007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……………………………………………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/>
        <w:ind w:left="0" w:right="0" w:firstLine="60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3162300" cy="266700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612._image009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 xml:space="preserve">Якщо значення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508000" cy="26670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612._image011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 w:hint="default"/>
          <w:sz w:val="28"/>
          <w:szCs w:val="28"/>
          <w:rtl w:val="0"/>
        </w:rPr>
        <w:t xml:space="preserve"> обирається так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що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1841500" cy="495300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612._image013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то записана система рівнянь буде задовільна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u w:val="single"/>
          <w:rtl w:val="0"/>
        </w:rPr>
      </w:pPr>
      <w:r>
        <w:rPr>
          <w:rFonts w:ascii="Times Roman" w:hAnsi="Times Roman" w:hint="default"/>
          <w:sz w:val="28"/>
          <w:szCs w:val="28"/>
          <w:rtl w:val="0"/>
        </w:rPr>
        <w:t>     Ця умова означає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>що будь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- </w:t>
      </w:r>
      <w:r>
        <w:rPr>
          <w:rFonts w:ascii="Times Roman" w:hAnsi="Times Roman" w:hint="default"/>
          <w:sz w:val="28"/>
          <w:szCs w:val="28"/>
          <w:rtl w:val="0"/>
        </w:rPr>
        <w:t xml:space="preserve">який поліном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444500" cy="266700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612._image015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 w:hint="default"/>
          <w:sz w:val="28"/>
          <w:szCs w:val="28"/>
          <w:rtl w:val="0"/>
        </w:rPr>
        <w:t xml:space="preserve"> дорівнює нулю при кожному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165100" cy="228600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612._image017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</w:rPr>
        <w:t xml:space="preserve">крім рівного </w:t>
      </w: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190500" cy="254000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612._image019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u w:val="single"/>
          <w:rtl w:val="0"/>
        </w:rPr>
        <w:t xml:space="preserve">Тому в загальному випадку поліном </w:t>
      </w:r>
      <w:r>
        <w:rPr>
          <w:rFonts w:ascii="Times Roman" w:cs="Times Roman" w:hAnsi="Times Roman" w:eastAsia="Times Roman"/>
          <w:sz w:val="28"/>
          <w:szCs w:val="28"/>
          <w:u w:val="single"/>
          <w:rtl w:val="0"/>
        </w:rPr>
        <w:drawing xmlns:a="http://schemas.openxmlformats.org/drawingml/2006/main">
          <wp:inline distT="0" distB="0" distL="0" distR="0">
            <wp:extent cx="444500" cy="266700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612._image015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 w:hint="default"/>
          <w:sz w:val="28"/>
          <w:szCs w:val="28"/>
          <w:u w:val="single"/>
          <w:rtl w:val="0"/>
        </w:rPr>
        <w:t xml:space="preserve"> має такий вигляд</w:t>
      </w:r>
      <w:r>
        <w:rPr>
          <w:rFonts w:ascii="Times Roman" w:hAnsi="Times Roman"/>
          <w:sz w:val="28"/>
          <w:szCs w:val="28"/>
          <w:u w:val="single"/>
          <w:rtl w:val="0"/>
        </w:rPr>
        <w:t>:</w:t>
      </w:r>
    </w:p>
    <w:p>
      <w:pPr>
        <w:pStyle w:val="Default"/>
        <w:bidi w:val="0"/>
        <w:spacing w:before="0"/>
        <w:ind w:left="0" w:right="0" w:firstLine="600"/>
        <w:jc w:val="left"/>
        <w:rPr>
          <w:rtl w:val="0"/>
        </w:rPr>
      </w:pPr>
      <w:r>
        <w:rPr>
          <w:rFonts w:ascii="Times Roman" w:cs="Times Roman" w:hAnsi="Times Roman" w:eastAsia="Times Roman"/>
          <w:sz w:val="28"/>
          <w:szCs w:val="28"/>
          <w:rtl w:val="0"/>
        </w:rPr>
        <w:drawing xmlns:a="http://schemas.openxmlformats.org/drawingml/2006/main">
          <wp:inline distT="0" distB="0" distL="0" distR="0">
            <wp:extent cx="6116828" cy="387142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1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828" cy="3871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cs="Times Roman" w:hAnsi="Times Roman" w:eastAsia="Times Roman"/>
          <w:sz w:val="28"/>
          <w:szCs w:val="28"/>
          <w:rtl w:val="0"/>
        </w:rPr>
      </w:r>
    </w:p>
    <w:sectPr>
      <w:headerReference w:type="default" r:id="rId38"/>
      <w:footerReference w:type="default" r:id="rId39"/>
      <w:pgSz w:w="11900" w:h="16840" w:orient="portrait"/>
      <w:pgMar w:top="850" w:right="850" w:bottom="850" w:left="1417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1.tif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