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2C" w:rsidRPr="00281654" w:rsidRDefault="00C2192C" w:rsidP="00C21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2192C" w:rsidRPr="00281654" w:rsidRDefault="00C2192C" w:rsidP="00C21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C2192C" w:rsidRDefault="00C2192C" w:rsidP="00C21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ІНСТИТУТ”</w:t>
      </w:r>
    </w:p>
    <w:p w:rsidR="00C2192C" w:rsidRPr="00281654" w:rsidRDefault="00C2192C" w:rsidP="00C21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192C" w:rsidRPr="00281654" w:rsidRDefault="00C2192C" w:rsidP="00C21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прикладної математики</w:t>
      </w: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452B4C" w:rsidRDefault="00C2192C" w:rsidP="00C219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2B4C">
        <w:rPr>
          <w:rFonts w:ascii="Times New Roman" w:hAnsi="Times New Roman" w:cs="Times New Roman"/>
          <w:b/>
          <w:sz w:val="28"/>
          <w:szCs w:val="28"/>
          <w:lang w:val="uk-UA"/>
        </w:rPr>
        <w:t>ЕТАП №2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Вивче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методу розв’язування задачі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36D2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обробки </w:t>
      </w:r>
      <w:proofErr w:type="spellStart"/>
      <w:r w:rsidR="00836D25">
        <w:rPr>
          <w:rFonts w:ascii="Times New Roman" w:hAnsi="Times New Roman" w:cs="Times New Roman"/>
          <w:sz w:val="28"/>
          <w:szCs w:val="28"/>
          <w:lang w:val="uk-UA"/>
        </w:rPr>
        <w:t>таблично</w:t>
      </w:r>
      <w:proofErr w:type="spellEnd"/>
      <w:r w:rsidR="00836D25">
        <w:rPr>
          <w:rFonts w:ascii="Times New Roman" w:hAnsi="Times New Roman" w:cs="Times New Roman"/>
          <w:sz w:val="28"/>
          <w:szCs w:val="28"/>
          <w:lang w:val="uk-UA"/>
        </w:rPr>
        <w:t xml:space="preserve"> заданих функцій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836D25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C2192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Ковальчук Дарина Юріївна</w:t>
      </w:r>
      <w:r w:rsidR="00C219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192C" w:rsidRPr="00281654" w:rsidRDefault="00C2192C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КМ-</w:t>
      </w:r>
      <w:r w:rsidR="00836D25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, факультет ФПМ   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6D25" w:rsidRPr="00281654" w:rsidRDefault="00836D25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Керівник: Олефір О.С.</w:t>
      </w: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2B4C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  <w:r w:rsidR="00836D25">
        <w:rPr>
          <w:rFonts w:ascii="Times New Roman" w:hAnsi="Times New Roman" w:cs="Times New Roman"/>
          <w:b/>
          <w:sz w:val="28"/>
          <w:szCs w:val="28"/>
          <w:lang w:val="uk-UA"/>
        </w:rPr>
        <w:t>-2020</w:t>
      </w:r>
    </w:p>
    <w:p w:rsidR="00755E86" w:rsidRDefault="00836D25" w:rsidP="00836D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 xml:space="preserve">Програма обробки </w:t>
      </w:r>
      <w:proofErr w:type="spellStart"/>
      <w:r>
        <w:rPr>
          <w:rFonts w:ascii="Times New Roman" w:hAnsi="Times New Roman" w:cs="Times New Roman"/>
          <w:b/>
          <w:sz w:val="36"/>
          <w:szCs w:val="28"/>
          <w:lang w:val="uk-UA"/>
        </w:rPr>
        <w:t>таблично</w:t>
      </w:r>
      <w:proofErr w:type="spellEnd"/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 заданих функцій</w:t>
      </w:r>
    </w:p>
    <w:p w:rsidR="00836D25" w:rsidRDefault="00836D25" w:rsidP="00836D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(експоненти – 3 параметри)</w:t>
      </w:r>
    </w:p>
    <w:p w:rsidR="00836D25" w:rsidRPr="00E0056C" w:rsidRDefault="00E0056C" w:rsidP="00836D2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кожному значенню змінної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деякої множини (множина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E0056C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відповідає єдине значення змінної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 таку відповідність називають функцією (функція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При цьому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називають незалежною змінною (незалежна змінна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independent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variable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або аргументом (аргумент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argument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залежною змінною (залежна змінна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dependent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variable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а множину </w:t>
      </w:r>
      <w:r w:rsidRPr="00E0056C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областю визначення даної функції.</w:t>
      </w:r>
    </w:p>
    <w:p w:rsidR="00E0056C" w:rsidRDefault="00E0056C" w:rsidP="00836D2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Задають функції найчастіше формулами (формула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formula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таблично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(таблиця - </w:t>
      </w:r>
      <w:proofErr w:type="spellStart"/>
      <w:r w:rsidRPr="00E0056C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E0056C">
        <w:rPr>
          <w:rFonts w:ascii="Times New Roman" w:hAnsi="Times New Roman" w:cs="Times New Roman"/>
          <w:color w:val="000000"/>
          <w:sz w:val="28"/>
          <w:szCs w:val="28"/>
          <w:lang w:val="uk-UA"/>
        </w:rPr>
        <w:t>) або графічно.</w:t>
      </w:r>
    </w:p>
    <w:p w:rsidR="00E0056C" w:rsidRPr="00E0056C" w:rsidRDefault="00E0056C" w:rsidP="00836D2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програмі за приклад буде взято 3 параметри з експонентами.</w:t>
      </w:r>
    </w:p>
    <w:p w:rsidR="00E0056C" w:rsidRDefault="00E0056C" w:rsidP="00836D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0056C">
        <w:rPr>
          <w:rFonts w:ascii="Times New Roman" w:hAnsi="Times New Roman" w:cs="Times New Roman"/>
          <w:sz w:val="28"/>
          <w:szCs w:val="28"/>
          <w:lang w:val="uk-UA"/>
        </w:rPr>
        <w:t>Для оцінки параметрів показовою кривою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 = </w:t>
      </w:r>
      <w:proofErr w:type="spellStart"/>
      <w:r w:rsidRPr="00E0056C">
        <w:rPr>
          <w:rFonts w:ascii="Times New Roman" w:hAnsi="Times New Roman" w:cs="Times New Roman"/>
          <w:i/>
          <w:iCs/>
          <w:sz w:val="28"/>
          <w:szCs w:val="28"/>
        </w:rPr>
        <w:t>ab</w:t>
      </w:r>
      <w:proofErr w:type="spellEnd"/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>1 або експоненти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>у = е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>а + и (або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 = </w:t>
      </w:r>
      <w:proofErr w:type="spellStart"/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>ае</w:t>
      </w:r>
      <w:proofErr w:type="spellEnd"/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шляхом логарифмування функції приводяться до лінійного вигляду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lny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або експоненти: </w:t>
      </w:r>
      <w:proofErr w:type="spellStart"/>
      <w:r w:rsidRPr="00E0056C">
        <w:rPr>
          <w:rFonts w:ascii="Times New Roman" w:hAnsi="Times New Roman" w:cs="Times New Roman"/>
          <w:sz w:val="28"/>
          <w:szCs w:val="28"/>
        </w:rPr>
        <w:t>lny</w:t>
      </w:r>
      <w:proofErr w:type="spellEnd"/>
      <w:r w:rsidRPr="00E0056C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056C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E0056C">
        <w:rPr>
          <w:rFonts w:ascii="Times New Roman" w:hAnsi="Times New Roman" w:cs="Times New Roman"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E005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056C">
        <w:rPr>
          <w:rFonts w:ascii="Times New Roman" w:hAnsi="Times New Roman" w:cs="Times New Roman"/>
          <w:i/>
          <w:iCs/>
          <w:sz w:val="28"/>
          <w:szCs w:val="28"/>
        </w:rPr>
        <w:t>bt</w:t>
      </w:r>
      <w:proofErr w:type="spellEnd"/>
      <w:r w:rsidRPr="00E0056C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E0056C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0056C">
        <w:rPr>
          <w:rFonts w:ascii="Times New Roman" w:hAnsi="Times New Roman" w:cs="Times New Roman"/>
          <w:sz w:val="28"/>
          <w:szCs w:val="28"/>
          <w:lang w:val="uk-UA"/>
        </w:rPr>
        <w:t>Далі будується система нормальних рівнянь</w:t>
      </w:r>
      <w:r w:rsidR="00924C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4C72" w:rsidRDefault="00924C72" w:rsidP="00924C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2914650"/>
            <wp:effectExtent l="19050" t="0" r="0" b="0"/>
            <wp:docPr id="3" name="Рисунок 3" descr="C:\Users\Dasha\Desktop\book4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a\Desktop\book4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72" w:rsidRDefault="00924C72" w:rsidP="00924C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Таблично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задана функція.</w:t>
      </w:r>
    </w:p>
    <w:p w:rsidR="00924C72" w:rsidRDefault="00924C72" w:rsidP="00836D25">
      <w:pPr>
        <w:spacing w:line="360" w:lineRule="auto"/>
        <w:ind w:firstLine="709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Використання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табличної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конвертації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найбільш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раціональним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способом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вдається</w:t>
      </w:r>
      <w:proofErr w:type="spellEnd"/>
      <w:proofErr w:type="gram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уникнути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розрахунків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багаторазово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швидкість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коду. Платою за простоту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велика</w:t>
      </w:r>
      <w:proofErr w:type="gram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витрата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, як правило, на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звертати</w:t>
      </w:r>
      <w:proofErr w:type="spellEnd"/>
      <w:r w:rsidRPr="00924C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4C72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924C72" w:rsidRPr="00806B1F" w:rsidRDefault="00924C72" w:rsidP="00836D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методу необхідно попередньо визначити значення функції в ряді точок на заданому інтервалі зміни аргументу (побудувати функцію по точках). Дані зводяться в таблицю і зберігаються в незмінному вигляді у FLASH-пам'яті програм або в енергонезалежній пам'яті іншого типу. Тепер відшукання значень функції Y = F (X) буде зводитися до простого вибору з таблиці, заздалегідь порахованих, 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Yi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 для відповідних 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Xi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. Сам інтервал розбивається на n ділянок. Відстань між двома сусідніми точками d = Xi+1-Xi буде кроком таблиці. Число n завжди треба вибирати кратним цілого ступеня двійки, А d, якщо це можливо, однаковим в межах всієї таблиці (таблиця з фіксованим кроком). На рис.1 показана функція Y = F( X), А 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Т.a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Xi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Yi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) і т. B(Xi+1, Yi+1) це два її сусідніх табличних значення. Для того щоб визначити функцію в довільній точці, наприклад в </w:t>
      </w:r>
      <w:proofErr w:type="spellStart"/>
      <w:r w:rsidRPr="00806B1F">
        <w:rPr>
          <w:rFonts w:ascii="Times New Roman" w:hAnsi="Times New Roman" w:cs="Times New Roman"/>
          <w:sz w:val="28"/>
          <w:szCs w:val="28"/>
          <w:lang w:val="uk-UA"/>
        </w:rPr>
        <w:t>т.С</w:t>
      </w:r>
      <w:proofErr w:type="spellEnd"/>
      <w:r w:rsidRPr="00806B1F">
        <w:rPr>
          <w:rFonts w:ascii="Times New Roman" w:hAnsi="Times New Roman" w:cs="Times New Roman"/>
          <w:sz w:val="28"/>
          <w:szCs w:val="28"/>
          <w:lang w:val="uk-UA"/>
        </w:rPr>
        <w:t>(X,Y), вдаються до лінійної інтерполяції, заміщаючи ділянку функції прямої. У нашому випадку це пряма AB. Шуканий</w:t>
      </w:r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>Т.с</w:t>
      </w:r>
      <w:proofErr w:type="spellEnd"/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 відобразиться на ній як т. з'. У розрахунки буде внесена деяка абсолютна похибка Δ = / F ( C) - F(C')|, яка не перевершить максимально можливого значення </w:t>
      </w:r>
      <w:proofErr w:type="spellStart"/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>Δmax</w:t>
      </w:r>
      <w:proofErr w:type="spellEnd"/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 = |F(B) - F(A)| Якщ</w:t>
      </w:r>
      <w:r w:rsidR="00806B1F">
        <w:rPr>
          <w:rFonts w:ascii="Times New Roman" w:hAnsi="Times New Roman" w:cs="Times New Roman"/>
          <w:sz w:val="28"/>
          <w:szCs w:val="28"/>
          <w:lang w:val="uk-UA"/>
        </w:rPr>
        <w:t xml:space="preserve">о функція не поміняє свій знак </w:t>
      </w:r>
      <w:r w:rsidR="00806B1F" w:rsidRPr="00806B1F">
        <w:rPr>
          <w:rFonts w:ascii="Times New Roman" w:hAnsi="Times New Roman" w:cs="Times New Roman"/>
          <w:sz w:val="28"/>
          <w:szCs w:val="28"/>
          <w:lang w:val="uk-UA"/>
        </w:rPr>
        <w:t xml:space="preserve">на цій ділянці. </w:t>
      </w:r>
    </w:p>
    <w:p w:rsidR="00E0056C" w:rsidRPr="00E0056C" w:rsidRDefault="00E005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056C" w:rsidRPr="00E0056C" w:rsidSect="00350029">
      <w:footerReference w:type="default" r:id="rId7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F97" w:rsidRDefault="00701F97" w:rsidP="00350029">
      <w:pPr>
        <w:spacing w:after="0" w:line="240" w:lineRule="auto"/>
      </w:pPr>
      <w:r>
        <w:separator/>
      </w:r>
    </w:p>
  </w:endnote>
  <w:endnote w:type="continuationSeparator" w:id="0">
    <w:p w:rsidR="00701F97" w:rsidRDefault="00701F97" w:rsidP="003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44410"/>
      <w:docPartObj>
        <w:docPartGallery w:val="Page Numbers (Bottom of Page)"/>
        <w:docPartUnique/>
      </w:docPartObj>
    </w:sdtPr>
    <w:sdtContent>
      <w:p w:rsidR="00350029" w:rsidRDefault="008162F0">
        <w:pPr>
          <w:pStyle w:val="a8"/>
          <w:jc w:val="right"/>
        </w:pPr>
        <w:r>
          <w:fldChar w:fldCharType="begin"/>
        </w:r>
        <w:r w:rsidR="00350029">
          <w:instrText>PAGE   \* MERGEFORMAT</w:instrText>
        </w:r>
        <w:r>
          <w:fldChar w:fldCharType="separate"/>
        </w:r>
        <w:r w:rsidR="00806B1F">
          <w:rPr>
            <w:noProof/>
          </w:rPr>
          <w:t>2</w:t>
        </w:r>
        <w:r>
          <w:fldChar w:fldCharType="end"/>
        </w:r>
      </w:p>
    </w:sdtContent>
  </w:sdt>
  <w:p w:rsidR="00350029" w:rsidRDefault="0035002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F97" w:rsidRDefault="00701F97" w:rsidP="00350029">
      <w:pPr>
        <w:spacing w:after="0" w:line="240" w:lineRule="auto"/>
      </w:pPr>
      <w:r>
        <w:separator/>
      </w:r>
    </w:p>
  </w:footnote>
  <w:footnote w:type="continuationSeparator" w:id="0">
    <w:p w:rsidR="00701F97" w:rsidRDefault="00701F97" w:rsidP="00350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8E1"/>
    <w:rsid w:val="00006DEB"/>
    <w:rsid w:val="002048E1"/>
    <w:rsid w:val="002A3963"/>
    <w:rsid w:val="00350029"/>
    <w:rsid w:val="00701F97"/>
    <w:rsid w:val="00755E86"/>
    <w:rsid w:val="00806B1F"/>
    <w:rsid w:val="008162F0"/>
    <w:rsid w:val="0083615C"/>
    <w:rsid w:val="00836D25"/>
    <w:rsid w:val="00924C72"/>
    <w:rsid w:val="00C2192C"/>
    <w:rsid w:val="00D40721"/>
    <w:rsid w:val="00E0056C"/>
    <w:rsid w:val="00F4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D2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Dasha</cp:lastModifiedBy>
  <cp:revision>6</cp:revision>
  <dcterms:created xsi:type="dcterms:W3CDTF">2018-10-07T16:05:00Z</dcterms:created>
  <dcterms:modified xsi:type="dcterms:W3CDTF">2020-10-11T17:08:00Z</dcterms:modified>
</cp:coreProperties>
</file>