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03" w:rsidRPr="00C41788" w:rsidRDefault="00FF0903" w:rsidP="00FF0903">
      <w:pPr>
        <w:pStyle w:val="NormalNoIndent"/>
        <w:jc w:val="center"/>
      </w:pPr>
      <w:r w:rsidRPr="00C41788">
        <w:t>НАЦІОНАЛЬНИЙ ТЕХНІЧНИЙ УНІВЕРСИТЕТ УКРАЇНИ</w:t>
      </w:r>
    </w:p>
    <w:p w:rsidR="00FF0903" w:rsidRPr="00C41788" w:rsidRDefault="00FF0903" w:rsidP="00FF0903">
      <w:pPr>
        <w:pStyle w:val="NormalNoIndent"/>
        <w:jc w:val="center"/>
      </w:pPr>
      <w:r w:rsidRPr="00C41788">
        <w:t>«КИЇВСЬКИЙ ПОЛІТЕХНІЧНИЙ ІНСТИТУТ</w:t>
      </w:r>
      <w:r w:rsidRPr="00C41788">
        <w:br/>
      </w:r>
      <w:r w:rsidRPr="00C41788">
        <w:rPr>
          <w:caps/>
        </w:rPr>
        <w:t>імені Ігоря Сікорського</w:t>
      </w:r>
      <w:r w:rsidRPr="00C41788">
        <w:t>»</w:t>
      </w:r>
    </w:p>
    <w:p w:rsidR="00FF0903" w:rsidRPr="00C41788" w:rsidRDefault="00FF0903" w:rsidP="00FF0903">
      <w:pPr>
        <w:pStyle w:val="NormalNoIndent"/>
        <w:jc w:val="center"/>
      </w:pPr>
      <w:r w:rsidRPr="00C41788">
        <w:t>Факультет прикладної математики</w:t>
      </w:r>
    </w:p>
    <w:p w:rsidR="00FF0903" w:rsidRPr="00C41788" w:rsidRDefault="00FF0903" w:rsidP="00FF0903">
      <w:pPr>
        <w:pStyle w:val="NormalNoIndent"/>
        <w:spacing w:after="120"/>
        <w:jc w:val="center"/>
      </w:pPr>
      <w:r w:rsidRPr="00C41788">
        <w:t>Кафедра прикладної математики</w:t>
      </w:r>
    </w:p>
    <w:p w:rsidR="00FF0903" w:rsidRPr="00C41788" w:rsidRDefault="00FF0903" w:rsidP="00FF0903">
      <w:pPr>
        <w:pStyle w:val="NormalNoIndent"/>
      </w:pPr>
    </w:p>
    <w:p w:rsidR="00FF0903" w:rsidRPr="00C41788" w:rsidRDefault="00FF0903" w:rsidP="00FF0903">
      <w:pPr>
        <w:pStyle w:val="NormalNoIndent"/>
      </w:pPr>
    </w:p>
    <w:p w:rsidR="00FF0903" w:rsidRPr="00C41788" w:rsidRDefault="00FF0903" w:rsidP="00FF0903">
      <w:pPr>
        <w:pStyle w:val="NormalNoIndent"/>
      </w:pPr>
    </w:p>
    <w:p w:rsidR="00FF0903" w:rsidRPr="00C41788" w:rsidRDefault="00FF0903" w:rsidP="00FF0903">
      <w:pPr>
        <w:pStyle w:val="NormalNoIndent"/>
      </w:pPr>
    </w:p>
    <w:p w:rsidR="00FF0903" w:rsidRPr="00C41788" w:rsidRDefault="00FF0903" w:rsidP="00FF0903">
      <w:pPr>
        <w:pStyle w:val="NormalNoIndent"/>
      </w:pPr>
    </w:p>
    <w:p w:rsidR="00FF0903" w:rsidRDefault="00FF0903" w:rsidP="00FF0903">
      <w:pPr>
        <w:pStyle w:val="NormalNoIndent"/>
        <w:rPr>
          <w:lang w:val="ru-RU"/>
        </w:rPr>
      </w:pPr>
    </w:p>
    <w:p w:rsidR="00FF0903" w:rsidRPr="00C41788" w:rsidRDefault="00FF0903" w:rsidP="00FF0903">
      <w:pPr>
        <w:pStyle w:val="NormalNoIndent"/>
      </w:pPr>
      <w:r>
        <w:rPr>
          <w:lang w:val="ru-RU"/>
        </w:rPr>
        <w:t xml:space="preserve">                                                          </w:t>
      </w:r>
      <w:r w:rsidRPr="00C41788">
        <w:t>Звіт</w:t>
      </w:r>
    </w:p>
    <w:p w:rsidR="00FF0903" w:rsidRPr="00452B4C" w:rsidRDefault="00FF0903" w:rsidP="00FF0903">
      <w:pPr>
        <w:spacing w:line="240" w:lineRule="auto"/>
        <w:rPr>
          <w:b/>
        </w:rPr>
      </w:pPr>
      <w:r>
        <w:rPr>
          <w:b/>
          <w:lang w:val="ru-RU"/>
        </w:rPr>
        <w:t xml:space="preserve">                                            </w:t>
      </w:r>
      <w:r>
        <w:rPr>
          <w:b/>
        </w:rPr>
        <w:t>ЕТАП №3</w:t>
      </w:r>
    </w:p>
    <w:p w:rsidR="00FF0903" w:rsidRPr="00281654" w:rsidRDefault="00FF0903" w:rsidP="00FF0903">
      <w:pPr>
        <w:spacing w:line="240" w:lineRule="auto"/>
      </w:pPr>
      <w:r>
        <w:rPr>
          <w:lang w:val="ru-RU"/>
        </w:rPr>
        <w:t xml:space="preserve">                     </w:t>
      </w:r>
      <w:r>
        <w:t xml:space="preserve">«Розв’язання контрольних прикладів </w:t>
      </w:r>
    </w:p>
    <w:p w:rsidR="00FF0903" w:rsidRPr="00281654" w:rsidRDefault="00FF0903" w:rsidP="00FF0903">
      <w:pPr>
        <w:spacing w:line="240" w:lineRule="auto"/>
      </w:pPr>
      <w:r>
        <w:rPr>
          <w:lang w:val="ru-RU"/>
        </w:rPr>
        <w:t xml:space="preserve">                  </w:t>
      </w:r>
      <w:r w:rsidRPr="00281654">
        <w:t>РОЗРАХУНКОВО-ГРАФІЧНОЇ  РОБОТИ</w:t>
      </w:r>
      <w:r>
        <w:t>»</w:t>
      </w:r>
    </w:p>
    <w:p w:rsidR="00FF0903" w:rsidRPr="00CB754D" w:rsidRDefault="00FF0903" w:rsidP="00FF0903">
      <w:pPr>
        <w:pStyle w:val="NormalNoIndent"/>
        <w:jc w:val="center"/>
      </w:pPr>
    </w:p>
    <w:p w:rsidR="00FF0903" w:rsidRPr="00C41788" w:rsidRDefault="00FF0903" w:rsidP="00FF0903">
      <w:pPr>
        <w:pStyle w:val="NormalNoIndent"/>
        <w:jc w:val="center"/>
      </w:pPr>
      <w:r w:rsidRPr="00C41788">
        <w:t>із дисципліни «Програмування»</w:t>
      </w:r>
    </w:p>
    <w:p w:rsidR="00FF0903" w:rsidRPr="00C41788" w:rsidRDefault="00FF0903" w:rsidP="00FF0903">
      <w:pPr>
        <w:pStyle w:val="NormalNoIndent"/>
        <w:jc w:val="center"/>
      </w:pPr>
      <w:r w:rsidRPr="00C41788">
        <w:t>на тему</w:t>
      </w:r>
    </w:p>
    <w:p w:rsidR="0089156A" w:rsidRDefault="00FF0903" w:rsidP="00FF0903">
      <w:pPr>
        <w:pStyle w:val="NormalNoIndent"/>
        <w:jc w:val="center"/>
        <w:rPr>
          <w:lang w:val="ru-RU"/>
        </w:rPr>
      </w:pPr>
      <w:r w:rsidRPr="00CB754D">
        <w:rPr>
          <w:lang w:val="ru-RU"/>
        </w:rPr>
        <w:t>“</w:t>
      </w:r>
      <w:r>
        <w:t xml:space="preserve">Програма </w:t>
      </w:r>
      <w:proofErr w:type="spellStart"/>
      <w:r w:rsidR="0089156A">
        <w:rPr>
          <w:lang w:val="ru-RU"/>
        </w:rPr>
        <w:t>обробки</w:t>
      </w:r>
      <w:proofErr w:type="spellEnd"/>
      <w:r w:rsidR="0089156A">
        <w:rPr>
          <w:lang w:val="ru-RU"/>
        </w:rPr>
        <w:t xml:space="preserve"> таблично </w:t>
      </w:r>
      <w:proofErr w:type="spellStart"/>
      <w:r w:rsidR="0089156A">
        <w:rPr>
          <w:lang w:val="ru-RU"/>
        </w:rPr>
        <w:t>заданих</w:t>
      </w:r>
      <w:proofErr w:type="spellEnd"/>
      <w:r w:rsidR="0089156A">
        <w:rPr>
          <w:lang w:val="ru-RU"/>
        </w:rPr>
        <w:t xml:space="preserve"> </w:t>
      </w:r>
      <w:proofErr w:type="spellStart"/>
      <w:r w:rsidR="0089156A">
        <w:rPr>
          <w:lang w:val="ru-RU"/>
        </w:rPr>
        <w:t>функцій</w:t>
      </w:r>
      <w:proofErr w:type="spellEnd"/>
    </w:p>
    <w:p w:rsidR="00FF0903" w:rsidRPr="00CB754D" w:rsidRDefault="0089156A" w:rsidP="00FF0903">
      <w:pPr>
        <w:pStyle w:val="NormalNoIndent"/>
        <w:jc w:val="center"/>
        <w:rPr>
          <w:lang w:val="ru-RU"/>
        </w:rPr>
      </w:pPr>
      <w:r>
        <w:rPr>
          <w:lang w:val="ru-RU"/>
        </w:rPr>
        <w:t>(</w:t>
      </w:r>
      <w:proofErr w:type="spellStart"/>
      <w:r>
        <w:rPr>
          <w:lang w:val="ru-RU"/>
        </w:rPr>
        <w:t>експоненти</w:t>
      </w:r>
      <w:proofErr w:type="spellEnd"/>
      <w:r>
        <w:rPr>
          <w:lang w:val="ru-RU"/>
        </w:rPr>
        <w:t xml:space="preserve"> – 3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>)</w:t>
      </w:r>
      <w:r w:rsidR="00FF0903" w:rsidRPr="00CB754D">
        <w:rPr>
          <w:lang w:val="ru-RU"/>
        </w:rPr>
        <w:t>”</w:t>
      </w:r>
    </w:p>
    <w:p w:rsidR="00FF0903" w:rsidRPr="00C41788" w:rsidRDefault="00FF0903" w:rsidP="00FF0903">
      <w:pPr>
        <w:pStyle w:val="NormalNoIndent"/>
        <w:jc w:val="center"/>
      </w:pPr>
    </w:p>
    <w:p w:rsidR="00FF0903" w:rsidRPr="00C41788" w:rsidRDefault="00FF0903" w:rsidP="00FF0903">
      <w:pPr>
        <w:pStyle w:val="NormalNoIndent"/>
        <w:jc w:val="center"/>
      </w:pPr>
    </w:p>
    <w:p w:rsidR="00FF0903" w:rsidRPr="00C41788" w:rsidRDefault="00FF0903" w:rsidP="00FF0903">
      <w:pPr>
        <w:pStyle w:val="NormalNoIndent"/>
        <w:jc w:val="center"/>
      </w:pPr>
    </w:p>
    <w:p w:rsidR="00FF0903" w:rsidRPr="00C41788" w:rsidRDefault="00FF0903" w:rsidP="00FF0903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FF0903" w:rsidRPr="00C41788" w:rsidTr="001926F8">
        <w:tc>
          <w:tcPr>
            <w:tcW w:w="5211" w:type="dxa"/>
            <w:shd w:val="clear" w:color="auto" w:fill="auto"/>
          </w:tcPr>
          <w:p w:rsidR="00FF0903" w:rsidRPr="00C41788" w:rsidRDefault="000201B3" w:rsidP="001926F8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>
              <w:rPr>
                <w:lang w:val="ru-RU"/>
              </w:rPr>
              <w:t>ла</w:t>
            </w:r>
            <w:r w:rsidR="00FF0903" w:rsidRPr="00C41788">
              <w:t>:</w:t>
            </w:r>
          </w:p>
        </w:tc>
        <w:tc>
          <w:tcPr>
            <w:tcW w:w="4820" w:type="dxa"/>
            <w:shd w:val="clear" w:color="auto" w:fill="auto"/>
          </w:tcPr>
          <w:p w:rsidR="00FF0903" w:rsidRPr="00C41788" w:rsidRDefault="00FF0903" w:rsidP="001926F8">
            <w:pPr>
              <w:pStyle w:val="NormalNoIndent"/>
              <w:tabs>
                <w:tab w:val="left" w:pos="3366"/>
              </w:tabs>
              <w:jc w:val="right"/>
            </w:pPr>
            <w:r w:rsidRPr="00C41788">
              <w:t>Керівник:</w:t>
            </w:r>
          </w:p>
        </w:tc>
      </w:tr>
      <w:tr w:rsidR="00FF0903" w:rsidRPr="00C41788" w:rsidTr="001926F8">
        <w:tc>
          <w:tcPr>
            <w:tcW w:w="5211" w:type="dxa"/>
            <w:shd w:val="clear" w:color="auto" w:fill="auto"/>
          </w:tcPr>
          <w:p w:rsidR="00FF0903" w:rsidRPr="0089156A" w:rsidRDefault="0039678C" w:rsidP="001926F8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</w:t>
            </w:r>
            <w:proofErr w:type="spellStart"/>
            <w:r w:rsidR="0089156A">
              <w:rPr>
                <w:lang w:val="ru-RU"/>
              </w:rPr>
              <w:t>ка</w:t>
            </w:r>
            <w:proofErr w:type="spellEnd"/>
            <w:r>
              <w:t xml:space="preserve"> групи КМ-</w:t>
            </w:r>
            <w:r w:rsidR="0089156A">
              <w:rPr>
                <w:lang w:val="ru-RU"/>
              </w:rPr>
              <w:t>02</w:t>
            </w:r>
          </w:p>
        </w:tc>
        <w:tc>
          <w:tcPr>
            <w:tcW w:w="4820" w:type="dxa"/>
            <w:shd w:val="clear" w:color="auto" w:fill="auto"/>
          </w:tcPr>
          <w:p w:rsidR="00FF0903" w:rsidRPr="00CB754D" w:rsidRDefault="00FF0903" w:rsidP="001926F8">
            <w:pPr>
              <w:pStyle w:val="NormalNoIndent"/>
              <w:tabs>
                <w:tab w:val="left" w:pos="3366"/>
              </w:tabs>
              <w:jc w:val="right"/>
            </w:pPr>
            <w:r w:rsidRPr="00CB754D">
              <w:t>Олефір</w:t>
            </w:r>
            <w:r>
              <w:t xml:space="preserve"> О.С</w:t>
            </w:r>
          </w:p>
        </w:tc>
      </w:tr>
      <w:tr w:rsidR="00FF0903" w:rsidRPr="00C41788" w:rsidTr="001926F8">
        <w:tc>
          <w:tcPr>
            <w:tcW w:w="5211" w:type="dxa"/>
            <w:shd w:val="clear" w:color="auto" w:fill="auto"/>
          </w:tcPr>
          <w:p w:rsidR="00FF0903" w:rsidRPr="00763EAB" w:rsidRDefault="0089156A" w:rsidP="001926F8">
            <w:pPr>
              <w:pStyle w:val="NormalNoIndent"/>
              <w:rPr>
                <w:lang w:val="ru-RU"/>
              </w:rPr>
            </w:pPr>
            <w:r>
              <w:rPr>
                <w:lang w:val="ru-RU"/>
              </w:rPr>
              <w:t>Ковальчук Д.</w:t>
            </w:r>
            <w:proofErr w:type="gramStart"/>
            <w:r>
              <w:rPr>
                <w:lang w:val="ru-RU"/>
              </w:rPr>
              <w:t>Ю</w:t>
            </w:r>
            <w:proofErr w:type="gramEnd"/>
          </w:p>
        </w:tc>
        <w:tc>
          <w:tcPr>
            <w:tcW w:w="4820" w:type="dxa"/>
            <w:shd w:val="clear" w:color="auto" w:fill="auto"/>
          </w:tcPr>
          <w:p w:rsidR="00FF0903" w:rsidRPr="00CB754D" w:rsidRDefault="00FF0903" w:rsidP="001926F8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</w:p>
        </w:tc>
      </w:tr>
    </w:tbl>
    <w:p w:rsidR="00FF0903" w:rsidRPr="00C41788" w:rsidRDefault="00FF0903" w:rsidP="00FF0903">
      <w:pPr>
        <w:pStyle w:val="NormalNoIndent"/>
      </w:pPr>
    </w:p>
    <w:p w:rsidR="00FF0903" w:rsidRPr="00C41788" w:rsidRDefault="00FF0903" w:rsidP="00FF0903">
      <w:pPr>
        <w:pStyle w:val="NormalNoIndent"/>
      </w:pPr>
    </w:p>
    <w:p w:rsidR="00FF0903" w:rsidRPr="00C41788" w:rsidRDefault="00FF0903" w:rsidP="00FF0903">
      <w:pPr>
        <w:pStyle w:val="NormalNoIndent"/>
      </w:pPr>
    </w:p>
    <w:p w:rsidR="00FF0903" w:rsidRPr="0089156A" w:rsidRDefault="0089156A" w:rsidP="00FF0903">
      <w:pPr>
        <w:pStyle w:val="NormalNoIndent"/>
        <w:jc w:val="center"/>
        <w:rPr>
          <w:lang w:val="ru-RU"/>
        </w:rPr>
      </w:pPr>
      <w:r>
        <w:t>Київ — 20</w:t>
      </w:r>
      <w:proofErr w:type="spellStart"/>
      <w:r>
        <w:rPr>
          <w:lang w:val="ru-RU"/>
        </w:rPr>
        <w:t>20</w:t>
      </w:r>
      <w:proofErr w:type="spellEnd"/>
    </w:p>
    <w:p w:rsidR="0039678C" w:rsidRDefault="0039678C" w:rsidP="00FF0903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156A" w:rsidRPr="0089156A" w:rsidRDefault="0089156A" w:rsidP="0089156A">
      <w:pPr>
        <w:pStyle w:val="NormalNoIndent"/>
        <w:jc w:val="center"/>
        <w:rPr>
          <w:b/>
          <w:sz w:val="40"/>
          <w:szCs w:val="40"/>
          <w:lang w:val="ru-RU"/>
        </w:rPr>
      </w:pPr>
      <w:r w:rsidRPr="0089156A">
        <w:rPr>
          <w:b/>
          <w:sz w:val="40"/>
          <w:szCs w:val="40"/>
        </w:rPr>
        <w:t xml:space="preserve">Програма </w:t>
      </w:r>
      <w:proofErr w:type="spellStart"/>
      <w:r w:rsidRPr="0089156A">
        <w:rPr>
          <w:b/>
          <w:sz w:val="40"/>
          <w:szCs w:val="40"/>
          <w:lang w:val="ru-RU"/>
        </w:rPr>
        <w:t>обробки</w:t>
      </w:r>
      <w:proofErr w:type="spellEnd"/>
      <w:r w:rsidRPr="0089156A">
        <w:rPr>
          <w:b/>
          <w:sz w:val="40"/>
          <w:szCs w:val="40"/>
          <w:lang w:val="ru-RU"/>
        </w:rPr>
        <w:t xml:space="preserve"> таблично </w:t>
      </w:r>
      <w:proofErr w:type="spellStart"/>
      <w:r w:rsidRPr="0089156A">
        <w:rPr>
          <w:b/>
          <w:sz w:val="40"/>
          <w:szCs w:val="40"/>
          <w:lang w:val="ru-RU"/>
        </w:rPr>
        <w:t>заданих</w:t>
      </w:r>
      <w:proofErr w:type="spellEnd"/>
      <w:r w:rsidRPr="0089156A">
        <w:rPr>
          <w:b/>
          <w:sz w:val="40"/>
          <w:szCs w:val="40"/>
          <w:lang w:val="ru-RU"/>
        </w:rPr>
        <w:t xml:space="preserve"> </w:t>
      </w:r>
      <w:proofErr w:type="spellStart"/>
      <w:r w:rsidRPr="0089156A">
        <w:rPr>
          <w:b/>
          <w:sz w:val="40"/>
          <w:szCs w:val="40"/>
          <w:lang w:val="ru-RU"/>
        </w:rPr>
        <w:t>функцій</w:t>
      </w:r>
      <w:proofErr w:type="spellEnd"/>
    </w:p>
    <w:p w:rsidR="00A01491" w:rsidRPr="0089156A" w:rsidRDefault="0089156A" w:rsidP="0089156A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sz w:val="40"/>
          <w:szCs w:val="40"/>
        </w:rPr>
      </w:pPr>
      <w:r w:rsidRPr="0089156A">
        <w:rPr>
          <w:b/>
          <w:sz w:val="40"/>
          <w:szCs w:val="40"/>
          <w:lang w:val="ru-RU"/>
        </w:rPr>
        <w:t>(</w:t>
      </w:r>
      <w:proofErr w:type="spellStart"/>
      <w:r w:rsidRPr="0089156A">
        <w:rPr>
          <w:b/>
          <w:sz w:val="40"/>
          <w:szCs w:val="40"/>
          <w:lang w:val="ru-RU"/>
        </w:rPr>
        <w:t>експоненти</w:t>
      </w:r>
      <w:proofErr w:type="spellEnd"/>
      <w:r w:rsidRPr="0089156A">
        <w:rPr>
          <w:b/>
          <w:sz w:val="40"/>
          <w:szCs w:val="40"/>
          <w:lang w:val="ru-RU"/>
        </w:rPr>
        <w:t xml:space="preserve"> – 3 </w:t>
      </w:r>
      <w:proofErr w:type="spellStart"/>
      <w:r w:rsidRPr="0089156A">
        <w:rPr>
          <w:b/>
          <w:sz w:val="40"/>
          <w:szCs w:val="40"/>
          <w:lang w:val="ru-RU"/>
        </w:rPr>
        <w:t>параметри</w:t>
      </w:r>
      <w:proofErr w:type="spellEnd"/>
      <w:r w:rsidRPr="0089156A">
        <w:rPr>
          <w:b/>
          <w:sz w:val="40"/>
          <w:szCs w:val="40"/>
          <w:lang w:val="ru-RU"/>
        </w:rPr>
        <w:t>)</w:t>
      </w:r>
    </w:p>
    <w:p w:rsidR="00FF0611" w:rsidRDefault="00FF0611" w:rsidP="00E47961">
      <w:pPr>
        <w:autoSpaceDE w:val="0"/>
        <w:autoSpaceDN w:val="0"/>
        <w:adjustRightInd w:val="0"/>
        <w:ind w:firstLine="0"/>
      </w:pPr>
      <w:bookmarkStart w:id="0" w:name="_GoBack"/>
      <w:bookmarkEnd w:id="0"/>
      <w:r>
        <w:t>Для початку нагадаємо основні формули з експонентою:</w:t>
      </w:r>
    </w:p>
    <w:p w:rsidR="00FF0611" w:rsidRPr="00FF0611" w:rsidRDefault="00FF0611" w:rsidP="00E47961">
      <w:pPr>
        <w:autoSpaceDE w:val="0"/>
        <w:autoSpaceDN w:val="0"/>
        <w:adjustRightInd w:val="0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5867400" cy="2447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089" t="23932" r="9407" b="50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86" w:rsidRDefault="00FF0611" w:rsidP="00E47961">
      <w:pPr>
        <w:autoSpaceDE w:val="0"/>
        <w:autoSpaceDN w:val="0"/>
        <w:adjustRightInd w:val="0"/>
        <w:ind w:firstLine="0"/>
      </w:pPr>
      <w:r>
        <w:t>Табличний спосіб. Використовується у випадку невеликої кількості можливих значень аргументу. Таблицею можна задати одну або одразу декілька функцій. Для цього в першому рядку записують значення аргументу, а в наступних – значення функцій.</w:t>
      </w:r>
    </w:p>
    <w:p w:rsidR="00EE6931" w:rsidRPr="00EE6931" w:rsidRDefault="00FF0611" w:rsidP="00EE6931">
      <w:pPr>
        <w:autoSpaceDE w:val="0"/>
        <w:autoSpaceDN w:val="0"/>
        <w:adjustRightInd w:val="0"/>
        <w:ind w:firstLine="0"/>
        <w:rPr>
          <w:lang w:val="ru-RU"/>
        </w:rPr>
      </w:pPr>
      <w:r w:rsidRPr="003B7D70">
        <w:rPr>
          <w:b/>
        </w:rPr>
        <w:t>Наприклад,</w:t>
      </w:r>
      <w:r>
        <w:t xml:space="preserve">візьмемо звичайну функцію </w:t>
      </w:r>
      <w:r w:rsidR="00EE6931">
        <w:rPr>
          <w:lang w:val="en-US"/>
        </w:rPr>
        <w:t>y</w:t>
      </w:r>
      <w:r w:rsidR="00EE6931" w:rsidRPr="00EE6931">
        <w:rPr>
          <w:lang w:val="ru-RU"/>
        </w:rPr>
        <w:t xml:space="preserve"> = </w:t>
      </w:r>
      <w:r w:rsidR="00EE6931">
        <w:rPr>
          <w:lang w:val="en-US"/>
        </w:rPr>
        <w:t>e</w:t>
      </w:r>
      <w:r w:rsidR="00EE6931">
        <w:rPr>
          <w:vertAlign w:val="superscript"/>
          <w:lang w:val="en-US"/>
        </w:rPr>
        <w:t>x</w:t>
      </w:r>
      <w:r w:rsidR="00EE6931" w:rsidRPr="00EE6931">
        <w:rPr>
          <w:lang w:val="ru-RU"/>
        </w:rPr>
        <w:t>.</w:t>
      </w:r>
      <w:r w:rsidR="00EE6931" w:rsidRPr="00EE6931">
        <w:t xml:space="preserve"> </w:t>
      </w:r>
      <w:r w:rsidR="00EE6931" w:rsidRPr="00EE6931">
        <w:rPr>
          <w:lang w:val="ru-RU"/>
        </w:rPr>
        <w:t xml:space="preserve">На </w:t>
      </w:r>
      <w:proofErr w:type="spellStart"/>
      <w:r w:rsidR="00EE6931" w:rsidRPr="00EE6931">
        <w:rPr>
          <w:lang w:val="ru-RU"/>
        </w:rPr>
        <w:t>графіку</w:t>
      </w:r>
      <w:proofErr w:type="spellEnd"/>
      <w:r w:rsidR="00EE6931" w:rsidRPr="00EE6931">
        <w:rPr>
          <w:lang w:val="ru-RU"/>
        </w:rPr>
        <w:t xml:space="preserve"> </w:t>
      </w:r>
      <w:proofErr w:type="gramStart"/>
      <w:r w:rsidR="00EE6931">
        <w:rPr>
          <w:lang w:val="ru-RU"/>
        </w:rPr>
        <w:t>представлена</w:t>
      </w:r>
      <w:proofErr w:type="gramEnd"/>
      <w:r w:rsidR="00EE6931">
        <w:rPr>
          <w:lang w:val="ru-RU"/>
        </w:rPr>
        <w:t xml:space="preserve"> </w:t>
      </w:r>
      <w:proofErr w:type="spellStart"/>
      <w:r w:rsidR="00EE6931">
        <w:rPr>
          <w:lang w:val="ru-RU"/>
        </w:rPr>
        <w:t>експонента</w:t>
      </w:r>
      <w:proofErr w:type="spellEnd"/>
      <w:r w:rsidR="00EE6931">
        <w:rPr>
          <w:lang w:val="ru-RU"/>
        </w:rPr>
        <w:t xml:space="preserve">, е в </w:t>
      </w:r>
      <w:proofErr w:type="spellStart"/>
      <w:r w:rsidR="00EE6931">
        <w:rPr>
          <w:lang w:val="ru-RU"/>
        </w:rPr>
        <w:t>ст</w:t>
      </w:r>
      <w:r w:rsidR="00EE6931">
        <w:t>еп</w:t>
      </w:r>
      <w:r w:rsidR="00EE6931" w:rsidRPr="00EE6931">
        <w:rPr>
          <w:lang w:val="ru-RU"/>
        </w:rPr>
        <w:t>ені</w:t>
      </w:r>
      <w:proofErr w:type="spellEnd"/>
      <w:r w:rsidR="00EE6931" w:rsidRPr="00EE6931">
        <w:rPr>
          <w:lang w:val="ru-RU"/>
        </w:rPr>
        <w:t xml:space="preserve"> х.</w:t>
      </w:r>
    </w:p>
    <w:p w:rsidR="00FF0611" w:rsidRDefault="00EE6931" w:rsidP="00EE6931">
      <w:pPr>
        <w:autoSpaceDE w:val="0"/>
        <w:autoSpaceDN w:val="0"/>
        <w:adjustRightInd w:val="0"/>
        <w:ind w:firstLine="0"/>
        <w:rPr>
          <w:lang w:val="ru-RU"/>
        </w:rPr>
      </w:pPr>
      <w:r w:rsidRPr="00EE6931">
        <w:rPr>
          <w:lang w:val="ru-RU"/>
        </w:rPr>
        <w:t xml:space="preserve">На </w:t>
      </w:r>
      <w:proofErr w:type="spellStart"/>
      <w:r w:rsidRPr="00EE6931">
        <w:rPr>
          <w:lang w:val="ru-RU"/>
        </w:rPr>
        <w:t>графіку</w:t>
      </w:r>
      <w:proofErr w:type="spellEnd"/>
      <w:r w:rsidRPr="00EE6931">
        <w:rPr>
          <w:lang w:val="ru-RU"/>
        </w:rPr>
        <w:t xml:space="preserve"> видно,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експонента</w:t>
      </w:r>
      <w:proofErr w:type="spellEnd"/>
      <w:r>
        <w:rPr>
          <w:lang w:val="ru-RU"/>
        </w:rPr>
        <w:t xml:space="preserve"> монотонно </w:t>
      </w:r>
      <w:proofErr w:type="spellStart"/>
      <w:r>
        <w:rPr>
          <w:lang w:val="ru-RU"/>
        </w:rPr>
        <w:t>зроста</w:t>
      </w:r>
      <w:proofErr w:type="gramStart"/>
      <w:r>
        <w:rPr>
          <w:lang w:val="ru-RU"/>
        </w:rPr>
        <w:t>є</w:t>
      </w:r>
      <w:proofErr w:type="spellEnd"/>
      <w:r>
        <w:rPr>
          <w:lang w:val="ru-RU"/>
        </w:rPr>
        <w:t>:</w:t>
      </w:r>
      <w:proofErr w:type="gramEnd"/>
    </w:p>
    <w:p w:rsidR="00EE6931" w:rsidRDefault="00EE6931" w:rsidP="00EE6931">
      <w:pPr>
        <w:autoSpaceDE w:val="0"/>
        <w:autoSpaceDN w:val="0"/>
        <w:adjustRightInd w:val="0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67000" cy="4095750"/>
            <wp:effectExtent l="19050" t="0" r="0" b="0"/>
            <wp:docPr id="4" name="Рисунок 4" descr="График экспоненты е в степени 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рафик экспоненты е в степени х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31" w:rsidRDefault="00EE6931" w:rsidP="00EE6931">
      <w:pPr>
        <w:autoSpaceDE w:val="0"/>
        <w:autoSpaceDN w:val="0"/>
        <w:adjustRightInd w:val="0"/>
        <w:ind w:firstLine="0"/>
        <w:rPr>
          <w:lang w:val="ru-RU"/>
        </w:rPr>
      </w:pPr>
      <w:r>
        <w:rPr>
          <w:lang w:val="ru-RU"/>
        </w:rPr>
        <w:t xml:space="preserve">То ж </w:t>
      </w:r>
      <w:proofErr w:type="spellStart"/>
      <w:r>
        <w:rPr>
          <w:lang w:val="ru-RU"/>
        </w:rPr>
        <w:t>спробуємо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таблично: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5"/>
        <w:gridCol w:w="1665"/>
        <w:gridCol w:w="1380"/>
        <w:gridCol w:w="1527"/>
        <w:gridCol w:w="1665"/>
      </w:tblGrid>
      <w:tr w:rsidR="00F91C15" w:rsidTr="00F91C15">
        <w:trPr>
          <w:trHeight w:val="915"/>
        </w:trPr>
        <w:tc>
          <w:tcPr>
            <w:tcW w:w="1515" w:type="dxa"/>
          </w:tcPr>
          <w:p w:rsidR="00EE6931" w:rsidRPr="00EE6931" w:rsidRDefault="00EE6931" w:rsidP="00EE6931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noProof/>
                <w:sz w:val="32"/>
                <w:szCs w:val="32"/>
                <w:lang w:eastAsia="ru-RU"/>
              </w:rPr>
            </w:pPr>
            <w:r w:rsidRPr="00EE6931">
              <w:rPr>
                <w:b/>
                <w:noProof/>
                <w:sz w:val="32"/>
                <w:szCs w:val="32"/>
                <w:lang w:eastAsia="ru-RU"/>
              </w:rPr>
              <w:t>Х</w:t>
            </w:r>
          </w:p>
        </w:tc>
        <w:tc>
          <w:tcPr>
            <w:tcW w:w="1665" w:type="dxa"/>
          </w:tcPr>
          <w:p w:rsidR="00EE6931" w:rsidRPr="00F91C15" w:rsidRDefault="00EE6931" w:rsidP="00F91C15">
            <w:pPr>
              <w:autoSpaceDE w:val="0"/>
              <w:autoSpaceDN w:val="0"/>
              <w:adjustRightInd w:val="0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-1</w:t>
            </w:r>
          </w:p>
        </w:tc>
        <w:tc>
          <w:tcPr>
            <w:tcW w:w="1380" w:type="dxa"/>
          </w:tcPr>
          <w:p w:rsidR="00EE6931" w:rsidRPr="00F91C15" w:rsidRDefault="00EE6931" w:rsidP="00F91C15">
            <w:pPr>
              <w:autoSpaceDE w:val="0"/>
              <w:autoSpaceDN w:val="0"/>
              <w:adjustRightInd w:val="0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0</w:t>
            </w:r>
          </w:p>
        </w:tc>
        <w:tc>
          <w:tcPr>
            <w:tcW w:w="1527" w:type="dxa"/>
          </w:tcPr>
          <w:p w:rsidR="00EE6931" w:rsidRPr="00F91C15" w:rsidRDefault="00EE6931" w:rsidP="00F91C15">
            <w:pPr>
              <w:autoSpaceDE w:val="0"/>
              <w:autoSpaceDN w:val="0"/>
              <w:adjustRightInd w:val="0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1</w:t>
            </w:r>
          </w:p>
        </w:tc>
        <w:tc>
          <w:tcPr>
            <w:tcW w:w="1665" w:type="dxa"/>
            <w:shd w:val="clear" w:color="auto" w:fill="auto"/>
          </w:tcPr>
          <w:p w:rsidR="00F91C15" w:rsidRPr="00F91C15" w:rsidRDefault="00F91C15" w:rsidP="00F91C15">
            <w:pPr>
              <w:spacing w:after="200" w:line="276" w:lineRule="auto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2</w:t>
            </w:r>
          </w:p>
        </w:tc>
      </w:tr>
      <w:tr w:rsidR="00F91C15" w:rsidTr="00F91C15">
        <w:trPr>
          <w:trHeight w:val="900"/>
        </w:trPr>
        <w:tc>
          <w:tcPr>
            <w:tcW w:w="1515" w:type="dxa"/>
          </w:tcPr>
          <w:p w:rsidR="00EE6931" w:rsidRPr="00EE6931" w:rsidRDefault="00EE6931" w:rsidP="00EE6931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noProof/>
                <w:lang w:eastAsia="ru-RU"/>
              </w:rPr>
            </w:pPr>
            <w:r w:rsidRPr="00EE6931">
              <w:rPr>
                <w:b/>
                <w:noProof/>
                <w:lang w:eastAsia="ru-RU"/>
              </w:rPr>
              <w:t>У</w:t>
            </w:r>
          </w:p>
        </w:tc>
        <w:tc>
          <w:tcPr>
            <w:tcW w:w="1665" w:type="dxa"/>
          </w:tcPr>
          <w:p w:rsidR="00EE6931" w:rsidRPr="00F91C15" w:rsidRDefault="00EE6931" w:rsidP="00F91C15">
            <w:pPr>
              <w:autoSpaceDE w:val="0"/>
              <w:autoSpaceDN w:val="0"/>
              <w:adjustRightInd w:val="0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0.4</w:t>
            </w:r>
          </w:p>
        </w:tc>
        <w:tc>
          <w:tcPr>
            <w:tcW w:w="1380" w:type="dxa"/>
          </w:tcPr>
          <w:p w:rsidR="00EE6931" w:rsidRPr="00F91C15" w:rsidRDefault="00EE6931" w:rsidP="00F91C15">
            <w:pPr>
              <w:autoSpaceDE w:val="0"/>
              <w:autoSpaceDN w:val="0"/>
              <w:adjustRightInd w:val="0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1</w:t>
            </w:r>
          </w:p>
        </w:tc>
        <w:tc>
          <w:tcPr>
            <w:tcW w:w="1527" w:type="dxa"/>
          </w:tcPr>
          <w:p w:rsidR="00EE6931" w:rsidRPr="00F91C15" w:rsidRDefault="00EE6931" w:rsidP="00F91C15">
            <w:pPr>
              <w:autoSpaceDE w:val="0"/>
              <w:autoSpaceDN w:val="0"/>
              <w:adjustRightInd w:val="0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2.8</w:t>
            </w:r>
          </w:p>
        </w:tc>
        <w:tc>
          <w:tcPr>
            <w:tcW w:w="1665" w:type="dxa"/>
            <w:shd w:val="clear" w:color="auto" w:fill="auto"/>
          </w:tcPr>
          <w:p w:rsidR="00F91C15" w:rsidRPr="00F91C15" w:rsidRDefault="00F91C15" w:rsidP="00F91C15">
            <w:pPr>
              <w:spacing w:after="200" w:line="276" w:lineRule="auto"/>
              <w:ind w:firstLine="0"/>
              <w:jc w:val="center"/>
              <w:rPr>
                <w:noProof/>
                <w:lang w:eastAsia="ru-RU"/>
              </w:rPr>
            </w:pPr>
            <w:r w:rsidRPr="00F91C15">
              <w:rPr>
                <w:noProof/>
                <w:lang w:eastAsia="ru-RU"/>
              </w:rPr>
              <w:t>7.4</w:t>
            </w:r>
          </w:p>
        </w:tc>
      </w:tr>
    </w:tbl>
    <w:p w:rsidR="00BD0886" w:rsidRPr="00E47961" w:rsidRDefault="00BD0886" w:rsidP="00BD0886">
      <w:pPr>
        <w:autoSpaceDE w:val="0"/>
        <w:autoSpaceDN w:val="0"/>
        <w:adjustRightInd w:val="0"/>
        <w:ind w:firstLine="0"/>
        <w:jc w:val="left"/>
        <w:rPr>
          <w:noProof/>
          <w:lang w:eastAsia="ru-RU"/>
        </w:rPr>
      </w:pPr>
    </w:p>
    <w:sectPr w:rsidR="00BD0886" w:rsidRPr="00E47961" w:rsidSect="0051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521"/>
    <w:multiLevelType w:val="hybridMultilevel"/>
    <w:tmpl w:val="7FEAB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E5D92"/>
    <w:multiLevelType w:val="hybridMultilevel"/>
    <w:tmpl w:val="08D671D0"/>
    <w:lvl w:ilvl="0" w:tplc="AA88CAFC">
      <w:start w:val="1"/>
      <w:numFmt w:val="bullet"/>
      <w:lvlText w:val="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101CD4"/>
    <w:multiLevelType w:val="hybridMultilevel"/>
    <w:tmpl w:val="4A62F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F5DC5"/>
    <w:multiLevelType w:val="hybridMultilevel"/>
    <w:tmpl w:val="3D52E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D7792"/>
    <w:multiLevelType w:val="hybridMultilevel"/>
    <w:tmpl w:val="FE2A2DFE"/>
    <w:lvl w:ilvl="0" w:tplc="AA88CAFC">
      <w:start w:val="1"/>
      <w:numFmt w:val="bullet"/>
      <w:lvlText w:val="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C2E5C61"/>
    <w:multiLevelType w:val="hybridMultilevel"/>
    <w:tmpl w:val="86C499DA"/>
    <w:lvl w:ilvl="0" w:tplc="AA88CAFC">
      <w:start w:val="1"/>
      <w:numFmt w:val="bullet"/>
      <w:lvlText w:val="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0903"/>
    <w:rsid w:val="000201B3"/>
    <w:rsid w:val="00125247"/>
    <w:rsid w:val="0033271A"/>
    <w:rsid w:val="00382E25"/>
    <w:rsid w:val="0039678C"/>
    <w:rsid w:val="003B7D70"/>
    <w:rsid w:val="00510DAB"/>
    <w:rsid w:val="006E286D"/>
    <w:rsid w:val="0089156A"/>
    <w:rsid w:val="00941AA8"/>
    <w:rsid w:val="00A01491"/>
    <w:rsid w:val="00BD0886"/>
    <w:rsid w:val="00CD37DA"/>
    <w:rsid w:val="00E47961"/>
    <w:rsid w:val="00ED10DA"/>
    <w:rsid w:val="00EE6931"/>
    <w:rsid w:val="00F91C15"/>
    <w:rsid w:val="00FF0611"/>
    <w:rsid w:val="00FF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90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FF0903"/>
    <w:pPr>
      <w:ind w:firstLine="0"/>
    </w:pPr>
  </w:style>
  <w:style w:type="character" w:customStyle="1" w:styleId="NormalNoIndentChar">
    <w:name w:val="NormalNoIndent Char"/>
    <w:link w:val="NormalNoIndent"/>
    <w:rsid w:val="00FF0903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FF0903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2">
    <w:name w:val="List 2"/>
    <w:basedOn w:val="a"/>
    <w:uiPriority w:val="99"/>
    <w:semiHidden/>
    <w:unhideWhenUsed/>
    <w:rsid w:val="00FF0903"/>
    <w:pPr>
      <w:spacing w:line="240" w:lineRule="auto"/>
      <w:ind w:left="566" w:hanging="283"/>
      <w:jc w:val="left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F090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09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0903"/>
    <w:rPr>
      <w:rFonts w:ascii="Tahoma" w:eastAsia="Calibri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A0149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32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71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B568B-3C75-47DF-9E9A-7F2CF90C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Dasha</cp:lastModifiedBy>
  <cp:revision>11</cp:revision>
  <cp:lastPrinted>2016-10-22T19:46:00Z</cp:lastPrinted>
  <dcterms:created xsi:type="dcterms:W3CDTF">2016-10-22T19:35:00Z</dcterms:created>
  <dcterms:modified xsi:type="dcterms:W3CDTF">2020-10-18T20:10:00Z</dcterms:modified>
</cp:coreProperties>
</file>