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87477" w:rsidP="00387477" w:rsidRDefault="00387477" w14:paraId="410A32CC" wp14:textId="77777777">
      <w:pPr>
        <w:jc w:val="center"/>
        <w:rPr>
          <w:b/>
        </w:rPr>
      </w:pPr>
      <w:r>
        <w:rPr>
          <w:b/>
        </w:rPr>
        <w:t>Міністерство освіти і науки України</w:t>
      </w:r>
    </w:p>
    <w:p xmlns:wp14="http://schemas.microsoft.com/office/word/2010/wordml" w:rsidR="00387477" w:rsidP="00387477" w:rsidRDefault="00387477" w14:paraId="168FC1BF" wp14:textId="77777777">
      <w:pPr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 xmlns:wp14="http://schemas.microsoft.com/office/word/2010/wordml" w:rsidR="00387477" w:rsidP="00387477" w:rsidRDefault="00387477" w14:paraId="13D9F8A1" wp14:textId="77777777">
      <w:pPr>
        <w:jc w:val="center"/>
        <w:rPr>
          <w:b/>
        </w:rPr>
      </w:pPr>
      <w:r>
        <w:rPr>
          <w:b/>
        </w:rPr>
        <w:t>“Київський політехнічний інституті ім. І.</w:t>
      </w:r>
      <w:r w:rsidR="005223C8">
        <w:rPr>
          <w:b/>
        </w:rPr>
        <w:t xml:space="preserve"> </w:t>
      </w:r>
      <w:r>
        <w:rPr>
          <w:b/>
        </w:rPr>
        <w:t>Сікорського”</w:t>
      </w:r>
    </w:p>
    <w:p xmlns:wp14="http://schemas.microsoft.com/office/word/2010/wordml" w:rsidR="00387477" w:rsidP="00387477" w:rsidRDefault="00387477" w14:paraId="672A6659" wp14:textId="77777777">
      <w:pPr>
        <w:tabs>
          <w:tab w:val="left" w:leader="underscore" w:pos="8903"/>
        </w:tabs>
      </w:pPr>
    </w:p>
    <w:p xmlns:wp14="http://schemas.microsoft.com/office/word/2010/wordml" w:rsidR="00387477" w:rsidP="00387477" w:rsidRDefault="00387477" w14:paraId="0A37501D" wp14:textId="77777777">
      <w:pPr>
        <w:spacing w:line="276" w:lineRule="auto"/>
        <w:ind w:firstLine="0"/>
        <w:jc w:val="center"/>
        <w:rPr>
          <w:b/>
        </w:rPr>
      </w:pPr>
    </w:p>
    <w:p xmlns:wp14="http://schemas.microsoft.com/office/word/2010/wordml" w:rsidR="00387477" w:rsidP="00387477" w:rsidRDefault="00387477" w14:paraId="0C81F438" wp14:textId="77777777">
      <w:pPr>
        <w:spacing w:line="276" w:lineRule="auto"/>
        <w:ind w:firstLine="0"/>
        <w:jc w:val="center"/>
        <w:rPr>
          <w:b/>
        </w:rPr>
      </w:pPr>
      <w:r>
        <w:rPr>
          <w:b/>
        </w:rPr>
        <w:t>Кафедра прикладної математики</w:t>
      </w:r>
    </w:p>
    <w:p xmlns:wp14="http://schemas.microsoft.com/office/word/2010/wordml" w:rsidR="00387477" w:rsidP="00387477" w:rsidRDefault="00387477" w14:paraId="5DAB6C7B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02EB378F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6A05A809" wp14:textId="77777777">
      <w:pPr>
        <w:spacing w:after="200" w:line="276" w:lineRule="auto"/>
        <w:ind w:firstLine="0"/>
        <w:jc w:val="center"/>
      </w:pPr>
    </w:p>
    <w:p xmlns:wp14="http://schemas.microsoft.com/office/word/2010/wordml" w:rsidR="00387477" w:rsidP="00387477" w:rsidRDefault="00E76081" w14:paraId="2EA7FD20" wp14:textId="77777777">
      <w:pPr>
        <w:spacing w:after="200"/>
        <w:ind w:firstLine="0"/>
        <w:jc w:val="center"/>
        <w:rPr>
          <w:b/>
        </w:rPr>
      </w:pPr>
      <w:r>
        <w:rPr>
          <w:b/>
        </w:rPr>
        <w:t>ЕТАП № 4</w:t>
      </w:r>
    </w:p>
    <w:p xmlns:wp14="http://schemas.microsoft.com/office/word/2010/wordml" w:rsidR="00387477" w:rsidP="00387477" w:rsidRDefault="00387477" w14:paraId="78DACDB2" wp14:textId="77777777">
      <w:pPr>
        <w:spacing w:after="200"/>
        <w:ind w:firstLine="0"/>
        <w:jc w:val="center"/>
      </w:pPr>
      <w:r>
        <w:t>«</w:t>
      </w:r>
      <w:r w:rsidR="00E76081">
        <w:t>ПРОЕКТУВАННЯ СХЕМИ ВЗАЄМОДІЇ ПРОГРАМНИХ ЗАСОБІВ</w:t>
      </w:r>
      <w:r>
        <w:t>»</w:t>
      </w:r>
    </w:p>
    <w:p xmlns:wp14="http://schemas.microsoft.com/office/word/2010/wordml" w:rsidR="00387477" w:rsidP="00387477" w:rsidRDefault="00387477" w14:paraId="5A39BBE3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41C8F396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0803C46F" wp14:textId="77777777">
      <w:pPr>
        <w:spacing w:after="200"/>
        <w:ind w:firstLine="0"/>
        <w:jc w:val="center"/>
      </w:pPr>
      <w:r>
        <w:t>з дисципліни: «Програмування» 1-й семестр</w:t>
      </w:r>
    </w:p>
    <w:p xmlns:wp14="http://schemas.microsoft.com/office/word/2010/wordml" w:rsidR="00387477" w:rsidP="00BE03B2" w:rsidRDefault="00387477" w14:paraId="5F5683D6" wp14:textId="3817630D">
      <w:pPr>
        <w:spacing w:after="200"/>
        <w:ind w:firstLine="0"/>
        <w:jc w:val="center"/>
      </w:pPr>
      <w:r w:rsidR="60B8095C">
        <w:rPr/>
        <w:t>на тему: «Програма нарахування заробітної плати за відрядною формою оплати</w:t>
      </w:r>
      <w:r w:rsidR="60B8095C">
        <w:rPr/>
        <w:t>»</w:t>
      </w:r>
    </w:p>
    <w:p xmlns:wp14="http://schemas.microsoft.com/office/word/2010/wordml" w:rsidR="00387477" w:rsidP="00387477" w:rsidRDefault="00387477" w14:paraId="72A3D3EC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0D0B940D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0E27B00A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D74905" w14:paraId="49959AD8" wp14:textId="22A6A1F0">
      <w:pPr>
        <w:spacing w:after="120" w:line="276" w:lineRule="auto"/>
        <w:ind w:firstLine="0"/>
        <w:jc w:val="right"/>
      </w:pPr>
      <w:r w:rsidR="60B8095C">
        <w:rPr/>
        <w:t>Виконав</w:t>
      </w:r>
      <w:r w:rsidR="60B8095C">
        <w:rPr/>
        <w:t xml:space="preserve">: </w:t>
      </w:r>
      <w:proofErr w:type="spellStart"/>
      <w:r w:rsidR="60B8095C">
        <w:rPr/>
        <w:t>Микитчук</w:t>
      </w:r>
      <w:proofErr w:type="spellEnd"/>
      <w:r w:rsidR="60B8095C">
        <w:rPr/>
        <w:t xml:space="preserve"> С.В.</w:t>
      </w:r>
    </w:p>
    <w:p xmlns:wp14="http://schemas.microsoft.com/office/word/2010/wordml" w:rsidR="00387477" w:rsidP="00387477" w:rsidRDefault="00D74905" w14:paraId="4B398612" wp14:textId="73B33BB5">
      <w:pPr>
        <w:spacing w:after="200" w:line="276" w:lineRule="auto"/>
        <w:ind w:firstLine="0"/>
        <w:jc w:val="right"/>
      </w:pPr>
      <w:r w:rsidR="60B8095C">
        <w:rPr/>
        <w:t>Група КМ-02</w:t>
      </w:r>
      <w:r w:rsidR="60B8095C">
        <w:rPr/>
        <w:t xml:space="preserve">, факультет ФПМ   </w:t>
      </w:r>
    </w:p>
    <w:p xmlns:wp14="http://schemas.microsoft.com/office/word/2010/wordml" w:rsidR="00387477" w:rsidP="00387477" w:rsidRDefault="00387477" w14:paraId="59389DD9" wp14:textId="77777777">
      <w:pPr>
        <w:spacing w:after="200" w:line="276" w:lineRule="auto"/>
        <w:ind w:firstLine="0"/>
        <w:jc w:val="right"/>
      </w:pPr>
      <w:r>
        <w:t>Керівник: Олефір О.С.</w:t>
      </w:r>
    </w:p>
    <w:p xmlns:wp14="http://schemas.microsoft.com/office/word/2010/wordml" w:rsidR="00387477" w:rsidP="00387477" w:rsidRDefault="00387477" w14:paraId="60061E4C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B67A43" w:rsidP="00387477" w:rsidRDefault="00B67A43" w14:paraId="44EAFD9C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4B94D5A5" wp14:textId="77777777">
      <w:pPr>
        <w:spacing w:after="200" w:line="276" w:lineRule="auto"/>
        <w:ind w:left="-142" w:firstLine="0"/>
        <w:jc w:val="center"/>
      </w:pPr>
    </w:p>
    <w:p xmlns:wp14="http://schemas.microsoft.com/office/word/2010/wordml" w:rsidR="00387477" w:rsidP="00387477" w:rsidRDefault="00D74905" w14:paraId="162B805E" wp14:textId="77777777">
      <w:pPr>
        <w:spacing w:after="200" w:line="276" w:lineRule="auto"/>
        <w:ind w:firstLine="0"/>
        <w:jc w:val="center"/>
        <w:rPr>
          <w:b/>
        </w:rPr>
      </w:pPr>
      <w:r w:rsidRPr="60B8095C" w:rsidR="60B8095C">
        <w:rPr>
          <w:b w:val="1"/>
          <w:bCs w:val="1"/>
        </w:rPr>
        <w:t>Київ -  2020</w:t>
      </w:r>
    </w:p>
    <w:p w:rsidR="60B8095C" w:rsidP="60B8095C" w:rsidRDefault="60B8095C" w14:paraId="4A12126F" w14:textId="4D4F018D">
      <w:pPr>
        <w:pStyle w:val="a3"/>
        <w:spacing w:after="0" w:line="360" w:lineRule="auto"/>
        <w:jc w:val="center"/>
        <w:rPr>
          <w:rFonts w:ascii="Times New Roman" w:hAnsi="Times New Roman" w:cs="Times New Roman"/>
          <w:b w:val="1"/>
          <w:bCs w:val="1"/>
          <w:color w:val="212121"/>
          <w:sz w:val="36"/>
          <w:szCs w:val="36"/>
        </w:rPr>
      </w:pPr>
    </w:p>
    <w:p xmlns:wp14="http://schemas.microsoft.com/office/word/2010/wordml" w:rsidR="006D65FE" w:rsidP="60B8095C" w:rsidRDefault="00FB4DC5" w14:paraId="3B190C30" wp14:textId="6E90D0E8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212121"/>
          <w:sz w:val="36"/>
          <w:szCs w:val="36"/>
        </w:rPr>
      </w:pPr>
      <w:r w:rsidRPr="60B8095C" w:rsidR="60B8095C">
        <w:rPr>
          <w:rFonts w:ascii="Times New Roman" w:hAnsi="Times New Roman" w:cs="Times New Roman"/>
          <w:b w:val="1"/>
          <w:bCs w:val="1"/>
          <w:color w:val="212121"/>
          <w:sz w:val="36"/>
          <w:szCs w:val="36"/>
        </w:rPr>
        <w:t>Схема п</w:t>
      </w:r>
      <w:bookmarkStart w:name="_GoBack" w:id="0"/>
      <w:bookmarkEnd w:id="0"/>
      <w:r w:rsidRPr="60B8095C" w:rsidR="60B8095C">
        <w:rPr>
          <w:rFonts w:ascii="Times New Roman" w:hAnsi="Times New Roman" w:cs="Times New Roman"/>
          <w:b w:val="1"/>
          <w:bCs w:val="1"/>
          <w:color w:val="212121"/>
          <w:sz w:val="36"/>
          <w:szCs w:val="36"/>
        </w:rPr>
        <w:t>рограми н</w:t>
      </w:r>
      <w:r w:rsidRPr="60B8095C" w:rsidR="60B809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арахування заробітної плати за відрядною формою оплати</w:t>
      </w:r>
      <w:r w:rsidRPr="60B8095C" w:rsidR="60B8095C">
        <w:rPr>
          <w:rFonts w:ascii="Times New Roman" w:hAnsi="Times New Roman" w:eastAsia="Times New Roman" w:cs="Times New Roman"/>
          <w:b w:val="1"/>
          <w:bCs w:val="1"/>
          <w:color w:val="212121"/>
          <w:sz w:val="36"/>
          <w:szCs w:val="36"/>
        </w:rPr>
        <w:t xml:space="preserve"> </w:t>
      </w:r>
    </w:p>
    <w:p w:rsidR="59D53B57" w:rsidP="60B8095C" w:rsidRDefault="59D53B57" w14:paraId="35DAC06F" w14:textId="683AE8EC">
      <w:pPr>
        <w:pStyle w:val="a3"/>
        <w:spacing w:after="0" w:line="360" w:lineRule="auto"/>
        <w:ind w:firstLine="708"/>
        <w:jc w:val="left"/>
        <w:rPr>
          <w:rFonts w:ascii="Times New Roman" w:hAnsi="Times New Roman" w:cs="Times New Roman"/>
          <w:b w:val="1"/>
          <w:bCs w:val="1"/>
          <w:color w:val="212121"/>
          <w:sz w:val="36"/>
          <w:szCs w:val="36"/>
        </w:rPr>
      </w:pPr>
      <w:r w:rsidRPr="60B8095C" w:rsidR="60B8095C"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  <w:t>Після запуску програми, користувач може вибрати один із пунктів головного меню:</w:t>
      </w:r>
    </w:p>
    <w:p w:rsidR="60B8095C" w:rsidP="60B8095C" w:rsidRDefault="60B8095C" w14:paraId="1F8B11BD" w14:textId="55FED837">
      <w:pPr>
        <w:pStyle w:val="a3"/>
        <w:spacing w:after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</w:pPr>
      <w:r w:rsidRPr="60B8095C" w:rsidR="60B8095C"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  <w:t>в) Ввести дані - користувач заповнює таблицю, яка потім записується в файл. Якщо файл уже існує, користувач може відредагувати потрібні значення замість повного заповнення. Після введення і обчислення, таблиця виводиться на екран</w:t>
      </w:r>
    </w:p>
    <w:p w:rsidR="60B8095C" w:rsidP="60B8095C" w:rsidRDefault="60B8095C" w14:paraId="2227EA44" w14:textId="44AE9A7D">
      <w:pPr>
        <w:pStyle w:val="a3"/>
        <w:spacing w:after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</w:pPr>
      <w:r w:rsidRPr="60B8095C" w:rsidR="60B8095C"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  <w:t>в) Показати таблицю - Готова таблиця виводиться на екран. Якщо файла з даними не існує, програма попередить про це.</w:t>
      </w:r>
    </w:p>
    <w:p w:rsidR="60B8095C" w:rsidP="60B8095C" w:rsidRDefault="60B8095C" w14:paraId="7CE50C84" w14:textId="1E30C642">
      <w:pPr>
        <w:pStyle w:val="a3"/>
        <w:spacing w:after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</w:pPr>
      <w:r w:rsidRPr="60B8095C" w:rsidR="60B8095C"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  <w:t>в) Вихід - завершення програми</w:t>
      </w:r>
    </w:p>
    <w:p xmlns:wp14="http://schemas.microsoft.com/office/word/2010/wordml" w:rsidRPr="00821834" w:rsidR="00270AC1" w:rsidP="00A77EB3" w:rsidRDefault="005957DA" w14:paraId="62486C05" wp14:textId="77777777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xmlns:wp14="http://schemas.microsoft.com/office/word/2010/wordml" w:rsidRPr="00821834" w:rsidR="002F68E0" w:rsidP="00946CB3" w:rsidRDefault="006730C5" w14:paraId="4101652C" wp14:textId="694C5A33">
      <w:pPr>
        <w:autoSpaceDE w:val="0"/>
        <w:autoSpaceDN w:val="0"/>
        <w:adjustRightInd w:val="0"/>
        <w:ind w:firstLine="0"/>
        <w:jc w:val="center"/>
      </w:pPr>
      <w:r>
        <w:drawing>
          <wp:inline xmlns:wp14="http://schemas.microsoft.com/office/word/2010/wordprocessingDrawing" wp14:editId="284D518D" wp14:anchorId="100C4627">
            <wp:extent cx="3380839" cy="8867775"/>
            <wp:effectExtent l="0" t="0" r="0" b="0"/>
            <wp:docPr id="86374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4dd98cdff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839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21834" w:rsidR="002F68E0" w:rsidSect="009546A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8FB"/>
    <w:multiLevelType w:val="multilevel"/>
    <w:tmpl w:val="F5C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931A13"/>
    <w:multiLevelType w:val="hybridMultilevel"/>
    <w:tmpl w:val="87BCB478"/>
    <w:lvl w:ilvl="0" w:tplc="0419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2" w15:restartNumberingAfterBreak="0">
    <w:nsid w:val="14677A54"/>
    <w:multiLevelType w:val="multilevel"/>
    <w:tmpl w:val="51B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7D763CA"/>
    <w:multiLevelType w:val="multilevel"/>
    <w:tmpl w:val="5C4C6C88"/>
    <w:lvl w:ilvl="0">
      <w:start w:val="1"/>
      <w:numFmt w:val="decimal"/>
      <w:lvlText w:val="%1."/>
      <w:lvlJc w:val="left"/>
      <w:pPr>
        <w:ind w:left="1637" w:hanging="360"/>
      </w:pPr>
      <w:rPr>
        <w:lang w:val="uk-UA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538A1ECE"/>
    <w:multiLevelType w:val="multilevel"/>
    <w:tmpl w:val="89E0F37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4D"/>
    <w:rsid w:val="000618A9"/>
    <w:rsid w:val="000D63BF"/>
    <w:rsid w:val="000E1271"/>
    <w:rsid w:val="000F2924"/>
    <w:rsid w:val="00110E74"/>
    <w:rsid w:val="00143854"/>
    <w:rsid w:val="001D28FD"/>
    <w:rsid w:val="00207EDB"/>
    <w:rsid w:val="0023657E"/>
    <w:rsid w:val="0023778D"/>
    <w:rsid w:val="002414C6"/>
    <w:rsid w:val="00256BF7"/>
    <w:rsid w:val="0026202D"/>
    <w:rsid w:val="00270AC1"/>
    <w:rsid w:val="00280869"/>
    <w:rsid w:val="002F68E0"/>
    <w:rsid w:val="003015D0"/>
    <w:rsid w:val="00332C99"/>
    <w:rsid w:val="003407FB"/>
    <w:rsid w:val="00387477"/>
    <w:rsid w:val="003E1821"/>
    <w:rsid w:val="003E5A85"/>
    <w:rsid w:val="0047143A"/>
    <w:rsid w:val="00485EBA"/>
    <w:rsid w:val="004B33A6"/>
    <w:rsid w:val="005223C8"/>
    <w:rsid w:val="005957DA"/>
    <w:rsid w:val="005B0271"/>
    <w:rsid w:val="006013CA"/>
    <w:rsid w:val="00651561"/>
    <w:rsid w:val="00656FE8"/>
    <w:rsid w:val="006730C5"/>
    <w:rsid w:val="00677444"/>
    <w:rsid w:val="006D389F"/>
    <w:rsid w:val="006D65FE"/>
    <w:rsid w:val="00726A5B"/>
    <w:rsid w:val="007866E7"/>
    <w:rsid w:val="0079281C"/>
    <w:rsid w:val="00815193"/>
    <w:rsid w:val="00821834"/>
    <w:rsid w:val="008619F3"/>
    <w:rsid w:val="008851C7"/>
    <w:rsid w:val="0088608C"/>
    <w:rsid w:val="0088678F"/>
    <w:rsid w:val="008E4C2E"/>
    <w:rsid w:val="00902E63"/>
    <w:rsid w:val="00922FC4"/>
    <w:rsid w:val="0094341C"/>
    <w:rsid w:val="00946CB3"/>
    <w:rsid w:val="009546AA"/>
    <w:rsid w:val="009737E5"/>
    <w:rsid w:val="009912C2"/>
    <w:rsid w:val="00993B3E"/>
    <w:rsid w:val="009A1469"/>
    <w:rsid w:val="009B5D67"/>
    <w:rsid w:val="009E4C6A"/>
    <w:rsid w:val="00A270FB"/>
    <w:rsid w:val="00A77EB3"/>
    <w:rsid w:val="00AC5F8C"/>
    <w:rsid w:val="00AF5594"/>
    <w:rsid w:val="00B53C7D"/>
    <w:rsid w:val="00B67A43"/>
    <w:rsid w:val="00B8255D"/>
    <w:rsid w:val="00BD6BEB"/>
    <w:rsid w:val="00BE03B2"/>
    <w:rsid w:val="00BF64AC"/>
    <w:rsid w:val="00C14CE6"/>
    <w:rsid w:val="00C211C9"/>
    <w:rsid w:val="00C30449"/>
    <w:rsid w:val="00C473BF"/>
    <w:rsid w:val="00C5141A"/>
    <w:rsid w:val="00C668EF"/>
    <w:rsid w:val="00CA6BC9"/>
    <w:rsid w:val="00CB329A"/>
    <w:rsid w:val="00CB754D"/>
    <w:rsid w:val="00D00A1A"/>
    <w:rsid w:val="00D14A9A"/>
    <w:rsid w:val="00D23BB4"/>
    <w:rsid w:val="00D74905"/>
    <w:rsid w:val="00DB553E"/>
    <w:rsid w:val="00DC4FAC"/>
    <w:rsid w:val="00DC586E"/>
    <w:rsid w:val="00E255DB"/>
    <w:rsid w:val="00E56C72"/>
    <w:rsid w:val="00E76081"/>
    <w:rsid w:val="00EB0D54"/>
    <w:rsid w:val="00EC3CE8"/>
    <w:rsid w:val="00EE4F64"/>
    <w:rsid w:val="00F017FB"/>
    <w:rsid w:val="00F0270B"/>
    <w:rsid w:val="00F174C4"/>
    <w:rsid w:val="00FB4DC5"/>
    <w:rsid w:val="00FF05A6"/>
    <w:rsid w:val="59D53B57"/>
    <w:rsid w:val="60B8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81BE"/>
  <w15:docId w15:val="{EF5EED38-25E3-4CAC-9BA7-74BD588C4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B754D"/>
    <w:pPr>
      <w:spacing w:after="0"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22FC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7FB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22FC4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rmalNoIndent" w:customStyle="1">
    <w:name w:val="NormalNoIndent"/>
    <w:basedOn w:val="a"/>
    <w:link w:val="NormalNoIndentChar"/>
    <w:qFormat/>
    <w:rsid w:val="00CB754D"/>
    <w:pPr>
      <w:ind w:firstLine="0"/>
    </w:pPr>
  </w:style>
  <w:style w:type="character" w:styleId="NormalNoIndentChar" w:customStyle="1">
    <w:name w:val="NormalNoIndent Char"/>
    <w:link w:val="NormalNoIndent"/>
    <w:rsid w:val="00CB754D"/>
    <w:rPr>
      <w:rFonts w:ascii="Times New Roman" w:hAnsi="Times New Roman" w:eastAsia="Calibri" w:cs="Times New Roman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6013CA"/>
    <w:pPr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013CA"/>
    <w:pPr>
      <w:spacing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013CA"/>
    <w:rPr>
      <w:rFonts w:ascii="Tahoma" w:hAnsi="Tahoma" w:eastAsia="Calibri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6D6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6D65FE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C668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mwe-math-mathml-inline" w:customStyle="1">
    <w:name w:val="mwe-math-mathml-inline"/>
    <w:basedOn w:val="a0"/>
    <w:rsid w:val="00C668EF"/>
  </w:style>
  <w:style w:type="character" w:styleId="a7">
    <w:name w:val="Placeholder Text"/>
    <w:basedOn w:val="a0"/>
    <w:uiPriority w:val="99"/>
    <w:semiHidden/>
    <w:rsid w:val="00C668EF"/>
    <w:rPr>
      <w:color w:val="808080"/>
    </w:rPr>
  </w:style>
  <w:style w:type="character" w:styleId="a8">
    <w:name w:val="Hyperlink"/>
    <w:basedOn w:val="a0"/>
    <w:uiPriority w:val="99"/>
    <w:unhideWhenUsed/>
    <w:rsid w:val="00D23BB4"/>
    <w:rPr>
      <w:color w:val="0000FF" w:themeColor="hyperlink"/>
      <w:u w:val="single"/>
    </w:rPr>
  </w:style>
  <w:style w:type="character" w:styleId="40" w:customStyle="1">
    <w:name w:val="Заголовок 4 Знак"/>
    <w:basedOn w:val="a0"/>
    <w:link w:val="4"/>
    <w:uiPriority w:val="9"/>
    <w:rsid w:val="00922FC4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mw-headline" w:customStyle="1">
    <w:name w:val="mw-headline"/>
    <w:basedOn w:val="a0"/>
    <w:rsid w:val="00922FC4"/>
  </w:style>
  <w:style w:type="character" w:styleId="mw-editsection" w:customStyle="1">
    <w:name w:val="mw-editsection"/>
    <w:basedOn w:val="a0"/>
    <w:rsid w:val="00922FC4"/>
  </w:style>
  <w:style w:type="character" w:styleId="mw-editsection-bracket" w:customStyle="1">
    <w:name w:val="mw-editsection-bracket"/>
    <w:basedOn w:val="a0"/>
    <w:rsid w:val="00922FC4"/>
  </w:style>
  <w:style w:type="character" w:styleId="mw-editsection-divider" w:customStyle="1">
    <w:name w:val="mw-editsection-divider"/>
    <w:basedOn w:val="a0"/>
    <w:rsid w:val="00922FC4"/>
  </w:style>
  <w:style w:type="character" w:styleId="20" w:customStyle="1">
    <w:name w:val="Заголовок 2 Знак"/>
    <w:basedOn w:val="a0"/>
    <w:link w:val="2"/>
    <w:uiPriority w:val="9"/>
    <w:rsid w:val="00922FC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uk-UA"/>
    </w:rPr>
  </w:style>
  <w:style w:type="character" w:styleId="30" w:customStyle="1">
    <w:name w:val="Заголовок 3 Знак"/>
    <w:basedOn w:val="a0"/>
    <w:link w:val="3"/>
    <w:uiPriority w:val="9"/>
    <w:semiHidden/>
    <w:rsid w:val="00F017FB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:lang w:val="uk-UA"/>
    </w:rPr>
  </w:style>
  <w:style w:type="character" w:styleId="omsformula" w:customStyle="1">
    <w:name w:val="oms_formula"/>
    <w:basedOn w:val="a0"/>
    <w:rsid w:val="00F0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409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57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6734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45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3742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49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5434dd98cdff4ff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6B4A6-0DDE-4F65-8A62-1CEE188174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Тетеря Алексей</lastModifiedBy>
  <revision>4</revision>
  <lastPrinted>2017-10-09T17:18:00.0000000Z</lastPrinted>
  <dcterms:created xsi:type="dcterms:W3CDTF">2020-10-26T11:11:00.0000000Z</dcterms:created>
  <dcterms:modified xsi:type="dcterms:W3CDTF">2020-10-28T19:57:46.5598468Z</dcterms:modified>
</coreProperties>
</file>