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НАЦІОНАЛЬНИЙ ТЕХНІЧНИЙ УНІВЕРСИТЕТ УКРАЇНИ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«КИЇВСЬКИЙ ПОЛІТЕХНІЧНИЙ ІНСТИТУТ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ІМЕНІ ІГОРЯ СІКОРСЬКОГО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»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Факультет прикладної математики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Кафедра прикладної математики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ЕТАП №4</w:t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«Проектування схеми взаємодії програмних засобів</w:t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РОЗРАХУНКОВО-ГРАФІЧНОЇ  РОБОТИ»</w:t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дисципліни: «Програмування» 1-й семестр</w:t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тему: «Програма обчислення визначених інтегралів за квадратурними формулами (формули трапецій)»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31.0" w:type="dxa"/>
        <w:jc w:val="left"/>
        <w:tblInd w:w="0.0" w:type="dxa"/>
        <w:tblLayout w:type="fixed"/>
        <w:tblLook w:val="0400"/>
      </w:tblPr>
      <w:tblGrid>
        <w:gridCol w:w="4820"/>
        <w:gridCol w:w="391"/>
        <w:gridCol w:w="4820"/>
        <w:tblGridChange w:id="0">
          <w:tblGrid>
            <w:gridCol w:w="4820"/>
            <w:gridCol w:w="391"/>
            <w:gridCol w:w="4820"/>
          </w:tblGrid>
        </w:tblGridChange>
      </w:tblGrid>
      <w:t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366"/>
              </w:tabs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Виконав: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366"/>
              </w:tabs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Керівник:</w:t>
            </w:r>
          </w:p>
        </w:tc>
      </w:tr>
      <w:t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366"/>
              </w:tabs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студент групи КМ-02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366"/>
              </w:tabs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Шиш О. І.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Олефір О.С.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366"/>
              </w:tabs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366"/>
              </w:tabs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ind w:left="-142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-142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-142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-142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-142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Київ – 2020</w:t>
      </w:r>
    </w:p>
    <w:p w:rsidR="00000000" w:rsidDel="00000000" w:rsidP="00000000" w:rsidRDefault="00000000" w:rsidRPr="00000000" w14:paraId="0000002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Пункт «Запуск програми» являє собою запуск виконавчого файлу програми.  </w:t>
      </w:r>
    </w:p>
    <w:p w:rsidR="00000000" w:rsidDel="00000000" w:rsidP="00000000" w:rsidRDefault="00000000" w:rsidRPr="00000000" w14:paraId="0000002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другій підпрограмі «Вітання користувача» відбувається виведення на екран початкового діалогового вікна, виведення на екран інформаційних повідомлень про склад і структуру програми, та вимоги до формату даних.</w:t>
      </w:r>
    </w:p>
    <w:p w:rsidR="00000000" w:rsidDel="00000000" w:rsidP="00000000" w:rsidRDefault="00000000" w:rsidRPr="00000000" w14:paraId="0000002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наступному етапі «Запит на введення даних» користувач має ввести початок та кінець меж інтегрування, кількість рівних частин, на які розбиваються межі інтегралу та підінтегральну функцію. </w:t>
      </w:r>
    </w:p>
    <w:p w:rsidR="00000000" w:rsidDel="00000000" w:rsidP="00000000" w:rsidRDefault="00000000" w:rsidRPr="00000000" w14:paraId="0000002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Наступний етап «Обчислення визначеного інтегралу» є ключовим у роботі даної програми: за вказаною в минулих етапах формулою виконується обчислення визначеного інтегралу.</w:t>
      </w:r>
    </w:p>
    <w:p w:rsidR="00000000" w:rsidDel="00000000" w:rsidP="00000000" w:rsidRDefault="00000000" w:rsidRPr="00000000" w14:paraId="0000002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Підпрограма «Виведення результатів програми», як може бути зрозуміло з назви, виводить результати обчислень, тобто площу підінтегральної функції в заданих межах, а також всі введені дані.</w:t>
      </w:r>
    </w:p>
    <w:p w:rsidR="00000000" w:rsidDel="00000000" w:rsidP="00000000" w:rsidRDefault="00000000" w:rsidRPr="00000000" w14:paraId="0000002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Остання підпрограма «Вихід або повторний запуск програми» запитує користувача чи хоче він продовжити роботу, або вийти з програми. В першому випадку програма починається заново, інакше закінчує свою роботу, прощаючись з користувачем.</w:t>
      </w:r>
    </w:p>
    <w:p w:rsidR="00000000" w:rsidDel="00000000" w:rsidP="00000000" w:rsidRDefault="00000000" w:rsidRPr="00000000" w14:paraId="00000028">
      <w:pPr>
        <w:pStyle w:val="Heading1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1152525</wp:posOffset>
                </wp:positionH>
                <wp:positionV relativeFrom="paragraph">
                  <wp:posOffset>171621</wp:posOffset>
                </wp:positionV>
                <wp:extent cx="3342640" cy="629920"/>
                <wp:effectExtent b="0" l="0" r="0" t="0"/>
                <wp:wrapNone/>
                <wp:docPr id="73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3681030" y="3471390"/>
                          <a:ext cx="3329940" cy="61722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42719B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Запуск програми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1152525</wp:posOffset>
                </wp:positionH>
                <wp:positionV relativeFrom="paragraph">
                  <wp:posOffset>171621</wp:posOffset>
                </wp:positionV>
                <wp:extent cx="3342640" cy="629920"/>
                <wp:effectExtent b="0" l="0" r="0" t="0"/>
                <wp:wrapNone/>
                <wp:docPr id="7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42640" cy="6299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2819400</wp:posOffset>
                </wp:positionH>
                <wp:positionV relativeFrom="paragraph">
                  <wp:posOffset>88900</wp:posOffset>
                </wp:positionV>
                <wp:extent cx="25400" cy="571500"/>
                <wp:effectExtent b="0" l="0" r="0" t="0"/>
                <wp:wrapNone/>
                <wp:docPr id="7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494250"/>
                          <a:ext cx="0" cy="5715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2819400</wp:posOffset>
                </wp:positionH>
                <wp:positionV relativeFrom="paragraph">
                  <wp:posOffset>88900</wp:posOffset>
                </wp:positionV>
                <wp:extent cx="25400" cy="571500"/>
                <wp:effectExtent b="0" l="0" r="0" t="0"/>
                <wp:wrapNone/>
                <wp:docPr id="77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571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1171575</wp:posOffset>
                </wp:positionH>
                <wp:positionV relativeFrom="paragraph">
                  <wp:posOffset>295275</wp:posOffset>
                </wp:positionV>
                <wp:extent cx="3342640" cy="538480"/>
                <wp:effectExtent b="0" l="0" r="0" t="0"/>
                <wp:wrapNone/>
                <wp:docPr id="82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3681030" y="3517110"/>
                          <a:ext cx="3329940" cy="52578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42719B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Вітання користувача, опис програми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1171575</wp:posOffset>
                </wp:positionH>
                <wp:positionV relativeFrom="paragraph">
                  <wp:posOffset>295275</wp:posOffset>
                </wp:positionV>
                <wp:extent cx="3342640" cy="538480"/>
                <wp:effectExtent b="0" l="0" r="0" t="0"/>
                <wp:wrapNone/>
                <wp:docPr id="82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42640" cy="5384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2933700</wp:posOffset>
                </wp:positionH>
                <wp:positionV relativeFrom="paragraph">
                  <wp:posOffset>1193800</wp:posOffset>
                </wp:positionV>
                <wp:extent cx="25400" cy="502920"/>
                <wp:effectExtent b="0" l="0" r="0" t="0"/>
                <wp:wrapNone/>
                <wp:docPr id="7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528540"/>
                          <a:ext cx="0" cy="50292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2933700</wp:posOffset>
                </wp:positionH>
                <wp:positionV relativeFrom="paragraph">
                  <wp:posOffset>1193800</wp:posOffset>
                </wp:positionV>
                <wp:extent cx="25400" cy="502920"/>
                <wp:effectExtent b="0" l="0" r="0" t="0"/>
                <wp:wrapNone/>
                <wp:docPr id="74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5029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2819400</wp:posOffset>
                </wp:positionH>
                <wp:positionV relativeFrom="paragraph">
                  <wp:posOffset>139700</wp:posOffset>
                </wp:positionV>
                <wp:extent cx="25400" cy="571500"/>
                <wp:effectExtent b="0" l="0" r="0" t="0"/>
                <wp:wrapNone/>
                <wp:docPr id="8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494250"/>
                          <a:ext cx="0" cy="5715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2819400</wp:posOffset>
                </wp:positionH>
                <wp:positionV relativeFrom="paragraph">
                  <wp:posOffset>139700</wp:posOffset>
                </wp:positionV>
                <wp:extent cx="25400" cy="571500"/>
                <wp:effectExtent b="0" l="0" r="0" t="0"/>
                <wp:wrapNone/>
                <wp:docPr id="83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571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9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1168400</wp:posOffset>
                </wp:positionH>
                <wp:positionV relativeFrom="paragraph">
                  <wp:posOffset>330200</wp:posOffset>
                </wp:positionV>
                <wp:extent cx="3342640" cy="1056640"/>
                <wp:effectExtent b="0" l="0" r="0" t="0"/>
                <wp:wrapNone/>
                <wp:docPr id="75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3681030" y="3258030"/>
                          <a:ext cx="3329940" cy="104394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42719B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Запит на введення даних: початку та кінця меж інтегрування, кількості рівних частин, на які розбиваються межі інтегралу, підінтегральної функції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1168400</wp:posOffset>
                </wp:positionH>
                <wp:positionV relativeFrom="paragraph">
                  <wp:posOffset>330200</wp:posOffset>
                </wp:positionV>
                <wp:extent cx="3342640" cy="1056640"/>
                <wp:effectExtent b="0" l="0" r="0" t="0"/>
                <wp:wrapNone/>
                <wp:docPr id="75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42640" cy="10566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A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1388590</wp:posOffset>
                </wp:positionH>
                <wp:positionV relativeFrom="paragraph">
                  <wp:posOffset>2057400</wp:posOffset>
                </wp:positionV>
                <wp:extent cx="3342640" cy="500380"/>
                <wp:effectExtent b="0" l="0" r="0" t="0"/>
                <wp:wrapNone/>
                <wp:docPr id="81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3681030" y="3536160"/>
                          <a:ext cx="3329940" cy="48768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42719B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Виведення результатів програми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1388590</wp:posOffset>
                </wp:positionH>
                <wp:positionV relativeFrom="paragraph">
                  <wp:posOffset>2057400</wp:posOffset>
                </wp:positionV>
                <wp:extent cx="3342640" cy="500380"/>
                <wp:effectExtent b="0" l="0" r="0" t="0"/>
                <wp:wrapNone/>
                <wp:docPr id="81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42640" cy="5003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1276350</wp:posOffset>
                </wp:positionH>
                <wp:positionV relativeFrom="paragraph">
                  <wp:posOffset>990600</wp:posOffset>
                </wp:positionV>
                <wp:extent cx="3342640" cy="553720"/>
                <wp:effectExtent b="0" l="0" r="0" t="0"/>
                <wp:wrapNone/>
                <wp:docPr id="80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3681030" y="3509490"/>
                          <a:ext cx="3329940" cy="54102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42719B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Обчислення визначеного інтегралу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1276350</wp:posOffset>
                </wp:positionH>
                <wp:positionV relativeFrom="paragraph">
                  <wp:posOffset>990600</wp:posOffset>
                </wp:positionV>
                <wp:extent cx="3342640" cy="553720"/>
                <wp:effectExtent b="0" l="0" r="0" t="0"/>
                <wp:wrapNone/>
                <wp:docPr id="80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42640" cy="5537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1390650</wp:posOffset>
                </wp:positionH>
                <wp:positionV relativeFrom="paragraph">
                  <wp:posOffset>3076575</wp:posOffset>
                </wp:positionV>
                <wp:extent cx="3342640" cy="500380"/>
                <wp:effectExtent b="0" l="0" r="0" t="0"/>
                <wp:wrapNone/>
                <wp:docPr id="79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3681030" y="3536160"/>
                          <a:ext cx="3329940" cy="48768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42719B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Вихід або повторний запуск програми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1390650</wp:posOffset>
                </wp:positionH>
                <wp:positionV relativeFrom="paragraph">
                  <wp:posOffset>3076575</wp:posOffset>
                </wp:positionV>
                <wp:extent cx="3342640" cy="500380"/>
                <wp:effectExtent b="0" l="0" r="0" t="0"/>
                <wp:wrapNone/>
                <wp:docPr id="79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42640" cy="5003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2819400</wp:posOffset>
                </wp:positionH>
                <wp:positionV relativeFrom="paragraph">
                  <wp:posOffset>330200</wp:posOffset>
                </wp:positionV>
                <wp:extent cx="25400" cy="571500"/>
                <wp:effectExtent b="0" l="0" r="0" t="0"/>
                <wp:wrapNone/>
                <wp:docPr id="7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494250"/>
                          <a:ext cx="0" cy="5715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2819400</wp:posOffset>
                </wp:positionH>
                <wp:positionV relativeFrom="paragraph">
                  <wp:posOffset>330200</wp:posOffset>
                </wp:positionV>
                <wp:extent cx="25400" cy="571500"/>
                <wp:effectExtent b="0" l="0" r="0" t="0"/>
                <wp:wrapNone/>
                <wp:docPr id="76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571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2806700</wp:posOffset>
                </wp:positionH>
                <wp:positionV relativeFrom="paragraph">
                  <wp:posOffset>1409700</wp:posOffset>
                </wp:positionV>
                <wp:extent cx="25400" cy="571500"/>
                <wp:effectExtent b="0" l="0" r="0" t="0"/>
                <wp:wrapNone/>
                <wp:docPr id="7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494250"/>
                          <a:ext cx="0" cy="5715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2806700</wp:posOffset>
                </wp:positionH>
                <wp:positionV relativeFrom="paragraph">
                  <wp:posOffset>1409700</wp:posOffset>
                </wp:positionV>
                <wp:extent cx="25400" cy="571500"/>
                <wp:effectExtent b="0" l="0" r="0" t="0"/>
                <wp:wrapNone/>
                <wp:docPr id="7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571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2806700</wp:posOffset>
                </wp:positionH>
                <wp:positionV relativeFrom="paragraph">
                  <wp:posOffset>2476500</wp:posOffset>
                </wp:positionV>
                <wp:extent cx="25400" cy="571500"/>
                <wp:effectExtent b="0" l="0" r="0" t="0"/>
                <wp:wrapNone/>
                <wp:docPr id="7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494250"/>
                          <a:ext cx="0" cy="5715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2806700</wp:posOffset>
                </wp:positionH>
                <wp:positionV relativeFrom="paragraph">
                  <wp:posOffset>2476500</wp:posOffset>
                </wp:positionV>
                <wp:extent cx="25400" cy="571500"/>
                <wp:effectExtent b="0" l="0" r="0" t="0"/>
                <wp:wrapNone/>
                <wp:docPr id="78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571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footerReference r:id="rId19" w:type="default"/>
      <w:pgSz w:h="16838" w:w="11906" w:orient="portrait"/>
      <w:pgMar w:bottom="850" w:top="850" w:left="1417" w:right="850" w:header="708" w:footer="708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9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9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C2192C"/>
    <w:pPr>
      <w:spacing w:after="200" w:line="276" w:lineRule="auto"/>
    </w:pPr>
    <w:rPr>
      <w:lang w:val="ru-RU"/>
    </w:rPr>
  </w:style>
  <w:style w:type="paragraph" w:styleId="1">
    <w:name w:val="heading 1"/>
    <w:basedOn w:val="a"/>
    <w:next w:val="a"/>
    <w:link w:val="10"/>
    <w:uiPriority w:val="9"/>
    <w:qFormat w:val="1"/>
    <w:rsid w:val="006E64E2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Placeholder Text"/>
    <w:basedOn w:val="a0"/>
    <w:uiPriority w:val="99"/>
    <w:semiHidden w:val="1"/>
    <w:rsid w:val="00006DEB"/>
    <w:rPr>
      <w:color w:val="808080"/>
    </w:rPr>
  </w:style>
  <w:style w:type="character" w:styleId="mwe-math-mathml-inline" w:customStyle="1">
    <w:name w:val="mwe-math-mathml-inline"/>
    <w:basedOn w:val="a0"/>
    <w:rsid w:val="00350029"/>
  </w:style>
  <w:style w:type="paragraph" w:styleId="a4">
    <w:name w:val="Normal (Web)"/>
    <w:basedOn w:val="a"/>
    <w:uiPriority w:val="99"/>
    <w:semiHidden w:val="1"/>
    <w:unhideWhenUsed w:val="1"/>
    <w:rsid w:val="0035002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uk-UA" w:val="uk-UA"/>
    </w:rPr>
  </w:style>
  <w:style w:type="character" w:styleId="a5">
    <w:name w:val="Hyperlink"/>
    <w:basedOn w:val="a0"/>
    <w:uiPriority w:val="99"/>
    <w:semiHidden w:val="1"/>
    <w:unhideWhenUsed w:val="1"/>
    <w:rsid w:val="00350029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 w:val="1"/>
    <w:rsid w:val="00350029"/>
    <w:pPr>
      <w:tabs>
        <w:tab w:val="center" w:pos="4819"/>
        <w:tab w:val="right" w:pos="9639"/>
      </w:tabs>
      <w:spacing w:after="0" w:line="240" w:lineRule="auto"/>
    </w:pPr>
  </w:style>
  <w:style w:type="character" w:styleId="a7" w:customStyle="1">
    <w:name w:val="Верхний колонтитул Знак"/>
    <w:basedOn w:val="a0"/>
    <w:link w:val="a6"/>
    <w:uiPriority w:val="99"/>
    <w:rsid w:val="00350029"/>
    <w:rPr>
      <w:lang w:val="ru-RU"/>
    </w:rPr>
  </w:style>
  <w:style w:type="paragraph" w:styleId="a8">
    <w:name w:val="footer"/>
    <w:basedOn w:val="a"/>
    <w:link w:val="a9"/>
    <w:uiPriority w:val="99"/>
    <w:unhideWhenUsed w:val="1"/>
    <w:rsid w:val="00350029"/>
    <w:pPr>
      <w:tabs>
        <w:tab w:val="center" w:pos="4819"/>
        <w:tab w:val="right" w:pos="9639"/>
      </w:tabs>
      <w:spacing w:after="0" w:line="240" w:lineRule="auto"/>
    </w:pPr>
  </w:style>
  <w:style w:type="character" w:styleId="a9" w:customStyle="1">
    <w:name w:val="Нижний колонтитул Знак"/>
    <w:basedOn w:val="a0"/>
    <w:link w:val="a8"/>
    <w:uiPriority w:val="99"/>
    <w:rsid w:val="00350029"/>
    <w:rPr>
      <w:lang w:val="ru-RU"/>
    </w:rPr>
  </w:style>
  <w:style w:type="character" w:styleId="10" w:customStyle="1">
    <w:name w:val="Заголовок 1 Знак"/>
    <w:basedOn w:val="a0"/>
    <w:link w:val="1"/>
    <w:uiPriority w:val="9"/>
    <w:rsid w:val="006E64E2"/>
    <w:rPr>
      <w:rFonts w:asciiTheme="majorHAnsi" w:cstheme="majorBidi" w:eastAsiaTheme="majorEastAsia" w:hAnsiTheme="majorHAnsi"/>
      <w:color w:val="2e74b5" w:themeColor="accent1" w:themeShade="0000BF"/>
      <w:sz w:val="32"/>
      <w:szCs w:val="32"/>
      <w:lang w:val="ru-RU"/>
    </w:rPr>
  </w:style>
  <w:style w:type="character" w:styleId="aa">
    <w:name w:val="Strong"/>
    <w:basedOn w:val="a0"/>
    <w:uiPriority w:val="22"/>
    <w:qFormat w:val="1"/>
    <w:rsid w:val="00D67C94"/>
    <w:rPr>
      <w:b w:val="1"/>
      <w:bCs w:val="1"/>
    </w:rPr>
  </w:style>
  <w:style w:type="paragraph" w:styleId="ab">
    <w:name w:val="caption"/>
    <w:basedOn w:val="a"/>
    <w:next w:val="a"/>
    <w:uiPriority w:val="35"/>
    <w:unhideWhenUsed w:val="1"/>
    <w:qFormat w:val="1"/>
    <w:rsid w:val="002C7F64"/>
    <w:pPr>
      <w:spacing w:line="240" w:lineRule="auto"/>
    </w:pPr>
    <w:rPr>
      <w:i w:val="1"/>
      <w:iCs w:val="1"/>
      <w:color w:val="44546a" w:themeColor="text2"/>
      <w:sz w:val="18"/>
      <w:szCs w:val="18"/>
    </w:rPr>
  </w:style>
  <w:style w:type="character" w:styleId="ac">
    <w:name w:val="Emphasis"/>
    <w:basedOn w:val="a0"/>
    <w:uiPriority w:val="20"/>
    <w:qFormat w:val="1"/>
    <w:rsid w:val="002C7F64"/>
    <w:rPr>
      <w:i w:val="1"/>
      <w:iCs w:val="1"/>
    </w:rPr>
  </w:style>
  <w:style w:type="paragraph" w:styleId="sampletxt" w:customStyle="1">
    <w:name w:val="sample_txt"/>
    <w:basedOn w:val="a"/>
    <w:rsid w:val="0010621F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nobr" w:customStyle="1">
    <w:name w:val="nobr"/>
    <w:basedOn w:val="a0"/>
    <w:rsid w:val="0010621F"/>
  </w:style>
  <w:style w:type="character" w:styleId="NormalNoIndentChar" w:customStyle="1">
    <w:name w:val="NormalNoIndent Char"/>
    <w:link w:val="NormalNoIndent"/>
    <w:locked w:val="1"/>
    <w:rsid w:val="00553469"/>
    <w:rPr>
      <w:rFonts w:ascii="Times New Roman" w:cs="Times New Roman" w:eastAsia="Calibri" w:hAnsi="Times New Roman"/>
      <w:sz w:val="28"/>
      <w:szCs w:val="28"/>
      <w:lang w:eastAsia="x-none"/>
    </w:rPr>
  </w:style>
  <w:style w:type="paragraph" w:styleId="NormalNoIndent" w:customStyle="1">
    <w:name w:val="NormalNoIndent"/>
    <w:basedOn w:val="a"/>
    <w:link w:val="NormalNoIndentChar"/>
    <w:qFormat w:val="1"/>
    <w:rsid w:val="00553469"/>
    <w:pPr>
      <w:spacing w:after="0" w:line="360" w:lineRule="auto"/>
      <w:jc w:val="both"/>
    </w:pPr>
    <w:rPr>
      <w:rFonts w:ascii="Times New Roman" w:cs="Times New Roman" w:eastAsia="Calibri" w:hAnsi="Times New Roman"/>
      <w:sz w:val="28"/>
      <w:szCs w:val="28"/>
      <w:lang w:eastAsia="x-none" w:val="uk-UA"/>
    </w:rPr>
  </w:style>
  <w:style w:type="table" w:styleId="ad">
    <w:name w:val="Table Grid"/>
    <w:basedOn w:val="a1"/>
    <w:uiPriority w:val="39"/>
    <w:rsid w:val="00B6131E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2.png"/><Relationship Id="rId10" Type="http://schemas.openxmlformats.org/officeDocument/2006/relationships/image" Target="media/image3.png"/><Relationship Id="rId13" Type="http://schemas.openxmlformats.org/officeDocument/2006/relationships/image" Target="media/image10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8.png"/><Relationship Id="rId14" Type="http://schemas.openxmlformats.org/officeDocument/2006/relationships/image" Target="media/image9.png"/><Relationship Id="rId17" Type="http://schemas.openxmlformats.org/officeDocument/2006/relationships/image" Target="media/image1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19" Type="http://schemas.openxmlformats.org/officeDocument/2006/relationships/footer" Target="footer1.xml"/><Relationship Id="rId6" Type="http://schemas.openxmlformats.org/officeDocument/2006/relationships/customXml" Target="../customXML/item1.xml"/><Relationship Id="rId18" Type="http://schemas.openxmlformats.org/officeDocument/2006/relationships/image" Target="media/image7.png"/><Relationship Id="rId7" Type="http://schemas.openxmlformats.org/officeDocument/2006/relationships/image" Target="media/image2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3502oKstJl2UjtT4HMMevB8HVA==">AMUW2mX7jkvBMZG7DWvGLsvf2mJypAW7CKbzFpJ/B3v8JlnsROMbQIzO8OLYLpUIpTMR2fm0yyX45QFxw0RKyvTJsmXSzCp8tKRVYhNIkViy8Z4fdEbSRsWzo8IKdbiYeAizkerp3ChK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2020-10-09T17:59:00Z</dcterms:created>
  <dc:creator>Слава Скринский</dc:creator>
</cp:coreProperties>
</file>