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E0B88" w14:textId="77777777" w:rsidR="00433B26" w:rsidRPr="00433B26" w:rsidRDefault="00433B26" w:rsidP="00433B26">
      <w:pPr>
        <w:jc w:val="center"/>
        <w:rPr>
          <w:rFonts w:cs="Times New Roman"/>
          <w:szCs w:val="28"/>
        </w:rPr>
      </w:pPr>
      <w:r w:rsidRPr="00433B26"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 автономное образовательное учреждение высшего образования</w:t>
      </w:r>
    </w:p>
    <w:p w14:paraId="36ED403E" w14:textId="77777777" w:rsidR="00433B26" w:rsidRPr="00433B26" w:rsidRDefault="00433B26" w:rsidP="00433B26">
      <w:pPr>
        <w:jc w:val="center"/>
        <w:rPr>
          <w:rFonts w:cs="Times New Roman"/>
          <w:szCs w:val="28"/>
        </w:rPr>
      </w:pPr>
      <w:r w:rsidRPr="00433B26">
        <w:rPr>
          <w:rFonts w:cs="Times New Roman"/>
          <w:szCs w:val="28"/>
        </w:rPr>
        <w:t>«МОСКОВСКИЙ ПОЛИТЕХНИЧЕСКИЙ УНИВЕРСИТЕТ»</w:t>
      </w:r>
    </w:p>
    <w:p w14:paraId="5515B347" w14:textId="20505DE0" w:rsidR="00DD58FF" w:rsidRDefault="00433B26" w:rsidP="00433B26">
      <w:pPr>
        <w:jc w:val="center"/>
        <w:rPr>
          <w:rFonts w:cs="Times New Roman"/>
          <w:szCs w:val="28"/>
        </w:rPr>
      </w:pPr>
      <w:r w:rsidRPr="00433B26">
        <w:rPr>
          <w:rFonts w:cs="Times New Roman"/>
          <w:szCs w:val="28"/>
        </w:rPr>
        <w:t>(Московский Политех)</w:t>
      </w:r>
    </w:p>
    <w:p w14:paraId="462E1378" w14:textId="70ADCC2A" w:rsidR="00433B26" w:rsidRDefault="00433B26" w:rsidP="00433B26">
      <w:pPr>
        <w:jc w:val="center"/>
        <w:rPr>
          <w:rFonts w:cs="Times New Roman"/>
          <w:szCs w:val="28"/>
        </w:rPr>
      </w:pPr>
    </w:p>
    <w:p w14:paraId="08DB9F48" w14:textId="77777777" w:rsidR="00433B26" w:rsidRP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Практическая работа № 0 </w:t>
      </w:r>
    </w:p>
    <w:p w14:paraId="6C7A4DD1" w14:textId="77777777" w:rsidR="00433B26" w:rsidRP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  <w:r>
        <w:rPr>
          <w:rFonts w:eastAsia="Times New Roman" w:cs="Times New Roman"/>
          <w:bCs/>
          <w:szCs w:val="28"/>
        </w:rPr>
        <w:t xml:space="preserve">По курсу: </w:t>
      </w:r>
      <w:r>
        <w:rPr>
          <w:rFonts w:eastAsia="Times New Roman" w:cs="Times New Roman"/>
          <w:bCs/>
          <w:szCs w:val="28"/>
          <w:u w:val="single"/>
        </w:rPr>
        <w:t>Анализ и спецификация требований</w:t>
      </w:r>
    </w:p>
    <w:p w14:paraId="2B0841C3" w14:textId="749D9476" w:rsidR="00433B26" w:rsidRP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  <w:r>
        <w:rPr>
          <w:rFonts w:eastAsia="Times New Roman" w:cs="Times New Roman"/>
          <w:bCs/>
          <w:szCs w:val="28"/>
          <w:u w:val="single"/>
        </w:rPr>
        <w:t xml:space="preserve">Вариант № 9. </w:t>
      </w:r>
      <w:r w:rsidRPr="00433B26">
        <w:rPr>
          <w:rFonts w:eastAsia="Times New Roman" w:cs="Times New Roman"/>
          <w:bCs/>
          <w:szCs w:val="28"/>
          <w:u w:val="single"/>
        </w:rPr>
        <w:t>Ресторан</w:t>
      </w:r>
    </w:p>
    <w:p w14:paraId="76CFB2F9" w14:textId="77777777" w:rsid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  <w:r>
        <w:rPr>
          <w:rFonts w:eastAsia="Times New Roman" w:cs="Times New Roman"/>
          <w:bCs/>
          <w:szCs w:val="28"/>
          <w:u w:val="single"/>
        </w:rPr>
        <w:t>Тема: Анализ предметной области</w:t>
      </w:r>
    </w:p>
    <w:p w14:paraId="1911F232" w14:textId="7E4272D9" w:rsid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563CF806" w14:textId="7C03EE7E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3DE162B1" w14:textId="0A93F127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68971844" w14:textId="078AE443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7663A5F8" w14:textId="67E30DCF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0C959BA3" w14:textId="537999C5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7B0D08A2" w14:textId="3E112889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77322979" w14:textId="5A6E0D87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4B09D693" w14:textId="77777777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szCs w:val="28"/>
          <w:u w:val="single"/>
        </w:rPr>
      </w:pPr>
    </w:p>
    <w:p w14:paraId="608525D4" w14:textId="4A08190F" w:rsidR="00433B26" w:rsidRDefault="00433B26" w:rsidP="00433B26">
      <w:pPr>
        <w:widowControl w:val="0"/>
        <w:autoSpaceDE w:val="0"/>
        <w:autoSpaceDN w:val="0"/>
        <w:spacing w:after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noProof/>
          <w:kern w:val="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E5D91E5" wp14:editId="12108155">
                <wp:simplePos x="0" y="0"/>
                <wp:positionH relativeFrom="column">
                  <wp:posOffset>4230053</wp:posOffset>
                </wp:positionH>
                <wp:positionV relativeFrom="paragraph">
                  <wp:posOffset>187960</wp:posOffset>
                </wp:positionV>
                <wp:extent cx="960120" cy="247650"/>
                <wp:effectExtent l="0" t="0" r="0" b="0"/>
                <wp:wrapNone/>
                <wp:docPr id="991928658" name="Надпись 991928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81713" w14:textId="77777777" w:rsidR="00433B26" w:rsidRDefault="00433B26" w:rsidP="00433B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(ФИО)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D91E5" id="_x0000_t202" coordsize="21600,21600" o:spt="202" path="m,l,21600r21600,l21600,xe">
                <v:stroke joinstyle="miter"/>
                <v:path gradientshapeok="t" o:connecttype="rect"/>
              </v:shapetype>
              <v:shape id="Надпись 991928658" o:spid="_x0000_s1026" type="#_x0000_t202" style="position:absolute;left:0;text-align:left;margin-left:333.1pt;margin-top:14.8pt;width:75.6pt;height:19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" filled="f" stroked="f">
                <v:textbox>
                  <w:txbxContent>
                    <w:p w14:paraId="59581713" w14:textId="77777777" w:rsidR="00433B26" w:rsidRDefault="00433B26" w:rsidP="00433B2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(ФИО)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Cs/>
          <w:color w:val="000000"/>
          <w:szCs w:val="28"/>
        </w:rPr>
        <w:t xml:space="preserve">Выполнила: </w:t>
      </w:r>
      <w:r>
        <w:rPr>
          <w:rFonts w:eastAsia="Times New Roman" w:cs="Times New Roman"/>
          <w:bCs/>
          <w:color w:val="000000"/>
          <w:szCs w:val="28"/>
          <w:u w:val="single"/>
        </w:rPr>
        <w:t xml:space="preserve">Казакова Диана </w:t>
      </w:r>
      <w:proofErr w:type="spellStart"/>
      <w:r>
        <w:rPr>
          <w:rFonts w:eastAsia="Times New Roman" w:cs="Times New Roman"/>
          <w:bCs/>
          <w:color w:val="000000"/>
          <w:szCs w:val="28"/>
          <w:u w:val="single"/>
        </w:rPr>
        <w:t>Адександровна</w:t>
      </w:r>
      <w:proofErr w:type="spellEnd"/>
      <w:r>
        <w:rPr>
          <w:rFonts w:eastAsia="Times New Roman" w:cs="Times New Roman"/>
          <w:bCs/>
          <w:color w:val="000000"/>
          <w:szCs w:val="28"/>
        </w:rPr>
        <w:t xml:space="preserve"> </w:t>
      </w:r>
    </w:p>
    <w:p w14:paraId="6F0922A9" w14:textId="77777777" w:rsidR="00433B26" w:rsidRDefault="00433B26" w:rsidP="00433B26">
      <w:pPr>
        <w:widowControl w:val="0"/>
        <w:autoSpaceDE w:val="0"/>
        <w:autoSpaceDN w:val="0"/>
        <w:spacing w:after="0"/>
        <w:jc w:val="right"/>
        <w:rPr>
          <w:rFonts w:eastAsia="Times New Roman" w:cs="Times New Roman"/>
          <w:bCs/>
          <w:color w:val="000000"/>
          <w:szCs w:val="28"/>
        </w:rPr>
      </w:pPr>
    </w:p>
    <w:p w14:paraId="4C8395C5" w14:textId="77777777" w:rsidR="00433B26" w:rsidRDefault="00433B26" w:rsidP="00433B26">
      <w:pPr>
        <w:widowControl w:val="0"/>
        <w:autoSpaceDE w:val="0"/>
        <w:autoSpaceDN w:val="0"/>
        <w:spacing w:after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Группа: </w:t>
      </w:r>
      <w:r>
        <w:rPr>
          <w:rFonts w:eastAsia="Times New Roman" w:cs="Times New Roman"/>
          <w:bCs/>
          <w:color w:val="000000"/>
          <w:szCs w:val="28"/>
          <w:u w:val="single"/>
        </w:rPr>
        <w:t>241–3211</w:t>
      </w:r>
    </w:p>
    <w:p w14:paraId="6F158174" w14:textId="77777777" w:rsidR="00433B26" w:rsidRDefault="00433B26" w:rsidP="00433B26">
      <w:pPr>
        <w:widowControl w:val="0"/>
        <w:autoSpaceDE w:val="0"/>
        <w:autoSpaceDN w:val="0"/>
        <w:spacing w:after="0"/>
        <w:jc w:val="right"/>
        <w:rPr>
          <w:rFonts w:eastAsia="Times New Roman" w:cs="Times New Roman"/>
          <w:bCs/>
          <w:color w:val="000000"/>
          <w:szCs w:val="28"/>
        </w:rPr>
      </w:pPr>
    </w:p>
    <w:p w14:paraId="271425A5" w14:textId="6229C3E9" w:rsidR="00433B26" w:rsidRDefault="00433B26" w:rsidP="00433B26">
      <w:pPr>
        <w:widowControl w:val="0"/>
        <w:autoSpaceDE w:val="0"/>
        <w:autoSpaceDN w:val="0"/>
        <w:spacing w:after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noProof/>
          <w:kern w:val="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6B2EDC2" wp14:editId="18028448">
                <wp:simplePos x="0" y="0"/>
                <wp:positionH relativeFrom="margin">
                  <wp:posOffset>4091940</wp:posOffset>
                </wp:positionH>
                <wp:positionV relativeFrom="paragraph">
                  <wp:posOffset>252413</wp:posOffset>
                </wp:positionV>
                <wp:extent cx="1038225" cy="233362"/>
                <wp:effectExtent l="0" t="0" r="0" b="0"/>
                <wp:wrapNone/>
                <wp:docPr id="1228006950" name="Надпись 1228006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333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C8E90" w14:textId="77777777" w:rsidR="00433B26" w:rsidRDefault="00433B26" w:rsidP="00433B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(ФИО)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2EDC2" id="Надпись 1228006950" o:spid="_x0000_s1027" type="#_x0000_t202" style="position:absolute;left:0;text-align:left;margin-left:322.2pt;margin-top:19.9pt;width:81.75pt;height:18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" filled="f" stroked="f">
                <v:textbox>
                  <w:txbxContent>
                    <w:p w14:paraId="1B7C8E90" w14:textId="77777777" w:rsidR="00433B26" w:rsidRDefault="00433B26" w:rsidP="00433B2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(ФИО)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 w:cs="Times New Roman"/>
          <w:bCs/>
          <w:color w:val="000000"/>
          <w:szCs w:val="28"/>
        </w:rPr>
        <w:t xml:space="preserve">Проверил: </w:t>
      </w:r>
      <w:proofErr w:type="spellStart"/>
      <w:r>
        <w:rPr>
          <w:rFonts w:eastAsia="Times New Roman" w:cs="Times New Roman"/>
          <w:bCs/>
          <w:color w:val="000000"/>
          <w:szCs w:val="28"/>
          <w:u w:val="single"/>
        </w:rPr>
        <w:t>Тимакин</w:t>
      </w:r>
      <w:proofErr w:type="spellEnd"/>
      <w:r>
        <w:rPr>
          <w:rFonts w:eastAsia="Times New Roman" w:cs="Times New Roman"/>
          <w:bCs/>
          <w:color w:val="000000"/>
          <w:szCs w:val="28"/>
          <w:u w:val="single"/>
        </w:rPr>
        <w:t xml:space="preserve"> Олег Николаевич</w:t>
      </w:r>
    </w:p>
    <w:p w14:paraId="2058F61D" w14:textId="77777777" w:rsidR="00433B26" w:rsidRPr="00433B26" w:rsidRDefault="00433B26" w:rsidP="00433B26">
      <w:pPr>
        <w:widowControl w:val="0"/>
        <w:autoSpaceDE w:val="0"/>
        <w:autoSpaceDN w:val="0"/>
        <w:spacing w:after="0"/>
        <w:rPr>
          <w:rFonts w:eastAsia="Times New Roman" w:cs="Times New Roman"/>
          <w:bCs/>
          <w:color w:val="000000"/>
          <w:szCs w:val="28"/>
        </w:rPr>
      </w:pPr>
    </w:p>
    <w:p w14:paraId="12A0366B" w14:textId="2893D861" w:rsid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color w:val="000000"/>
          <w:szCs w:val="28"/>
        </w:rPr>
      </w:pPr>
    </w:p>
    <w:p w14:paraId="4AE0D53C" w14:textId="77777777" w:rsidR="003C7627" w:rsidRDefault="003C7627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color w:val="000000"/>
          <w:szCs w:val="28"/>
        </w:rPr>
      </w:pPr>
    </w:p>
    <w:p w14:paraId="27546B82" w14:textId="77777777" w:rsidR="00433B26" w:rsidRDefault="00433B26" w:rsidP="00433B2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Москва</w:t>
      </w:r>
    </w:p>
    <w:p w14:paraId="4826EAB7" w14:textId="51432EEC" w:rsidR="00433B26" w:rsidRPr="00433B26" w:rsidRDefault="00433B26" w:rsidP="00567466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2025</w:t>
      </w:r>
    </w:p>
    <w:p w14:paraId="55994E83" w14:textId="38B3669C" w:rsidR="00884E67" w:rsidRDefault="00884E67" w:rsidP="007E318E">
      <w:pPr>
        <w:pStyle w:val="a3"/>
      </w:pPr>
      <w:r>
        <w:lastRenderedPageBreak/>
        <w:t>ОСНОВНАЯ ЧАСТЬ</w:t>
      </w:r>
    </w:p>
    <w:p w14:paraId="0F928CEE" w14:textId="4578B02E" w:rsidR="00F301F0" w:rsidRPr="006846D4" w:rsidRDefault="007E318E" w:rsidP="007E318E">
      <w:pPr>
        <w:pStyle w:val="21"/>
        <w:numPr>
          <w:ilvl w:val="1"/>
          <w:numId w:val="2"/>
        </w:numPr>
        <w:rPr>
          <w:b/>
          <w:bCs/>
        </w:rPr>
      </w:pPr>
      <w:r w:rsidRPr="006846D4">
        <w:rPr>
          <w:b/>
          <w:bCs/>
        </w:rPr>
        <w:t xml:space="preserve"> </w:t>
      </w:r>
      <w:r w:rsidR="00F301F0" w:rsidRPr="006846D4">
        <w:rPr>
          <w:b/>
          <w:bCs/>
        </w:rPr>
        <w:t>Задание</w:t>
      </w:r>
    </w:p>
    <w:p w14:paraId="087D8CA2" w14:textId="5388DD38" w:rsidR="006846D4" w:rsidRDefault="007E318E" w:rsidP="006846D4">
      <w:pPr>
        <w:ind w:firstLine="709"/>
        <w:rPr>
          <w:rFonts w:cs="Times New Roman"/>
          <w:szCs w:val="28"/>
        </w:rPr>
      </w:pPr>
      <w:r w:rsidRPr="007E318E">
        <w:rPr>
          <w:rFonts w:cs="Times New Roman"/>
          <w:szCs w:val="28"/>
        </w:rPr>
        <w:t>№ 9. Ресторан. Ресторан предоставляет для своих клиентов услугу питания. На каждый день составляется меню, которое включает в себя список блюд для питания. На основе этого меню составляется список для закупки необходимых продуктов питания, входящих в состав блюд. Клиент, приехав в ресторан, выбирает из меню блюда, которые он хотел бы заказать, их готовят, если они заранее не были готовы, и приносят клиенту. В качестве дополнительной услуги ресторан может организовать развлекательные программы в своем помещении. По результатам своей деятельности ресторан производит отчисления в налоговые органы и предоставляет отчетность в органы государственной статистики.</w:t>
      </w:r>
    </w:p>
    <w:p w14:paraId="2FD48CD1" w14:textId="5E9CCD61" w:rsidR="007E318E" w:rsidRPr="006846D4" w:rsidRDefault="007E318E" w:rsidP="007E318E">
      <w:pPr>
        <w:pStyle w:val="21"/>
        <w:numPr>
          <w:ilvl w:val="1"/>
          <w:numId w:val="2"/>
        </w:numPr>
        <w:rPr>
          <w:b/>
          <w:bCs/>
        </w:rPr>
      </w:pPr>
      <w:r w:rsidRPr="006846D4">
        <w:rPr>
          <w:b/>
          <w:bCs/>
        </w:rPr>
        <w:t xml:space="preserve"> Об организации</w:t>
      </w:r>
    </w:p>
    <w:p w14:paraId="285D151B" w14:textId="47A3D4F3" w:rsidR="003C7627" w:rsidRDefault="003C7627" w:rsidP="003C7627">
      <w:pPr>
        <w:ind w:firstLine="708"/>
      </w:pPr>
      <w:r>
        <w:t xml:space="preserve">Общество с ограниченной ответственностью «CHEF’S LUNCH» расположено по адресу: г. Москва, ул. Большая </w:t>
      </w:r>
      <w:proofErr w:type="spellStart"/>
      <w:r>
        <w:t>Дорогомиловская</w:t>
      </w:r>
      <w:proofErr w:type="spellEnd"/>
      <w:r>
        <w:t xml:space="preserve">, д. 16. Основным направлением деятельности организации является предоставление услуг питания через организацию работы ресторана премиум-класса. Ресторан получает финансовые средства от клиентов в виде оплаты за заказанные блюда и дополнительные услуги. На основании этих средств компания осуществляет закупку высококачественных продуктов, оплату труда сотрудников и развитие своих услуг. Для непосредственного выполнения работ ресторан нанимает соответствующую рабочую силу: поваров, официантов, барменов, администраторов и другой персонал. По результатам своей деятельности ООО «CHEF’S LUNCH» производит отчисления в налоговые органы и предоставляет отчетность в органы государственной статистики. В ресторане работает </w:t>
      </w:r>
      <w:r w:rsidR="00933865">
        <w:t>50</w:t>
      </w:r>
      <w:r>
        <w:t xml:space="preserve"> человек. На текущий момент ресторан работает с прибылью, которая направляется на развитие и повышение качества обслуживания.</w:t>
      </w:r>
    </w:p>
    <w:p w14:paraId="15FF7365" w14:textId="77777777" w:rsidR="003C7627" w:rsidRDefault="003C7627" w:rsidP="003C7627">
      <w:pPr>
        <w:ind w:firstLine="708"/>
      </w:pPr>
    </w:p>
    <w:p w14:paraId="1D2109C8" w14:textId="25F3DDE6" w:rsidR="003C1318" w:rsidRDefault="003C7627" w:rsidP="006846D4">
      <w:pPr>
        <w:ind w:firstLine="708"/>
      </w:pPr>
      <w:r>
        <w:lastRenderedPageBreak/>
        <w:t>Организационная структура ООО «CHEF’S LUNCH» является линейно-функциональной и включает в себя отделы кухни, обслуживания, бара и администрацию.</w:t>
      </w:r>
      <w:r w:rsidR="006846D4">
        <w:t xml:space="preserve"> </w:t>
      </w:r>
      <w:r w:rsidR="003C1318">
        <w:t xml:space="preserve">В компании </w:t>
      </w:r>
      <w:r w:rsidR="003C1318">
        <w:t>также</w:t>
      </w:r>
      <w:r w:rsidR="003C1318">
        <w:t xml:space="preserve"> осуществляется доставка. Сайт данной компании создан исключительно для доставки</w:t>
      </w:r>
      <w:r w:rsidR="003C1318">
        <w:t xml:space="preserve"> блюд из ресторана</w:t>
      </w:r>
      <w:r w:rsidR="003C1318">
        <w:t>.</w:t>
      </w:r>
    </w:p>
    <w:p w14:paraId="4EBD23DE" w14:textId="3E5CB9C1" w:rsidR="00B4245F" w:rsidRPr="00AD76B5" w:rsidRDefault="003C7627" w:rsidP="003C1318">
      <w:pPr>
        <w:ind w:firstLine="708"/>
      </w:pPr>
      <w:r>
        <w:t>ООО «CHEF’S LUNCH» выполняет следующие задачи: разработка ежедневного и сезонного меню; составление списков для закупки необходимых продуктов питания и ингредиентов; приготовление блюд по индивидуальным заказам гостей; предоставление услуг ресторанного обслуживания, включая прием заказов и сервировку; организация и проведение развлекательных программ для гостей; маркетинг и продвижение ресторана для привлечения новой аудитории; обеспечение высокого уровня клиентского сервиса и решение спорных ситуаций; управление персоналом, его обучение и мотивация; контроль качества готовой продукции и соблюдения санитарных норм; ведение финансово-хозяйственной деятельности и отчетности.</w:t>
      </w:r>
    </w:p>
    <w:p w14:paraId="68DA5627" w14:textId="2539DE1F" w:rsidR="00567466" w:rsidRDefault="003C7627" w:rsidP="003C7627">
      <w:pPr>
        <w:ind w:firstLine="708"/>
      </w:pPr>
      <w:r>
        <w:t>Планируется внедрение системы автоматизации для управления заказами гостей и оптимизации складского учета продуктов.</w:t>
      </w:r>
      <w:r w:rsidR="00B4245F">
        <w:t xml:space="preserve"> </w:t>
      </w:r>
      <w:r w:rsidR="00567466">
        <w:t>Организационная структура представлена на Рисунке 1</w:t>
      </w:r>
      <w:r w:rsidR="00B4245F">
        <w:t>.</w:t>
      </w:r>
    </w:p>
    <w:p w14:paraId="5DA3D410" w14:textId="58462E4E" w:rsidR="006846D4" w:rsidRDefault="006846D4" w:rsidP="006846D4">
      <w:r>
        <w:rPr>
          <w:noProof/>
        </w:rPr>
        <w:drawing>
          <wp:inline distT="0" distB="0" distL="0" distR="0" wp14:anchorId="5758F3DF" wp14:editId="6834054A">
            <wp:extent cx="5939790" cy="23564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1C2A" w14:textId="77777777" w:rsidR="006846D4" w:rsidRDefault="006846D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409635F" w14:textId="17947B3A" w:rsidR="00567466" w:rsidRPr="006846D4" w:rsidRDefault="00AD76B5" w:rsidP="006846D4">
      <w:pPr>
        <w:jc w:val="center"/>
        <w:rPr>
          <w:b/>
          <w:bCs/>
        </w:rPr>
      </w:pPr>
      <w:r w:rsidRPr="006846D4">
        <w:rPr>
          <w:b/>
          <w:bCs/>
        </w:rPr>
        <w:lastRenderedPageBreak/>
        <w:t>СПИСОК ИСПОЛЬЗУЕМЫХ ИСТОЧНИКОВ</w:t>
      </w:r>
    </w:p>
    <w:p w14:paraId="6050CC85" w14:textId="42CA576E" w:rsidR="003C1318" w:rsidRPr="00525066" w:rsidRDefault="003C1318" w:rsidP="00567466">
      <w:r w:rsidRPr="003C1318">
        <w:t>1.</w:t>
      </w:r>
      <w:r w:rsidRPr="003C1318">
        <w:tab/>
        <w:t>Организационная структура</w:t>
      </w:r>
      <w:r>
        <w:t xml:space="preserve"> </w:t>
      </w:r>
      <w:r>
        <w:t xml:space="preserve">ООО «CHEF’S LUNCH» </w:t>
      </w:r>
      <w:r w:rsidRPr="003C1318">
        <w:t>[Электронный ресурс]. – URL:</w:t>
      </w:r>
      <w:r>
        <w:t xml:space="preserve"> </w:t>
      </w:r>
      <w:hyperlink r:id="rId7" w:history="1">
        <w:r w:rsidRPr="00FD386C">
          <w:rPr>
            <w:rStyle w:val="a6"/>
          </w:rPr>
          <w:t>https://dianakwkdj.github.io/CHEF-S-LUNCH/index.html</w:t>
        </w:r>
      </w:hyperlink>
      <w:r>
        <w:t xml:space="preserve"> </w:t>
      </w:r>
      <w:r w:rsidRPr="003C1318">
        <w:t xml:space="preserve">(дата обращения </w:t>
      </w:r>
      <w:r w:rsidR="006846D4">
        <w:t>28</w:t>
      </w:r>
      <w:r w:rsidRPr="003C1318">
        <w:t>.11.2025).</w:t>
      </w:r>
    </w:p>
    <w:sectPr w:rsidR="003C1318" w:rsidRPr="00525066" w:rsidSect="00433B26">
      <w:pgSz w:w="11906" w:h="16838"/>
      <w:pgMar w:top="1134" w:right="851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C51E7"/>
    <w:multiLevelType w:val="multilevel"/>
    <w:tmpl w:val="B91291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726E33F5"/>
    <w:multiLevelType w:val="multilevel"/>
    <w:tmpl w:val="FF1451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26"/>
    <w:rsid w:val="003C1318"/>
    <w:rsid w:val="003C7627"/>
    <w:rsid w:val="00433B26"/>
    <w:rsid w:val="00525066"/>
    <w:rsid w:val="00567466"/>
    <w:rsid w:val="006846D4"/>
    <w:rsid w:val="007E318E"/>
    <w:rsid w:val="00884E67"/>
    <w:rsid w:val="00933865"/>
    <w:rsid w:val="00AD76B5"/>
    <w:rsid w:val="00B4245F"/>
    <w:rsid w:val="00DD58FF"/>
    <w:rsid w:val="00F3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BDC8"/>
  <w15:chartTrackingRefBased/>
  <w15:docId w15:val="{94AF14D3-645B-4F6F-A74C-B00D6F6F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46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4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next w:val="a"/>
    <w:link w:val="a4"/>
    <w:qFormat/>
    <w:rsid w:val="00884E67"/>
    <w:pPr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21">
    <w:name w:val="ЗАГОЛОВОК 2"/>
    <w:basedOn w:val="a3"/>
    <w:next w:val="a"/>
    <w:link w:val="22"/>
    <w:qFormat/>
    <w:rsid w:val="00F301F0"/>
    <w:pPr>
      <w:jc w:val="left"/>
    </w:pPr>
    <w:rPr>
      <w:b w:val="0"/>
    </w:rPr>
  </w:style>
  <w:style w:type="character" w:customStyle="1" w:styleId="10">
    <w:name w:val="Заголовок 1 Знак"/>
    <w:basedOn w:val="a0"/>
    <w:link w:val="1"/>
    <w:uiPriority w:val="9"/>
    <w:rsid w:val="00884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ЗАГОЛОВОК Знак"/>
    <w:basedOn w:val="10"/>
    <w:link w:val="a3"/>
    <w:rsid w:val="00884E67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7E318E"/>
    <w:pPr>
      <w:ind w:left="720"/>
      <w:contextualSpacing/>
    </w:pPr>
  </w:style>
  <w:style w:type="character" w:customStyle="1" w:styleId="22">
    <w:name w:val="ЗАГОЛОВОК 2 Знак"/>
    <w:basedOn w:val="a4"/>
    <w:link w:val="21"/>
    <w:rsid w:val="00F301F0"/>
    <w:rPr>
      <w:rFonts w:ascii="Times New Roman" w:eastAsiaTheme="majorEastAsia" w:hAnsi="Times New Roman" w:cs="Times New Roman"/>
      <w:b w:val="0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F301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AD76B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D7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9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ianakwkdj.github.io/CHEF-S-LUNCH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01AE6-AB8F-4408-96F8-6E6581A28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3</cp:revision>
  <dcterms:created xsi:type="dcterms:W3CDTF">2025-11-14T09:01:00Z</dcterms:created>
  <dcterms:modified xsi:type="dcterms:W3CDTF">2025-11-28T08:02:00Z</dcterms:modified>
</cp:coreProperties>
</file>