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AD0E1" w14:textId="77777777" w:rsidR="00E23579" w:rsidRPr="00E74E50" w:rsidRDefault="00E23579">
      <w:pPr>
        <w:rPr>
          <w:rFonts w:asciiTheme="majorHAnsi" w:hAnsiTheme="majorHAnsi"/>
          <w:sz w:val="48"/>
          <w:szCs w:val="48"/>
          <w:lang w:val="en-US"/>
        </w:rPr>
      </w:pPr>
      <w:r w:rsidRPr="00E74E50">
        <w:rPr>
          <w:rFonts w:asciiTheme="majorHAnsi" w:hAnsiTheme="majorHAnsi"/>
          <w:sz w:val="48"/>
          <w:szCs w:val="48"/>
          <w:lang w:val="en-US"/>
        </w:rPr>
        <w:t>Information Retrieval – Project 2</w:t>
      </w:r>
    </w:p>
    <w:p w14:paraId="307C4877" w14:textId="77777777" w:rsidR="00EC76D0" w:rsidRPr="00E74E50" w:rsidRDefault="00EC76D0">
      <w:pPr>
        <w:rPr>
          <w:rFonts w:asciiTheme="majorHAnsi" w:hAnsiTheme="majorHAnsi"/>
          <w:lang w:val="en-US"/>
        </w:rPr>
      </w:pPr>
    </w:p>
    <w:p w14:paraId="2AF4D952" w14:textId="77777777" w:rsidR="00EC76D0" w:rsidRPr="00E74E50" w:rsidRDefault="00EC76D0">
      <w:pPr>
        <w:rPr>
          <w:rFonts w:asciiTheme="majorHAnsi" w:hAnsiTheme="majorHAnsi"/>
          <w:b/>
          <w:lang w:val="en-US"/>
        </w:rPr>
      </w:pPr>
      <w:r w:rsidRPr="00E74E50">
        <w:rPr>
          <w:rFonts w:asciiTheme="majorHAnsi" w:hAnsiTheme="majorHAnsi"/>
          <w:b/>
          <w:lang w:val="en-US"/>
        </w:rPr>
        <w:t>Index</w:t>
      </w:r>
    </w:p>
    <w:p w14:paraId="0E41DB56" w14:textId="77777777" w:rsidR="00EC76D0" w:rsidRPr="00E74E50" w:rsidRDefault="00EC76D0">
      <w:pPr>
        <w:rPr>
          <w:rFonts w:asciiTheme="majorHAnsi" w:hAnsiTheme="majorHAnsi"/>
          <w:lang w:val="en-US"/>
        </w:rPr>
      </w:pPr>
    </w:p>
    <w:p w14:paraId="0F881CBB" w14:textId="77777777" w:rsidR="00EC76D0" w:rsidRPr="00E74E50" w:rsidRDefault="00EC76D0">
      <w:pPr>
        <w:rPr>
          <w:rFonts w:asciiTheme="majorHAnsi" w:hAnsiTheme="majorHAnsi"/>
          <w:lang w:val="en-US"/>
        </w:rPr>
      </w:pPr>
      <w:r w:rsidRPr="00E74E50">
        <w:rPr>
          <w:rFonts w:asciiTheme="majorHAnsi" w:hAnsiTheme="majorHAnsi"/>
          <w:lang w:val="en-US"/>
        </w:rPr>
        <w:t>We built up the index by passing once over the data. The index maps from words to tuples containing the doc id and the local term frequency. We built additional indices that mapped from doc ids to the length of a document and to the title of the document.</w:t>
      </w:r>
    </w:p>
    <w:p w14:paraId="73C2E508" w14:textId="77777777" w:rsidR="00EC76D0" w:rsidRPr="00E74E50" w:rsidRDefault="00EC76D0">
      <w:pPr>
        <w:rPr>
          <w:rFonts w:asciiTheme="majorHAnsi" w:hAnsiTheme="majorHAnsi"/>
          <w:lang w:val="en-US"/>
        </w:rPr>
      </w:pPr>
    </w:p>
    <w:p w14:paraId="16D95F77" w14:textId="77777777" w:rsidR="00EC76D0" w:rsidRPr="00E74E50" w:rsidRDefault="00EC76D0">
      <w:pPr>
        <w:rPr>
          <w:rFonts w:asciiTheme="majorHAnsi" w:hAnsiTheme="majorHAnsi"/>
          <w:b/>
          <w:lang w:val="en-US"/>
        </w:rPr>
      </w:pPr>
      <w:r w:rsidRPr="00E74E50">
        <w:rPr>
          <w:rFonts w:asciiTheme="majorHAnsi" w:hAnsiTheme="majorHAnsi"/>
          <w:b/>
          <w:lang w:val="en-US"/>
        </w:rPr>
        <w:t>Preprocessing</w:t>
      </w:r>
    </w:p>
    <w:p w14:paraId="2C301FF0" w14:textId="77777777" w:rsidR="00EC76D0" w:rsidRPr="00E74E50" w:rsidRDefault="00EC76D0">
      <w:pPr>
        <w:rPr>
          <w:rFonts w:asciiTheme="majorHAnsi" w:hAnsiTheme="majorHAnsi"/>
          <w:lang w:val="en-US"/>
        </w:rPr>
      </w:pPr>
    </w:p>
    <w:p w14:paraId="517426F4" w14:textId="6102ED5C" w:rsidR="00AD15E9" w:rsidRPr="00E74E50" w:rsidRDefault="00AD15E9">
      <w:pPr>
        <w:rPr>
          <w:rFonts w:asciiTheme="majorHAnsi" w:hAnsiTheme="majorHAnsi"/>
          <w:lang w:val="en-US"/>
        </w:rPr>
      </w:pPr>
      <w:r w:rsidRPr="00E74E50">
        <w:rPr>
          <w:rFonts w:asciiTheme="majorHAnsi" w:hAnsiTheme="majorHAnsi"/>
          <w:lang w:val="en-US"/>
        </w:rPr>
        <w:t>We modified tokenization to additionally split words where small letters change to capital ones.</w:t>
      </w:r>
    </w:p>
    <w:p w14:paraId="4D460D82" w14:textId="6A1071DD" w:rsidR="00EC76D0" w:rsidRPr="00E74E50" w:rsidRDefault="00EC76D0">
      <w:pPr>
        <w:rPr>
          <w:rFonts w:asciiTheme="majorHAnsi" w:hAnsiTheme="majorHAnsi"/>
          <w:lang w:val="en-US"/>
        </w:rPr>
      </w:pPr>
      <w:r w:rsidRPr="00E74E50">
        <w:rPr>
          <w:rFonts w:asciiTheme="majorHAnsi" w:hAnsiTheme="majorHAnsi"/>
          <w:lang w:val="en-US"/>
        </w:rPr>
        <w:t>We preprocessed the documents by removing stop words, removing all</w:t>
      </w:r>
      <w:r w:rsidR="007F0D5F" w:rsidRPr="00E74E50">
        <w:rPr>
          <w:rFonts w:asciiTheme="majorHAnsi" w:hAnsiTheme="majorHAnsi"/>
          <w:lang w:val="en-US"/>
        </w:rPr>
        <w:t xml:space="preserve"> words shorter than 4 letters, </w:t>
      </w:r>
      <w:r w:rsidRPr="00E74E50">
        <w:rPr>
          <w:rFonts w:asciiTheme="majorHAnsi" w:hAnsiTheme="majorHAnsi"/>
          <w:lang w:val="en-US"/>
        </w:rPr>
        <w:t>removing all words only appearing once inside a document, and lowercasing all words.</w:t>
      </w:r>
    </w:p>
    <w:p w14:paraId="13810D78" w14:textId="77777777" w:rsidR="00E23579" w:rsidRPr="00E74E50" w:rsidRDefault="00E23579">
      <w:pPr>
        <w:rPr>
          <w:rFonts w:asciiTheme="majorHAnsi" w:hAnsiTheme="majorHAnsi"/>
          <w:lang w:val="en-US"/>
        </w:rPr>
      </w:pPr>
    </w:p>
    <w:p w14:paraId="58EE74E2" w14:textId="77777777" w:rsidR="00E23579" w:rsidRPr="00E74E50" w:rsidRDefault="00E23579">
      <w:pPr>
        <w:rPr>
          <w:rFonts w:asciiTheme="majorHAnsi" w:hAnsiTheme="majorHAnsi"/>
          <w:b/>
          <w:lang w:val="en-US"/>
        </w:rPr>
      </w:pPr>
      <w:r w:rsidRPr="00E74E50">
        <w:rPr>
          <w:rFonts w:asciiTheme="majorHAnsi" w:hAnsiTheme="majorHAnsi"/>
          <w:b/>
          <w:lang w:val="en-US"/>
        </w:rPr>
        <w:t>Term-based-model</w:t>
      </w:r>
    </w:p>
    <w:p w14:paraId="4F06D618" w14:textId="77777777" w:rsidR="00E23579" w:rsidRPr="00E74E50" w:rsidRDefault="00E23579">
      <w:pPr>
        <w:rPr>
          <w:rFonts w:asciiTheme="majorHAnsi" w:hAnsiTheme="majorHAnsi"/>
          <w:lang w:val="en-US"/>
        </w:rPr>
      </w:pPr>
    </w:p>
    <w:p w14:paraId="5450484F" w14:textId="77777777" w:rsidR="00E23579" w:rsidRPr="00E74E50" w:rsidRDefault="00E23579">
      <w:pPr>
        <w:rPr>
          <w:rFonts w:asciiTheme="majorHAnsi" w:hAnsiTheme="majorHAnsi"/>
          <w:lang w:val="en-US"/>
        </w:rPr>
      </w:pPr>
      <w:r w:rsidRPr="00E74E50">
        <w:rPr>
          <w:rFonts w:asciiTheme="majorHAnsi" w:hAnsiTheme="majorHAnsi"/>
          <w:lang w:val="en-US"/>
        </w:rPr>
        <w:t>We used standard tf-idf and added some reward for documents containing query words in their title.</w:t>
      </w:r>
    </w:p>
    <w:p w14:paraId="26F2E6A0" w14:textId="77777777" w:rsidR="00EC76D0" w:rsidRPr="00E74E50" w:rsidRDefault="00EC76D0">
      <w:pPr>
        <w:rPr>
          <w:rFonts w:asciiTheme="majorHAnsi" w:hAnsiTheme="majorHAnsi"/>
          <w:lang w:val="en-US"/>
        </w:rPr>
      </w:pPr>
    </w:p>
    <w:p w14:paraId="4F865F7E" w14:textId="77777777" w:rsidR="00EC76D0" w:rsidRPr="00E74E50" w:rsidRDefault="00EC76D0">
      <w:pPr>
        <w:rPr>
          <w:rFonts w:asciiTheme="majorHAnsi" w:hAnsiTheme="majorHAnsi"/>
          <w:b/>
          <w:lang w:val="en-US"/>
        </w:rPr>
      </w:pPr>
      <w:r w:rsidRPr="00E74E50">
        <w:rPr>
          <w:rFonts w:asciiTheme="majorHAnsi" w:hAnsiTheme="majorHAnsi"/>
          <w:b/>
          <w:lang w:val="en-US"/>
        </w:rPr>
        <w:t>Language Model</w:t>
      </w:r>
    </w:p>
    <w:p w14:paraId="710A36AB" w14:textId="77777777" w:rsidR="00EC76D0" w:rsidRPr="00E74E50" w:rsidRDefault="00EC76D0">
      <w:pPr>
        <w:rPr>
          <w:rFonts w:asciiTheme="majorHAnsi" w:hAnsiTheme="majorHAnsi"/>
          <w:lang w:val="en-US"/>
        </w:rPr>
      </w:pPr>
    </w:p>
    <w:p w14:paraId="2FE02C6B" w14:textId="282D2657" w:rsidR="00EC76D0" w:rsidRPr="00E74E50" w:rsidRDefault="00EC76D0">
      <w:pPr>
        <w:rPr>
          <w:rFonts w:asciiTheme="majorHAnsi" w:hAnsiTheme="majorHAnsi"/>
          <w:lang w:val="en-US"/>
        </w:rPr>
      </w:pPr>
      <w:r w:rsidRPr="00E74E50">
        <w:rPr>
          <w:rFonts w:asciiTheme="majorHAnsi" w:hAnsiTheme="majorHAnsi"/>
          <w:lang w:val="en-US"/>
        </w:rPr>
        <w:t>We used the model in the slides with Jelinek-Mercer smoothing. As h</w:t>
      </w:r>
      <w:r w:rsidR="007F0D5F" w:rsidRPr="00E74E50">
        <w:rPr>
          <w:rFonts w:asciiTheme="majorHAnsi" w:hAnsiTheme="majorHAnsi"/>
          <w:lang w:val="en-US"/>
        </w:rPr>
        <w:t>yperparameter we chose lamb</w:t>
      </w:r>
      <w:r w:rsidR="00C433EA" w:rsidRPr="00E74E50">
        <w:rPr>
          <w:rFonts w:asciiTheme="majorHAnsi" w:hAnsiTheme="majorHAnsi"/>
          <w:lang w:val="en-US"/>
        </w:rPr>
        <w:t>d</w:t>
      </w:r>
      <w:r w:rsidR="007F0D5F" w:rsidRPr="00E74E50">
        <w:rPr>
          <w:rFonts w:asciiTheme="majorHAnsi" w:hAnsiTheme="majorHAnsi"/>
          <w:lang w:val="en-US"/>
        </w:rPr>
        <w:t>a=0.15</w:t>
      </w:r>
      <w:r w:rsidRPr="00E74E50">
        <w:rPr>
          <w:rFonts w:asciiTheme="majorHAnsi" w:hAnsiTheme="majorHAnsi"/>
          <w:lang w:val="en-US"/>
        </w:rPr>
        <w:t>.</w:t>
      </w:r>
      <w:r w:rsidR="006C39C0">
        <w:rPr>
          <w:rFonts w:asciiTheme="majorHAnsi" w:hAnsiTheme="majorHAnsi"/>
          <w:lang w:val="en-US"/>
        </w:rPr>
        <w:t xml:space="preserve"> We did some optimizations to not have to scan </w:t>
      </w:r>
      <w:r w:rsidR="00335837">
        <w:rPr>
          <w:rFonts w:asciiTheme="majorHAnsi" w:hAnsiTheme="majorHAnsi"/>
          <w:lang w:val="en-US"/>
        </w:rPr>
        <w:t>the full set of documents again, when computing the scores</w:t>
      </w:r>
      <w:r w:rsidR="00B65FB7">
        <w:rPr>
          <w:rFonts w:asciiTheme="majorHAnsi" w:hAnsiTheme="majorHAnsi"/>
          <w:lang w:val="en-US"/>
        </w:rPr>
        <w:t>.</w:t>
      </w:r>
      <w:bookmarkStart w:id="0" w:name="_GoBack"/>
      <w:bookmarkEnd w:id="0"/>
    </w:p>
    <w:p w14:paraId="4614C6BC" w14:textId="77777777" w:rsidR="00EC76D0" w:rsidRPr="00E74E50" w:rsidRDefault="00EC76D0">
      <w:pPr>
        <w:rPr>
          <w:rFonts w:asciiTheme="majorHAnsi" w:hAnsiTheme="majorHAnsi"/>
          <w:lang w:val="en-US"/>
        </w:rPr>
      </w:pPr>
    </w:p>
    <w:p w14:paraId="2618E72D" w14:textId="77777777" w:rsidR="00EC76D0" w:rsidRPr="00E74E50" w:rsidRDefault="00EC76D0">
      <w:pPr>
        <w:rPr>
          <w:rFonts w:asciiTheme="majorHAnsi" w:hAnsiTheme="majorHAnsi"/>
          <w:lang w:val="en-US"/>
        </w:rPr>
      </w:pPr>
      <w:r w:rsidRPr="00E74E50">
        <w:rPr>
          <w:rFonts w:asciiTheme="majorHAnsi" w:hAnsiTheme="majorHAnsi"/>
          <w:lang w:val="en-US"/>
        </w:rPr>
        <w:t>An overview of different evaluation measures for these two models:</w:t>
      </w:r>
    </w:p>
    <w:p w14:paraId="7B318444" w14:textId="77777777" w:rsidR="00EC76D0" w:rsidRPr="00E74E50" w:rsidRDefault="00EC76D0">
      <w:pPr>
        <w:rPr>
          <w:rFonts w:asciiTheme="majorHAnsi" w:hAnsiTheme="majorHAnsi"/>
          <w:lang w:val="en-US"/>
        </w:rPr>
      </w:pPr>
    </w:p>
    <w:tbl>
      <w:tblPr>
        <w:tblStyle w:val="TableGrid"/>
        <w:tblW w:w="0" w:type="auto"/>
        <w:tblLook w:val="04A0" w:firstRow="1" w:lastRow="0" w:firstColumn="1" w:lastColumn="0" w:noHBand="0" w:noVBand="1"/>
      </w:tblPr>
      <w:tblGrid>
        <w:gridCol w:w="2838"/>
        <w:gridCol w:w="2839"/>
        <w:gridCol w:w="2839"/>
      </w:tblGrid>
      <w:tr w:rsidR="00EC76D0" w:rsidRPr="00E74E50" w14:paraId="260EDED6" w14:textId="77777777" w:rsidTr="00EC76D0">
        <w:tc>
          <w:tcPr>
            <w:tcW w:w="2838" w:type="dxa"/>
          </w:tcPr>
          <w:p w14:paraId="35AC2535" w14:textId="77777777" w:rsidR="00EC76D0" w:rsidRPr="00E74E50" w:rsidRDefault="00EC76D0">
            <w:pPr>
              <w:rPr>
                <w:rFonts w:asciiTheme="majorHAnsi" w:hAnsiTheme="majorHAnsi"/>
                <w:b/>
                <w:lang w:val="en-US"/>
              </w:rPr>
            </w:pPr>
            <w:r w:rsidRPr="00E74E50">
              <w:rPr>
                <w:rFonts w:asciiTheme="majorHAnsi" w:hAnsiTheme="majorHAnsi"/>
                <w:b/>
                <w:lang w:val="en-US"/>
              </w:rPr>
              <w:t>Evaluation</w:t>
            </w:r>
          </w:p>
        </w:tc>
        <w:tc>
          <w:tcPr>
            <w:tcW w:w="2839" w:type="dxa"/>
          </w:tcPr>
          <w:p w14:paraId="281C2983" w14:textId="77777777" w:rsidR="00EC76D0" w:rsidRPr="00E74E50" w:rsidRDefault="00EC76D0" w:rsidP="00B927B2">
            <w:pPr>
              <w:jc w:val="center"/>
              <w:rPr>
                <w:rFonts w:asciiTheme="majorHAnsi" w:hAnsiTheme="majorHAnsi"/>
                <w:b/>
                <w:lang w:val="en-US"/>
              </w:rPr>
            </w:pPr>
            <w:r w:rsidRPr="00E74E50">
              <w:rPr>
                <w:rFonts w:asciiTheme="majorHAnsi" w:hAnsiTheme="majorHAnsi"/>
                <w:b/>
                <w:lang w:val="en-US"/>
              </w:rPr>
              <w:t>Term model</w:t>
            </w:r>
          </w:p>
        </w:tc>
        <w:tc>
          <w:tcPr>
            <w:tcW w:w="2839" w:type="dxa"/>
          </w:tcPr>
          <w:p w14:paraId="5B715676" w14:textId="77777777" w:rsidR="00EC76D0" w:rsidRPr="00E74E50" w:rsidRDefault="00EC76D0" w:rsidP="00B927B2">
            <w:pPr>
              <w:jc w:val="center"/>
              <w:rPr>
                <w:rFonts w:asciiTheme="majorHAnsi" w:hAnsiTheme="majorHAnsi"/>
                <w:b/>
                <w:lang w:val="en-US"/>
              </w:rPr>
            </w:pPr>
            <w:r w:rsidRPr="00E74E50">
              <w:rPr>
                <w:rFonts w:asciiTheme="majorHAnsi" w:hAnsiTheme="majorHAnsi"/>
                <w:b/>
                <w:lang w:val="en-US"/>
              </w:rPr>
              <w:t>Language model</w:t>
            </w:r>
          </w:p>
        </w:tc>
      </w:tr>
      <w:tr w:rsidR="00EC76D0" w:rsidRPr="00E74E50" w14:paraId="23C64049" w14:textId="77777777" w:rsidTr="00EC76D0">
        <w:tc>
          <w:tcPr>
            <w:tcW w:w="2838" w:type="dxa"/>
          </w:tcPr>
          <w:p w14:paraId="238775C9" w14:textId="77777777" w:rsidR="00EC76D0" w:rsidRPr="00E74E50" w:rsidRDefault="00EC76D0">
            <w:pPr>
              <w:rPr>
                <w:rFonts w:asciiTheme="majorHAnsi" w:hAnsiTheme="majorHAnsi"/>
                <w:lang w:val="en-US"/>
              </w:rPr>
            </w:pPr>
            <w:r w:rsidRPr="00E74E50">
              <w:rPr>
                <w:rFonts w:asciiTheme="majorHAnsi" w:hAnsiTheme="majorHAnsi"/>
                <w:lang w:val="en-US"/>
              </w:rPr>
              <w:t>Mean precision</w:t>
            </w:r>
          </w:p>
        </w:tc>
        <w:tc>
          <w:tcPr>
            <w:tcW w:w="2839" w:type="dxa"/>
          </w:tcPr>
          <w:p w14:paraId="1EBE62C8" w14:textId="6D866317" w:rsidR="00EC76D0" w:rsidRPr="00E74E50" w:rsidRDefault="00B927B2" w:rsidP="00B927B2">
            <w:pPr>
              <w:jc w:val="center"/>
              <w:rPr>
                <w:rFonts w:asciiTheme="majorHAnsi" w:hAnsiTheme="majorHAnsi"/>
                <w:lang w:val="en-US"/>
              </w:rPr>
            </w:pPr>
            <w:r w:rsidRPr="00E74E50">
              <w:rPr>
                <w:rFonts w:asciiTheme="majorHAnsi" w:hAnsiTheme="majorHAnsi"/>
                <w:lang w:val="en-US"/>
              </w:rPr>
              <w:t>0.21</w:t>
            </w:r>
          </w:p>
        </w:tc>
        <w:tc>
          <w:tcPr>
            <w:tcW w:w="2839" w:type="dxa"/>
          </w:tcPr>
          <w:p w14:paraId="08E0666E" w14:textId="1F1E58B8" w:rsidR="00EC76D0" w:rsidRPr="00E74E50" w:rsidRDefault="00515E44" w:rsidP="00B927B2">
            <w:pPr>
              <w:jc w:val="center"/>
              <w:rPr>
                <w:rFonts w:asciiTheme="majorHAnsi" w:hAnsiTheme="majorHAnsi"/>
                <w:lang w:val="en-US"/>
              </w:rPr>
            </w:pPr>
            <w:r>
              <w:rPr>
                <w:rFonts w:asciiTheme="majorHAnsi" w:hAnsiTheme="majorHAnsi"/>
                <w:lang w:val="en-US"/>
              </w:rPr>
              <w:t>0.291</w:t>
            </w:r>
          </w:p>
        </w:tc>
      </w:tr>
      <w:tr w:rsidR="00EC76D0" w:rsidRPr="00E74E50" w14:paraId="79C47F27" w14:textId="77777777" w:rsidTr="00EC76D0">
        <w:tc>
          <w:tcPr>
            <w:tcW w:w="2838" w:type="dxa"/>
          </w:tcPr>
          <w:p w14:paraId="079CFE73" w14:textId="77777777" w:rsidR="00EC76D0" w:rsidRPr="00E74E50" w:rsidRDefault="00EC76D0">
            <w:pPr>
              <w:rPr>
                <w:rFonts w:asciiTheme="majorHAnsi" w:hAnsiTheme="majorHAnsi"/>
                <w:lang w:val="en-US"/>
              </w:rPr>
            </w:pPr>
            <w:r w:rsidRPr="00E74E50">
              <w:rPr>
                <w:rFonts w:asciiTheme="majorHAnsi" w:hAnsiTheme="majorHAnsi"/>
                <w:lang w:val="en-US"/>
              </w:rPr>
              <w:t>Mean Recall</w:t>
            </w:r>
          </w:p>
        </w:tc>
        <w:tc>
          <w:tcPr>
            <w:tcW w:w="2839" w:type="dxa"/>
          </w:tcPr>
          <w:p w14:paraId="2CDA31A8" w14:textId="57945C4B" w:rsidR="00EC76D0" w:rsidRPr="00E74E50" w:rsidRDefault="00B927B2" w:rsidP="00B927B2">
            <w:pPr>
              <w:jc w:val="center"/>
              <w:rPr>
                <w:rFonts w:asciiTheme="majorHAnsi" w:hAnsiTheme="majorHAnsi"/>
                <w:lang w:val="en-US"/>
              </w:rPr>
            </w:pPr>
            <w:r w:rsidRPr="00E74E50">
              <w:rPr>
                <w:rFonts w:asciiTheme="majorHAnsi" w:hAnsiTheme="majorHAnsi"/>
                <w:lang w:val="en-US"/>
              </w:rPr>
              <w:t>0.078</w:t>
            </w:r>
          </w:p>
        </w:tc>
        <w:tc>
          <w:tcPr>
            <w:tcW w:w="2839" w:type="dxa"/>
          </w:tcPr>
          <w:p w14:paraId="49AFD67E" w14:textId="4C0C4566" w:rsidR="00EC76D0" w:rsidRPr="00E74E50" w:rsidRDefault="00B927B2" w:rsidP="00B927B2">
            <w:pPr>
              <w:jc w:val="center"/>
              <w:rPr>
                <w:rFonts w:asciiTheme="majorHAnsi" w:hAnsiTheme="majorHAnsi"/>
                <w:lang w:val="en-US"/>
              </w:rPr>
            </w:pPr>
            <w:r w:rsidRPr="00E74E50">
              <w:rPr>
                <w:rFonts w:asciiTheme="majorHAnsi" w:hAnsiTheme="majorHAnsi"/>
                <w:lang w:val="en-US"/>
              </w:rPr>
              <w:t>0.</w:t>
            </w:r>
            <w:r w:rsidR="00515E44">
              <w:rPr>
                <w:rFonts w:asciiTheme="majorHAnsi" w:hAnsiTheme="majorHAnsi"/>
                <w:lang w:val="en-US"/>
              </w:rPr>
              <w:t>106</w:t>
            </w:r>
          </w:p>
        </w:tc>
      </w:tr>
      <w:tr w:rsidR="00EC76D0" w:rsidRPr="00E74E50" w14:paraId="3B481B2F" w14:textId="77777777" w:rsidTr="00EC76D0">
        <w:tc>
          <w:tcPr>
            <w:tcW w:w="2838" w:type="dxa"/>
          </w:tcPr>
          <w:p w14:paraId="024F0424" w14:textId="77777777" w:rsidR="00EC76D0" w:rsidRPr="00E74E50" w:rsidRDefault="00EC76D0">
            <w:pPr>
              <w:rPr>
                <w:rFonts w:asciiTheme="majorHAnsi" w:hAnsiTheme="majorHAnsi"/>
                <w:lang w:val="en-US"/>
              </w:rPr>
            </w:pPr>
            <w:r w:rsidRPr="00E74E50">
              <w:rPr>
                <w:rFonts w:asciiTheme="majorHAnsi" w:hAnsiTheme="majorHAnsi"/>
                <w:lang w:val="en-US"/>
              </w:rPr>
              <w:t>Mean F1</w:t>
            </w:r>
          </w:p>
        </w:tc>
        <w:tc>
          <w:tcPr>
            <w:tcW w:w="2839" w:type="dxa"/>
          </w:tcPr>
          <w:p w14:paraId="2C5E8E0E" w14:textId="06B33BFC" w:rsidR="00EC76D0" w:rsidRPr="00E74E50" w:rsidRDefault="00B927B2" w:rsidP="00B927B2">
            <w:pPr>
              <w:jc w:val="center"/>
              <w:rPr>
                <w:rFonts w:asciiTheme="majorHAnsi" w:hAnsiTheme="majorHAnsi"/>
                <w:lang w:val="en-US"/>
              </w:rPr>
            </w:pPr>
            <w:r w:rsidRPr="00E74E50">
              <w:rPr>
                <w:rFonts w:asciiTheme="majorHAnsi" w:hAnsiTheme="majorHAnsi"/>
                <w:lang w:val="en-US"/>
              </w:rPr>
              <w:t>0.099</w:t>
            </w:r>
          </w:p>
        </w:tc>
        <w:tc>
          <w:tcPr>
            <w:tcW w:w="2839" w:type="dxa"/>
          </w:tcPr>
          <w:p w14:paraId="427C72AC" w14:textId="4D8CA6C3" w:rsidR="00EC76D0" w:rsidRPr="00E74E50" w:rsidRDefault="00515E44" w:rsidP="00B927B2">
            <w:pPr>
              <w:jc w:val="center"/>
              <w:rPr>
                <w:rFonts w:asciiTheme="majorHAnsi" w:hAnsiTheme="majorHAnsi"/>
                <w:lang w:val="en-US"/>
              </w:rPr>
            </w:pPr>
            <w:r>
              <w:rPr>
                <w:rFonts w:asciiTheme="majorHAnsi" w:hAnsiTheme="majorHAnsi"/>
                <w:lang w:val="en-US"/>
              </w:rPr>
              <w:t>0.136</w:t>
            </w:r>
          </w:p>
        </w:tc>
      </w:tr>
      <w:tr w:rsidR="00EC76D0" w:rsidRPr="00E74E50" w14:paraId="11896B7D" w14:textId="77777777" w:rsidTr="00EC76D0">
        <w:tc>
          <w:tcPr>
            <w:tcW w:w="2838" w:type="dxa"/>
          </w:tcPr>
          <w:p w14:paraId="5847A6BA" w14:textId="77777777" w:rsidR="00EC76D0" w:rsidRPr="00E74E50" w:rsidRDefault="00EC76D0">
            <w:pPr>
              <w:rPr>
                <w:rFonts w:asciiTheme="majorHAnsi" w:hAnsiTheme="majorHAnsi"/>
                <w:lang w:val="en-US"/>
              </w:rPr>
            </w:pPr>
            <w:r w:rsidRPr="00E74E50">
              <w:rPr>
                <w:rFonts w:asciiTheme="majorHAnsi" w:hAnsiTheme="majorHAnsi"/>
                <w:lang w:val="en-US"/>
              </w:rPr>
              <w:t>MAP</w:t>
            </w:r>
          </w:p>
        </w:tc>
        <w:tc>
          <w:tcPr>
            <w:tcW w:w="2839" w:type="dxa"/>
          </w:tcPr>
          <w:p w14:paraId="4FD40071" w14:textId="2510E700" w:rsidR="00EC76D0" w:rsidRPr="00E74E50" w:rsidRDefault="00B927B2" w:rsidP="00B927B2">
            <w:pPr>
              <w:jc w:val="center"/>
              <w:rPr>
                <w:rFonts w:asciiTheme="majorHAnsi" w:hAnsiTheme="majorHAnsi"/>
                <w:lang w:val="en-US"/>
              </w:rPr>
            </w:pPr>
            <w:r w:rsidRPr="00E74E50">
              <w:rPr>
                <w:rFonts w:asciiTheme="majorHAnsi" w:hAnsiTheme="majorHAnsi"/>
                <w:lang w:val="en-US"/>
              </w:rPr>
              <w:t>0.285</w:t>
            </w:r>
          </w:p>
        </w:tc>
        <w:tc>
          <w:tcPr>
            <w:tcW w:w="2839" w:type="dxa"/>
          </w:tcPr>
          <w:p w14:paraId="1321C4D9" w14:textId="6CB8ABE8" w:rsidR="00EC76D0" w:rsidRPr="00E74E50" w:rsidRDefault="00DA0697" w:rsidP="00B927B2">
            <w:pPr>
              <w:jc w:val="center"/>
              <w:rPr>
                <w:rFonts w:asciiTheme="majorHAnsi" w:hAnsiTheme="majorHAnsi"/>
                <w:lang w:val="en-US"/>
              </w:rPr>
            </w:pPr>
            <w:r>
              <w:rPr>
                <w:rFonts w:asciiTheme="majorHAnsi" w:hAnsiTheme="majorHAnsi"/>
                <w:lang w:val="en-US"/>
              </w:rPr>
              <w:t>0.37</w:t>
            </w:r>
          </w:p>
        </w:tc>
      </w:tr>
    </w:tbl>
    <w:p w14:paraId="5FED45CB" w14:textId="77777777" w:rsidR="00EC76D0" w:rsidRPr="00E74E50" w:rsidRDefault="00EC76D0">
      <w:pPr>
        <w:rPr>
          <w:rFonts w:asciiTheme="majorHAnsi" w:hAnsiTheme="majorHAnsi"/>
          <w:lang w:val="en-US"/>
        </w:rPr>
      </w:pPr>
    </w:p>
    <w:p w14:paraId="2C9B5D1B" w14:textId="77777777" w:rsidR="00EC76D0" w:rsidRPr="00E74E50" w:rsidRDefault="00EC76D0">
      <w:pPr>
        <w:rPr>
          <w:rFonts w:asciiTheme="majorHAnsi" w:hAnsiTheme="majorHAnsi"/>
          <w:lang w:val="en-US"/>
        </w:rPr>
      </w:pPr>
    </w:p>
    <w:p w14:paraId="5F4F9EE9" w14:textId="77777777" w:rsidR="00EC76D0" w:rsidRPr="00E74E50" w:rsidRDefault="00EC76D0">
      <w:pPr>
        <w:rPr>
          <w:rFonts w:asciiTheme="majorHAnsi" w:hAnsiTheme="majorHAnsi"/>
          <w:b/>
          <w:lang w:val="en-US"/>
        </w:rPr>
      </w:pPr>
      <w:r w:rsidRPr="00E74E50">
        <w:rPr>
          <w:rFonts w:asciiTheme="majorHAnsi" w:hAnsiTheme="majorHAnsi"/>
          <w:b/>
          <w:lang w:val="en-US"/>
        </w:rPr>
        <w:t>Performance</w:t>
      </w:r>
    </w:p>
    <w:p w14:paraId="0C904323" w14:textId="77777777" w:rsidR="00EC76D0" w:rsidRPr="00E74E50" w:rsidRDefault="00EC76D0">
      <w:pPr>
        <w:rPr>
          <w:rFonts w:asciiTheme="majorHAnsi" w:hAnsiTheme="majorHAnsi"/>
          <w:lang w:val="en-US"/>
        </w:rPr>
      </w:pPr>
    </w:p>
    <w:p w14:paraId="156C5E2C" w14:textId="41354368" w:rsidR="00EC76D0" w:rsidRPr="00E74E50" w:rsidRDefault="00B927B2">
      <w:pPr>
        <w:rPr>
          <w:rFonts w:asciiTheme="majorHAnsi" w:hAnsiTheme="majorHAnsi"/>
          <w:lang w:val="en-US"/>
        </w:rPr>
      </w:pPr>
      <w:r w:rsidRPr="00E74E50">
        <w:rPr>
          <w:rFonts w:asciiTheme="majorHAnsi" w:hAnsiTheme="majorHAnsi"/>
          <w:lang w:val="en-US"/>
        </w:rPr>
        <w:t>It took approximately 4 minutes</w:t>
      </w:r>
      <w:r w:rsidR="00EC76D0" w:rsidRPr="00E74E50">
        <w:rPr>
          <w:rFonts w:asciiTheme="majorHAnsi" w:hAnsiTheme="majorHAnsi"/>
          <w:lang w:val="en-US"/>
        </w:rPr>
        <w:t xml:space="preserve"> </w:t>
      </w:r>
      <w:r w:rsidR="00C97350" w:rsidRPr="00E74E50">
        <w:rPr>
          <w:rFonts w:asciiTheme="majorHAnsi" w:hAnsiTheme="majorHAnsi"/>
          <w:lang w:val="en-US"/>
        </w:rPr>
        <w:t xml:space="preserve">and 1GB of memory </w:t>
      </w:r>
      <w:r w:rsidR="00016BAC">
        <w:rPr>
          <w:rFonts w:asciiTheme="majorHAnsi" w:hAnsiTheme="majorHAnsi"/>
          <w:lang w:val="en-US"/>
        </w:rPr>
        <w:t>to build up the index for the full set of documents.</w:t>
      </w:r>
    </w:p>
    <w:sectPr w:rsidR="00EC76D0" w:rsidRPr="00E74E50" w:rsidSect="009E283C">
      <w:headerReference w:type="default" r:id="rId7"/>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B4ACE" w14:textId="77777777" w:rsidR="001E750E" w:rsidRDefault="001E750E" w:rsidP="001E750E">
      <w:r>
        <w:separator/>
      </w:r>
    </w:p>
  </w:endnote>
  <w:endnote w:type="continuationSeparator" w:id="0">
    <w:p w14:paraId="7E99F535" w14:textId="77777777" w:rsidR="001E750E" w:rsidRDefault="001E750E" w:rsidP="001E7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FAE12" w14:textId="77777777" w:rsidR="001E750E" w:rsidRDefault="001E750E" w:rsidP="00A454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495A73" w14:textId="77777777" w:rsidR="001E750E" w:rsidRDefault="001E750E" w:rsidP="001E75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2BC8A" w14:textId="77777777" w:rsidR="001E750E" w:rsidRDefault="001E750E" w:rsidP="00A454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5FB7">
      <w:rPr>
        <w:rStyle w:val="PageNumber"/>
        <w:noProof/>
      </w:rPr>
      <w:t>1</w:t>
    </w:r>
    <w:r>
      <w:rPr>
        <w:rStyle w:val="PageNumber"/>
      </w:rPr>
      <w:fldChar w:fldCharType="end"/>
    </w:r>
  </w:p>
  <w:p w14:paraId="723EE136" w14:textId="77777777" w:rsidR="001E750E" w:rsidRDefault="001E750E" w:rsidP="001E75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2FAE9" w14:textId="77777777" w:rsidR="001E750E" w:rsidRDefault="001E750E" w:rsidP="001E750E">
      <w:r>
        <w:separator/>
      </w:r>
    </w:p>
  </w:footnote>
  <w:footnote w:type="continuationSeparator" w:id="0">
    <w:p w14:paraId="380F98F6" w14:textId="77777777" w:rsidR="001E750E" w:rsidRDefault="001E750E" w:rsidP="001E75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6B2AF" w14:textId="2F469E1C" w:rsidR="001E750E" w:rsidRPr="00430D8F" w:rsidRDefault="00430D8F" w:rsidP="00430D8F">
    <w:pPr>
      <w:pStyle w:val="Header"/>
      <w:tabs>
        <w:tab w:val="left" w:pos="218"/>
      </w:tabs>
      <w:rPr>
        <w:rFonts w:ascii="Calibri" w:hAnsi="Calibri"/>
        <w:sz w:val="20"/>
        <w:szCs w:val="20"/>
      </w:rPr>
    </w:pPr>
    <w:r w:rsidRPr="00430D8F">
      <w:rPr>
        <w:rFonts w:ascii="Calibri" w:hAnsi="Calibri"/>
        <w:sz w:val="20"/>
        <w:szCs w:val="20"/>
      </w:rPr>
      <w:t>Group 10</w:t>
    </w:r>
    <w:r w:rsidR="001E750E" w:rsidRPr="00430D8F">
      <w:rPr>
        <w:rFonts w:ascii="Calibri" w:hAnsi="Calibri"/>
        <w:sz w:val="20"/>
        <w:szCs w:val="20"/>
      </w:rPr>
      <w:tab/>
      <w:t>Loris Diana, Shuhao Fu, Michelle Lee Wing Yu</w:t>
    </w:r>
    <w:r>
      <w:rPr>
        <w:rFonts w:ascii="Calibri" w:hAnsi="Calibri"/>
        <w:sz w:val="20"/>
        <w:szCs w:val="20"/>
      </w:rPr>
      <w:tab/>
    </w:r>
    <w:r>
      <w:rPr>
        <w:rFonts w:ascii="Calibri" w:hAnsi="Calibri"/>
        <w:sz w:val="20"/>
        <w:szCs w:val="20"/>
      </w:rPr>
      <w:tab/>
      <w:t>12.12.16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579"/>
    <w:rsid w:val="00016BAC"/>
    <w:rsid w:val="001E750E"/>
    <w:rsid w:val="002374B3"/>
    <w:rsid w:val="002533BF"/>
    <w:rsid w:val="00335837"/>
    <w:rsid w:val="00430D8F"/>
    <w:rsid w:val="00515E44"/>
    <w:rsid w:val="006C39C0"/>
    <w:rsid w:val="007F0D5F"/>
    <w:rsid w:val="009E283C"/>
    <w:rsid w:val="00AD15E9"/>
    <w:rsid w:val="00B65FB7"/>
    <w:rsid w:val="00B927B2"/>
    <w:rsid w:val="00C433EA"/>
    <w:rsid w:val="00C97350"/>
    <w:rsid w:val="00DA0697"/>
    <w:rsid w:val="00E23579"/>
    <w:rsid w:val="00E74E50"/>
    <w:rsid w:val="00EC76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60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50E"/>
    <w:pPr>
      <w:tabs>
        <w:tab w:val="center" w:pos="4153"/>
        <w:tab w:val="right" w:pos="8306"/>
      </w:tabs>
    </w:pPr>
  </w:style>
  <w:style w:type="character" w:customStyle="1" w:styleId="HeaderChar">
    <w:name w:val="Header Char"/>
    <w:basedOn w:val="DefaultParagraphFont"/>
    <w:link w:val="Header"/>
    <w:uiPriority w:val="99"/>
    <w:rsid w:val="001E750E"/>
  </w:style>
  <w:style w:type="paragraph" w:styleId="Footer">
    <w:name w:val="footer"/>
    <w:basedOn w:val="Normal"/>
    <w:link w:val="FooterChar"/>
    <w:uiPriority w:val="99"/>
    <w:unhideWhenUsed/>
    <w:rsid w:val="001E750E"/>
    <w:pPr>
      <w:tabs>
        <w:tab w:val="center" w:pos="4153"/>
        <w:tab w:val="right" w:pos="8306"/>
      </w:tabs>
    </w:pPr>
  </w:style>
  <w:style w:type="character" w:customStyle="1" w:styleId="FooterChar">
    <w:name w:val="Footer Char"/>
    <w:basedOn w:val="DefaultParagraphFont"/>
    <w:link w:val="Footer"/>
    <w:uiPriority w:val="99"/>
    <w:rsid w:val="001E750E"/>
  </w:style>
  <w:style w:type="character" w:styleId="PageNumber">
    <w:name w:val="page number"/>
    <w:basedOn w:val="DefaultParagraphFont"/>
    <w:uiPriority w:val="99"/>
    <w:semiHidden/>
    <w:unhideWhenUsed/>
    <w:rsid w:val="001E75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50E"/>
    <w:pPr>
      <w:tabs>
        <w:tab w:val="center" w:pos="4153"/>
        <w:tab w:val="right" w:pos="8306"/>
      </w:tabs>
    </w:pPr>
  </w:style>
  <w:style w:type="character" w:customStyle="1" w:styleId="HeaderChar">
    <w:name w:val="Header Char"/>
    <w:basedOn w:val="DefaultParagraphFont"/>
    <w:link w:val="Header"/>
    <w:uiPriority w:val="99"/>
    <w:rsid w:val="001E750E"/>
  </w:style>
  <w:style w:type="paragraph" w:styleId="Footer">
    <w:name w:val="footer"/>
    <w:basedOn w:val="Normal"/>
    <w:link w:val="FooterChar"/>
    <w:uiPriority w:val="99"/>
    <w:unhideWhenUsed/>
    <w:rsid w:val="001E750E"/>
    <w:pPr>
      <w:tabs>
        <w:tab w:val="center" w:pos="4153"/>
        <w:tab w:val="right" w:pos="8306"/>
      </w:tabs>
    </w:pPr>
  </w:style>
  <w:style w:type="character" w:customStyle="1" w:styleId="FooterChar">
    <w:name w:val="Footer Char"/>
    <w:basedOn w:val="DefaultParagraphFont"/>
    <w:link w:val="Footer"/>
    <w:uiPriority w:val="99"/>
    <w:rsid w:val="001E750E"/>
  </w:style>
  <w:style w:type="character" w:styleId="PageNumber">
    <w:name w:val="page number"/>
    <w:basedOn w:val="DefaultParagraphFont"/>
    <w:uiPriority w:val="99"/>
    <w:semiHidden/>
    <w:unhideWhenUsed/>
    <w:rsid w:val="001E7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186</Words>
  <Characters>1065</Characters>
  <Application>Microsoft Macintosh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Muster</dc:creator>
  <cp:keywords/>
  <dc:description/>
  <cp:lastModifiedBy>Peter Muster</cp:lastModifiedBy>
  <cp:revision>18</cp:revision>
  <dcterms:created xsi:type="dcterms:W3CDTF">2016-12-12T17:56:00Z</dcterms:created>
  <dcterms:modified xsi:type="dcterms:W3CDTF">2016-12-13T10:54:00Z</dcterms:modified>
</cp:coreProperties>
</file>