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2BECF" w14:textId="77777777" w:rsidR="00460312" w:rsidRDefault="00460312" w:rsidP="00460312">
      <w:pPr>
        <w:rPr>
          <w:lang w:val="en-GB"/>
        </w:rPr>
      </w:pPr>
      <w:r>
        <w:rPr>
          <w:b/>
          <w:bCs/>
          <w:lang w:val="en-GB"/>
        </w:rPr>
        <w:t>Goal</w:t>
      </w:r>
    </w:p>
    <w:p w14:paraId="63DEE556" w14:textId="77777777" w:rsidR="00460312" w:rsidRDefault="00460312" w:rsidP="00460312">
      <w:pPr>
        <w:rPr>
          <w:lang w:val="en-GB"/>
        </w:rPr>
      </w:pPr>
      <w:r>
        <w:rPr>
          <w:lang w:val="en-GB"/>
        </w:rPr>
        <w:t xml:space="preserve">The main goal of the Data Visualization final project is to tell a coherent story from a complex </w:t>
      </w:r>
      <w:proofErr w:type="spellStart"/>
      <w:r>
        <w:rPr>
          <w:lang w:val="en-GB"/>
        </w:rPr>
        <w:t>agro</w:t>
      </w:r>
      <w:proofErr w:type="spellEnd"/>
      <w:r>
        <w:rPr>
          <w:lang w:val="en-GB"/>
        </w:rPr>
        <w:t xml:space="preserve">-environmental dataset. </w:t>
      </w:r>
    </w:p>
    <w:p w14:paraId="791101C9" w14:textId="77777777" w:rsidR="00460312" w:rsidRDefault="00460312" w:rsidP="00460312"/>
    <w:p w14:paraId="1C7E6B4A" w14:textId="77777777" w:rsidR="00460312" w:rsidRDefault="00460312" w:rsidP="00460312">
      <w:pPr>
        <w:rPr>
          <w:lang w:val="pt-PT"/>
        </w:rPr>
      </w:pPr>
      <w:r>
        <w:rPr>
          <w:b/>
          <w:bCs/>
          <w:lang w:val="en-GB"/>
        </w:rPr>
        <w:t>Work steps</w:t>
      </w:r>
    </w:p>
    <w:p w14:paraId="38E6C5AF" w14:textId="77777777" w:rsidR="00460312" w:rsidRDefault="00460312" w:rsidP="00460312">
      <w:pPr>
        <w:numPr>
          <w:ilvl w:val="0"/>
          <w:numId w:val="5"/>
        </w:numPr>
        <w:ind w:left="714" w:hanging="357"/>
      </w:pPr>
      <w:r>
        <w:rPr>
          <w:lang w:val="en-GB"/>
        </w:rPr>
        <w:t>Questions/hypothesis definition</w:t>
      </w:r>
    </w:p>
    <w:p w14:paraId="083A8F36" w14:textId="77777777" w:rsidR="00460312" w:rsidRDefault="00460312" w:rsidP="00460312">
      <w:pPr>
        <w:numPr>
          <w:ilvl w:val="0"/>
          <w:numId w:val="5"/>
        </w:numPr>
        <w:ind w:left="714" w:hanging="357"/>
      </w:pPr>
      <w:r>
        <w:rPr>
          <w:lang w:val="en-GB"/>
        </w:rPr>
        <w:t>Preparation of datasets, through database queries and data wrangling</w:t>
      </w:r>
    </w:p>
    <w:p w14:paraId="4994CCC7" w14:textId="77777777" w:rsidR="00460312" w:rsidRDefault="00460312" w:rsidP="00460312">
      <w:pPr>
        <w:numPr>
          <w:ilvl w:val="0"/>
          <w:numId w:val="5"/>
        </w:numPr>
        <w:ind w:left="714" w:hanging="357"/>
        <w:rPr>
          <w:lang w:val="pt-PT"/>
        </w:rPr>
      </w:pPr>
      <w:r>
        <w:rPr>
          <w:lang w:val="en-GB"/>
        </w:rPr>
        <w:t>Summary statistics</w:t>
      </w:r>
    </w:p>
    <w:p w14:paraId="6C80D70A" w14:textId="77777777" w:rsidR="00460312" w:rsidRDefault="00460312" w:rsidP="00460312">
      <w:pPr>
        <w:numPr>
          <w:ilvl w:val="0"/>
          <w:numId w:val="5"/>
        </w:numPr>
        <w:ind w:left="714" w:hanging="357"/>
      </w:pPr>
      <w:r>
        <w:rPr>
          <w:lang w:val="en-GB"/>
        </w:rPr>
        <w:t>Exploratory data analysis</w:t>
      </w:r>
    </w:p>
    <w:p w14:paraId="25C6984A" w14:textId="77777777" w:rsidR="00460312" w:rsidRDefault="00460312" w:rsidP="00460312">
      <w:pPr>
        <w:numPr>
          <w:ilvl w:val="0"/>
          <w:numId w:val="5"/>
        </w:numPr>
        <w:ind w:left="714" w:hanging="357"/>
      </w:pPr>
      <w:r>
        <w:rPr>
          <w:lang w:val="en-GB"/>
        </w:rPr>
        <w:t xml:space="preserve">Inferential statistics </w:t>
      </w:r>
    </w:p>
    <w:p w14:paraId="4ECD19E3" w14:textId="77777777" w:rsidR="00460312" w:rsidRDefault="00460312" w:rsidP="00460312">
      <w:pPr>
        <w:numPr>
          <w:ilvl w:val="0"/>
          <w:numId w:val="5"/>
        </w:numPr>
        <w:spacing w:after="240"/>
        <w:ind w:left="714" w:hanging="357"/>
      </w:pPr>
      <w:r>
        <w:rPr>
          <w:lang w:val="en-GB"/>
        </w:rPr>
        <w:t>Final visualisation product and storytelling</w:t>
      </w:r>
    </w:p>
    <w:p w14:paraId="2D66EC7D" w14:textId="77777777" w:rsidR="00460312" w:rsidRDefault="00460312" w:rsidP="00460312">
      <w:pPr>
        <w:spacing w:after="240"/>
      </w:pPr>
    </w:p>
    <w:p w14:paraId="608B34C6" w14:textId="77777777" w:rsidR="00460312" w:rsidRDefault="00460312" w:rsidP="00460312">
      <w:r>
        <w:rPr>
          <w:b/>
          <w:bCs/>
          <w:lang w:val="en-GB"/>
        </w:rPr>
        <w:t>Assessment</w:t>
      </w:r>
    </w:p>
    <w:p w14:paraId="57748711" w14:textId="77777777" w:rsidR="00460312" w:rsidRDefault="00460312" w:rsidP="00460312">
      <w:pPr>
        <w:numPr>
          <w:ilvl w:val="0"/>
          <w:numId w:val="6"/>
        </w:numPr>
        <w:spacing w:after="160" w:line="256" w:lineRule="auto"/>
      </w:pPr>
      <w:r>
        <w:rPr>
          <w:lang w:val="en-GB"/>
        </w:rPr>
        <w:t xml:space="preserve">A </w:t>
      </w:r>
      <w:r>
        <w:rPr>
          <w:b/>
          <w:bCs/>
          <w:lang w:val="en-GB"/>
        </w:rPr>
        <w:t xml:space="preserve">live presentation </w:t>
      </w:r>
      <w:r>
        <w:rPr>
          <w:lang w:val="en-GB"/>
        </w:rPr>
        <w:t xml:space="preserve">of your story (it may consist </w:t>
      </w:r>
      <w:proofErr w:type="gramStart"/>
      <w:r>
        <w:rPr>
          <w:lang w:val="en-GB"/>
        </w:rPr>
        <w:t>on</w:t>
      </w:r>
      <w:proofErr w:type="gramEnd"/>
      <w:r>
        <w:rPr>
          <w:lang w:val="en-GB"/>
        </w:rPr>
        <w:t xml:space="preserve"> the planned work with a preliminary data exploratory analysis/description).</w:t>
      </w:r>
    </w:p>
    <w:p w14:paraId="2C6E69AC" w14:textId="77777777" w:rsidR="00460312" w:rsidRDefault="00460312" w:rsidP="00460312">
      <w:pPr>
        <w:numPr>
          <w:ilvl w:val="0"/>
          <w:numId w:val="6"/>
        </w:numPr>
        <w:spacing w:after="160" w:line="256" w:lineRule="auto"/>
      </w:pPr>
      <w:r>
        <w:rPr>
          <w:lang w:val="en-GB"/>
        </w:rPr>
        <w:t xml:space="preserve">A </w:t>
      </w:r>
      <w:proofErr w:type="gramStart"/>
      <w:r>
        <w:rPr>
          <w:lang w:val="en-GB"/>
        </w:rPr>
        <w:t xml:space="preserve">short </w:t>
      </w:r>
      <w:r>
        <w:rPr>
          <w:b/>
          <w:bCs/>
          <w:lang w:val="en-GB"/>
        </w:rPr>
        <w:t>written</w:t>
      </w:r>
      <w:proofErr w:type="gramEnd"/>
      <w:r>
        <w:rPr>
          <w:b/>
          <w:bCs/>
          <w:lang w:val="en-GB"/>
        </w:rPr>
        <w:t xml:space="preserve"> report</w:t>
      </w:r>
      <w:r>
        <w:rPr>
          <w:lang w:val="en-GB"/>
        </w:rPr>
        <w:t>, including the code as an Appendix.</w:t>
      </w:r>
    </w:p>
    <w:p w14:paraId="22D8C4CD" w14:textId="77777777" w:rsidR="00460312" w:rsidRDefault="00460312" w:rsidP="00460312"/>
    <w:p w14:paraId="7102B3BA" w14:textId="77777777" w:rsidR="00460312" w:rsidRDefault="00460312" w:rsidP="00460312">
      <w:pPr>
        <w:rPr>
          <w:b/>
          <w:lang w:val="en-GB"/>
        </w:rPr>
      </w:pPr>
      <w:r>
        <w:rPr>
          <w:b/>
          <w:lang w:val="en-GB"/>
        </w:rPr>
        <w:t>Report</w:t>
      </w:r>
    </w:p>
    <w:p w14:paraId="0FB5DCCF" w14:textId="77777777" w:rsidR="00460312" w:rsidRDefault="00460312" w:rsidP="00460312">
      <w:pPr>
        <w:rPr>
          <w:lang w:val="en-GB"/>
        </w:rPr>
      </w:pPr>
      <w:r>
        <w:rPr>
          <w:lang w:val="en-GB"/>
        </w:rPr>
        <w:t>Should include the following chapters:</w:t>
      </w:r>
    </w:p>
    <w:p w14:paraId="4EE4BCF3" w14:textId="77777777" w:rsidR="00460312" w:rsidRDefault="00460312" w:rsidP="00460312">
      <w:pPr>
        <w:pStyle w:val="ListParagraph"/>
        <w:numPr>
          <w:ilvl w:val="0"/>
          <w:numId w:val="7"/>
        </w:numPr>
        <w:spacing w:after="160" w:line="256" w:lineRule="auto"/>
        <w:rPr>
          <w:lang w:val="en-GB"/>
        </w:rPr>
      </w:pPr>
      <w:r>
        <w:rPr>
          <w:b/>
          <w:lang w:val="en-GB"/>
        </w:rPr>
        <w:t xml:space="preserve">Introduction </w:t>
      </w:r>
      <w:r>
        <w:rPr>
          <w:lang w:val="en-GB"/>
        </w:rPr>
        <w:t>– Short introduction to the topic, ending with questions/working hypothesis to be addressed and objective (2 pages max.)</w:t>
      </w:r>
    </w:p>
    <w:p w14:paraId="3831A89E" w14:textId="77777777" w:rsidR="00460312" w:rsidRDefault="00460312" w:rsidP="00460312">
      <w:pPr>
        <w:pStyle w:val="ListParagraph"/>
        <w:numPr>
          <w:ilvl w:val="0"/>
          <w:numId w:val="7"/>
        </w:numPr>
      </w:pPr>
      <w:r>
        <w:rPr>
          <w:b/>
          <w:lang w:val="en-GB"/>
        </w:rPr>
        <w:t>Database description</w:t>
      </w:r>
      <w:r>
        <w:rPr>
          <w:lang w:val="en-GB"/>
        </w:rPr>
        <w:t xml:space="preserve"> – Short descriptive statistics of the database/tables (</w:t>
      </w:r>
      <w:proofErr w:type="gramStart"/>
      <w:r>
        <w:rPr>
          <w:lang w:val="en-GB"/>
        </w:rPr>
        <w:t>2 page</w:t>
      </w:r>
      <w:proofErr w:type="gramEnd"/>
      <w:r>
        <w:rPr>
          <w:lang w:val="en-GB"/>
        </w:rPr>
        <w:t xml:space="preserve"> max.)</w:t>
      </w:r>
    </w:p>
    <w:p w14:paraId="641E9647" w14:textId="77777777" w:rsidR="00460312" w:rsidRDefault="00460312" w:rsidP="00460312">
      <w:pPr>
        <w:pStyle w:val="ListParagraph"/>
        <w:numPr>
          <w:ilvl w:val="0"/>
          <w:numId w:val="7"/>
        </w:numPr>
      </w:pPr>
      <w:r>
        <w:rPr>
          <w:b/>
          <w:lang w:val="en-GB"/>
        </w:rPr>
        <w:t>Exploratory data analysis</w:t>
      </w:r>
      <w:r>
        <w:rPr>
          <w:lang w:val="en-GB"/>
        </w:rPr>
        <w:t xml:space="preserve"> – This will be the most important chapter, where you will try to tell a coherent history by means of numerical outputs and visualizations (10 pages max.)</w:t>
      </w:r>
    </w:p>
    <w:p w14:paraId="04781CAE" w14:textId="77777777" w:rsidR="00460312" w:rsidRDefault="00460312" w:rsidP="00460312">
      <w:pPr>
        <w:pStyle w:val="ListParagraph"/>
        <w:numPr>
          <w:ilvl w:val="0"/>
          <w:numId w:val="7"/>
        </w:numPr>
      </w:pPr>
      <w:r>
        <w:rPr>
          <w:b/>
        </w:rPr>
        <w:t>Discussion/Conclusions</w:t>
      </w:r>
      <w:r>
        <w:t xml:space="preserve"> – a short discussion/main take home messages/conclusions of the work </w:t>
      </w:r>
      <w:r>
        <w:rPr>
          <w:lang w:val="en-GB"/>
        </w:rPr>
        <w:t>(2 pages max.).</w:t>
      </w:r>
    </w:p>
    <w:p w14:paraId="0EF0EE7E" w14:textId="77777777" w:rsidR="00460312" w:rsidRDefault="00460312" w:rsidP="00460312">
      <w:pPr>
        <w:pStyle w:val="ListParagraph"/>
        <w:numPr>
          <w:ilvl w:val="0"/>
          <w:numId w:val="7"/>
        </w:numPr>
      </w:pPr>
      <w:r>
        <w:rPr>
          <w:b/>
        </w:rPr>
        <w:t>References</w:t>
      </w:r>
    </w:p>
    <w:p w14:paraId="4BFA22DA" w14:textId="77777777" w:rsidR="00460312" w:rsidRDefault="00460312" w:rsidP="00460312">
      <w:pPr>
        <w:pStyle w:val="ListParagraph"/>
        <w:numPr>
          <w:ilvl w:val="0"/>
          <w:numId w:val="7"/>
        </w:numPr>
      </w:pPr>
      <w:r>
        <w:rPr>
          <w:b/>
        </w:rPr>
        <w:t>ANNEX – Python code.</w:t>
      </w:r>
    </w:p>
    <w:p w14:paraId="75243C62" w14:textId="77777777" w:rsidR="001F0DA2" w:rsidRDefault="001F0DA2" w:rsidP="001F0DA2">
      <w:pPr>
        <w:rPr>
          <w:lang w:val="en-GB"/>
        </w:rPr>
      </w:pPr>
    </w:p>
    <w:p w14:paraId="5B4AE4FA" w14:textId="77777777" w:rsidR="00460312" w:rsidRDefault="00460312" w:rsidP="001F0DA2">
      <w:pPr>
        <w:rPr>
          <w:lang w:val="en-GB"/>
        </w:rPr>
      </w:pPr>
    </w:p>
    <w:p w14:paraId="088AF7C7" w14:textId="77777777" w:rsidR="00460312" w:rsidRDefault="00460312" w:rsidP="001F0DA2">
      <w:pPr>
        <w:rPr>
          <w:lang w:val="en-GB"/>
        </w:rPr>
      </w:pPr>
    </w:p>
    <w:p w14:paraId="0A2D785C" w14:textId="77777777" w:rsidR="001F0DA2" w:rsidRDefault="001F0DA2" w:rsidP="001F0DA2">
      <w:pPr>
        <w:rPr>
          <w:b/>
        </w:rPr>
      </w:pPr>
      <w:r>
        <w:rPr>
          <w:b/>
        </w:rPr>
        <w:t xml:space="preserve">6. Analysis of agricultural activities: temporal trends </w:t>
      </w:r>
    </w:p>
    <w:p w14:paraId="0D6F2589" w14:textId="77777777" w:rsidR="001F0DA2" w:rsidRDefault="001F0DA2" w:rsidP="001F0DA2">
      <w:r>
        <w:t>Objectives: (1) Explore how agriculture practices have changed over time; (2) How these changes of practices are related with changes in socio-economic indicators?</w:t>
      </w:r>
    </w:p>
    <w:p w14:paraId="7BFFB083" w14:textId="77777777" w:rsidR="001F0DA2" w:rsidRDefault="001F0DA2" w:rsidP="001F0DA2">
      <w:pPr>
        <w:rPr>
          <w:lang w:val="en-GB"/>
        </w:rPr>
      </w:pPr>
      <w:r>
        <w:t xml:space="preserve">Data available: </w:t>
      </w:r>
      <w:r>
        <w:rPr>
          <w:lang w:val="en-GB"/>
        </w:rPr>
        <w:t xml:space="preserve">The available information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numbers per civil parishes. Proportions should be used to allow comparisons over time. </w:t>
      </w:r>
    </w:p>
    <w:p w14:paraId="1B239731" w14:textId="77777777" w:rsidR="001F0DA2" w:rsidRDefault="001F0DA2" w:rsidP="001F0DA2">
      <w:pPr>
        <w:rPr>
          <w:lang w:val="en-GB"/>
        </w:rPr>
      </w:pPr>
      <w:r>
        <w:rPr>
          <w:lang w:val="en-GB"/>
        </w:rPr>
        <w:t>Types of analysis (examples): ordination techniques with temporal dimension (for example defining temporal pathways within the multivariate space); time series analysis.</w:t>
      </w:r>
    </w:p>
    <w:p w14:paraId="3F6BE12F" w14:textId="77777777" w:rsidR="001F0DA2" w:rsidRDefault="001F0DA2" w:rsidP="001F0DA2">
      <w:pPr>
        <w:rPr>
          <w:lang w:val="en-GB"/>
        </w:rPr>
      </w:pPr>
      <w:r>
        <w:rPr>
          <w:lang w:val="en-GB"/>
        </w:rPr>
        <w:t>Visualizations (examples): Line plots describing temporal trends; multivariate analysis outputs (e.g. PCA biplots); possibly Sankey/alluvial diagrams may also be appropriate to describe changes over time.</w:t>
      </w:r>
    </w:p>
    <w:p w14:paraId="2F223069" w14:textId="77777777" w:rsidR="001F0DA2" w:rsidRDefault="001F0DA2" w:rsidP="003818FA">
      <w:pPr>
        <w:jc w:val="center"/>
        <w:rPr>
          <w:b/>
          <w:lang w:val="en-GB"/>
        </w:rPr>
      </w:pPr>
    </w:p>
    <w:sdt>
      <w:sdtPr>
        <w:id w:val="-11624631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57AD4334" w14:textId="4B58C0C1" w:rsidR="00A65BFD" w:rsidRDefault="00A65BFD">
          <w:pPr>
            <w:pStyle w:val="TOCHeading"/>
          </w:pPr>
          <w:r>
            <w:t>Contents</w:t>
          </w:r>
        </w:p>
        <w:p w14:paraId="05CC3FE2" w14:textId="06125F2A" w:rsidR="00A65BFD" w:rsidRDefault="00A65B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75813" w:history="1">
            <w:r w:rsidRPr="003C69C8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71E2" w14:textId="3CB1080A" w:rsidR="00A65BFD" w:rsidRDefault="00A65B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275814" w:history="1">
            <w:r w:rsidRPr="003C69C8">
              <w:rPr>
                <w:rStyle w:val="Hyperlink"/>
                <w:noProof/>
                <w:lang w:val="en-GB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A818" w14:textId="1D0AB9B8" w:rsidR="00A65BFD" w:rsidRDefault="00A65B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275815" w:history="1">
            <w:r w:rsidRPr="003C69C8">
              <w:rPr>
                <w:rStyle w:val="Hyperlink"/>
                <w:noProof/>
                <w:lang w:val="en-GB"/>
              </w:rPr>
              <w:t>Data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7504" w14:textId="6D55EB51" w:rsidR="00A65BFD" w:rsidRDefault="00A65B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275816" w:history="1">
            <w:r w:rsidRPr="003C69C8">
              <w:rPr>
                <w:rStyle w:val="Hyperlink"/>
                <w:noProof/>
                <w:lang w:val="en-GB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DB30" w14:textId="1891A257" w:rsidR="00A65BFD" w:rsidRDefault="00A65B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275817" w:history="1">
            <w:r w:rsidRPr="003C69C8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BE3E" w14:textId="41104945" w:rsidR="00A65BFD" w:rsidRDefault="00A65B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275818" w:history="1">
            <w:r w:rsidRPr="003C69C8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2976" w14:textId="74000069" w:rsidR="00A65BFD" w:rsidRDefault="00A65B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275819" w:history="1">
            <w:r w:rsidRPr="003C69C8">
              <w:rPr>
                <w:rStyle w:val="Hyperlink"/>
                <w:noProof/>
                <w:lang w:val="en-GB"/>
              </w:rPr>
              <w:t>ANNEX – 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1821" w14:textId="3F1CB501" w:rsidR="00A65BFD" w:rsidRDefault="00A65BFD">
          <w:r>
            <w:rPr>
              <w:b/>
              <w:bCs/>
              <w:noProof/>
            </w:rPr>
            <w:fldChar w:fldCharType="end"/>
          </w:r>
        </w:p>
      </w:sdtContent>
    </w:sdt>
    <w:p w14:paraId="40E392C3" w14:textId="77777777" w:rsidR="001F0DA2" w:rsidRDefault="001F0DA2" w:rsidP="00A65BFD">
      <w:pPr>
        <w:rPr>
          <w:b/>
          <w:lang w:val="en-GB"/>
        </w:rPr>
      </w:pPr>
    </w:p>
    <w:p w14:paraId="1DEBD5DB" w14:textId="77777777" w:rsidR="001F0DA2" w:rsidRDefault="001F0DA2" w:rsidP="003818FA">
      <w:pPr>
        <w:jc w:val="center"/>
        <w:rPr>
          <w:b/>
          <w:lang w:val="en-GB"/>
        </w:rPr>
      </w:pPr>
    </w:p>
    <w:p w14:paraId="44DA153F" w14:textId="77777777" w:rsidR="001F0DA2" w:rsidRDefault="001F0DA2" w:rsidP="003818FA">
      <w:pPr>
        <w:jc w:val="center"/>
        <w:rPr>
          <w:b/>
          <w:lang w:val="en-GB"/>
        </w:rPr>
      </w:pPr>
    </w:p>
    <w:p w14:paraId="7EF2F97A" w14:textId="77777777" w:rsidR="001F0DA2" w:rsidRDefault="001F0DA2" w:rsidP="003818FA">
      <w:pPr>
        <w:jc w:val="center"/>
        <w:rPr>
          <w:b/>
          <w:lang w:val="en-GB"/>
        </w:rPr>
      </w:pPr>
    </w:p>
    <w:p w14:paraId="704709BC" w14:textId="28A2F32D" w:rsidR="001F0DA2" w:rsidRDefault="00460312" w:rsidP="00460312">
      <w:pPr>
        <w:pStyle w:val="Heading1"/>
        <w:rPr>
          <w:lang w:val="en-GB"/>
        </w:rPr>
      </w:pPr>
      <w:bookmarkStart w:id="0" w:name="_Toc169275813"/>
      <w:r>
        <w:rPr>
          <w:lang w:val="en-GB"/>
        </w:rPr>
        <w:t>Introduction</w:t>
      </w:r>
      <w:bookmarkEnd w:id="0"/>
    </w:p>
    <w:p w14:paraId="5911E907" w14:textId="77777777" w:rsidR="00460312" w:rsidRDefault="00460312" w:rsidP="00460312">
      <w:pPr>
        <w:rPr>
          <w:lang w:val="en-GB"/>
        </w:rPr>
      </w:pPr>
    </w:p>
    <w:p w14:paraId="00236A58" w14:textId="77777777" w:rsidR="00460312" w:rsidRDefault="00460312" w:rsidP="00460312">
      <w:pPr>
        <w:rPr>
          <w:lang w:val="en-GB"/>
        </w:rPr>
      </w:pPr>
    </w:p>
    <w:p w14:paraId="4665C31E" w14:textId="77777777" w:rsidR="00460312" w:rsidRDefault="00460312" w:rsidP="00460312">
      <w:pPr>
        <w:rPr>
          <w:color w:val="2F5496" w:themeColor="accent1" w:themeShade="BF"/>
        </w:rPr>
      </w:pPr>
      <w:r w:rsidRPr="007871C5">
        <w:rPr>
          <w:color w:val="2F5496" w:themeColor="accent1" w:themeShade="BF"/>
          <w:lang w:val="en-GB"/>
        </w:rPr>
        <w:t xml:space="preserve">In this project we aim to explore </w:t>
      </w:r>
      <w:r w:rsidRPr="007871C5">
        <w:rPr>
          <w:b/>
          <w:bCs/>
          <w:color w:val="2F5496" w:themeColor="accent1" w:themeShade="BF"/>
        </w:rPr>
        <w:t>how agriculture practices have changed over time;</w:t>
      </w:r>
      <w:r>
        <w:rPr>
          <w:b/>
          <w:bCs/>
          <w:color w:val="2F5496" w:themeColor="accent1" w:themeShade="BF"/>
        </w:rPr>
        <w:t xml:space="preserve"> and see h</w:t>
      </w:r>
      <w:r w:rsidRPr="007871C5">
        <w:rPr>
          <w:b/>
          <w:bCs/>
          <w:color w:val="2F5496" w:themeColor="accent1" w:themeShade="BF"/>
        </w:rPr>
        <w:t>ow these changes of practices are related with changes in socio-economic indicators</w:t>
      </w:r>
      <w:r>
        <w:rPr>
          <w:b/>
          <w:bCs/>
          <w:color w:val="2F5496" w:themeColor="accent1" w:themeShade="BF"/>
        </w:rPr>
        <w:t xml:space="preserve">. </w:t>
      </w:r>
      <w:r>
        <w:rPr>
          <w:color w:val="2F5496" w:themeColor="accent1" w:themeShade="BF"/>
        </w:rPr>
        <w:t xml:space="preserve">The source of data for this project comes from the INE database, a Portuguese database containing a volume of Portuguese census information. For our purposes we were interested in gathering information on </w:t>
      </w:r>
      <w:proofErr w:type="gramStart"/>
      <w:r>
        <w:rPr>
          <w:color w:val="2F5496" w:themeColor="accent1" w:themeShade="BF"/>
        </w:rPr>
        <w:t>the agricultural</w:t>
      </w:r>
      <w:proofErr w:type="gramEnd"/>
      <w:r>
        <w:rPr>
          <w:color w:val="2F5496" w:themeColor="accent1" w:themeShade="BF"/>
        </w:rPr>
        <w:t xml:space="preserve"> activities and socio-economic indicators. The INE database contains agricultural activities involving permanent, temporary, grassland crops and livestock grouped by ‘</w:t>
      </w:r>
      <w:proofErr w:type="spellStart"/>
      <w:r>
        <w:rPr>
          <w:color w:val="2F5496" w:themeColor="accent1" w:themeShade="BF"/>
        </w:rPr>
        <w:t>freguesia</w:t>
      </w:r>
      <w:proofErr w:type="spellEnd"/>
      <w:r>
        <w:rPr>
          <w:color w:val="2F5496" w:themeColor="accent1" w:themeShade="BF"/>
        </w:rPr>
        <w:t xml:space="preserve">’ or town with data from the years 1989, 1999, 2009, and 2019. Each of these topics also included information on the </w:t>
      </w:r>
      <w:proofErr w:type="spellStart"/>
      <w:r>
        <w:rPr>
          <w:color w:val="2F5496" w:themeColor="accent1" w:themeShade="BF"/>
        </w:rPr>
        <w:t>the</w:t>
      </w:r>
      <w:proofErr w:type="spellEnd"/>
      <w:r>
        <w:rPr>
          <w:color w:val="2F5496" w:themeColor="accent1" w:themeShade="BF"/>
        </w:rPr>
        <w:t xml:space="preserve"> … (refer to table 1). </w:t>
      </w:r>
    </w:p>
    <w:p w14:paraId="48FB3AFA" w14:textId="77777777" w:rsidR="00460312" w:rsidRDefault="00460312" w:rsidP="00460312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Futhermore</w:t>
      </w:r>
      <w:proofErr w:type="spellEnd"/>
      <w:r>
        <w:rPr>
          <w:color w:val="2F5496" w:themeColor="accent1" w:themeShade="BF"/>
        </w:rPr>
        <w:t xml:space="preserve">, we wanted socio-economic indicators which we decided would be production values, education levels, and labor types and counts also grouped by each town in </w:t>
      </w:r>
      <w:proofErr w:type="gramStart"/>
      <w:r>
        <w:rPr>
          <w:color w:val="2F5496" w:themeColor="accent1" w:themeShade="BF"/>
        </w:rPr>
        <w:t>the 1989</w:t>
      </w:r>
      <w:proofErr w:type="gramEnd"/>
      <w:r>
        <w:rPr>
          <w:color w:val="2F5496" w:themeColor="accent1" w:themeShade="BF"/>
        </w:rPr>
        <w:t xml:space="preserve">, 1999, 2009, and 2019 (refer to table 2). With information about both the agricultural activities happening in each town over the course of 40 years and information on how socio-economic conditions have changed over 40 years, we could demonstrate a lot about the changes that have taken place over time and make further predictions about how such practices have changed and relate to socio-economic factors. This information is both necessary and interesting to analyze given the environmental changes and socio-economic changes that have taken place in the last 40 years. The world is only becoming more fast-paced and more extreme environmental changes are taking </w:t>
      </w:r>
      <w:proofErr w:type="gramStart"/>
      <w:r>
        <w:rPr>
          <w:color w:val="2F5496" w:themeColor="accent1" w:themeShade="BF"/>
        </w:rPr>
        <w:t>place,</w:t>
      </w:r>
      <w:proofErr w:type="gramEnd"/>
      <w:r>
        <w:rPr>
          <w:color w:val="2F5496" w:themeColor="accent1" w:themeShade="BF"/>
        </w:rPr>
        <w:t xml:space="preserve"> because of this, farmers will need to adapt their practices. Conversely, at the beginning of this project we were under the assumption that socio-economic conditions have improved in our societies. </w:t>
      </w:r>
      <w:proofErr w:type="gramStart"/>
      <w:r>
        <w:rPr>
          <w:color w:val="2F5496" w:themeColor="accent1" w:themeShade="BF"/>
        </w:rPr>
        <w:t>Therefore</w:t>
      </w:r>
      <w:proofErr w:type="gramEnd"/>
      <w:r>
        <w:rPr>
          <w:color w:val="2F5496" w:themeColor="accent1" w:themeShade="BF"/>
        </w:rPr>
        <w:t xml:space="preserve"> this project acts as an interesting way to verify this assumption and look into what improved “socio-economic” conditions actually imply.</w:t>
      </w:r>
    </w:p>
    <w:p w14:paraId="691263EE" w14:textId="77777777" w:rsidR="00460312" w:rsidRDefault="00460312" w:rsidP="0046031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Specifically, the hypotheses we decided to test are:    </w:t>
      </w:r>
    </w:p>
    <w:p w14:paraId="01909CDF" w14:textId="77777777" w:rsidR="00460312" w:rsidRPr="001F0DA2" w:rsidRDefault="00460312" w:rsidP="00460312">
      <w:pPr>
        <w:numPr>
          <w:ilvl w:val="0"/>
          <w:numId w:val="2"/>
        </w:numPr>
      </w:pPr>
      <w:r>
        <w:rPr>
          <w:lang w:val="en-GB"/>
        </w:rPr>
        <w:t>The variety of agricultural practices have increased over time in each region.</w:t>
      </w:r>
    </w:p>
    <w:p w14:paraId="23DED0B5" w14:textId="77777777" w:rsidR="00460312" w:rsidRPr="001F0DA2" w:rsidRDefault="00460312" w:rsidP="00460312">
      <w:pPr>
        <w:numPr>
          <w:ilvl w:val="0"/>
          <w:numId w:val="2"/>
        </w:numPr>
      </w:pPr>
      <w:r>
        <w:rPr>
          <w:lang w:val="en-GB"/>
        </w:rPr>
        <w:t xml:space="preserve">The larger variety of agricultural practices, the more economic gain (in </w:t>
      </w:r>
      <w:proofErr w:type="spellStart"/>
      <w:r>
        <w:rPr>
          <w:lang w:val="en-GB"/>
        </w:rPr>
        <w:t>production_euro</w:t>
      </w:r>
      <w:proofErr w:type="spellEnd"/>
      <w:r>
        <w:rPr>
          <w:lang w:val="en-GB"/>
        </w:rPr>
        <w:t xml:space="preserve">) </w:t>
      </w:r>
      <w:commentRangeStart w:id="1"/>
      <w:r>
        <w:rPr>
          <w:lang w:val="en-GB"/>
        </w:rPr>
        <w:t>and</w:t>
      </w:r>
      <w:commentRangeEnd w:id="1"/>
      <w:r>
        <w:rPr>
          <w:rStyle w:val="CommentReference"/>
        </w:rPr>
        <w:commentReference w:id="1"/>
      </w:r>
      <w:r>
        <w:rPr>
          <w:lang w:val="en-GB"/>
        </w:rPr>
        <w:t xml:space="preserve"> the greater the labour force. </w:t>
      </w:r>
    </w:p>
    <w:p w14:paraId="35F9845A" w14:textId="77777777" w:rsidR="00460312" w:rsidRPr="001F0DA2" w:rsidRDefault="00460312" w:rsidP="00460312">
      <w:pPr>
        <w:numPr>
          <w:ilvl w:val="0"/>
          <w:numId w:val="2"/>
        </w:numPr>
      </w:pPr>
      <w:r>
        <w:rPr>
          <w:lang w:val="en-GB"/>
        </w:rPr>
        <w:lastRenderedPageBreak/>
        <w:t xml:space="preserve">The more greater variety in ag practices, the greater the economic gain </w:t>
      </w:r>
      <w:proofErr w:type="gramStart"/>
      <w:r>
        <w:rPr>
          <w:lang w:val="en-GB"/>
        </w:rPr>
        <w:t xml:space="preserve">in  </w:t>
      </w:r>
      <w:proofErr w:type="spellStart"/>
      <w:r>
        <w:rPr>
          <w:lang w:val="en-GB"/>
        </w:rPr>
        <w:t>production</w:t>
      </w:r>
      <w:proofErr w:type="gramEnd"/>
      <w:r>
        <w:rPr>
          <w:lang w:val="en-GB"/>
        </w:rPr>
        <w:t>_euro</w:t>
      </w:r>
      <w:proofErr w:type="spellEnd"/>
    </w:p>
    <w:p w14:paraId="2189E0A0" w14:textId="77777777" w:rsidR="00460312" w:rsidRPr="00460312" w:rsidRDefault="00460312" w:rsidP="00460312"/>
    <w:p w14:paraId="2B60809D" w14:textId="77777777" w:rsidR="00460312" w:rsidRDefault="00460312" w:rsidP="00460312">
      <w:pPr>
        <w:rPr>
          <w:lang w:val="en-GB"/>
        </w:rPr>
      </w:pPr>
    </w:p>
    <w:p w14:paraId="2B4B7EA7" w14:textId="77777777" w:rsidR="00460312" w:rsidRDefault="00460312" w:rsidP="00460312">
      <w:pPr>
        <w:rPr>
          <w:lang w:val="en-GB"/>
        </w:rPr>
      </w:pPr>
    </w:p>
    <w:p w14:paraId="7E5580CA" w14:textId="13DABE46" w:rsidR="00460312" w:rsidRDefault="00460312" w:rsidP="00460312">
      <w:pPr>
        <w:pStyle w:val="Heading1"/>
        <w:rPr>
          <w:lang w:val="en-GB"/>
        </w:rPr>
      </w:pPr>
      <w:bookmarkStart w:id="2" w:name="_Toc169275814"/>
      <w:r>
        <w:rPr>
          <w:lang w:val="en-GB"/>
        </w:rPr>
        <w:t>Data</w:t>
      </w:r>
      <w:bookmarkEnd w:id="2"/>
    </w:p>
    <w:p w14:paraId="3BAA097A" w14:textId="77777777" w:rsidR="00460312" w:rsidRDefault="00460312" w:rsidP="00460312">
      <w:pPr>
        <w:rPr>
          <w:lang w:val="en-GB"/>
        </w:rPr>
      </w:pPr>
    </w:p>
    <w:p w14:paraId="2A163C89" w14:textId="25D4297F" w:rsidR="00460312" w:rsidRDefault="00460312" w:rsidP="00460312">
      <w:pPr>
        <w:rPr>
          <w:lang w:val="en-GB"/>
        </w:rPr>
      </w:pPr>
      <w:r>
        <w:rPr>
          <w:lang w:val="en-GB"/>
        </w:rPr>
        <w:t xml:space="preserve">The data that was used for this work was extracted from the excel spreadsheet of INE database provided by </w:t>
      </w:r>
      <w:proofErr w:type="gramStart"/>
      <w:r>
        <w:rPr>
          <w:lang w:val="en-GB"/>
        </w:rPr>
        <w:t>professor</w:t>
      </w:r>
      <w:proofErr w:type="gramEnd"/>
      <w:r>
        <w:rPr>
          <w:lang w:val="en-GB"/>
        </w:rPr>
        <w:t xml:space="preserve"> </w:t>
      </w:r>
      <w:r w:rsidR="00772D30">
        <w:rPr>
          <w:lang w:val="en-GB"/>
        </w:rPr>
        <w:t xml:space="preserve">Pedro </w:t>
      </w:r>
      <w:proofErr w:type="spellStart"/>
      <w:r w:rsidR="00772D30">
        <w:rPr>
          <w:lang w:val="en-GB"/>
        </w:rPr>
        <w:t>Segurado</w:t>
      </w:r>
      <w:proofErr w:type="spellEnd"/>
      <w:r w:rsidR="00772D30">
        <w:rPr>
          <w:lang w:val="en-GB"/>
        </w:rPr>
        <w:t>. In this table we aim to use columns like ****</w:t>
      </w:r>
    </w:p>
    <w:p w14:paraId="1FB161CB" w14:textId="77777777" w:rsidR="00460312" w:rsidRDefault="00460312" w:rsidP="00460312">
      <w:pPr>
        <w:rPr>
          <w:lang w:val="en-GB"/>
        </w:rPr>
      </w:pPr>
    </w:p>
    <w:p w14:paraId="505E55ED" w14:textId="77777777" w:rsidR="00772D30" w:rsidRDefault="00772D30" w:rsidP="00460312">
      <w:pPr>
        <w:rPr>
          <w:lang w:val="en-GB"/>
        </w:rPr>
      </w:pPr>
    </w:p>
    <w:p w14:paraId="5BEBDF28" w14:textId="77777777" w:rsidR="00772D30" w:rsidRDefault="00772D30" w:rsidP="00772D30">
      <w:pPr>
        <w:pStyle w:val="ListParagraph"/>
        <w:numPr>
          <w:ilvl w:val="0"/>
          <w:numId w:val="1"/>
        </w:numPr>
      </w:pPr>
      <w:r w:rsidRPr="004648FE">
        <w:rPr>
          <w:b/>
          <w:lang w:val="en-GB"/>
        </w:rPr>
        <w:t>Database</w:t>
      </w:r>
      <w:r>
        <w:rPr>
          <w:b/>
          <w:lang w:val="en-GB"/>
        </w:rPr>
        <w:t xml:space="preserve"> description</w:t>
      </w:r>
      <w:r>
        <w:rPr>
          <w:lang w:val="en-GB"/>
        </w:rPr>
        <w:t xml:space="preserve"> – Short descriptive statistics of the database/tables (</w:t>
      </w:r>
      <w:proofErr w:type="gramStart"/>
      <w:r>
        <w:rPr>
          <w:lang w:val="en-GB"/>
        </w:rPr>
        <w:t>2 page</w:t>
      </w:r>
      <w:proofErr w:type="gramEnd"/>
      <w:r>
        <w:rPr>
          <w:lang w:val="en-GB"/>
        </w:rPr>
        <w:t xml:space="preserve"> max.)</w:t>
      </w:r>
    </w:p>
    <w:p w14:paraId="02DCDDFF" w14:textId="77777777" w:rsidR="00772D30" w:rsidRDefault="00772D30" w:rsidP="00772D3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Discuss the INE database more</w:t>
      </w:r>
      <w:r w:rsidRPr="00001324">
        <w:rPr>
          <w:lang w:val="en-GB"/>
        </w:rPr>
        <w:t>?</w:t>
      </w:r>
    </w:p>
    <w:p w14:paraId="6E3D38A8" w14:textId="77777777" w:rsidR="00772D30" w:rsidRPr="00001324" w:rsidRDefault="00772D30" w:rsidP="00772D3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Discuss how the database was normalized in SQL and then uploaded as a csv file</w:t>
      </w:r>
    </w:p>
    <w:p w14:paraId="3DB367A4" w14:textId="77777777" w:rsidR="00772D30" w:rsidRDefault="00772D30" w:rsidP="00772D30">
      <w:pPr>
        <w:rPr>
          <w:lang w:val="en-GB"/>
        </w:rPr>
      </w:pPr>
      <w:r>
        <w:rPr>
          <w:lang w:val="en-GB"/>
        </w:rPr>
        <w:t xml:space="preserve"> </w:t>
      </w:r>
    </w:p>
    <w:p w14:paraId="269BCAA2" w14:textId="77777777" w:rsidR="00772D30" w:rsidRDefault="00772D30" w:rsidP="00772D30">
      <w:pPr>
        <w:rPr>
          <w:lang w:val="en-GB"/>
        </w:rPr>
      </w:pPr>
      <w:r>
        <w:rPr>
          <w:lang w:val="en-GB"/>
        </w:rPr>
        <w:t>Table 1: Agricultural Activity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2D30" w14:paraId="5DA36861" w14:textId="77777777" w:rsidTr="0006501C">
        <w:tc>
          <w:tcPr>
            <w:tcW w:w="4247" w:type="dxa"/>
          </w:tcPr>
          <w:p w14:paraId="41B96A57" w14:textId="77777777" w:rsidR="00772D30" w:rsidRDefault="00772D30" w:rsidP="0006501C">
            <w:pPr>
              <w:rPr>
                <w:lang w:val="en-GB"/>
              </w:rPr>
            </w:pPr>
            <w:r>
              <w:t>Agricultural Activity</w:t>
            </w:r>
          </w:p>
        </w:tc>
        <w:tc>
          <w:tcPr>
            <w:tcW w:w="4247" w:type="dxa"/>
          </w:tcPr>
          <w:p w14:paraId="01315C02" w14:textId="77777777" w:rsidR="00772D30" w:rsidRDefault="00772D30" w:rsidP="0006501C">
            <w:pPr>
              <w:rPr>
                <w:lang w:val="en-GB"/>
              </w:rPr>
            </w:pPr>
            <w:r>
              <w:rPr>
                <w:lang w:val="en-GB"/>
              </w:rPr>
              <w:t>About</w:t>
            </w:r>
          </w:p>
        </w:tc>
      </w:tr>
      <w:tr w:rsidR="00772D30" w14:paraId="4F46CA7D" w14:textId="77777777" w:rsidTr="0006501C">
        <w:tc>
          <w:tcPr>
            <w:tcW w:w="4247" w:type="dxa"/>
          </w:tcPr>
          <w:p w14:paraId="60E83F28" w14:textId="77777777" w:rsidR="00772D30" w:rsidRPr="001F0DA2" w:rsidRDefault="00772D30" w:rsidP="0006501C">
            <w:pPr>
              <w:rPr>
                <w:lang w:val="en-US"/>
              </w:rPr>
            </w:pPr>
            <w:r w:rsidRPr="001F0DA2">
              <w:rPr>
                <w:lang w:val="en-US"/>
              </w:rPr>
              <w:t>Agricultural holdings with permanent crops</w:t>
            </w:r>
          </w:p>
        </w:tc>
        <w:tc>
          <w:tcPr>
            <w:tcW w:w="4247" w:type="dxa"/>
          </w:tcPr>
          <w:p w14:paraId="48CBD8BE" w14:textId="77777777" w:rsidR="00772D30" w:rsidRDefault="00772D30" w:rsidP="0006501C">
            <w:pPr>
              <w:rPr>
                <w:lang w:val="en-GB"/>
              </w:rPr>
            </w:pPr>
          </w:p>
        </w:tc>
      </w:tr>
      <w:tr w:rsidR="00772D30" w14:paraId="30B548E7" w14:textId="77777777" w:rsidTr="0006501C">
        <w:tc>
          <w:tcPr>
            <w:tcW w:w="4247" w:type="dxa"/>
          </w:tcPr>
          <w:p w14:paraId="69D2F29A" w14:textId="77777777" w:rsidR="00772D30" w:rsidRDefault="00772D30" w:rsidP="0006501C">
            <w:pPr>
              <w:rPr>
                <w:lang w:val="en-GB"/>
              </w:rPr>
            </w:pPr>
            <w:r w:rsidRPr="00660EB9">
              <w:rPr>
                <w:lang w:val="en-US"/>
              </w:rPr>
              <w:t>Agricultural holdings with temporary crops (No.)</w:t>
            </w:r>
          </w:p>
        </w:tc>
        <w:tc>
          <w:tcPr>
            <w:tcW w:w="4247" w:type="dxa"/>
          </w:tcPr>
          <w:p w14:paraId="5CB1EBF0" w14:textId="77777777" w:rsidR="00772D30" w:rsidRDefault="00772D30" w:rsidP="0006501C">
            <w:pPr>
              <w:rPr>
                <w:lang w:val="en-GB"/>
              </w:rPr>
            </w:pPr>
            <w:r w:rsidRPr="001F0DA2">
              <w:rPr>
                <w:rFonts w:ascii="Calibri" w:hAnsi="Calibri" w:cs="Calibri"/>
                <w:color w:val="000000"/>
                <w:lang w:val="en-US"/>
              </w:rPr>
              <w:t xml:space="preserve">Cereals, Dried Pulses, Potatoes, </w:t>
            </w:r>
            <w:proofErr w:type="spellStart"/>
            <w:r w:rsidRPr="001F0DA2">
              <w:rPr>
                <w:rFonts w:ascii="Calibri" w:hAnsi="Calibri" w:cs="Calibri"/>
                <w:color w:val="000000"/>
                <w:lang w:val="en-US"/>
              </w:rPr>
              <w:t>Sugarbeets</w:t>
            </w:r>
            <w:proofErr w:type="spellEnd"/>
            <w:r w:rsidRPr="001F0DA2">
              <w:rPr>
                <w:rFonts w:ascii="Calibri" w:hAnsi="Calibri" w:cs="Calibri"/>
                <w:color w:val="000000"/>
                <w:lang w:val="en-US"/>
              </w:rPr>
              <w:t>, Fresh vegetables, Flowers and Ornamental Plants, Industrial crops, Other temporary crops</w:t>
            </w:r>
          </w:p>
        </w:tc>
      </w:tr>
      <w:tr w:rsidR="00772D30" w14:paraId="07F9A70F" w14:textId="77777777" w:rsidTr="0006501C">
        <w:tc>
          <w:tcPr>
            <w:tcW w:w="4247" w:type="dxa"/>
          </w:tcPr>
          <w:p w14:paraId="35BAA348" w14:textId="77777777" w:rsidR="00772D30" w:rsidRDefault="00772D30" w:rsidP="0006501C">
            <w:pPr>
              <w:rPr>
                <w:lang w:val="en-GB"/>
              </w:rPr>
            </w:pPr>
            <w:r>
              <w:rPr>
                <w:lang w:val="en-GB"/>
              </w:rPr>
              <w:t>Grassland crops</w:t>
            </w:r>
          </w:p>
        </w:tc>
        <w:tc>
          <w:tcPr>
            <w:tcW w:w="4247" w:type="dxa"/>
          </w:tcPr>
          <w:p w14:paraId="5416C112" w14:textId="77777777" w:rsidR="00772D30" w:rsidRDefault="00772D30" w:rsidP="0006501C">
            <w:pPr>
              <w:rPr>
                <w:lang w:val="en-GB"/>
              </w:rPr>
            </w:pPr>
          </w:p>
        </w:tc>
      </w:tr>
      <w:tr w:rsidR="00772D30" w14:paraId="4B169C35" w14:textId="77777777" w:rsidTr="0006501C">
        <w:tc>
          <w:tcPr>
            <w:tcW w:w="4247" w:type="dxa"/>
          </w:tcPr>
          <w:p w14:paraId="0F8AA3EC" w14:textId="77777777" w:rsidR="00772D30" w:rsidRDefault="00772D30" w:rsidP="0006501C">
            <w:pPr>
              <w:rPr>
                <w:lang w:val="en-GB"/>
              </w:rPr>
            </w:pPr>
            <w:r>
              <w:rPr>
                <w:lang w:val="en-GB"/>
              </w:rPr>
              <w:t>Livestock</w:t>
            </w:r>
          </w:p>
        </w:tc>
        <w:tc>
          <w:tcPr>
            <w:tcW w:w="4247" w:type="dxa"/>
          </w:tcPr>
          <w:p w14:paraId="54BF546C" w14:textId="77777777" w:rsidR="00772D30" w:rsidRDefault="00772D30" w:rsidP="0006501C">
            <w:pPr>
              <w:rPr>
                <w:lang w:val="en-GB"/>
              </w:rPr>
            </w:pPr>
          </w:p>
        </w:tc>
      </w:tr>
    </w:tbl>
    <w:p w14:paraId="3D738973" w14:textId="77777777" w:rsidR="00772D30" w:rsidRDefault="00772D30" w:rsidP="00772D30">
      <w:pPr>
        <w:rPr>
          <w:lang w:val="en-GB"/>
        </w:rPr>
      </w:pPr>
    </w:p>
    <w:p w14:paraId="146CE5B5" w14:textId="77777777" w:rsidR="00772D30" w:rsidRDefault="00772D30" w:rsidP="00772D30">
      <w:pPr>
        <w:rPr>
          <w:lang w:val="en-GB"/>
        </w:rPr>
      </w:pPr>
      <w:r>
        <w:rPr>
          <w:lang w:val="en-GB"/>
        </w:rPr>
        <w:t>Table 2: Socio-Economic Indicator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2D30" w14:paraId="47714EB2" w14:textId="77777777" w:rsidTr="0006501C">
        <w:tc>
          <w:tcPr>
            <w:tcW w:w="4247" w:type="dxa"/>
          </w:tcPr>
          <w:p w14:paraId="30B51DEE" w14:textId="77777777" w:rsidR="00772D30" w:rsidRPr="00001324" w:rsidRDefault="00772D30" w:rsidP="0006501C">
            <w:pPr>
              <w:rPr>
                <w:b/>
                <w:bCs/>
                <w:lang w:val="en-GB"/>
              </w:rPr>
            </w:pPr>
            <w:r w:rsidRPr="00001324">
              <w:rPr>
                <w:b/>
                <w:bCs/>
              </w:rPr>
              <w:t>Socio-Economic Indicator</w:t>
            </w:r>
          </w:p>
        </w:tc>
        <w:tc>
          <w:tcPr>
            <w:tcW w:w="4247" w:type="dxa"/>
          </w:tcPr>
          <w:p w14:paraId="2F4A10BF" w14:textId="77777777" w:rsidR="00772D30" w:rsidRPr="00001324" w:rsidRDefault="00772D30" w:rsidP="0006501C">
            <w:pPr>
              <w:rPr>
                <w:b/>
                <w:bCs/>
                <w:lang w:val="en-GB"/>
              </w:rPr>
            </w:pPr>
            <w:r w:rsidRPr="00001324">
              <w:rPr>
                <w:b/>
                <w:bCs/>
                <w:lang w:val="en-GB"/>
              </w:rPr>
              <w:t>About</w:t>
            </w:r>
          </w:p>
        </w:tc>
      </w:tr>
      <w:tr w:rsidR="00772D30" w14:paraId="4029D889" w14:textId="77777777" w:rsidTr="0006501C">
        <w:tc>
          <w:tcPr>
            <w:tcW w:w="4247" w:type="dxa"/>
          </w:tcPr>
          <w:p w14:paraId="60E4DE4D" w14:textId="77777777" w:rsidR="00772D30" w:rsidRDefault="00772D30" w:rsidP="0006501C">
            <w:r>
              <w:t>Production value (euro)</w:t>
            </w:r>
          </w:p>
        </w:tc>
        <w:tc>
          <w:tcPr>
            <w:tcW w:w="4247" w:type="dxa"/>
            <w:vAlign w:val="bottom"/>
          </w:tcPr>
          <w:p w14:paraId="47310F6E" w14:textId="77777777" w:rsidR="00772D30" w:rsidRPr="001C5BB2" w:rsidRDefault="00772D30" w:rsidP="000650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F0DA2">
              <w:rPr>
                <w:rFonts w:ascii="Calibri" w:hAnsi="Calibri" w:cs="Calibri"/>
                <w:color w:val="000000"/>
                <w:lang w:val="en-US"/>
              </w:rPr>
              <w:t>Value of total standard production of agricultural holdings (in euro)</w:t>
            </w:r>
          </w:p>
        </w:tc>
      </w:tr>
      <w:tr w:rsidR="00772D30" w14:paraId="7A4C648C" w14:textId="77777777" w:rsidTr="0006501C">
        <w:tc>
          <w:tcPr>
            <w:tcW w:w="4247" w:type="dxa"/>
          </w:tcPr>
          <w:p w14:paraId="2064D6FD" w14:textId="77777777" w:rsidR="00772D30" w:rsidRDefault="00772D30" w:rsidP="0006501C">
            <w:pPr>
              <w:rPr>
                <w:lang w:val="en-GB"/>
              </w:rPr>
            </w:pPr>
            <w:proofErr w:type="spellStart"/>
            <w:r w:rsidRPr="001C5BB2">
              <w:rPr>
                <w:lang w:val="en-US"/>
              </w:rPr>
              <w:t>labour_regular</w:t>
            </w:r>
            <w:proofErr w:type="spellEnd"/>
          </w:p>
        </w:tc>
        <w:tc>
          <w:tcPr>
            <w:tcW w:w="4247" w:type="dxa"/>
          </w:tcPr>
          <w:p w14:paraId="57986BDE" w14:textId="77777777" w:rsidR="00772D30" w:rsidRPr="001F0DA2" w:rsidRDefault="00772D30" w:rsidP="000650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F0DA2">
              <w:rPr>
                <w:rFonts w:ascii="Calibri" w:hAnsi="Calibri" w:cs="Calibri"/>
                <w:color w:val="000000"/>
                <w:lang w:val="en-US"/>
              </w:rPr>
              <w:t xml:space="preserve">Volume of agricultural </w:t>
            </w:r>
            <w:proofErr w:type="spellStart"/>
            <w:r w:rsidRPr="001F0DA2">
              <w:rPr>
                <w:rFonts w:ascii="Calibri" w:hAnsi="Calibri" w:cs="Calibri"/>
                <w:color w:val="000000"/>
                <w:lang w:val="en-US"/>
              </w:rPr>
              <w:t>labour</w:t>
            </w:r>
            <w:proofErr w:type="spellEnd"/>
            <w:r w:rsidRPr="001F0DA2">
              <w:rPr>
                <w:rFonts w:ascii="Calibri" w:hAnsi="Calibri" w:cs="Calibri"/>
                <w:color w:val="000000"/>
                <w:lang w:val="en-US"/>
              </w:rPr>
              <w:t xml:space="preserve"> force (AWU) and Type of </w:t>
            </w:r>
            <w:proofErr w:type="spellStart"/>
            <w:r w:rsidRPr="001F0DA2">
              <w:rPr>
                <w:rFonts w:ascii="Calibri" w:hAnsi="Calibri" w:cs="Calibri"/>
                <w:color w:val="000000"/>
                <w:lang w:val="en-US"/>
              </w:rPr>
              <w:t>labour</w:t>
            </w:r>
            <w:proofErr w:type="spellEnd"/>
            <w:r w:rsidRPr="001F0DA2">
              <w:rPr>
                <w:rFonts w:ascii="Calibri" w:hAnsi="Calibri" w:cs="Calibri"/>
                <w:color w:val="000000"/>
                <w:lang w:val="en-US"/>
              </w:rPr>
              <w:t xml:space="preserve"> force - Regular</w:t>
            </w:r>
          </w:p>
          <w:p w14:paraId="0D6F1A30" w14:textId="77777777" w:rsidR="00772D30" w:rsidRDefault="00772D30" w:rsidP="0006501C">
            <w:pPr>
              <w:rPr>
                <w:lang w:val="en-GB"/>
              </w:rPr>
            </w:pPr>
          </w:p>
        </w:tc>
      </w:tr>
      <w:tr w:rsidR="00772D30" w14:paraId="50B0C313" w14:textId="77777777" w:rsidTr="0006501C">
        <w:tc>
          <w:tcPr>
            <w:tcW w:w="4247" w:type="dxa"/>
          </w:tcPr>
          <w:p w14:paraId="5FBA4924" w14:textId="77777777" w:rsidR="00772D30" w:rsidRDefault="00772D30" w:rsidP="000650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Labour_non_regular</w:t>
            </w:r>
            <w:proofErr w:type="spellEnd"/>
          </w:p>
        </w:tc>
        <w:tc>
          <w:tcPr>
            <w:tcW w:w="4247" w:type="dxa"/>
          </w:tcPr>
          <w:p w14:paraId="0894D4B4" w14:textId="77777777" w:rsidR="00772D30" w:rsidRDefault="00772D30" w:rsidP="0006501C">
            <w:pPr>
              <w:rPr>
                <w:lang w:val="en-GB"/>
              </w:rPr>
            </w:pPr>
          </w:p>
        </w:tc>
      </w:tr>
      <w:tr w:rsidR="00772D30" w14:paraId="44384135" w14:textId="77777777" w:rsidTr="0006501C">
        <w:tc>
          <w:tcPr>
            <w:tcW w:w="4247" w:type="dxa"/>
          </w:tcPr>
          <w:p w14:paraId="283886E5" w14:textId="77777777" w:rsidR="00772D30" w:rsidRDefault="00772D30" w:rsidP="000650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Labur</w:t>
            </w:r>
            <w:proofErr w:type="spellEnd"/>
            <w:r>
              <w:rPr>
                <w:lang w:val="en-GB"/>
              </w:rPr>
              <w:t xml:space="preserve"> not hired</w:t>
            </w:r>
          </w:p>
        </w:tc>
        <w:tc>
          <w:tcPr>
            <w:tcW w:w="4247" w:type="dxa"/>
          </w:tcPr>
          <w:p w14:paraId="1B9BD49D" w14:textId="77777777" w:rsidR="00772D30" w:rsidRPr="00A7548B" w:rsidRDefault="00772D30" w:rsidP="0006501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F0DA2">
              <w:rPr>
                <w:rFonts w:ascii="Calibri" w:hAnsi="Calibri" w:cs="Calibri"/>
                <w:color w:val="000000"/>
                <w:lang w:val="en-US"/>
              </w:rPr>
              <w:t xml:space="preserve">Volume of agricultural </w:t>
            </w:r>
            <w:proofErr w:type="spellStart"/>
            <w:r w:rsidRPr="001F0DA2">
              <w:rPr>
                <w:rFonts w:ascii="Calibri" w:hAnsi="Calibri" w:cs="Calibri"/>
                <w:color w:val="000000"/>
                <w:lang w:val="en-US"/>
              </w:rPr>
              <w:t>labour</w:t>
            </w:r>
            <w:proofErr w:type="spellEnd"/>
            <w:r w:rsidRPr="001F0DA2">
              <w:rPr>
                <w:rFonts w:ascii="Calibri" w:hAnsi="Calibri" w:cs="Calibri"/>
                <w:color w:val="000000"/>
                <w:lang w:val="en-US"/>
              </w:rPr>
              <w:t xml:space="preserve"> force (AWU) and Type of </w:t>
            </w:r>
            <w:proofErr w:type="spellStart"/>
            <w:r w:rsidRPr="001F0DA2">
              <w:rPr>
                <w:rFonts w:ascii="Calibri" w:hAnsi="Calibri" w:cs="Calibri"/>
                <w:color w:val="000000"/>
                <w:lang w:val="en-US"/>
              </w:rPr>
              <w:t>labour</w:t>
            </w:r>
            <w:proofErr w:type="spellEnd"/>
            <w:r w:rsidRPr="001F0DA2">
              <w:rPr>
                <w:rFonts w:ascii="Calibri" w:hAnsi="Calibri" w:cs="Calibri"/>
                <w:color w:val="000000"/>
                <w:lang w:val="en-US"/>
              </w:rPr>
              <w:t xml:space="preserve"> force - Workers not hired by the holder</w:t>
            </w:r>
          </w:p>
        </w:tc>
      </w:tr>
      <w:tr w:rsidR="00772D30" w14:paraId="3CD11375" w14:textId="77777777" w:rsidTr="0006501C">
        <w:tc>
          <w:tcPr>
            <w:tcW w:w="4247" w:type="dxa"/>
          </w:tcPr>
          <w:p w14:paraId="3D2A749B" w14:textId="77777777" w:rsidR="00772D30" w:rsidRDefault="00772D30" w:rsidP="0006501C">
            <w:pPr>
              <w:rPr>
                <w:lang w:val="en-GB"/>
              </w:rPr>
            </w:pPr>
            <w:r>
              <w:rPr>
                <w:lang w:val="en-GB"/>
              </w:rPr>
              <w:t>Labour family</w:t>
            </w:r>
          </w:p>
        </w:tc>
        <w:tc>
          <w:tcPr>
            <w:tcW w:w="4247" w:type="dxa"/>
          </w:tcPr>
          <w:p w14:paraId="20C83CCC" w14:textId="77777777" w:rsidR="00772D30" w:rsidRDefault="00772D30" w:rsidP="0006501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2D30" w14:paraId="3515989A" w14:textId="77777777" w:rsidTr="0006501C">
        <w:tc>
          <w:tcPr>
            <w:tcW w:w="4247" w:type="dxa"/>
          </w:tcPr>
          <w:p w14:paraId="3BE455EE" w14:textId="77777777" w:rsidR="00772D30" w:rsidRDefault="00772D30" w:rsidP="000650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Edu_none</w:t>
            </w:r>
            <w:proofErr w:type="spellEnd"/>
          </w:p>
        </w:tc>
        <w:tc>
          <w:tcPr>
            <w:tcW w:w="4247" w:type="dxa"/>
          </w:tcPr>
          <w:p w14:paraId="41C170EA" w14:textId="77777777" w:rsidR="00772D30" w:rsidRDefault="00772D30" w:rsidP="0006501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2D30" w14:paraId="2A7C63C2" w14:textId="77777777" w:rsidTr="0006501C">
        <w:tc>
          <w:tcPr>
            <w:tcW w:w="4247" w:type="dxa"/>
          </w:tcPr>
          <w:p w14:paraId="188C0C63" w14:textId="77777777" w:rsidR="00772D30" w:rsidRDefault="00772D30" w:rsidP="0006501C">
            <w:pPr>
              <w:rPr>
                <w:lang w:val="en-GB"/>
              </w:rPr>
            </w:pPr>
            <w:r>
              <w:rPr>
                <w:lang w:val="en-GB"/>
              </w:rPr>
              <w:t>Edu_</w:t>
            </w:r>
          </w:p>
        </w:tc>
        <w:tc>
          <w:tcPr>
            <w:tcW w:w="4247" w:type="dxa"/>
          </w:tcPr>
          <w:p w14:paraId="4FC3ED88" w14:textId="77777777" w:rsidR="00772D30" w:rsidRDefault="00772D30" w:rsidP="0006501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2D30" w14:paraId="5B0DF2CE" w14:textId="77777777" w:rsidTr="0006501C">
        <w:tc>
          <w:tcPr>
            <w:tcW w:w="4247" w:type="dxa"/>
          </w:tcPr>
          <w:p w14:paraId="010BCBCB" w14:textId="77777777" w:rsidR="00772D30" w:rsidRDefault="00772D30" w:rsidP="0006501C">
            <w:pPr>
              <w:rPr>
                <w:lang w:val="en-GB"/>
              </w:rPr>
            </w:pPr>
            <w:r>
              <w:rPr>
                <w:lang w:val="en-GB"/>
              </w:rPr>
              <w:t>Edu</w:t>
            </w:r>
          </w:p>
        </w:tc>
        <w:tc>
          <w:tcPr>
            <w:tcW w:w="4247" w:type="dxa"/>
          </w:tcPr>
          <w:p w14:paraId="3C95D4B5" w14:textId="77777777" w:rsidR="00772D30" w:rsidRDefault="00772D30" w:rsidP="0006501C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1289FFA" w14:textId="77777777" w:rsidR="00772D30" w:rsidRPr="00E46989" w:rsidRDefault="00772D30" w:rsidP="00772D30">
      <w:pPr>
        <w:rPr>
          <w:lang w:val="en-GB"/>
        </w:rPr>
      </w:pPr>
    </w:p>
    <w:p w14:paraId="53CF89F2" w14:textId="77777777" w:rsidR="00772D30" w:rsidRDefault="00772D30" w:rsidP="00460312">
      <w:pPr>
        <w:rPr>
          <w:lang w:val="en-GB"/>
        </w:rPr>
      </w:pPr>
    </w:p>
    <w:p w14:paraId="1991D6AD" w14:textId="77777777" w:rsidR="002E101C" w:rsidRDefault="002E101C" w:rsidP="00460312">
      <w:pPr>
        <w:rPr>
          <w:lang w:val="en-GB"/>
        </w:rPr>
      </w:pPr>
    </w:p>
    <w:p w14:paraId="1FC760A4" w14:textId="77777777" w:rsidR="002E101C" w:rsidRDefault="002E101C" w:rsidP="00460312">
      <w:pPr>
        <w:rPr>
          <w:lang w:val="en-GB"/>
        </w:rPr>
      </w:pPr>
    </w:p>
    <w:p w14:paraId="4814D8A9" w14:textId="77777777" w:rsidR="002E101C" w:rsidRDefault="002E101C" w:rsidP="00460312">
      <w:pPr>
        <w:rPr>
          <w:lang w:val="en-GB"/>
        </w:rPr>
      </w:pPr>
    </w:p>
    <w:p w14:paraId="456C6C7F" w14:textId="77777777" w:rsidR="002E101C" w:rsidRDefault="002E101C" w:rsidP="00460312">
      <w:pPr>
        <w:rPr>
          <w:lang w:val="en-GB"/>
        </w:rPr>
      </w:pPr>
    </w:p>
    <w:p w14:paraId="52EA32EA" w14:textId="77777777" w:rsidR="002E101C" w:rsidRDefault="002E101C" w:rsidP="00460312">
      <w:pPr>
        <w:rPr>
          <w:lang w:val="en-GB"/>
        </w:rPr>
      </w:pPr>
    </w:p>
    <w:p w14:paraId="68198F1F" w14:textId="77777777" w:rsidR="002E101C" w:rsidRDefault="002E101C" w:rsidP="00460312">
      <w:pPr>
        <w:rPr>
          <w:lang w:val="en-GB"/>
        </w:rPr>
      </w:pPr>
    </w:p>
    <w:p w14:paraId="58037D6C" w14:textId="77777777" w:rsidR="002E101C" w:rsidRDefault="002E101C" w:rsidP="00460312">
      <w:pPr>
        <w:rPr>
          <w:lang w:val="en-GB"/>
        </w:rPr>
      </w:pPr>
    </w:p>
    <w:p w14:paraId="36EC3E13" w14:textId="77777777" w:rsidR="002E101C" w:rsidRDefault="002E101C" w:rsidP="00460312">
      <w:pPr>
        <w:rPr>
          <w:lang w:val="en-GB"/>
        </w:rPr>
      </w:pPr>
    </w:p>
    <w:p w14:paraId="0B80D142" w14:textId="77777777" w:rsidR="002E101C" w:rsidRDefault="002E101C" w:rsidP="00460312">
      <w:pPr>
        <w:rPr>
          <w:lang w:val="en-GB"/>
        </w:rPr>
      </w:pPr>
    </w:p>
    <w:p w14:paraId="5C39FE50" w14:textId="77777777" w:rsidR="002E101C" w:rsidRDefault="002E101C" w:rsidP="00460312">
      <w:pPr>
        <w:rPr>
          <w:lang w:val="en-GB"/>
        </w:rPr>
      </w:pPr>
    </w:p>
    <w:p w14:paraId="62EFEE95" w14:textId="77777777" w:rsidR="002E101C" w:rsidRDefault="002E101C" w:rsidP="00460312">
      <w:pPr>
        <w:rPr>
          <w:lang w:val="en-GB"/>
        </w:rPr>
      </w:pPr>
    </w:p>
    <w:p w14:paraId="163A4AAD" w14:textId="77777777" w:rsidR="002E101C" w:rsidRDefault="002E101C" w:rsidP="00460312">
      <w:pPr>
        <w:rPr>
          <w:lang w:val="en-GB"/>
        </w:rPr>
      </w:pPr>
    </w:p>
    <w:p w14:paraId="17751A49" w14:textId="77777777" w:rsidR="00460312" w:rsidRDefault="00460312" w:rsidP="00460312">
      <w:pPr>
        <w:rPr>
          <w:lang w:val="en-GB"/>
        </w:rPr>
      </w:pPr>
    </w:p>
    <w:p w14:paraId="2E3AEE8F" w14:textId="0FE78846" w:rsidR="00460312" w:rsidRDefault="00460312" w:rsidP="00460312">
      <w:pPr>
        <w:pStyle w:val="Heading1"/>
        <w:rPr>
          <w:lang w:val="en-GB"/>
        </w:rPr>
      </w:pPr>
      <w:bookmarkStart w:id="3" w:name="_Toc169275815"/>
      <w:r>
        <w:rPr>
          <w:lang w:val="en-GB"/>
        </w:rPr>
        <w:t>Data Analyses</w:t>
      </w:r>
      <w:bookmarkEnd w:id="3"/>
    </w:p>
    <w:p w14:paraId="7893B76F" w14:textId="77777777" w:rsidR="00772D30" w:rsidRPr="00001324" w:rsidRDefault="00772D30" w:rsidP="00772D30">
      <w:pPr>
        <w:pStyle w:val="ListParagraph"/>
        <w:numPr>
          <w:ilvl w:val="0"/>
          <w:numId w:val="8"/>
        </w:numPr>
      </w:pPr>
      <w:r>
        <w:rPr>
          <w:b/>
          <w:lang w:val="en-GB"/>
        </w:rPr>
        <w:t>Exploratory data analysis</w:t>
      </w:r>
      <w:r>
        <w:rPr>
          <w:lang w:val="en-GB"/>
        </w:rPr>
        <w:t xml:space="preserve"> – This will be the most important chapter, where you will try to tell a coherent history by means of numerical outputs and visualizations (10 pages max.)</w:t>
      </w:r>
    </w:p>
    <w:p w14:paraId="55F125B1" w14:textId="77777777" w:rsidR="00772D30" w:rsidRPr="00001324" w:rsidRDefault="00772D30" w:rsidP="00772D30">
      <w:pPr>
        <w:pStyle w:val="ListParagraph"/>
        <w:numPr>
          <w:ilvl w:val="1"/>
          <w:numId w:val="8"/>
        </w:numPr>
      </w:pPr>
      <w:r>
        <w:rPr>
          <w:b/>
          <w:lang w:val="en-GB"/>
        </w:rPr>
        <w:t xml:space="preserve">Used histograms to get an idea of how the data is distributed </w:t>
      </w:r>
    </w:p>
    <w:p w14:paraId="1F3FE79F" w14:textId="77777777" w:rsidR="00772D30" w:rsidRPr="00001324" w:rsidRDefault="00772D30" w:rsidP="00772D30">
      <w:pPr>
        <w:pStyle w:val="ListParagraph"/>
        <w:numPr>
          <w:ilvl w:val="1"/>
          <w:numId w:val="8"/>
        </w:numPr>
      </w:pPr>
      <w:r>
        <w:rPr>
          <w:b/>
          <w:lang w:val="en-GB"/>
        </w:rPr>
        <w:t xml:space="preserve"> Scatter plots to see where groups of data fall on temporal scale</w:t>
      </w:r>
    </w:p>
    <w:p w14:paraId="71A57CF3" w14:textId="77777777" w:rsidR="00772D30" w:rsidRDefault="00772D30" w:rsidP="00772D30">
      <w:pPr>
        <w:pStyle w:val="ListParagraph"/>
        <w:numPr>
          <w:ilvl w:val="1"/>
          <w:numId w:val="8"/>
        </w:numPr>
      </w:pPr>
      <w:r>
        <w:t>PCA to see how data varies (some variance over time but not too much)</w:t>
      </w:r>
    </w:p>
    <w:p w14:paraId="74B76D56" w14:textId="77777777" w:rsidR="00772D30" w:rsidRPr="004648FE" w:rsidRDefault="00772D30" w:rsidP="00772D30">
      <w:pPr>
        <w:pStyle w:val="ListParagraph"/>
        <w:numPr>
          <w:ilvl w:val="1"/>
          <w:numId w:val="8"/>
        </w:numPr>
      </w:pPr>
      <w:r>
        <w:t xml:space="preserve">Other ideas… </w:t>
      </w:r>
    </w:p>
    <w:p w14:paraId="1CCCE497" w14:textId="77777777" w:rsidR="00772D30" w:rsidRDefault="00772D30" w:rsidP="00772D30">
      <w:pPr>
        <w:rPr>
          <w:lang w:val="en-GB"/>
        </w:rPr>
      </w:pPr>
    </w:p>
    <w:p w14:paraId="369C4862" w14:textId="77777777" w:rsidR="00772D30" w:rsidRDefault="00772D30" w:rsidP="00772D30">
      <w:pPr>
        <w:rPr>
          <w:lang w:val="en-GB"/>
        </w:rPr>
      </w:pPr>
    </w:p>
    <w:p w14:paraId="68150109" w14:textId="77777777" w:rsidR="000A0BE7" w:rsidRDefault="000A0BE7" w:rsidP="00772D30">
      <w:pPr>
        <w:rPr>
          <w:lang w:val="en-GB"/>
        </w:rPr>
      </w:pPr>
    </w:p>
    <w:p w14:paraId="5639FDB8" w14:textId="77777777" w:rsidR="000A0BE7" w:rsidRDefault="000A0BE7" w:rsidP="00772D30">
      <w:r>
        <w:t xml:space="preserve">(1) Explore how agriculture practices have changed over </w:t>
      </w:r>
      <w:proofErr w:type="gramStart"/>
      <w:r>
        <w:t>time;</w:t>
      </w:r>
      <w:proofErr w:type="gramEnd"/>
      <w:r>
        <w:t xml:space="preserve"> </w:t>
      </w:r>
    </w:p>
    <w:p w14:paraId="426AC700" w14:textId="153E5542" w:rsidR="000A0BE7" w:rsidRDefault="000A0BE7" w:rsidP="00772D30">
      <w:pPr>
        <w:rPr>
          <w:lang w:val="pt-PT"/>
        </w:rPr>
      </w:pPr>
      <w:r>
        <w:tab/>
      </w:r>
      <w:r w:rsidRPr="000A0BE7">
        <w:rPr>
          <w:lang w:val="pt-PT"/>
        </w:rPr>
        <w:t>-Diferentes graficos das praticas c</w:t>
      </w:r>
      <w:r>
        <w:rPr>
          <w:lang w:val="pt-PT"/>
        </w:rPr>
        <w:t>ulturais, ou seja quais as culturas a aumentar, quais as que diminuem? Graficos por ano. Maybe por zona? Avaliar as diferentes variaçoes.</w:t>
      </w:r>
    </w:p>
    <w:p w14:paraId="72A3499E" w14:textId="0599DAB0" w:rsidR="002E101C" w:rsidRPr="002E101C" w:rsidRDefault="002E101C" w:rsidP="00772D30">
      <w:r>
        <w:rPr>
          <w:lang w:val="pt-PT"/>
        </w:rPr>
        <w:tab/>
        <w:t xml:space="preserve">-PCA sobre por ex temporary crops para ver quais as produçoes que mais afetam as variaçoes? Faz sentido? </w:t>
      </w:r>
      <w:r w:rsidRPr="002E101C">
        <w:t xml:space="preserve">No </w:t>
      </w:r>
      <w:proofErr w:type="spellStart"/>
      <w:r w:rsidRPr="002E101C">
        <w:t>trabalho</w:t>
      </w:r>
      <w:proofErr w:type="spellEnd"/>
      <w:r w:rsidRPr="002E101C">
        <w:t xml:space="preserve"> do </w:t>
      </w:r>
      <w:proofErr w:type="spellStart"/>
      <w:r w:rsidRPr="002E101C">
        <w:t>vasco</w:t>
      </w:r>
      <w:proofErr w:type="spellEnd"/>
      <w:r w:rsidRPr="002E101C">
        <w:t xml:space="preserve"> ha </w:t>
      </w:r>
      <w:proofErr w:type="spellStart"/>
      <w:r w:rsidRPr="002E101C">
        <w:t>esta</w:t>
      </w:r>
      <w:proofErr w:type="spellEnd"/>
      <w:r w:rsidRPr="002E101C">
        <w:t xml:space="preserve"> </w:t>
      </w:r>
      <w:proofErr w:type="spellStart"/>
      <w:r w:rsidRPr="002E101C">
        <w:t>linha</w:t>
      </w:r>
      <w:proofErr w:type="spellEnd"/>
      <w:r w:rsidRPr="002E101C">
        <w:t xml:space="preserve">: a reduction </w:t>
      </w:r>
      <w:proofErr w:type="gramStart"/>
      <w:r w:rsidRPr="002E101C">
        <w:t>in the area of</w:t>
      </w:r>
      <w:proofErr w:type="gramEnd"/>
      <w:r w:rsidRPr="002E101C">
        <w:t xml:space="preserve"> temporary crops </w:t>
      </w:r>
      <w:proofErr w:type="spellStart"/>
      <w:r>
        <w:t>maianly</w:t>
      </w:r>
      <w:proofErr w:type="spellEnd"/>
      <w:r>
        <w:t xml:space="preserve"> connected to the decrease in cereals production.</w:t>
      </w:r>
    </w:p>
    <w:p w14:paraId="4B19DA6A" w14:textId="77777777" w:rsidR="000A0BE7" w:rsidRPr="002E101C" w:rsidRDefault="000A0BE7" w:rsidP="00772D30"/>
    <w:p w14:paraId="07398EFD" w14:textId="156126CA" w:rsidR="000A0BE7" w:rsidRDefault="000A0BE7" w:rsidP="00772D30">
      <w:r>
        <w:t xml:space="preserve">(2) How </w:t>
      </w:r>
      <w:proofErr w:type="gramStart"/>
      <w:r>
        <w:t>these changes of practices are</w:t>
      </w:r>
      <w:proofErr w:type="gramEnd"/>
      <w:r>
        <w:t xml:space="preserve"> related </w:t>
      </w:r>
      <w:proofErr w:type="gramStart"/>
      <w:r>
        <w:t>with</w:t>
      </w:r>
      <w:proofErr w:type="gramEnd"/>
      <w:r>
        <w:t xml:space="preserve"> changes in socio-economic indicators?</w:t>
      </w:r>
    </w:p>
    <w:p w14:paraId="6CDE8FBF" w14:textId="374CA987" w:rsidR="000A0BE7" w:rsidRDefault="000A0BE7" w:rsidP="00772D30">
      <w:pPr>
        <w:rPr>
          <w:lang w:val="pt-PT"/>
        </w:rPr>
      </w:pPr>
      <w:r>
        <w:tab/>
      </w:r>
      <w:r w:rsidRPr="000A0BE7">
        <w:rPr>
          <w:lang w:val="pt-PT"/>
        </w:rPr>
        <w:t xml:space="preserve">-analisar as variaçoes </w:t>
      </w:r>
      <w:r>
        <w:rPr>
          <w:lang w:val="pt-PT"/>
        </w:rPr>
        <w:t>ao longo dos anos com diferentes graficos</w:t>
      </w:r>
    </w:p>
    <w:p w14:paraId="77CABFAC" w14:textId="14FA6686" w:rsidR="000A0BE7" w:rsidRDefault="000A0BE7" w:rsidP="00772D30">
      <w:pPr>
        <w:rPr>
          <w:lang w:val="pt-PT"/>
        </w:rPr>
      </w:pPr>
      <w:r>
        <w:rPr>
          <w:lang w:val="pt-PT"/>
        </w:rPr>
        <w:tab/>
        <w:t>-Maybe PCA para as diferentes culturas? Não sei se faz sentido para ver quais os fatores que mais afetam a produçao de determinada cultura</w:t>
      </w:r>
    </w:p>
    <w:p w14:paraId="459EB6AA" w14:textId="77777777" w:rsidR="000A0BE7" w:rsidRPr="000A0BE7" w:rsidRDefault="000A0BE7" w:rsidP="00772D30">
      <w:pPr>
        <w:rPr>
          <w:lang w:val="pt-PT"/>
        </w:rPr>
      </w:pPr>
    </w:p>
    <w:p w14:paraId="02402586" w14:textId="77777777" w:rsidR="00772D30" w:rsidRPr="000A0BE7" w:rsidRDefault="00772D30" w:rsidP="00772D30">
      <w:pPr>
        <w:rPr>
          <w:lang w:val="pt-PT"/>
        </w:rPr>
      </w:pPr>
    </w:p>
    <w:p w14:paraId="49523DEB" w14:textId="77777777" w:rsidR="00460312" w:rsidRPr="000A0BE7" w:rsidRDefault="00460312" w:rsidP="00460312">
      <w:pPr>
        <w:rPr>
          <w:lang w:val="pt-PT"/>
        </w:rPr>
      </w:pPr>
    </w:p>
    <w:p w14:paraId="67C35146" w14:textId="0E126258" w:rsidR="00460312" w:rsidRDefault="00460312" w:rsidP="00460312">
      <w:pPr>
        <w:pStyle w:val="Heading1"/>
        <w:rPr>
          <w:lang w:val="en-GB"/>
        </w:rPr>
      </w:pPr>
      <w:bookmarkStart w:id="4" w:name="_Toc169275816"/>
      <w:r>
        <w:rPr>
          <w:lang w:val="en-GB"/>
        </w:rPr>
        <w:t>Discussion</w:t>
      </w:r>
      <w:bookmarkEnd w:id="4"/>
    </w:p>
    <w:p w14:paraId="075F5755" w14:textId="77777777" w:rsidR="00460312" w:rsidRDefault="00460312" w:rsidP="00460312">
      <w:pPr>
        <w:rPr>
          <w:lang w:val="en-GB"/>
        </w:rPr>
      </w:pPr>
    </w:p>
    <w:p w14:paraId="17E1B4D7" w14:textId="77777777" w:rsidR="000A0BE7" w:rsidRDefault="000A0BE7" w:rsidP="00460312">
      <w:pPr>
        <w:rPr>
          <w:lang w:val="en-GB"/>
        </w:rPr>
      </w:pPr>
    </w:p>
    <w:p w14:paraId="19231C6F" w14:textId="77777777" w:rsidR="000A0BE7" w:rsidRPr="002E101C" w:rsidRDefault="000A0BE7" w:rsidP="000A0BE7">
      <w:pPr>
        <w:pStyle w:val="ListParagraph"/>
        <w:numPr>
          <w:ilvl w:val="0"/>
          <w:numId w:val="9"/>
        </w:numPr>
      </w:pPr>
      <w:r>
        <w:rPr>
          <w:b/>
        </w:rPr>
        <w:t>Discussion/Conclusions</w:t>
      </w:r>
      <w:r>
        <w:t xml:space="preserve"> – a short discussion/main take home messages/conclusions of the work </w:t>
      </w:r>
      <w:r>
        <w:rPr>
          <w:lang w:val="en-GB"/>
        </w:rPr>
        <w:t>(2 pages max.).</w:t>
      </w:r>
    </w:p>
    <w:p w14:paraId="684BD4C1" w14:textId="77777777" w:rsidR="002E101C" w:rsidRDefault="002E101C" w:rsidP="002E101C"/>
    <w:p w14:paraId="7DEA46CE" w14:textId="77777777" w:rsidR="002E101C" w:rsidRDefault="002E101C" w:rsidP="002E101C"/>
    <w:p w14:paraId="09F9677C" w14:textId="395306F4" w:rsidR="002E101C" w:rsidRDefault="002E101C" w:rsidP="002E101C">
      <w:pPr>
        <w:rPr>
          <w:lang w:val="pt-PT"/>
        </w:rPr>
      </w:pPr>
      <w:r w:rsidRPr="002E101C">
        <w:rPr>
          <w:lang w:val="pt-PT"/>
        </w:rPr>
        <w:t>Important point to discuss, diminuição de a</w:t>
      </w:r>
      <w:r>
        <w:rPr>
          <w:lang w:val="pt-PT"/>
        </w:rPr>
        <w:t>reas não implica diminuiçao de produtividade ou de produção ao nivel do pais. Era interessante entender se estas trends vao de acordo com a produtividade do pais de cada cultura?</w:t>
      </w:r>
    </w:p>
    <w:p w14:paraId="2AFB5D13" w14:textId="791787A9" w:rsidR="00F0621E" w:rsidRDefault="00F0621E" w:rsidP="002E101C">
      <w:pPr>
        <w:rPr>
          <w:lang w:val="pt-PT"/>
        </w:rPr>
      </w:pPr>
    </w:p>
    <w:p w14:paraId="53F237A8" w14:textId="43CED260" w:rsidR="00F0621E" w:rsidRPr="002E101C" w:rsidRDefault="00F0621E" w:rsidP="002E101C">
      <w:pPr>
        <w:rPr>
          <w:lang w:val="pt-PT"/>
        </w:rPr>
      </w:pPr>
      <w:r>
        <w:rPr>
          <w:lang w:val="pt-PT"/>
        </w:rPr>
        <w:t>Será que podemos concluir alguma relação entre o aumento/diminuição de algumas culturas com factores socio economicos?</w:t>
      </w:r>
    </w:p>
    <w:p w14:paraId="55A43F74" w14:textId="77777777" w:rsidR="000A0BE7" w:rsidRPr="002E101C" w:rsidRDefault="000A0BE7" w:rsidP="00460312">
      <w:pPr>
        <w:rPr>
          <w:lang w:val="pt-PT"/>
        </w:rPr>
      </w:pPr>
    </w:p>
    <w:p w14:paraId="5019F336" w14:textId="013F763A" w:rsidR="00460312" w:rsidRPr="00460312" w:rsidRDefault="00460312" w:rsidP="00460312">
      <w:pPr>
        <w:pStyle w:val="Heading1"/>
        <w:rPr>
          <w:lang w:val="en-GB"/>
        </w:rPr>
      </w:pPr>
      <w:bookmarkStart w:id="5" w:name="_Toc169275817"/>
      <w:r>
        <w:rPr>
          <w:lang w:val="en-GB"/>
        </w:rPr>
        <w:t>Conclusion</w:t>
      </w:r>
      <w:bookmarkEnd w:id="5"/>
    </w:p>
    <w:p w14:paraId="62D4D22E" w14:textId="77777777" w:rsidR="001F0DA2" w:rsidRDefault="001F0DA2" w:rsidP="003818FA">
      <w:pPr>
        <w:jc w:val="center"/>
        <w:rPr>
          <w:b/>
          <w:lang w:val="en-GB"/>
        </w:rPr>
      </w:pPr>
    </w:p>
    <w:p w14:paraId="0220C473" w14:textId="77777777" w:rsidR="00196751" w:rsidRDefault="00196751" w:rsidP="00196751">
      <w:pPr>
        <w:rPr>
          <w:b/>
          <w:lang w:val="en-GB"/>
        </w:rPr>
      </w:pPr>
    </w:p>
    <w:p w14:paraId="0CEF5581" w14:textId="7BF0F72E" w:rsidR="00772D30" w:rsidRDefault="000A0BE7" w:rsidP="000A0BE7">
      <w:pPr>
        <w:pStyle w:val="Heading1"/>
        <w:rPr>
          <w:lang w:val="en-GB"/>
        </w:rPr>
      </w:pPr>
      <w:bookmarkStart w:id="6" w:name="_Toc169275818"/>
      <w:r>
        <w:rPr>
          <w:lang w:val="en-GB"/>
        </w:rPr>
        <w:t>References</w:t>
      </w:r>
      <w:bookmarkEnd w:id="6"/>
    </w:p>
    <w:p w14:paraId="65727E4E" w14:textId="77777777" w:rsidR="000A0BE7" w:rsidRDefault="000A0BE7" w:rsidP="000A0BE7">
      <w:pPr>
        <w:rPr>
          <w:lang w:val="en-GB"/>
        </w:rPr>
      </w:pPr>
    </w:p>
    <w:p w14:paraId="4C5E06BA" w14:textId="63884ABB" w:rsidR="000A0BE7" w:rsidRPr="000A0BE7" w:rsidRDefault="000A0BE7" w:rsidP="000A0BE7">
      <w:pPr>
        <w:pStyle w:val="Heading1"/>
        <w:rPr>
          <w:lang w:val="en-GB"/>
        </w:rPr>
      </w:pPr>
      <w:bookmarkStart w:id="7" w:name="_Toc169275819"/>
      <w:r>
        <w:rPr>
          <w:lang w:val="en-GB"/>
        </w:rPr>
        <w:t>ANNEX – Python code</w:t>
      </w:r>
      <w:bookmarkEnd w:id="7"/>
    </w:p>
    <w:p w14:paraId="0AEA1B9A" w14:textId="77777777" w:rsidR="00196751" w:rsidRPr="007871C5" w:rsidRDefault="00196751" w:rsidP="00196751">
      <w:pPr>
        <w:rPr>
          <w:color w:val="2F5496" w:themeColor="accent1" w:themeShade="BF"/>
        </w:rPr>
      </w:pPr>
    </w:p>
    <w:p w14:paraId="4D6B72DC" w14:textId="77777777" w:rsidR="00A74061" w:rsidRDefault="00A74061"/>
    <w:sectPr w:rsidR="00A7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Diana Luísa Santos Martins" w:date="2024-06-14T15:30:00Z" w:initials="DS">
    <w:p w14:paraId="778FA554" w14:textId="77777777" w:rsidR="00460312" w:rsidRDefault="00460312" w:rsidP="00460312">
      <w:pPr>
        <w:pStyle w:val="CommentText"/>
      </w:pPr>
      <w:r>
        <w:rPr>
          <w:rStyle w:val="CommentReference"/>
        </w:rPr>
        <w:annotationRef/>
      </w:r>
      <w:r>
        <w:t>Fiquei confusa aqui com o pretendido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78FA5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CC972C9" w16cex:dateUtc="2024-06-14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78FA554" w16cid:durableId="4CC972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213F4"/>
    <w:multiLevelType w:val="hybridMultilevel"/>
    <w:tmpl w:val="A3FA4532"/>
    <w:lvl w:ilvl="0" w:tplc="7804D5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A22"/>
    <w:multiLevelType w:val="hybridMultilevel"/>
    <w:tmpl w:val="FE441520"/>
    <w:lvl w:ilvl="0" w:tplc="88F81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01BEB"/>
    <w:multiLevelType w:val="hybridMultilevel"/>
    <w:tmpl w:val="87AE99EC"/>
    <w:lvl w:ilvl="0" w:tplc="6FF6B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D05B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C8D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8A5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0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CA12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0442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AC4F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62C1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04D"/>
    <w:multiLevelType w:val="hybridMultilevel"/>
    <w:tmpl w:val="FFAE8214"/>
    <w:lvl w:ilvl="0" w:tplc="71A2D85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26A8F"/>
    <w:multiLevelType w:val="hybridMultilevel"/>
    <w:tmpl w:val="62E0BD1E"/>
    <w:lvl w:ilvl="0" w:tplc="D1A2D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2D8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1619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6EDF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B214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485B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C11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04D3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1CDE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740F9"/>
    <w:multiLevelType w:val="hybridMultilevel"/>
    <w:tmpl w:val="3D5A291C"/>
    <w:lvl w:ilvl="0" w:tplc="98BE16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F4453"/>
    <w:multiLevelType w:val="hybridMultilevel"/>
    <w:tmpl w:val="FE4415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C663A"/>
    <w:multiLevelType w:val="hybridMultilevel"/>
    <w:tmpl w:val="FE4415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713615">
    <w:abstractNumId w:val="1"/>
  </w:num>
  <w:num w:numId="2" w16cid:durableId="630131318">
    <w:abstractNumId w:val="3"/>
  </w:num>
  <w:num w:numId="3" w16cid:durableId="116529850">
    <w:abstractNumId w:val="0"/>
  </w:num>
  <w:num w:numId="4" w16cid:durableId="329455776">
    <w:abstractNumId w:val="5"/>
  </w:num>
  <w:num w:numId="5" w16cid:durableId="4127054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3667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70026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3925811">
    <w:abstractNumId w:val="7"/>
  </w:num>
  <w:num w:numId="9" w16cid:durableId="195201137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iana Luísa Santos Martins">
    <w15:presenceInfo w15:providerId="AD" w15:userId="S::dianalsmartins@office365.ulisboa.pt::84eda3de-b72e-444b-a28f-523fcfb797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51"/>
    <w:rsid w:val="00001324"/>
    <w:rsid w:val="000A0BE7"/>
    <w:rsid w:val="001253B5"/>
    <w:rsid w:val="00196751"/>
    <w:rsid w:val="001F0DA2"/>
    <w:rsid w:val="002E101C"/>
    <w:rsid w:val="003818FA"/>
    <w:rsid w:val="00460312"/>
    <w:rsid w:val="00665361"/>
    <w:rsid w:val="00772D30"/>
    <w:rsid w:val="007D5912"/>
    <w:rsid w:val="00A65BFD"/>
    <w:rsid w:val="00A74061"/>
    <w:rsid w:val="00D3228C"/>
    <w:rsid w:val="00D70C88"/>
    <w:rsid w:val="00F0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65CC"/>
  <w15:chartTrackingRefBased/>
  <w15:docId w15:val="{2E9741E5-A49A-6743-B41F-99B50996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7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51"/>
    <w:pPr>
      <w:ind w:left="720"/>
      <w:contextualSpacing/>
    </w:pPr>
  </w:style>
  <w:style w:type="table" w:styleId="TableGrid">
    <w:name w:val="Table Grid"/>
    <w:basedOn w:val="TableNormal"/>
    <w:uiPriority w:val="39"/>
    <w:rsid w:val="00196751"/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60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03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03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3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65BF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5B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5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75A24-63AD-4E37-9DFF-C307BA34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Diana Luísa Santos Martins</cp:lastModifiedBy>
  <cp:revision>2</cp:revision>
  <dcterms:created xsi:type="dcterms:W3CDTF">2024-06-14T15:45:00Z</dcterms:created>
  <dcterms:modified xsi:type="dcterms:W3CDTF">2024-06-14T15:45:00Z</dcterms:modified>
</cp:coreProperties>
</file>