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эскизного проекта</w:t>
      </w: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D2BA7" w:rsidRPr="00572F80" w:rsidTr="002F5C9C">
        <w:tc>
          <w:tcPr>
            <w:tcW w:w="4785" w:type="dxa"/>
          </w:tcPr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(заказчика ИС)</w:t>
            </w:r>
          </w:p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Личная </w:t>
            </w:r>
            <w:proofErr w:type="spellStart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подпись_Расшифровка</w:t>
            </w:r>
            <w:proofErr w:type="spellEnd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подписи</w:t>
            </w:r>
          </w:p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«_»_ 20</w:t>
            </w:r>
            <w:r w:rsidRPr="00572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2_</w:t>
            </w: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8D2BA7" w:rsidRPr="00572F80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(разработчика ИС)</w:t>
            </w:r>
          </w:p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Личная </w:t>
            </w:r>
            <w:proofErr w:type="spellStart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подпись_Расшифровка</w:t>
            </w:r>
            <w:proofErr w:type="spellEnd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подписи_</w:t>
            </w:r>
          </w:p>
          <w:p w:rsidR="008D2BA7" w:rsidRPr="007B02E9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  <w:p w:rsidR="008D2BA7" w:rsidRPr="00572F80" w:rsidRDefault="008D2BA7" w:rsidP="002F5C9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«_»_ 202_</w:t>
            </w: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 на создание информационной системы</w:t>
      </w: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Базой Данных</w:t>
      </w:r>
    </w:p>
    <w:p w:rsidR="008D2BA7" w:rsidRPr="00572F80" w:rsidRDefault="002F5C9C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(наименование вида И</w:t>
      </w:r>
      <w:r w:rsidR="008D2BA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С)</w:t>
      </w: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ПЕНСИОННЫЙ 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РОССИЙСКОЙ ФЕДЕРАЦИИ</w:t>
      </w: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(наименование объекта информатизации)</w:t>
      </w: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«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Пенсионный Фонд»</w:t>
      </w: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(сокращенное наименование ИС)</w:t>
      </w: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D2BA7" w:rsidRPr="007B02E9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31612504"/>
        <w:docPartObj>
          <w:docPartGallery w:val="Table of Contents"/>
          <w:docPartUnique/>
        </w:docPartObj>
      </w:sdtPr>
      <w:sdtContent>
        <w:p w:rsidR="008D2BA7" w:rsidRPr="00572F80" w:rsidRDefault="008D2BA7" w:rsidP="008D2BA7">
          <w:pPr>
            <w:pStyle w:val="a4"/>
          </w:pPr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2F80">
            <w:rPr>
              <w:sz w:val="28"/>
              <w:szCs w:val="28"/>
            </w:rPr>
            <w:fldChar w:fldCharType="begin"/>
          </w:r>
          <w:r w:rsidRPr="00572F80">
            <w:rPr>
              <w:sz w:val="28"/>
              <w:szCs w:val="28"/>
            </w:rPr>
            <w:instrText xml:space="preserve"> TOC \o "1-3" \h \z \u </w:instrText>
          </w:r>
          <w:r w:rsidRPr="00572F80">
            <w:rPr>
              <w:sz w:val="28"/>
              <w:szCs w:val="28"/>
            </w:rPr>
            <w:fldChar w:fldCharType="separate"/>
          </w:r>
          <w:hyperlink w:anchor="_Toc84455946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Ведомость эскизного проекта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_Toc84455946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7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Пояснительная записка к эскизному проекту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_Toc84455947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8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_Toc84455948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9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технические решения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_Toc84455949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0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структуре системы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_Toc84455950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1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режимам функционирования, работы системы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_Toc84455951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2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численности, квалификации и функциям персонала АС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_Toc84455952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3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 функций комплексов задач, реализуемых системой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_Toc84455953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4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составу программных средств, языкам деятельности, алгоритмам процедур и операций и методам их реализации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_Toc84455954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Pr="00572F80" w:rsidRDefault="008D2BA7" w:rsidP="008D2BA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5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_Toc84455955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2BA7" w:rsidRDefault="008D2BA7" w:rsidP="008D2BA7">
          <w:r w:rsidRPr="00572F8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D2BA7" w:rsidRPr="00572F80" w:rsidRDefault="008D2BA7" w:rsidP="008D2BA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D2BA7" w:rsidRPr="00572F80" w:rsidRDefault="008D2BA7" w:rsidP="008D2BA7">
      <w:pPr>
        <w:pStyle w:val="1"/>
        <w:rPr>
          <w:sz w:val="28"/>
          <w:szCs w:val="28"/>
        </w:rPr>
      </w:pPr>
      <w:bookmarkStart w:id="0" w:name="_Toc84455946"/>
      <w:r w:rsidRPr="00572F80">
        <w:rPr>
          <w:sz w:val="28"/>
          <w:szCs w:val="28"/>
        </w:rPr>
        <w:lastRenderedPageBreak/>
        <w:t>Ведомость эскизного проекта</w:t>
      </w:r>
      <w:bookmarkEnd w:id="0"/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</w:t>
      </w:r>
      <w:r w:rsidR="008E2B83">
        <w:rPr>
          <w:rFonts w:ascii="Times New Roman" w:eastAsia="Times New Roman" w:hAnsi="Times New Roman" w:cs="Times New Roman"/>
          <w:sz w:val="28"/>
          <w:szCs w:val="28"/>
          <w:lang w:eastAsia="ru-RU"/>
        </w:rPr>
        <w:t>едыдущих стадиях разработки ИС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37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22F54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Туроператор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были составлены и утверждены следующие документы: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Техническое задание на создание информационной системы СУБД </w:t>
      </w:r>
      <w:r w:rsidRPr="001E5C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="001E5C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Туроператор</w:t>
      </w:r>
      <w:r w:rsidRPr="001E5C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ра</w:t>
      </w:r>
      <w:r w:rsidR="005E51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зработанное на основании ГОСТ 19.201—78</w:t>
      </w:r>
      <w:r w:rsidRPr="001E5C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написание ТЗ на автоматизированные системы управления от </w:t>
      </w:r>
      <w:r w:rsidR="008A1CBA" w:rsidRPr="008A1C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04.03.2010</w:t>
      </w:r>
      <w:r w:rsidR="008A1CB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г.</w:t>
      </w:r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1" w:name="_Toc84455947"/>
      <w:r w:rsidRPr="007B02E9">
        <w:rPr>
          <w:sz w:val="28"/>
          <w:szCs w:val="28"/>
        </w:rPr>
        <w:t>Пояснительная записка к эскизному проекту</w:t>
      </w:r>
      <w:bookmarkEnd w:id="1"/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2" w:name="_Toc84455948"/>
      <w:r w:rsidRPr="007B02E9">
        <w:rPr>
          <w:sz w:val="28"/>
          <w:szCs w:val="28"/>
        </w:rPr>
        <w:t>Общие положения</w:t>
      </w:r>
      <w:bookmarkEnd w:id="2"/>
    </w:p>
    <w:p w:rsidR="008D2BA7" w:rsidRPr="007B02E9" w:rsidRDefault="008D2BA7" w:rsidP="00782D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Данный документ является эскизным проектом на создание </w:t>
      </w:r>
      <w:r w:rsidR="0078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информационной системы </w:t>
      </w:r>
      <w:r w:rsidR="00782DEE" w:rsidRPr="00782D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автоматизации обмена информацией </w:t>
      </w:r>
      <w:r w:rsidR="007225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между объектами автоматизации и </w:t>
      </w:r>
      <w:r w:rsidR="00782DEE" w:rsidRPr="00782D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процесса обработки заявок внутри объектов автоматизации.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системы.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3" w:name="_Toc84455949"/>
      <w:r w:rsidRPr="007B02E9">
        <w:rPr>
          <w:sz w:val="28"/>
          <w:szCs w:val="28"/>
        </w:rPr>
        <w:t>Основные технические решения</w:t>
      </w:r>
      <w:bookmarkEnd w:id="3"/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4" w:name="_Toc84455950"/>
      <w:r w:rsidRPr="007B02E9">
        <w:rPr>
          <w:sz w:val="28"/>
          <w:szCs w:val="28"/>
        </w:rPr>
        <w:t>Решения по структуре системы</w:t>
      </w:r>
      <w:bookmarkEnd w:id="4"/>
    </w:p>
    <w:p w:rsidR="008D2BA7" w:rsidRPr="00572F80" w:rsidRDefault="00561DE8" w:rsidP="008D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</w:t>
      </w:r>
      <w:r w:rsidR="00337D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СУБД</w:t>
      </w:r>
      <w:r w:rsidR="006818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D2BA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B2E19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Туроператор</w:t>
      </w:r>
      <w:r w:rsidR="008D2BA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будет представлять собой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структурированную </w:t>
      </w:r>
      <w:r w:rsidR="00A4797E" w:rsidRPr="00A4797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совокупность информаци</w:t>
      </w:r>
      <w:r w:rsidR="00A479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онных, технических, программных </w:t>
      </w:r>
      <w:r w:rsidR="00A4797E" w:rsidRPr="00A4797E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средств, предназначенная для сбора, обработки, хранения и выдачи информации и принятия управленческих реше</w:t>
      </w:r>
      <w:r w:rsidR="00A4797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ний</w:t>
      </w:r>
      <w:r w:rsidR="006818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2BA7" w:rsidRPr="00572F80" w:rsidRDefault="008D2BA7" w:rsidP="008D2B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632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к которым осуществляется с помощью ключей или индексов. </w:t>
      </w:r>
    </w:p>
    <w:p w:rsidR="008D2BA7" w:rsidRPr="007B02E9" w:rsidRDefault="008D2BA7" w:rsidP="008D2B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</w:t>
      </w:r>
      <w:r w:rsidR="006818B4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образом,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достигнута непротиворечивость данных.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E147A" w:rsidRDefault="008E147A" w:rsidP="008D2B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147A" w:rsidRDefault="008E147A" w:rsidP="008D2B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147A" w:rsidRDefault="008E147A" w:rsidP="008D2B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147A" w:rsidRDefault="008E147A" w:rsidP="008D2B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147A" w:rsidRDefault="008E147A" w:rsidP="008D2B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E147A" w:rsidRDefault="008E147A" w:rsidP="008D2B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D2BA7" w:rsidRPr="004A523C" w:rsidRDefault="008D2BA7" w:rsidP="004A52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Общая структура базы данных:</w:t>
      </w:r>
    </w:p>
    <w:p w:rsidR="008D2BA7" w:rsidRPr="007B02E9" w:rsidRDefault="008D2BA7" w:rsidP="008D2B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Анк</w:t>
      </w:r>
      <w:r w:rsidR="00E27D41">
        <w:rPr>
          <w:rFonts w:ascii="Times New Roman" w:eastAsia="Times New Roman" w:hAnsi="Times New Roman" w:cs="Times New Roman"/>
          <w:sz w:val="28"/>
          <w:szCs w:val="28"/>
          <w:lang w:eastAsia="ru-RU"/>
        </w:rPr>
        <w:t>еты сотрудников турфирмы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 (М/Ж).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рождения (Дата).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Страховой номер.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рождения (Страна, Регион, Район, Город, Населенный пункт).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Гражданство.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регистрации (Страна, Почтовый индекс, Регион, Район, Город, Населенный пункт, Улица, Дом, Корпус, Квартира).</w:t>
      </w:r>
      <w:proofErr w:type="gramEnd"/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места жительства фактический (Страна, Почтовый индекс, Регион, Район, Город, Населенный пункт, Улица, Дом, Корпус, Квартира).</w:t>
      </w:r>
      <w:proofErr w:type="gramEnd"/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домашний.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 служебный.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(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Удостовер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. личность).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(Дата).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Кем </w:t>
      </w: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().</w:t>
      </w:r>
    </w:p>
    <w:p w:rsidR="008D2BA7" w:rsidRPr="007B02E9" w:rsidRDefault="008D2BA7" w:rsidP="008D2BA7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заполнения (Дата).</w:t>
      </w:r>
    </w:p>
    <w:p w:rsidR="008D2BA7" w:rsidRPr="007B02E9" w:rsidRDefault="008D2BA7" w:rsidP="008D2BA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о </w:t>
      </w:r>
      <w:r w:rsidR="00AB723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клиентах компании</w:t>
      </w:r>
    </w:p>
    <w:p w:rsidR="00AB723F" w:rsidRPr="007B02E9" w:rsidRDefault="00F40086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</w:t>
      </w:r>
    </w:p>
    <w:p w:rsidR="00AB723F" w:rsidRPr="007B02E9" w:rsidRDefault="00F40086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Имя</w:t>
      </w:r>
    </w:p>
    <w:p w:rsidR="00AB723F" w:rsidRPr="007B02E9" w:rsidRDefault="00F40086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</w:t>
      </w:r>
    </w:p>
    <w:p w:rsidR="00AB723F" w:rsidRPr="007B02E9" w:rsidRDefault="00F40086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 (М/Ж)</w:t>
      </w:r>
    </w:p>
    <w:p w:rsidR="00AB723F" w:rsidRPr="007B02E9" w:rsidRDefault="00F40086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рождения (Дата)</w:t>
      </w:r>
    </w:p>
    <w:p w:rsidR="00BB0666" w:rsidRPr="00BB0666" w:rsidRDefault="00BB0666" w:rsidP="00AB723F">
      <w:pPr>
        <w:numPr>
          <w:ilvl w:val="1"/>
          <w:numId w:val="1"/>
        </w:numPr>
        <w:spacing w:after="0" w:line="240" w:lineRule="auto"/>
        <w:rPr>
          <w:rStyle w:val="a8"/>
          <w:rFonts w:ascii="Times New Roman" w:eastAsia="Times New Roman" w:hAnsi="Times New Roman" w:cs="Times New Roman"/>
          <w:b w:val="0"/>
          <w:bCs w:val="0"/>
          <w:color w:val="000000" w:themeColor="text1"/>
          <w:sz w:val="32"/>
          <w:szCs w:val="28"/>
          <w:lang w:eastAsia="ru-RU"/>
        </w:rPr>
      </w:pPr>
      <w:r w:rsidRPr="00BB0666">
        <w:rPr>
          <w:rStyle w:val="a8"/>
          <w:rFonts w:ascii="Times New Roman" w:hAnsi="Times New Roman" w:cs="Times New Roman"/>
          <w:b w:val="0"/>
          <w:color w:val="000000" w:themeColor="text1"/>
          <w:sz w:val="28"/>
          <w:szCs w:val="27"/>
          <w:shd w:val="clear" w:color="auto" w:fill="FFFFFF"/>
        </w:rPr>
        <w:t>Загранпаспорт либо РФ паспорт.</w:t>
      </w:r>
    </w:p>
    <w:p w:rsidR="00BB0666" w:rsidRDefault="00BB0666" w:rsidP="00BB0666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0666">
        <w:rPr>
          <w:rFonts w:ascii="Times New Roman" w:eastAsia="Times New Roman" w:hAnsi="Times New Roman" w:cs="Times New Roman"/>
          <w:sz w:val="28"/>
          <w:szCs w:val="28"/>
          <w:lang w:eastAsia="ru-RU"/>
        </w:rPr>
        <w:t>Свидетельство о рождении ребенк</w:t>
      </w:r>
      <w:r w:rsidR="00A90DD4" w:rsidRPr="00BB066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A90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выезжаете с ребёнком)</w:t>
      </w:r>
      <w:r w:rsidRPr="00BB066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A6E12" w:rsidRDefault="005A6E12" w:rsidP="005A6E1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E1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Виза</w:t>
      </w:r>
    </w:p>
    <w:p w:rsidR="00A90DD4" w:rsidRDefault="005A6E12" w:rsidP="00A90DD4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E1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сие на выезд ребенка заграницу</w:t>
      </w:r>
      <w:r w:rsidR="00A90D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(Если это необходимо при выезде с ребёнком)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AB723F" w:rsidRPr="007B02E9" w:rsidRDefault="00F40086" w:rsidP="005A6E12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</w:t>
      </w:r>
    </w:p>
    <w:p w:rsidR="00AB723F" w:rsidRPr="007B02E9" w:rsidRDefault="00F40086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Удостовер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личность)</w:t>
      </w:r>
    </w:p>
    <w:p w:rsidR="00AB723F" w:rsidRPr="007B02E9" w:rsidRDefault="00F40086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выдачи (Дата)</w:t>
      </w:r>
    </w:p>
    <w:p w:rsidR="00AB723F" w:rsidRPr="007B02E9" w:rsidRDefault="00FC7332" w:rsidP="00AB72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</w:t>
      </w:r>
      <w:proofErr w:type="gramEnd"/>
    </w:p>
    <w:p w:rsidR="00AB723F" w:rsidRDefault="00AB723F" w:rsidP="00CA70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заполнения (Дата).</w:t>
      </w:r>
    </w:p>
    <w:p w:rsidR="00CA703F" w:rsidRPr="00CA703F" w:rsidRDefault="00CA703F" w:rsidP="00CA703F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Ваучер</w:t>
      </w:r>
    </w:p>
    <w:p w:rsidR="00BE787E" w:rsidRPr="00BE787E" w:rsidRDefault="00BE787E" w:rsidP="00BE787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 о документах, которые отправляются клиентам после покупки и оформления</w:t>
      </w:r>
    </w:p>
    <w:p w:rsidR="00BE787E" w:rsidRPr="00BE787E" w:rsidRDefault="00BE787E" w:rsidP="00BE787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87E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Письмо об успешной оплате и памятка туриста</w:t>
      </w:r>
    </w:p>
    <w:p w:rsidR="00BE787E" w:rsidRPr="00BE787E" w:rsidRDefault="00BE787E" w:rsidP="00BE787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87E">
        <w:rPr>
          <w:rFonts w:ascii="Times New Roman" w:eastAsia="Times New Roman" w:hAnsi="Times New Roman" w:cs="Times New Roman"/>
          <w:sz w:val="28"/>
          <w:szCs w:val="28"/>
          <w:lang w:eastAsia="ru-RU"/>
        </w:rPr>
        <w:t>Ваучер (этот документ подтверждает право на трансфер и проживание в отеле)</w:t>
      </w:r>
    </w:p>
    <w:p w:rsidR="00BE787E" w:rsidRPr="00BE787E" w:rsidRDefault="00BE787E" w:rsidP="00BE787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87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Страховка (обязательно сохраните номер страховки и телефон для связи в экстренных случаях)</w:t>
      </w:r>
    </w:p>
    <w:p w:rsidR="00BE787E" w:rsidRPr="007B02E9" w:rsidRDefault="00BE787E" w:rsidP="00BE787E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87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Авиабилеты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5" w:name="_Toc84455951"/>
      <w:r w:rsidRPr="007B02E9">
        <w:rPr>
          <w:sz w:val="28"/>
          <w:szCs w:val="28"/>
        </w:rPr>
        <w:t>Решения по режимам функционирования, работы системы</w:t>
      </w:r>
      <w:bookmarkEnd w:id="5"/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«</w:t>
      </w:r>
      <w:r w:rsidR="00CA703F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Туроператор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будет функционировать в однопользовательском режиме, а также будет способна:</w:t>
      </w:r>
    </w:p>
    <w:p w:rsidR="008D2BA7" w:rsidRPr="007B02E9" w:rsidRDefault="008D2BA7" w:rsidP="008D2B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просматривать записи базы данных (в том числе и при помощи фильтров);</w:t>
      </w:r>
    </w:p>
    <w:p w:rsidR="008D2BA7" w:rsidRPr="007B02E9" w:rsidRDefault="008D2BA7" w:rsidP="008D2B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 новые записи;</w:t>
      </w:r>
    </w:p>
    <w:p w:rsidR="008D2BA7" w:rsidRPr="007B02E9" w:rsidRDefault="008D2BA7" w:rsidP="008D2B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удалять записи;</w:t>
      </w:r>
    </w:p>
    <w:p w:rsidR="008D2BA7" w:rsidRPr="007B02E9" w:rsidRDefault="008D2BA7" w:rsidP="008D2BA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входе в систему будет запрашиваться пароль.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6" w:name="_Toc84455952"/>
      <w:r w:rsidRPr="007B02E9">
        <w:rPr>
          <w:sz w:val="28"/>
          <w:szCs w:val="28"/>
        </w:rPr>
        <w:t>Решения по численности, квалификации и функциям персонала АС</w:t>
      </w:r>
      <w:bookmarkEnd w:id="6"/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Указанные решения должны удовлетворять требованиям, приведенным в техническом задании на разработку системы.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7" w:name="_Toc84455953"/>
      <w:r w:rsidRPr="007B02E9">
        <w:rPr>
          <w:sz w:val="28"/>
          <w:szCs w:val="28"/>
        </w:rPr>
        <w:t>Состав функций комплексов задач, реализуемых системой</w:t>
      </w:r>
      <w:bookmarkEnd w:id="7"/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система должна выполнять следующие функции:</w:t>
      </w:r>
    </w:p>
    <w:p w:rsidR="008D2BA7" w:rsidRPr="007B02E9" w:rsidRDefault="007F2F3C" w:rsidP="008D2B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CA70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тслеживание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 документов</w:t>
      </w:r>
      <w:r w:rsidR="008D2BA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D2BA7" w:rsidRPr="007B02E9" w:rsidRDefault="007F2F3C" w:rsidP="008D2B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отследить статус заявок</w:t>
      </w:r>
      <w:r w:rsidR="008D2BA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D2BA7" w:rsidRPr="007B02E9" w:rsidRDefault="007F2F3C" w:rsidP="007F2F3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2F3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рассылки заявок на получение информации</w:t>
      </w:r>
      <w:r w:rsidR="008D2BA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D2BA7" w:rsidRPr="007B02E9" w:rsidRDefault="00BA4F84" w:rsidP="008D2B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зарегистрировать</w:t>
      </w:r>
      <w:r w:rsidR="008D2BA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новое предприятие в ПФ РФ;</w:t>
      </w:r>
    </w:p>
    <w:p w:rsidR="008D2BA7" w:rsidRPr="007B02E9" w:rsidRDefault="008D2BA7" w:rsidP="008D2BA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выдать </w:t>
      </w:r>
      <w:r w:rsidR="00BA4F84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об обработанных заявках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8D2BA7" w:rsidRPr="00572F80" w:rsidRDefault="008D2BA7" w:rsidP="008D5D78">
      <w:pPr>
        <w:pStyle w:val="1"/>
        <w:rPr>
          <w:sz w:val="28"/>
          <w:szCs w:val="28"/>
        </w:rPr>
      </w:pPr>
      <w:bookmarkStart w:id="8" w:name="_Toc84455954"/>
      <w:r w:rsidRPr="007B02E9">
        <w:rPr>
          <w:sz w:val="28"/>
          <w:szCs w:val="28"/>
        </w:rPr>
        <w:t>Решения по составу программных средств, языкам</w:t>
      </w:r>
      <w:r w:rsidRPr="00572F80">
        <w:rPr>
          <w:sz w:val="28"/>
          <w:szCs w:val="28"/>
        </w:rPr>
        <w:t xml:space="preserve"> </w:t>
      </w:r>
      <w:r w:rsidRPr="007B02E9">
        <w:rPr>
          <w:sz w:val="28"/>
          <w:szCs w:val="28"/>
        </w:rPr>
        <w:t>деятельности, алгоритмам процедур и операций</w:t>
      </w:r>
      <w:r w:rsidRPr="00572F80">
        <w:rPr>
          <w:sz w:val="28"/>
          <w:szCs w:val="28"/>
        </w:rPr>
        <w:t xml:space="preserve"> </w:t>
      </w:r>
      <w:r w:rsidRPr="007B02E9">
        <w:rPr>
          <w:sz w:val="28"/>
          <w:szCs w:val="28"/>
        </w:rPr>
        <w:t>и методам их реализации</w:t>
      </w:r>
      <w:bookmarkEnd w:id="8"/>
    </w:p>
    <w:p w:rsidR="008D2BA7" w:rsidRPr="007B02E9" w:rsidRDefault="008D2BA7" w:rsidP="008D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реализации АС будет использоваться среда программирования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Boland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7.0 и язык программирования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2BA7" w:rsidRDefault="008D2BA7" w:rsidP="008D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Default="008D2BA7" w:rsidP="008D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F00A5D" wp14:editId="15CA8361">
            <wp:extent cx="5940425" cy="4124094"/>
            <wp:effectExtent l="0" t="0" r="3175" b="0"/>
            <wp:docPr id="2" name="Рисунок 2" descr="C:\Users\USER\Documents\Преподавание\Фин_универ\ПМ-02\2b8c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Преподавание\Фин_универ\ПМ-02\2b8ce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A7" w:rsidRDefault="008D2BA7" w:rsidP="008D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Расчет пенсий</w:t>
      </w:r>
    </w:p>
    <w:p w:rsidR="008D2BA7" w:rsidRDefault="008D2BA7" w:rsidP="008D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FA0D2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отслеживания статуса заявки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использоваться следующий алгоритм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представленный  на рисунке 1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C0FCE" w:rsidRDefault="008D2BA7" w:rsidP="008D2B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Вначале </w:t>
      </w:r>
      <w:r w:rsidR="0077101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определяется,</w:t>
      </w:r>
      <w:r w:rsidR="000C0F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045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открыта ли заявка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8D2BA7" w:rsidRDefault="008D2BA7" w:rsidP="008D2B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Затем </w:t>
      </w:r>
      <w:r w:rsidR="00771017"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определяется,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7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 ли заявку в обработку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A1CBA" w:rsidRPr="007B02E9" w:rsidRDefault="008A1CBA" w:rsidP="008D2BA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Дальше можно узнавать статус обработки заявки.</w:t>
      </w:r>
      <w:bookmarkStart w:id="9" w:name="_GoBack"/>
      <w:bookmarkEnd w:id="9"/>
    </w:p>
    <w:p w:rsidR="008D2BA7" w:rsidRPr="007B02E9" w:rsidRDefault="008D2BA7" w:rsidP="008D2BA7">
      <w:pPr>
        <w:pStyle w:val="1"/>
        <w:rPr>
          <w:sz w:val="28"/>
          <w:szCs w:val="28"/>
        </w:rPr>
      </w:pPr>
      <w:bookmarkStart w:id="10" w:name="_Toc84455955"/>
      <w:r w:rsidRPr="007B02E9">
        <w:rPr>
          <w:sz w:val="28"/>
          <w:szCs w:val="28"/>
        </w:rPr>
        <w:t>Источники разработки</w:t>
      </w:r>
      <w:bookmarkEnd w:id="10"/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разрабатывался на основании ГОСТ 34.698—90 на написание ТЗ на автоматизированные системы управления от 01.01.1992 г.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Приложения</w:t>
      </w:r>
    </w:p>
    <w:p w:rsidR="008D2BA7" w:rsidRPr="00572F80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СОСТАВИЛИ</w:t>
      </w: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 исполнителя_</w:t>
      </w: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Фамилия, имя, отчество_</w:t>
      </w: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Подпись_</w:t>
      </w:r>
    </w:p>
    <w:p w:rsidR="008D2BA7" w:rsidRPr="007B02E9" w:rsidRDefault="008D2BA7" w:rsidP="008D2B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«_»_ 20__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8D2BA7" w:rsidRPr="00572F80" w:rsidRDefault="008D2BA7" w:rsidP="008D2B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7120" w:rsidRDefault="00F67120"/>
    <w:sectPr w:rsidR="00F67120" w:rsidSect="002F5C9C">
      <w:pgSz w:w="12049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E2C"/>
    <w:multiLevelType w:val="multilevel"/>
    <w:tmpl w:val="4C5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F29EA"/>
    <w:multiLevelType w:val="multilevel"/>
    <w:tmpl w:val="7884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D1C03"/>
    <w:multiLevelType w:val="multilevel"/>
    <w:tmpl w:val="A14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BA7"/>
    <w:rsid w:val="000B2E19"/>
    <w:rsid w:val="000C0FCE"/>
    <w:rsid w:val="00197B37"/>
    <w:rsid w:val="001E5CC8"/>
    <w:rsid w:val="002F5C9C"/>
    <w:rsid w:val="00337D1A"/>
    <w:rsid w:val="0039010C"/>
    <w:rsid w:val="004A523C"/>
    <w:rsid w:val="00561DE8"/>
    <w:rsid w:val="00581550"/>
    <w:rsid w:val="005A6E12"/>
    <w:rsid w:val="005E5190"/>
    <w:rsid w:val="006818B4"/>
    <w:rsid w:val="0072252F"/>
    <w:rsid w:val="00771017"/>
    <w:rsid w:val="0077112D"/>
    <w:rsid w:val="00782DEE"/>
    <w:rsid w:val="007F2F3C"/>
    <w:rsid w:val="00840EC4"/>
    <w:rsid w:val="008A1CBA"/>
    <w:rsid w:val="008B3495"/>
    <w:rsid w:val="008D2BA7"/>
    <w:rsid w:val="008D5D78"/>
    <w:rsid w:val="008E147A"/>
    <w:rsid w:val="008E2B83"/>
    <w:rsid w:val="00A4797E"/>
    <w:rsid w:val="00A90DD4"/>
    <w:rsid w:val="00AB723F"/>
    <w:rsid w:val="00B22F54"/>
    <w:rsid w:val="00BA4F84"/>
    <w:rsid w:val="00BB0666"/>
    <w:rsid w:val="00BE787E"/>
    <w:rsid w:val="00C8012E"/>
    <w:rsid w:val="00CA703F"/>
    <w:rsid w:val="00E04575"/>
    <w:rsid w:val="00E27D41"/>
    <w:rsid w:val="00F40086"/>
    <w:rsid w:val="00F67120"/>
    <w:rsid w:val="00FA0D26"/>
    <w:rsid w:val="00FA7C59"/>
    <w:rsid w:val="00F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BA7"/>
  </w:style>
  <w:style w:type="paragraph" w:styleId="1">
    <w:name w:val="heading 1"/>
    <w:basedOn w:val="a"/>
    <w:link w:val="10"/>
    <w:uiPriority w:val="9"/>
    <w:qFormat/>
    <w:rsid w:val="008D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B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8D2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semiHidden/>
    <w:unhideWhenUsed/>
    <w:qFormat/>
    <w:rsid w:val="008D2BA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D2BA7"/>
    <w:pPr>
      <w:spacing w:after="100"/>
    </w:pPr>
  </w:style>
  <w:style w:type="character" w:styleId="a5">
    <w:name w:val="Hyperlink"/>
    <w:basedOn w:val="a0"/>
    <w:uiPriority w:val="99"/>
    <w:unhideWhenUsed/>
    <w:rsid w:val="008D2BA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D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2BA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BB06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BA7"/>
  </w:style>
  <w:style w:type="paragraph" w:styleId="1">
    <w:name w:val="heading 1"/>
    <w:basedOn w:val="a"/>
    <w:link w:val="10"/>
    <w:uiPriority w:val="9"/>
    <w:qFormat/>
    <w:rsid w:val="008D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2B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59"/>
    <w:rsid w:val="008D2B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OC Heading"/>
    <w:basedOn w:val="1"/>
    <w:next w:val="a"/>
    <w:uiPriority w:val="39"/>
    <w:semiHidden/>
    <w:unhideWhenUsed/>
    <w:qFormat/>
    <w:rsid w:val="008D2BA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8D2BA7"/>
    <w:pPr>
      <w:spacing w:after="100"/>
    </w:pPr>
  </w:style>
  <w:style w:type="character" w:styleId="a5">
    <w:name w:val="Hyperlink"/>
    <w:basedOn w:val="a0"/>
    <w:uiPriority w:val="99"/>
    <w:unhideWhenUsed/>
    <w:rsid w:val="008D2BA7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D2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2BA7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BB06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0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677">
          <w:marLeft w:val="5519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7580">
          <w:marLeft w:val="55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8B366F-A774-4CC0-A85E-D5CB5165C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comp304-14</dc:creator>
  <cp:lastModifiedBy>comp304-14</cp:lastModifiedBy>
  <cp:revision>4</cp:revision>
  <dcterms:created xsi:type="dcterms:W3CDTF">2021-10-07T04:35:00Z</dcterms:created>
  <dcterms:modified xsi:type="dcterms:W3CDTF">2021-10-07T05:53:00Z</dcterms:modified>
</cp:coreProperties>
</file>