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5E2B0" w14:textId="77777777" w:rsidR="00321336" w:rsidRDefault="0041626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38165CFE" w14:textId="77777777" w:rsidR="00321336" w:rsidRDefault="0041626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«БЕЛОРУССКИЙ ГОСУДАРСТВЕННЫЙ УНИВЕРСИТЕТ </w:t>
      </w:r>
    </w:p>
    <w:p w14:paraId="4CFA5B35" w14:textId="77777777" w:rsidR="00321336" w:rsidRDefault="0041626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ИНФОРМАТИКИ И РАДИОЭЛЕКТРОНИКИ»</w:t>
      </w:r>
    </w:p>
    <w:p w14:paraId="3B89DF6A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34CB336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083DFF5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E337C76" w14:textId="77777777" w:rsidR="00321336" w:rsidRDefault="0041626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интеллектуальных информационных технологий</w:t>
      </w:r>
    </w:p>
    <w:p w14:paraId="183ABF7E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0D10BBC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EBBDF4D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87242B2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2758992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22B76E3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87CBBEE" w14:textId="77777777" w:rsidR="00321336" w:rsidRDefault="0041626C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№3</w:t>
      </w:r>
    </w:p>
    <w:p w14:paraId="24426EA8" w14:textId="77777777" w:rsidR="00321336" w:rsidRDefault="0041626C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курсу «Логические основы интеллектуальных систем»</w:t>
      </w:r>
    </w:p>
    <w:p w14:paraId="239BEAAA" w14:textId="77777777" w:rsidR="00321336" w:rsidRDefault="0041626C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теме: «Запрограммировать на языке </w:t>
      </w:r>
      <w:proofErr w:type="spellStart"/>
      <w:r>
        <w:rPr>
          <w:b/>
          <w:sz w:val="28"/>
          <w:szCs w:val="28"/>
        </w:rPr>
        <w:t>Prolog</w:t>
      </w:r>
      <w:proofErr w:type="spellEnd"/>
      <w:r>
        <w:rPr>
          <w:b/>
          <w:sz w:val="28"/>
          <w:szCs w:val="28"/>
        </w:rPr>
        <w:t xml:space="preserve"> решение задачи»</w:t>
      </w:r>
    </w:p>
    <w:p w14:paraId="2F86481C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ind w:firstLine="540"/>
        <w:jc w:val="center"/>
        <w:rPr>
          <w:sz w:val="28"/>
          <w:szCs w:val="28"/>
        </w:rPr>
      </w:pPr>
    </w:p>
    <w:p w14:paraId="4D893788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42442AF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1E1F0B18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27F95131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22AC847E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F639862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AD9D3CC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519F1E09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605032CF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FBA0C7B" w14:textId="2BE670F9" w:rsidR="00321336" w:rsidRDefault="0041626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1815DE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ab/>
        <w:t>студент</w:t>
      </w:r>
      <w:r w:rsidR="001815DE">
        <w:rPr>
          <w:color w:val="000000"/>
          <w:sz w:val="28"/>
          <w:szCs w:val="28"/>
        </w:rPr>
        <w:t>ка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100595CE" w14:textId="77777777" w:rsidR="001815DE" w:rsidRDefault="0041626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группы </w:t>
      </w:r>
      <w:r>
        <w:rPr>
          <w:sz w:val="28"/>
          <w:szCs w:val="28"/>
        </w:rPr>
        <w:t>7</w:t>
      </w:r>
      <w:r>
        <w:rPr>
          <w:color w:val="000000"/>
          <w:sz w:val="28"/>
          <w:szCs w:val="28"/>
        </w:rPr>
        <w:t>21701: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 w:rsidR="001815DE">
        <w:rPr>
          <w:sz w:val="28"/>
          <w:szCs w:val="28"/>
        </w:rPr>
        <w:t>Сазанчук</w:t>
      </w:r>
      <w:proofErr w:type="spellEnd"/>
      <w:r>
        <w:rPr>
          <w:sz w:val="28"/>
          <w:szCs w:val="28"/>
        </w:rPr>
        <w:t xml:space="preserve"> </w:t>
      </w:r>
      <w:r w:rsidR="001815DE">
        <w:rPr>
          <w:sz w:val="28"/>
          <w:szCs w:val="28"/>
        </w:rPr>
        <w:t>Д. А</w:t>
      </w:r>
    </w:p>
    <w:p w14:paraId="1F7DD05C" w14:textId="79D5896A" w:rsidR="00321336" w:rsidRDefault="0041626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.</w:t>
      </w:r>
    </w:p>
    <w:p w14:paraId="38AF0EB2" w14:textId="77777777" w:rsidR="00321336" w:rsidRDefault="0041626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2ED3A220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07FF68D7" w14:textId="77777777" w:rsidR="00321336" w:rsidRDefault="0041626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Бобков А.В.</w:t>
      </w:r>
    </w:p>
    <w:p w14:paraId="6C65B0F5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14429155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58CE13C3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4D90E48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605D651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68FBCC7F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1EE113A2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3BBAEC1E" w14:textId="77777777" w:rsidR="00321336" w:rsidRDefault="00321336">
      <w:pPr>
        <w:widowControl w:val="0"/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/>
          <w:sz w:val="28"/>
          <w:szCs w:val="28"/>
        </w:rPr>
      </w:pPr>
    </w:p>
    <w:p w14:paraId="0D011291" w14:textId="77777777" w:rsidR="00321336" w:rsidRDefault="0041626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МИНСК </w:t>
      </w:r>
    </w:p>
    <w:p w14:paraId="7D320C14" w14:textId="77777777" w:rsidR="00321336" w:rsidRDefault="0041626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>
        <w:rPr>
          <w:sz w:val="28"/>
          <w:szCs w:val="28"/>
        </w:rPr>
        <w:t>020</w:t>
      </w:r>
    </w:p>
    <w:p w14:paraId="04065F71" w14:textId="77777777" w:rsidR="00321336" w:rsidRDefault="0041626C">
      <w:pPr>
        <w:ind w:left="-425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</w:t>
      </w:r>
    </w:p>
    <w:p w14:paraId="0388356A" w14:textId="77777777" w:rsidR="00321336" w:rsidRDefault="0041626C">
      <w:pPr>
        <w:ind w:left="-425"/>
        <w:rPr>
          <w:sz w:val="28"/>
          <w:szCs w:val="28"/>
        </w:rPr>
      </w:pPr>
      <w:r>
        <w:rPr>
          <w:sz w:val="28"/>
          <w:szCs w:val="28"/>
        </w:rPr>
        <w:t xml:space="preserve">Запрограммировать на языке </w:t>
      </w:r>
      <w:proofErr w:type="spellStart"/>
      <w:r>
        <w:rPr>
          <w:sz w:val="28"/>
          <w:szCs w:val="28"/>
        </w:rPr>
        <w:t>Prolog</w:t>
      </w:r>
      <w:proofErr w:type="spellEnd"/>
      <w:r>
        <w:rPr>
          <w:sz w:val="28"/>
          <w:szCs w:val="28"/>
        </w:rPr>
        <w:t xml:space="preserve"> решение логической задачи.</w:t>
      </w:r>
    </w:p>
    <w:p w14:paraId="1B75E24D" w14:textId="21556D90" w:rsidR="00321336" w:rsidRDefault="0041626C">
      <w:pPr>
        <w:ind w:left="-425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: </w:t>
      </w:r>
    </w:p>
    <w:p w14:paraId="6558E2BC" w14:textId="4E7CCBBE" w:rsidR="00237780" w:rsidRDefault="00237780">
      <w:pPr>
        <w:ind w:left="-425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7</w:t>
      </w:r>
    </w:p>
    <w:p w14:paraId="77CEEB8C" w14:textId="77777777" w:rsidR="001815DE" w:rsidRDefault="001815DE" w:rsidP="001815DE">
      <w:pPr>
        <w:shd w:val="clear" w:color="auto" w:fill="FFFFFF"/>
        <w:spacing w:line="195" w:lineRule="atLeast"/>
        <w:rPr>
          <w:rFonts w:ascii="Helvetica" w:hAnsi="Helvetica"/>
          <w:color w:val="777777"/>
          <w:sz w:val="20"/>
          <w:szCs w:val="20"/>
        </w:rPr>
      </w:pPr>
      <w:r>
        <w:rPr>
          <w:rFonts w:ascii="Helvetica" w:hAnsi="Helvetica"/>
          <w:color w:val="777777"/>
          <w:sz w:val="20"/>
          <w:szCs w:val="20"/>
        </w:rPr>
        <w:t>7. Задача с ханойской башней. Три штыря. На одном n фишек-колец по убыванию их размера. Требуется переложить на другой штырь все фишки, чтобы ни одна фишка большего размера не находилась поверх фишки меньшего размера. Штыри и количество фишек указывается произвольным образом.</w:t>
      </w:r>
    </w:p>
    <w:p w14:paraId="429EDA39" w14:textId="77777777" w:rsidR="00321336" w:rsidRDefault="0041626C">
      <w:pPr>
        <w:ind w:left="-425"/>
        <w:jc w:val="both"/>
        <w:rPr>
          <w:sz w:val="27"/>
          <w:szCs w:val="27"/>
        </w:rPr>
      </w:pPr>
      <w:r>
        <w:rPr>
          <w:b/>
          <w:sz w:val="27"/>
          <w:szCs w:val="27"/>
        </w:rPr>
        <w:t>Реализация</w:t>
      </w:r>
      <w:r>
        <w:rPr>
          <w:sz w:val="27"/>
          <w:szCs w:val="27"/>
        </w:rPr>
        <w:t xml:space="preserve">: </w:t>
      </w:r>
    </w:p>
    <w:p w14:paraId="63269D23" w14:textId="047B7AE2" w:rsidR="00321336" w:rsidRDefault="0041626C">
      <w:pPr>
        <w:ind w:left="-425"/>
        <w:jc w:val="both"/>
        <w:rPr>
          <w:sz w:val="28"/>
          <w:szCs w:val="28"/>
        </w:rPr>
      </w:pPr>
      <w:r>
        <w:rPr>
          <w:sz w:val="27"/>
          <w:szCs w:val="27"/>
        </w:rPr>
        <w:t xml:space="preserve">В качестве среды разработки использовался онлайн-ресурс </w:t>
      </w:r>
      <w:r w:rsidR="001815DE" w:rsidRPr="001815DE">
        <w:rPr>
          <w:sz w:val="27"/>
          <w:szCs w:val="27"/>
        </w:rPr>
        <w:t>https://swish.swi-prolog.org/</w:t>
      </w:r>
      <w:r w:rsidR="001815DE">
        <w:rPr>
          <w:sz w:val="27"/>
          <w:szCs w:val="27"/>
        </w:rPr>
        <w:t>.</w:t>
      </w:r>
    </w:p>
    <w:p w14:paraId="5B673F26" w14:textId="5A0BEC50" w:rsidR="00321336" w:rsidRDefault="00321336">
      <w:pPr>
        <w:ind w:left="-425"/>
        <w:rPr>
          <w:sz w:val="28"/>
          <w:szCs w:val="28"/>
        </w:rPr>
      </w:pPr>
    </w:p>
    <w:p w14:paraId="2FF56E47" w14:textId="77777777" w:rsidR="00CD18A6" w:rsidRDefault="00CD18A6" w:rsidP="00CD18A6">
      <w:pPr>
        <w:ind w:left="-425"/>
        <w:rPr>
          <w:sz w:val="28"/>
          <w:szCs w:val="28"/>
        </w:rPr>
      </w:pPr>
      <w:r>
        <w:rPr>
          <w:sz w:val="28"/>
          <w:szCs w:val="28"/>
        </w:rPr>
        <w:t>Так как в условии сказано, что штыри и количество фишек указывается произвольным образом, будет использовать алгоритм Фрейма-Стюарта.</w:t>
      </w:r>
    </w:p>
    <w:p w14:paraId="5A6FC7AB" w14:textId="77777777" w:rsidR="00CD18A6" w:rsidRDefault="00CD18A6" w:rsidP="00CD18A6">
      <w:pPr>
        <w:ind w:left="-425"/>
        <w:rPr>
          <w:sz w:val="28"/>
          <w:szCs w:val="28"/>
        </w:rPr>
      </w:pPr>
    </w:p>
    <w:p w14:paraId="5DAB81D3" w14:textId="77777777" w:rsidR="00180184" w:rsidRDefault="00CD18A6" w:rsidP="00180184">
      <w:pPr>
        <w:ind w:left="-425"/>
        <w:rPr>
          <w:sz w:val="28"/>
          <w:szCs w:val="28"/>
        </w:rPr>
      </w:pPr>
      <w:r w:rsidRPr="00CD18A6">
        <w:rPr>
          <w:sz w:val="28"/>
          <w:szCs w:val="28"/>
        </w:rPr>
        <w:t>Алгоритм Фрейма — Стюарта, дающий оптимальное решение для четырёх и </w:t>
      </w:r>
      <w:r w:rsidRPr="00CD18A6">
        <w:rPr>
          <w:i/>
          <w:iCs/>
          <w:sz w:val="28"/>
          <w:szCs w:val="28"/>
        </w:rPr>
        <w:t>предположительно оптимальное решение</w:t>
      </w:r>
      <w:r w:rsidRPr="00CD18A6">
        <w:rPr>
          <w:sz w:val="28"/>
          <w:szCs w:val="28"/>
        </w:rPr>
        <w:t> для большего количества стержней, описывается следующим образом:</w:t>
      </w:r>
    </w:p>
    <w:p w14:paraId="0A986157" w14:textId="77777777" w:rsidR="00180184" w:rsidRPr="00180184" w:rsidRDefault="00CD18A6" w:rsidP="00180184">
      <w:pPr>
        <w:ind w:left="-425"/>
        <w:rPr>
          <w:sz w:val="28"/>
          <w:szCs w:val="28"/>
        </w:rPr>
      </w:pPr>
      <w:r w:rsidRPr="00180184">
        <w:rPr>
          <w:sz w:val="28"/>
          <w:szCs w:val="28"/>
        </w:rPr>
        <w:t>Пусть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n}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n</w:t>
      </w:r>
      <w:r w:rsidRPr="00180184">
        <w:rPr>
          <w:sz w:val="28"/>
          <w:szCs w:val="28"/>
        </w:rPr>
        <w:t> — количество дисков.</w:t>
      </w:r>
    </w:p>
    <w:p w14:paraId="27771DDE" w14:textId="77777777" w:rsidR="00180184" w:rsidRPr="00180184" w:rsidRDefault="00CD18A6" w:rsidP="00180184">
      <w:pPr>
        <w:ind w:left="-425"/>
        <w:rPr>
          <w:sz w:val="28"/>
          <w:szCs w:val="28"/>
        </w:rPr>
      </w:pPr>
      <w:r w:rsidRPr="00180184">
        <w:rPr>
          <w:sz w:val="28"/>
          <w:szCs w:val="28"/>
        </w:rPr>
        <w:t>Пусть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r}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r</w:t>
      </w:r>
      <w:r w:rsidRPr="00180184">
        <w:rPr>
          <w:sz w:val="28"/>
          <w:szCs w:val="28"/>
        </w:rPr>
        <w:t> — число стержней.</w:t>
      </w:r>
    </w:p>
    <w:p w14:paraId="0D14DC1E" w14:textId="77777777" w:rsidR="00180184" w:rsidRPr="00180184" w:rsidRDefault="00CD18A6" w:rsidP="00180184">
      <w:pPr>
        <w:ind w:left="-425"/>
        <w:rPr>
          <w:sz w:val="28"/>
          <w:szCs w:val="28"/>
        </w:rPr>
      </w:pPr>
      <w:r w:rsidRPr="00180184">
        <w:rPr>
          <w:sz w:val="28"/>
          <w:szCs w:val="28"/>
        </w:rPr>
        <w:t>Определим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T(n,r)}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sz w:val="28"/>
          <w:szCs w:val="28"/>
        </w:rPr>
        <w:t> как наименьшее число ходов, необходимое для переноса n дисков с использованием r стержней</w:t>
      </w:r>
      <w:r w:rsidR="00180184" w:rsidRPr="00180184">
        <w:rPr>
          <w:sz w:val="28"/>
          <w:szCs w:val="28"/>
        </w:rPr>
        <w:t>.</w:t>
      </w:r>
    </w:p>
    <w:p w14:paraId="719EDA09" w14:textId="77777777" w:rsidR="00180184" w:rsidRPr="00180184" w:rsidRDefault="00CD18A6" w:rsidP="00180184">
      <w:pPr>
        <w:ind w:left="-425"/>
        <w:rPr>
          <w:sz w:val="28"/>
          <w:szCs w:val="28"/>
        </w:rPr>
      </w:pPr>
      <w:r w:rsidRPr="00180184">
        <w:rPr>
          <w:sz w:val="28"/>
          <w:szCs w:val="28"/>
        </w:rPr>
        <w:t>Алгоритм может быть описан рекурсивно:</w:t>
      </w:r>
    </w:p>
    <w:p w14:paraId="0A4808FD" w14:textId="77777777" w:rsidR="00180184" w:rsidRPr="00180184" w:rsidRDefault="00CD18A6" w:rsidP="00180184">
      <w:pPr>
        <w:ind w:left="-425"/>
        <w:rPr>
          <w:sz w:val="28"/>
          <w:szCs w:val="28"/>
        </w:rPr>
      </w:pPr>
      <w:r w:rsidRPr="00180184">
        <w:rPr>
          <w:sz w:val="28"/>
          <w:szCs w:val="28"/>
        </w:rPr>
        <w:t>Для некоторого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k}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sz w:val="28"/>
          <w:szCs w:val="28"/>
        </w:rPr>
        <w:t>,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1\leq k&lt;n}</w:t>
      </w:r>
      <w:r w:rsidRPr="00180184">
        <w:rPr>
          <w:rStyle w:val="mwe-math-mathml-inline"/>
          <w:color w:val="222222"/>
          <w:sz w:val="32"/>
          <w:szCs w:val="32"/>
        </w:rPr>
        <w:t xml:space="preserve">1&lt;= 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rStyle w:val="mwe-math-mathml-inline"/>
          <w:color w:val="222222"/>
          <w:sz w:val="32"/>
          <w:szCs w:val="32"/>
        </w:rPr>
        <w:t xml:space="preserve"> &lt; 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n</w:t>
      </w:r>
      <w:r w:rsidRPr="00180184">
        <w:rPr>
          <w:sz w:val="28"/>
          <w:szCs w:val="28"/>
        </w:rPr>
        <w:t>, перенести верхние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k}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sz w:val="28"/>
          <w:szCs w:val="28"/>
        </w:rPr>
        <w:t> на стержень </w:t>
      </w:r>
      <w:r w:rsidRPr="00180184">
        <w:rPr>
          <w:i/>
          <w:iCs/>
          <w:sz w:val="28"/>
          <w:szCs w:val="28"/>
        </w:rPr>
        <w:t>i</w:t>
      </w:r>
      <w:r w:rsidRPr="00180184">
        <w:rPr>
          <w:sz w:val="28"/>
          <w:szCs w:val="28"/>
        </w:rPr>
        <w:t>, не являющийся ни начальным, ни конечным стержнем, затратив на это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T(k,r)}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T</w:t>
      </w:r>
      <w:r w:rsidRPr="00180184">
        <w:rPr>
          <w:rStyle w:val="mwe-math-mathml-inline"/>
          <w:color w:val="222222"/>
          <w:sz w:val="32"/>
          <w:szCs w:val="32"/>
        </w:rPr>
        <w:t>(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rStyle w:val="mwe-math-mathml-inline"/>
          <w:color w:val="222222"/>
          <w:sz w:val="32"/>
          <w:szCs w:val="32"/>
        </w:rPr>
        <w:t xml:space="preserve">, 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r</w:t>
      </w:r>
      <w:r w:rsidRPr="00180184">
        <w:rPr>
          <w:rStyle w:val="mwe-math-mathml-inline"/>
          <w:color w:val="222222"/>
          <w:sz w:val="32"/>
          <w:szCs w:val="32"/>
        </w:rPr>
        <w:t>)</w:t>
      </w:r>
      <w:r w:rsidRPr="00180184">
        <w:rPr>
          <w:sz w:val="28"/>
          <w:szCs w:val="28"/>
        </w:rPr>
        <w:t> ходов.</w:t>
      </w:r>
    </w:p>
    <w:p w14:paraId="3BB343E5" w14:textId="77777777" w:rsidR="00180184" w:rsidRPr="00180184" w:rsidRDefault="00CD18A6" w:rsidP="00180184">
      <w:pPr>
        <w:ind w:left="-425"/>
        <w:rPr>
          <w:sz w:val="28"/>
          <w:szCs w:val="28"/>
        </w:rPr>
      </w:pPr>
      <w:r w:rsidRPr="00180184">
        <w:rPr>
          <w:sz w:val="28"/>
          <w:szCs w:val="28"/>
        </w:rPr>
        <w:t>Не используя стержень </w:t>
      </w:r>
      <w:r w:rsidRPr="00180184">
        <w:rPr>
          <w:i/>
          <w:iCs/>
          <w:sz w:val="28"/>
          <w:szCs w:val="28"/>
        </w:rPr>
        <w:t>i</w:t>
      </w:r>
      <w:r w:rsidRPr="00180184">
        <w:rPr>
          <w:sz w:val="28"/>
          <w:szCs w:val="28"/>
        </w:rPr>
        <w:t>, содержащий теперь верхние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k}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sz w:val="28"/>
          <w:szCs w:val="28"/>
        </w:rPr>
        <w:t> дисков, перенести оставшиеся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n-k}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n</w:t>
      </w:r>
      <w:r w:rsidRPr="00180184">
        <w:rPr>
          <w:rStyle w:val="mwe-math-mathml-inline"/>
          <w:color w:val="222222"/>
          <w:sz w:val="32"/>
          <w:szCs w:val="32"/>
        </w:rPr>
        <w:t>-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sz w:val="28"/>
          <w:szCs w:val="28"/>
        </w:rPr>
        <w:t> дисков на конечный стержень, используя только оставшиеся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r-1}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r</w:t>
      </w:r>
      <w:r w:rsidRPr="00180184">
        <w:rPr>
          <w:rStyle w:val="mwe-math-mathml-inline"/>
          <w:color w:val="222222"/>
          <w:sz w:val="32"/>
          <w:szCs w:val="32"/>
        </w:rPr>
        <w:t>-1</w:t>
      </w:r>
      <w:r w:rsidRPr="00180184">
        <w:rPr>
          <w:sz w:val="28"/>
          <w:szCs w:val="28"/>
        </w:rPr>
        <w:t> стержней и затратив на это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T(n-k,r-1)}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T</w:t>
      </w:r>
      <w:r w:rsidRPr="00180184">
        <w:rPr>
          <w:rStyle w:val="mwe-math-mathml-inline"/>
          <w:color w:val="222222"/>
          <w:sz w:val="32"/>
          <w:szCs w:val="32"/>
        </w:rPr>
        <w:t>(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n</w:t>
      </w:r>
      <w:r w:rsidRPr="00180184">
        <w:rPr>
          <w:rStyle w:val="mwe-math-mathml-inline"/>
          <w:color w:val="222222"/>
          <w:sz w:val="32"/>
          <w:szCs w:val="32"/>
        </w:rPr>
        <w:t>-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rStyle w:val="mwe-math-mathml-inline"/>
          <w:color w:val="222222"/>
          <w:sz w:val="32"/>
          <w:szCs w:val="32"/>
        </w:rPr>
        <w:t xml:space="preserve">, 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r</w:t>
      </w:r>
      <w:r w:rsidRPr="00180184">
        <w:rPr>
          <w:rStyle w:val="mwe-math-mathml-inline"/>
          <w:color w:val="222222"/>
          <w:sz w:val="32"/>
          <w:szCs w:val="32"/>
        </w:rPr>
        <w:t>-1)</w:t>
      </w:r>
      <w:r w:rsidRPr="00180184">
        <w:rPr>
          <w:sz w:val="28"/>
          <w:szCs w:val="28"/>
        </w:rPr>
        <w:t> ходов.</w:t>
      </w:r>
    </w:p>
    <w:p w14:paraId="45897A96" w14:textId="77777777" w:rsidR="00180184" w:rsidRPr="00180184" w:rsidRDefault="00CD18A6" w:rsidP="00180184">
      <w:pPr>
        <w:ind w:left="-425"/>
        <w:rPr>
          <w:sz w:val="28"/>
          <w:szCs w:val="28"/>
        </w:rPr>
      </w:pPr>
      <w:r w:rsidRPr="00180184">
        <w:rPr>
          <w:sz w:val="28"/>
          <w:szCs w:val="28"/>
        </w:rPr>
        <w:t>Наконец, переместить верхние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k}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sz w:val="28"/>
          <w:szCs w:val="28"/>
        </w:rPr>
        <w:t> дисков на конечный стержень, затратив на это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T(k,r)}</w:t>
      </w:r>
      <w:proofErr w:type="gramStart"/>
      <w:r w:rsidRPr="00180184">
        <w:rPr>
          <w:rStyle w:val="mwe-math-mathml-inline"/>
          <w:color w:val="222222"/>
          <w:sz w:val="32"/>
          <w:szCs w:val="32"/>
          <w:lang w:val="en-US"/>
        </w:rPr>
        <w:t>T</w:t>
      </w:r>
      <w:r w:rsidRPr="00180184">
        <w:rPr>
          <w:rStyle w:val="mwe-math-mathml-inline"/>
          <w:color w:val="222222"/>
          <w:sz w:val="32"/>
          <w:szCs w:val="32"/>
        </w:rPr>
        <w:t>(</w:t>
      </w:r>
      <w:proofErr w:type="gramEnd"/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rStyle w:val="mwe-math-mathml-inline"/>
          <w:color w:val="222222"/>
          <w:sz w:val="32"/>
          <w:szCs w:val="32"/>
        </w:rPr>
        <w:t xml:space="preserve">, 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r</w:t>
      </w:r>
      <w:r w:rsidRPr="00180184">
        <w:rPr>
          <w:rStyle w:val="mwe-math-mathml-inline"/>
          <w:color w:val="222222"/>
          <w:sz w:val="32"/>
          <w:szCs w:val="32"/>
        </w:rPr>
        <w:t>)</w:t>
      </w:r>
      <w:r w:rsidRPr="00180184">
        <w:rPr>
          <w:sz w:val="28"/>
          <w:szCs w:val="28"/>
        </w:rPr>
        <w:t> ходов.</w:t>
      </w:r>
    </w:p>
    <w:p w14:paraId="020F936D" w14:textId="47D70AC7" w:rsidR="00180184" w:rsidRPr="00397510" w:rsidRDefault="00CD18A6" w:rsidP="00180184">
      <w:pPr>
        <w:ind w:left="-425"/>
        <w:rPr>
          <w:sz w:val="28"/>
          <w:szCs w:val="28"/>
        </w:rPr>
      </w:pPr>
      <w:r w:rsidRPr="00180184">
        <w:rPr>
          <w:sz w:val="28"/>
          <w:szCs w:val="28"/>
        </w:rPr>
        <w:t>На весь процесс требуется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2T(k,r)+T(n-k,r-1)}</w:t>
      </w:r>
      <w:r w:rsidRPr="00180184">
        <w:rPr>
          <w:rStyle w:val="mwe-math-mathml-inline"/>
          <w:color w:val="222222"/>
          <w:sz w:val="32"/>
          <w:szCs w:val="32"/>
        </w:rPr>
        <w:t>2</w:t>
      </w:r>
      <w:proofErr w:type="gramStart"/>
      <w:r w:rsidRPr="00180184">
        <w:rPr>
          <w:rStyle w:val="mwe-math-mathml-inline"/>
          <w:color w:val="222222"/>
          <w:sz w:val="32"/>
          <w:szCs w:val="32"/>
          <w:lang w:val="en-US"/>
        </w:rPr>
        <w:t>T</w:t>
      </w:r>
      <w:r w:rsidRPr="00180184">
        <w:rPr>
          <w:rStyle w:val="mwe-math-mathml-inline"/>
          <w:color w:val="222222"/>
          <w:sz w:val="32"/>
          <w:szCs w:val="32"/>
        </w:rPr>
        <w:t>(</w:t>
      </w:r>
      <w:proofErr w:type="gramEnd"/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rStyle w:val="mwe-math-mathml-inline"/>
          <w:color w:val="222222"/>
          <w:sz w:val="32"/>
          <w:szCs w:val="32"/>
        </w:rPr>
        <w:t xml:space="preserve">, 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r</w:t>
      </w:r>
      <w:r w:rsidRPr="00180184">
        <w:rPr>
          <w:rStyle w:val="mwe-math-mathml-inline"/>
          <w:color w:val="222222"/>
          <w:sz w:val="32"/>
          <w:szCs w:val="32"/>
        </w:rPr>
        <w:t xml:space="preserve">) + 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T</w:t>
      </w:r>
      <w:r w:rsidRPr="00180184">
        <w:rPr>
          <w:rStyle w:val="mwe-math-mathml-inline"/>
          <w:color w:val="222222"/>
          <w:sz w:val="32"/>
          <w:szCs w:val="32"/>
        </w:rPr>
        <w:t>(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n</w:t>
      </w:r>
      <w:r w:rsidRPr="00180184">
        <w:rPr>
          <w:rStyle w:val="mwe-math-mathml-inline"/>
          <w:color w:val="222222"/>
          <w:sz w:val="32"/>
          <w:szCs w:val="32"/>
        </w:rPr>
        <w:t>-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rStyle w:val="mwe-math-mathml-inline"/>
          <w:color w:val="222222"/>
          <w:sz w:val="32"/>
          <w:szCs w:val="32"/>
        </w:rPr>
        <w:t xml:space="preserve">, 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r</w:t>
      </w:r>
      <w:r w:rsidRPr="00180184">
        <w:rPr>
          <w:rStyle w:val="mwe-math-mathml-inline"/>
          <w:color w:val="222222"/>
          <w:sz w:val="32"/>
          <w:szCs w:val="32"/>
        </w:rPr>
        <w:t>-1)</w:t>
      </w:r>
      <w:r w:rsidRPr="00180184">
        <w:rPr>
          <w:sz w:val="28"/>
          <w:szCs w:val="28"/>
        </w:rPr>
        <w:t> ходов. Значение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k}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sz w:val="28"/>
          <w:szCs w:val="28"/>
        </w:rPr>
        <w:t> выбирается таким образом, чтобы значение этого выражения было минимальным. В случае 4 стержней, оптимальное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k}</w:t>
      </w:r>
      <w:r w:rsidRPr="00180184">
        <w:rPr>
          <w:rStyle w:val="mwe-math-mathml-inline"/>
          <w:color w:val="222222"/>
          <w:sz w:val="32"/>
          <w:szCs w:val="32"/>
          <w:lang w:val="en-US"/>
        </w:rPr>
        <w:t>k</w:t>
      </w:r>
      <w:r w:rsidRPr="00180184">
        <w:rPr>
          <w:sz w:val="28"/>
          <w:szCs w:val="28"/>
        </w:rPr>
        <w:t> равно </w:t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n-\left\lfloor {\sqrt {2n+1}}\right\rceil +1}</w:t>
      </w:r>
      <w:r w:rsidRPr="00180184">
        <w:rPr>
          <w:rStyle w:val="mwe-math-mathml-inline"/>
          <w:color w:val="222222"/>
          <w:sz w:val="32"/>
          <w:szCs w:val="32"/>
        </w:rPr>
        <w:drawing>
          <wp:inline distT="0" distB="0" distL="0" distR="0" wp14:anchorId="3E670111" wp14:editId="3CE9BF60">
            <wp:extent cx="1479550" cy="302455"/>
            <wp:effectExtent l="0" t="0" r="635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6777" cy="31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0184">
        <w:rPr>
          <w:rStyle w:val="mwe-math-mathml-inline"/>
          <w:vanish/>
          <w:color w:val="222222"/>
          <w:sz w:val="32"/>
          <w:szCs w:val="32"/>
        </w:rPr>
        <w:t>{\displaystyle \left\lfloor \cdot \right\rceil }</w:t>
      </w:r>
      <w:r w:rsidRPr="00180184">
        <w:rPr>
          <w:sz w:val="28"/>
          <w:szCs w:val="28"/>
        </w:rPr>
        <w:t xml:space="preserve"> </w:t>
      </w:r>
      <w:r w:rsidR="00180184">
        <w:rPr>
          <w:sz w:val="28"/>
          <w:szCs w:val="28"/>
        </w:rPr>
        <w:t>.</w:t>
      </w:r>
    </w:p>
    <w:p w14:paraId="367ECB52" w14:textId="77777777" w:rsidR="00CD18A6" w:rsidRDefault="00CD18A6">
      <w:pPr>
        <w:ind w:left="-425"/>
        <w:rPr>
          <w:sz w:val="28"/>
          <w:szCs w:val="28"/>
        </w:rPr>
      </w:pPr>
    </w:p>
    <w:p w14:paraId="22EE832D" w14:textId="77777777" w:rsidR="00321336" w:rsidRDefault="0041626C">
      <w:pPr>
        <w:ind w:left="-425"/>
        <w:rPr>
          <w:sz w:val="28"/>
          <w:szCs w:val="28"/>
        </w:rPr>
      </w:pPr>
      <w:r>
        <w:rPr>
          <w:b/>
          <w:sz w:val="28"/>
          <w:szCs w:val="28"/>
        </w:rPr>
        <w:t>Предикаты</w:t>
      </w:r>
      <w:r>
        <w:rPr>
          <w:sz w:val="28"/>
          <w:szCs w:val="28"/>
        </w:rPr>
        <w:t>:</w:t>
      </w:r>
    </w:p>
    <w:p w14:paraId="332B1E2E" w14:textId="4A948167" w:rsidR="00321336" w:rsidRDefault="004A0C5F" w:rsidP="001801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425" w:firstLine="0"/>
        <w:rPr>
          <w:i/>
          <w:color w:val="000000"/>
          <w:sz w:val="28"/>
          <w:szCs w:val="28"/>
        </w:rPr>
      </w:pPr>
      <w:proofErr w:type="gramStart"/>
      <w:r>
        <w:rPr>
          <w:i/>
          <w:color w:val="000000"/>
          <w:sz w:val="28"/>
          <w:szCs w:val="28"/>
          <w:lang w:val="en-US"/>
        </w:rPr>
        <w:t>m</w:t>
      </w:r>
      <w:r w:rsidR="00397510">
        <w:rPr>
          <w:i/>
          <w:color w:val="000000"/>
          <w:sz w:val="28"/>
          <w:szCs w:val="28"/>
          <w:lang w:val="en-US"/>
        </w:rPr>
        <w:t>ove(</w:t>
      </w:r>
      <w:proofErr w:type="gramEnd"/>
      <w:r w:rsidR="00397510">
        <w:rPr>
          <w:i/>
          <w:color w:val="000000"/>
          <w:sz w:val="28"/>
          <w:szCs w:val="28"/>
          <w:lang w:val="en-US"/>
        </w:rPr>
        <w:t>1, X, _, Z, [[X, Z]])</w:t>
      </w:r>
    </w:p>
    <w:p w14:paraId="459F2EDB" w14:textId="75831C81" w:rsidR="00397510" w:rsidRDefault="00397510" w:rsidP="003975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425" w:firstLine="425"/>
        <w:rPr>
          <w:i/>
          <w:color w:val="000000"/>
          <w:sz w:val="28"/>
          <w:szCs w:val="28"/>
        </w:rPr>
      </w:pPr>
      <w:r w:rsidRPr="00397510">
        <w:rPr>
          <w:i/>
          <w:color w:val="000000"/>
          <w:sz w:val="28"/>
          <w:szCs w:val="28"/>
        </w:rPr>
        <w:t>Базовый случай рекурсии</w:t>
      </w:r>
    </w:p>
    <w:p w14:paraId="40F32462" w14:textId="4B8A0618" w:rsidR="00321336" w:rsidRDefault="004A0C5F" w:rsidP="001801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425" w:firstLine="0"/>
        <w:rPr>
          <w:i/>
          <w:color w:val="000000"/>
          <w:sz w:val="28"/>
          <w:szCs w:val="28"/>
          <w:lang w:val="en-US"/>
        </w:rPr>
      </w:pPr>
      <w:proofErr w:type="gramStart"/>
      <w:r>
        <w:rPr>
          <w:i/>
          <w:color w:val="000000"/>
          <w:sz w:val="28"/>
          <w:szCs w:val="28"/>
          <w:lang w:val="en-US"/>
        </w:rPr>
        <w:t>move(</w:t>
      </w:r>
      <w:proofErr w:type="gramEnd"/>
      <w:r>
        <w:rPr>
          <w:i/>
          <w:color w:val="000000"/>
          <w:sz w:val="28"/>
          <w:szCs w:val="28"/>
          <w:lang w:val="en-US"/>
        </w:rPr>
        <w:t>N, A, [H|T], Z, P) :-</w:t>
      </w:r>
    </w:p>
    <w:p w14:paraId="158367EA" w14:textId="77777777" w:rsidR="004A0C5F" w:rsidRDefault="004A0C5F" w:rsidP="004A0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8"/>
          <w:szCs w:val="28"/>
          <w:lang w:val="en-US"/>
        </w:rPr>
      </w:pPr>
      <w:r>
        <w:rPr>
          <w:i/>
          <w:color w:val="000000"/>
          <w:sz w:val="28"/>
          <w:szCs w:val="28"/>
          <w:lang w:val="en-US"/>
        </w:rPr>
        <w:t>M1 is (N-(</w:t>
      </w:r>
      <w:proofErr w:type="gramStart"/>
      <w:r>
        <w:rPr>
          <w:i/>
          <w:color w:val="000000"/>
          <w:sz w:val="28"/>
          <w:szCs w:val="28"/>
          <w:lang w:val="en-US"/>
        </w:rPr>
        <w:t>floor(</w:t>
      </w:r>
      <w:proofErr w:type="gramEnd"/>
      <w:r>
        <w:rPr>
          <w:i/>
          <w:color w:val="000000"/>
          <w:sz w:val="28"/>
          <w:szCs w:val="28"/>
          <w:lang w:val="en-US"/>
        </w:rPr>
        <w:t>sqrt(2*N + 1))+1),</w:t>
      </w:r>
    </w:p>
    <w:p w14:paraId="3E3AA5C6" w14:textId="77777777" w:rsidR="004A0C5F" w:rsidRDefault="004A0C5F" w:rsidP="004A0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8"/>
          <w:szCs w:val="28"/>
          <w:lang w:val="en-US"/>
        </w:rPr>
      </w:pPr>
      <w:r>
        <w:rPr>
          <w:i/>
          <w:color w:val="000000"/>
          <w:sz w:val="28"/>
          <w:szCs w:val="28"/>
          <w:lang w:val="en-US"/>
        </w:rPr>
        <w:t>M2 is (N – M1),</w:t>
      </w:r>
    </w:p>
    <w:p w14:paraId="79DFFE11" w14:textId="77777777" w:rsidR="004A0C5F" w:rsidRDefault="004A0C5F" w:rsidP="004A0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8"/>
          <w:szCs w:val="28"/>
          <w:lang w:val="en-US"/>
        </w:rPr>
      </w:pPr>
      <w:proofErr w:type="gramStart"/>
      <w:r>
        <w:rPr>
          <w:i/>
          <w:color w:val="000000"/>
          <w:sz w:val="28"/>
          <w:szCs w:val="28"/>
          <w:lang w:val="en-US"/>
        </w:rPr>
        <w:t>move(</w:t>
      </w:r>
      <w:proofErr w:type="gramEnd"/>
      <w:r>
        <w:rPr>
          <w:i/>
          <w:color w:val="000000"/>
          <w:sz w:val="28"/>
          <w:szCs w:val="28"/>
          <w:lang w:val="en-US"/>
        </w:rPr>
        <w:t>M1, A, [Z|T], H, P1),</w:t>
      </w:r>
    </w:p>
    <w:p w14:paraId="3730CA5F" w14:textId="2A719E0B" w:rsidR="004A0C5F" w:rsidRDefault="004A0C5F" w:rsidP="004A0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8"/>
          <w:szCs w:val="28"/>
          <w:lang w:val="en-US"/>
        </w:rPr>
      </w:pPr>
      <w:proofErr w:type="gramStart"/>
      <w:r>
        <w:rPr>
          <w:i/>
          <w:color w:val="000000"/>
          <w:sz w:val="28"/>
          <w:szCs w:val="28"/>
          <w:lang w:val="en-US"/>
        </w:rPr>
        <w:t>move(</w:t>
      </w:r>
      <w:proofErr w:type="gramEnd"/>
      <w:r>
        <w:rPr>
          <w:i/>
          <w:color w:val="000000"/>
          <w:sz w:val="28"/>
          <w:szCs w:val="28"/>
          <w:lang w:val="en-US"/>
        </w:rPr>
        <w:t>M</w:t>
      </w:r>
      <w:r>
        <w:rPr>
          <w:i/>
          <w:color w:val="000000"/>
          <w:sz w:val="28"/>
          <w:szCs w:val="28"/>
          <w:lang w:val="en-US"/>
        </w:rPr>
        <w:t>2</w:t>
      </w:r>
      <w:r>
        <w:rPr>
          <w:i/>
          <w:color w:val="000000"/>
          <w:sz w:val="28"/>
          <w:szCs w:val="28"/>
          <w:lang w:val="en-US"/>
        </w:rPr>
        <w:t xml:space="preserve">, A, </w:t>
      </w:r>
      <w:r>
        <w:rPr>
          <w:i/>
          <w:color w:val="000000"/>
          <w:sz w:val="28"/>
          <w:szCs w:val="28"/>
          <w:lang w:val="en-US"/>
        </w:rPr>
        <w:t>T</w:t>
      </w:r>
      <w:r>
        <w:rPr>
          <w:i/>
          <w:color w:val="000000"/>
          <w:sz w:val="28"/>
          <w:szCs w:val="28"/>
          <w:lang w:val="en-US"/>
        </w:rPr>
        <w:t xml:space="preserve">, </w:t>
      </w:r>
      <w:r>
        <w:rPr>
          <w:i/>
          <w:color w:val="000000"/>
          <w:sz w:val="28"/>
          <w:szCs w:val="28"/>
          <w:lang w:val="en-US"/>
        </w:rPr>
        <w:t>Z</w:t>
      </w:r>
      <w:r>
        <w:rPr>
          <w:i/>
          <w:color w:val="000000"/>
          <w:sz w:val="28"/>
          <w:szCs w:val="28"/>
          <w:lang w:val="en-US"/>
        </w:rPr>
        <w:t>, P</w:t>
      </w:r>
      <w:r>
        <w:rPr>
          <w:i/>
          <w:color w:val="000000"/>
          <w:sz w:val="28"/>
          <w:szCs w:val="28"/>
          <w:lang w:val="en-US"/>
        </w:rPr>
        <w:t>2),</w:t>
      </w:r>
    </w:p>
    <w:p w14:paraId="63C8D19A" w14:textId="23455630" w:rsidR="004A0C5F" w:rsidRDefault="004A0C5F" w:rsidP="004A0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8"/>
          <w:szCs w:val="28"/>
          <w:lang w:val="en-US"/>
        </w:rPr>
      </w:pPr>
      <w:proofErr w:type="gramStart"/>
      <w:r>
        <w:rPr>
          <w:i/>
          <w:color w:val="000000"/>
          <w:sz w:val="28"/>
          <w:szCs w:val="28"/>
          <w:lang w:val="en-US"/>
        </w:rPr>
        <w:t>move(</w:t>
      </w:r>
      <w:proofErr w:type="gramEnd"/>
      <w:r>
        <w:rPr>
          <w:i/>
          <w:color w:val="000000"/>
          <w:sz w:val="28"/>
          <w:szCs w:val="28"/>
          <w:lang w:val="en-US"/>
        </w:rPr>
        <w:t xml:space="preserve">M1, </w:t>
      </w:r>
      <w:r>
        <w:rPr>
          <w:i/>
          <w:color w:val="000000"/>
          <w:sz w:val="28"/>
          <w:szCs w:val="28"/>
          <w:lang w:val="en-US"/>
        </w:rPr>
        <w:t>H</w:t>
      </w:r>
      <w:r>
        <w:rPr>
          <w:i/>
          <w:color w:val="000000"/>
          <w:sz w:val="28"/>
          <w:szCs w:val="28"/>
          <w:lang w:val="en-US"/>
        </w:rPr>
        <w:t>, [</w:t>
      </w:r>
      <w:r>
        <w:rPr>
          <w:i/>
          <w:color w:val="000000"/>
          <w:sz w:val="28"/>
          <w:szCs w:val="28"/>
          <w:lang w:val="en-US"/>
        </w:rPr>
        <w:t>A</w:t>
      </w:r>
      <w:r>
        <w:rPr>
          <w:i/>
          <w:color w:val="000000"/>
          <w:sz w:val="28"/>
          <w:szCs w:val="28"/>
          <w:lang w:val="en-US"/>
        </w:rPr>
        <w:t xml:space="preserve">|T], </w:t>
      </w:r>
      <w:r>
        <w:rPr>
          <w:i/>
          <w:color w:val="000000"/>
          <w:sz w:val="28"/>
          <w:szCs w:val="28"/>
          <w:lang w:val="en-US"/>
        </w:rPr>
        <w:t>Z</w:t>
      </w:r>
      <w:r>
        <w:rPr>
          <w:i/>
          <w:color w:val="000000"/>
          <w:sz w:val="28"/>
          <w:szCs w:val="28"/>
          <w:lang w:val="en-US"/>
        </w:rPr>
        <w:t>, P</w:t>
      </w:r>
      <w:r>
        <w:rPr>
          <w:i/>
          <w:color w:val="000000"/>
          <w:sz w:val="28"/>
          <w:szCs w:val="28"/>
          <w:lang w:val="en-US"/>
        </w:rPr>
        <w:t>3),</w:t>
      </w:r>
    </w:p>
    <w:p w14:paraId="360845FB" w14:textId="2D97F30E" w:rsidR="004A0C5F" w:rsidRDefault="004A0C5F" w:rsidP="004A0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8"/>
          <w:szCs w:val="28"/>
          <w:lang w:val="en-US"/>
        </w:rPr>
      </w:pPr>
      <w:proofErr w:type="gramStart"/>
      <w:r>
        <w:rPr>
          <w:i/>
          <w:color w:val="000000"/>
          <w:sz w:val="28"/>
          <w:szCs w:val="28"/>
          <w:lang w:val="en-US"/>
        </w:rPr>
        <w:lastRenderedPageBreak/>
        <w:t>append(</w:t>
      </w:r>
      <w:proofErr w:type="gramEnd"/>
      <w:r>
        <w:rPr>
          <w:i/>
          <w:color w:val="000000"/>
          <w:sz w:val="28"/>
          <w:szCs w:val="28"/>
          <w:lang w:val="en-US"/>
        </w:rPr>
        <w:t>P1, P2, Q),</w:t>
      </w:r>
    </w:p>
    <w:p w14:paraId="39542685" w14:textId="167929D5" w:rsidR="004A0C5F" w:rsidRPr="004A0C5F" w:rsidRDefault="004A0C5F" w:rsidP="004A0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8"/>
          <w:szCs w:val="28"/>
          <w:lang w:val="en-US"/>
        </w:rPr>
      </w:pPr>
      <w:proofErr w:type="gramStart"/>
      <w:r>
        <w:rPr>
          <w:i/>
          <w:color w:val="000000"/>
          <w:sz w:val="28"/>
          <w:szCs w:val="28"/>
          <w:lang w:val="en-US"/>
        </w:rPr>
        <w:t>append(</w:t>
      </w:r>
      <w:proofErr w:type="gramEnd"/>
      <w:r>
        <w:rPr>
          <w:i/>
          <w:color w:val="000000"/>
          <w:sz w:val="28"/>
          <w:szCs w:val="28"/>
          <w:lang w:val="en-US"/>
        </w:rPr>
        <w:t>Q, P3, P).</w:t>
      </w:r>
    </w:p>
    <w:p w14:paraId="4F016C07" w14:textId="3DDFFD06" w:rsidR="004A0C5F" w:rsidRPr="00237780" w:rsidRDefault="004A0C5F" w:rsidP="002377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nsolas" w:hAnsi="Consolas"/>
          <w:color w:val="24292E"/>
        </w:rPr>
      </w:pPr>
      <w:r>
        <w:rPr>
          <w:i/>
          <w:color w:val="000000"/>
          <w:sz w:val="28"/>
          <w:szCs w:val="28"/>
        </w:rPr>
        <w:t xml:space="preserve">Чтобы переместить диски с </w:t>
      </w:r>
      <w:r>
        <w:rPr>
          <w:i/>
          <w:color w:val="000000"/>
          <w:sz w:val="28"/>
          <w:szCs w:val="28"/>
          <w:lang w:val="en-US"/>
        </w:rPr>
        <w:t>X</w:t>
      </w:r>
      <w:r w:rsidRPr="004A0C5F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 xml:space="preserve">на </w:t>
      </w:r>
      <w:r>
        <w:rPr>
          <w:i/>
          <w:color w:val="000000"/>
          <w:sz w:val="28"/>
          <w:szCs w:val="28"/>
          <w:lang w:val="en-US"/>
        </w:rPr>
        <w:t>Z</w:t>
      </w:r>
      <w:r>
        <w:rPr>
          <w:i/>
          <w:color w:val="000000"/>
          <w:sz w:val="28"/>
          <w:szCs w:val="28"/>
        </w:rPr>
        <w:t xml:space="preserve"> вначале мы должны переместить верхние диски на свободный штырь. Дальше</w:t>
      </w:r>
      <w:r w:rsidR="00237780">
        <w:rPr>
          <w:i/>
          <w:color w:val="000000"/>
          <w:sz w:val="28"/>
          <w:szCs w:val="28"/>
        </w:rPr>
        <w:t xml:space="preserve"> самый нижний перемещаем на требуемый штырь(последний), и дальше повторяем действия для верхних дисков на свободном штыре, перемещая нижний на требуемый штырь(последний).</w:t>
      </w:r>
      <w:r w:rsidRPr="00237780">
        <w:rPr>
          <w:rStyle w:val="pl-c"/>
          <w:rFonts w:ascii="Consolas" w:hAnsi="Consolas"/>
          <w:color w:val="6A737D"/>
        </w:rPr>
        <w:t xml:space="preserve">  </w:t>
      </w:r>
    </w:p>
    <w:p w14:paraId="78B5196E" w14:textId="492D5838" w:rsidR="00321336" w:rsidRDefault="00237780">
      <w:pPr>
        <w:ind w:left="-425"/>
        <w:rPr>
          <w:sz w:val="28"/>
          <w:szCs w:val="28"/>
        </w:rPr>
      </w:pPr>
      <w:r w:rsidRPr="00237780">
        <w:rPr>
          <w:sz w:val="28"/>
          <w:szCs w:val="28"/>
        </w:rPr>
        <w:drawing>
          <wp:inline distT="0" distB="0" distL="0" distR="0" wp14:anchorId="6B9E3AD3" wp14:editId="3043B2BB">
            <wp:extent cx="3257717" cy="214641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815A" w14:textId="77777777" w:rsidR="00321336" w:rsidRDefault="0041626C">
      <w:pPr>
        <w:ind w:left="-425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Результат:</w:t>
      </w:r>
    </w:p>
    <w:p w14:paraId="73784537" w14:textId="2DCEBA32" w:rsidR="00321336" w:rsidRDefault="004162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425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 выполнения </w:t>
      </w:r>
      <w:r w:rsidR="00237780">
        <w:rPr>
          <w:color w:val="000000"/>
          <w:sz w:val="28"/>
          <w:szCs w:val="28"/>
        </w:rPr>
        <w:t xml:space="preserve">для 3 дисков и 4 </w:t>
      </w:r>
      <w:proofErr w:type="gramStart"/>
      <w:r w:rsidR="00237780">
        <w:rPr>
          <w:color w:val="000000"/>
          <w:sz w:val="28"/>
          <w:szCs w:val="28"/>
        </w:rPr>
        <w:t>штырей(</w:t>
      </w:r>
      <w:proofErr w:type="spellStart"/>
      <w:proofErr w:type="gramEnd"/>
      <w:r w:rsidR="00237780" w:rsidRPr="00237780">
        <w:rPr>
          <w:color w:val="000000"/>
          <w:sz w:val="28"/>
          <w:szCs w:val="28"/>
        </w:rPr>
        <w:t>move</w:t>
      </w:r>
      <w:proofErr w:type="spellEnd"/>
      <w:r w:rsidR="00237780" w:rsidRPr="00237780">
        <w:rPr>
          <w:color w:val="000000"/>
          <w:sz w:val="28"/>
          <w:szCs w:val="28"/>
        </w:rPr>
        <w:t>(3, a, [</w:t>
      </w:r>
      <w:proofErr w:type="spellStart"/>
      <w:r w:rsidR="00237780" w:rsidRPr="00237780">
        <w:rPr>
          <w:color w:val="000000"/>
          <w:sz w:val="28"/>
          <w:szCs w:val="28"/>
        </w:rPr>
        <w:t>b,c</w:t>
      </w:r>
      <w:proofErr w:type="spellEnd"/>
      <w:r w:rsidR="00237780" w:rsidRPr="00237780">
        <w:rPr>
          <w:color w:val="000000"/>
          <w:sz w:val="28"/>
          <w:szCs w:val="28"/>
        </w:rPr>
        <w:t>], d, P)</w:t>
      </w:r>
      <w:r w:rsidR="00237780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680441EB" w14:textId="77777777" w:rsidR="00321336" w:rsidRDefault="00321336">
      <w:pPr>
        <w:pBdr>
          <w:top w:val="nil"/>
          <w:left w:val="nil"/>
          <w:bottom w:val="nil"/>
          <w:right w:val="nil"/>
          <w:between w:val="nil"/>
        </w:pBdr>
        <w:ind w:left="786"/>
        <w:rPr>
          <w:sz w:val="28"/>
          <w:szCs w:val="28"/>
        </w:rPr>
      </w:pPr>
    </w:p>
    <w:p w14:paraId="0661C6CA" w14:textId="688396B7" w:rsidR="00321336" w:rsidRDefault="004162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237780" w:rsidRPr="00237780">
        <w:rPr>
          <w:sz w:val="28"/>
          <w:szCs w:val="28"/>
        </w:rPr>
        <w:drawing>
          <wp:inline distT="0" distB="0" distL="0" distR="0" wp14:anchorId="1B39CB24" wp14:editId="1332E3B2">
            <wp:extent cx="4927853" cy="552478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7013F4DE" w14:textId="7A9F4A06" w:rsidR="00321336" w:rsidRDefault="0041626C">
      <w:pPr>
        <w:ind w:left="294" w:firstLine="425"/>
        <w:rPr>
          <w:i/>
        </w:rPr>
      </w:pPr>
      <w:r>
        <w:rPr>
          <w:i/>
        </w:rPr>
        <w:t xml:space="preserve">Рисунок 1 – Результат работы программы </w:t>
      </w:r>
      <w:r w:rsidR="00237780">
        <w:rPr>
          <w:i/>
        </w:rPr>
        <w:t>для</w:t>
      </w:r>
      <w:r w:rsidR="00237780" w:rsidRPr="00237780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237780" w:rsidRPr="00237780">
        <w:rPr>
          <w:i/>
          <w:iCs/>
          <w:color w:val="000000"/>
        </w:rPr>
        <w:t>move</w:t>
      </w:r>
      <w:proofErr w:type="spellEnd"/>
      <w:r w:rsidR="00237780" w:rsidRPr="00237780">
        <w:rPr>
          <w:i/>
          <w:iCs/>
          <w:color w:val="000000"/>
        </w:rPr>
        <w:t>(</w:t>
      </w:r>
      <w:proofErr w:type="gramEnd"/>
      <w:r w:rsidR="00237780" w:rsidRPr="00237780">
        <w:rPr>
          <w:i/>
          <w:iCs/>
          <w:color w:val="000000"/>
        </w:rPr>
        <w:t>3, a, [</w:t>
      </w:r>
      <w:proofErr w:type="spellStart"/>
      <w:r w:rsidR="00237780" w:rsidRPr="00237780">
        <w:rPr>
          <w:i/>
          <w:iCs/>
          <w:color w:val="000000"/>
        </w:rPr>
        <w:t>b,c</w:t>
      </w:r>
      <w:proofErr w:type="spellEnd"/>
      <w:r w:rsidR="00237780" w:rsidRPr="00237780">
        <w:rPr>
          <w:i/>
          <w:iCs/>
          <w:color w:val="000000"/>
        </w:rPr>
        <w:t>], d, P</w:t>
      </w:r>
      <w:r w:rsidR="00237780" w:rsidRPr="00237780">
        <w:rPr>
          <w:i/>
          <w:iCs/>
          <w:color w:val="000000"/>
        </w:rPr>
        <w:t>)</w:t>
      </w:r>
    </w:p>
    <w:p w14:paraId="48A5DF69" w14:textId="77777777" w:rsidR="00321336" w:rsidRDefault="00321336">
      <w:pPr>
        <w:rPr>
          <w:i/>
        </w:rPr>
      </w:pPr>
    </w:p>
    <w:p w14:paraId="1E78953D" w14:textId="77777777" w:rsidR="00321336" w:rsidRDefault="00321336">
      <w:pPr>
        <w:ind w:left="-425"/>
        <w:jc w:val="center"/>
      </w:pPr>
    </w:p>
    <w:p w14:paraId="130213B0" w14:textId="2FCF89CF" w:rsidR="00321336" w:rsidRDefault="004162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425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Пример выполнения </w:t>
      </w:r>
      <w:r w:rsidR="00237780">
        <w:rPr>
          <w:color w:val="000000"/>
          <w:sz w:val="28"/>
          <w:szCs w:val="28"/>
        </w:rPr>
        <w:t xml:space="preserve">для 5 дисков и 4 </w:t>
      </w:r>
      <w:proofErr w:type="gramStart"/>
      <w:r w:rsidR="00237780">
        <w:rPr>
          <w:color w:val="000000"/>
          <w:sz w:val="28"/>
          <w:szCs w:val="28"/>
        </w:rPr>
        <w:t>штырей(</w:t>
      </w:r>
      <w:proofErr w:type="spellStart"/>
      <w:proofErr w:type="gramEnd"/>
      <w:r w:rsidR="00237780" w:rsidRPr="00237780">
        <w:rPr>
          <w:color w:val="000000"/>
          <w:sz w:val="28"/>
          <w:szCs w:val="28"/>
        </w:rPr>
        <w:t>move</w:t>
      </w:r>
      <w:proofErr w:type="spellEnd"/>
      <w:r w:rsidR="00237780" w:rsidRPr="00237780">
        <w:rPr>
          <w:color w:val="000000"/>
          <w:sz w:val="28"/>
          <w:szCs w:val="28"/>
        </w:rPr>
        <w:t>(5, a, [</w:t>
      </w:r>
      <w:proofErr w:type="spellStart"/>
      <w:r w:rsidR="00237780" w:rsidRPr="00237780">
        <w:rPr>
          <w:color w:val="000000"/>
          <w:sz w:val="28"/>
          <w:szCs w:val="28"/>
        </w:rPr>
        <w:t>b,c</w:t>
      </w:r>
      <w:proofErr w:type="spellEnd"/>
      <w:r w:rsidR="00237780" w:rsidRPr="00237780">
        <w:rPr>
          <w:color w:val="000000"/>
          <w:sz w:val="28"/>
          <w:szCs w:val="28"/>
        </w:rPr>
        <w:t>], d, P)</w:t>
      </w:r>
      <w:r w:rsidR="00237780">
        <w:rPr>
          <w:color w:val="000000"/>
          <w:sz w:val="28"/>
          <w:szCs w:val="28"/>
        </w:rPr>
        <w:t>).</w:t>
      </w:r>
    </w:p>
    <w:p w14:paraId="51BA0833" w14:textId="6C51423E" w:rsidR="00321336" w:rsidRDefault="00237780">
      <w:pPr>
        <w:pBdr>
          <w:top w:val="nil"/>
          <w:left w:val="nil"/>
          <w:bottom w:val="nil"/>
          <w:right w:val="nil"/>
          <w:between w:val="nil"/>
        </w:pBdr>
        <w:ind w:left="786"/>
        <w:rPr>
          <w:sz w:val="28"/>
          <w:szCs w:val="28"/>
        </w:rPr>
      </w:pPr>
      <w:r w:rsidRPr="00237780">
        <w:rPr>
          <w:sz w:val="28"/>
          <w:szCs w:val="28"/>
        </w:rPr>
        <w:drawing>
          <wp:inline distT="0" distB="0" distL="0" distR="0" wp14:anchorId="04673824" wp14:editId="06E17B0C">
            <wp:extent cx="5727994" cy="71123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6E62" w14:textId="70CA1701" w:rsidR="00321336" w:rsidRDefault="0041626C">
      <w:pPr>
        <w:pBdr>
          <w:top w:val="nil"/>
          <w:left w:val="nil"/>
          <w:bottom w:val="nil"/>
          <w:right w:val="nil"/>
          <w:between w:val="nil"/>
        </w:pBdr>
        <w:ind w:left="78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786C87FB" w14:textId="13E176EE" w:rsidR="00321336" w:rsidRDefault="00321336">
      <w:pPr>
        <w:pBdr>
          <w:top w:val="nil"/>
          <w:left w:val="nil"/>
          <w:bottom w:val="nil"/>
          <w:right w:val="nil"/>
          <w:between w:val="nil"/>
        </w:pBdr>
        <w:ind w:left="786"/>
        <w:rPr>
          <w:sz w:val="28"/>
          <w:szCs w:val="28"/>
        </w:rPr>
      </w:pPr>
    </w:p>
    <w:p w14:paraId="76A994FA" w14:textId="15FA4324" w:rsidR="00321336" w:rsidRDefault="0041626C">
      <w:pPr>
        <w:ind w:left="-425"/>
        <w:jc w:val="center"/>
        <w:rPr>
          <w:b/>
          <w:sz w:val="28"/>
          <w:szCs w:val="28"/>
        </w:rPr>
      </w:pPr>
      <w:r>
        <w:rPr>
          <w:i/>
        </w:rPr>
        <w:t xml:space="preserve">Рисунок 2 – Результат работы программы для </w:t>
      </w:r>
      <w:proofErr w:type="spellStart"/>
      <w:proofErr w:type="gramStart"/>
      <w:r w:rsidR="00237780" w:rsidRPr="00237780">
        <w:rPr>
          <w:i/>
        </w:rPr>
        <w:t>move</w:t>
      </w:r>
      <w:proofErr w:type="spellEnd"/>
      <w:r w:rsidR="00237780" w:rsidRPr="00237780">
        <w:rPr>
          <w:i/>
        </w:rPr>
        <w:t>(</w:t>
      </w:r>
      <w:proofErr w:type="gramEnd"/>
      <w:r w:rsidR="00237780" w:rsidRPr="00237780">
        <w:rPr>
          <w:i/>
        </w:rPr>
        <w:t>5, a, [</w:t>
      </w:r>
      <w:proofErr w:type="spellStart"/>
      <w:r w:rsidR="00237780" w:rsidRPr="00237780">
        <w:rPr>
          <w:i/>
        </w:rPr>
        <w:t>b,c</w:t>
      </w:r>
      <w:proofErr w:type="spellEnd"/>
      <w:r w:rsidR="00237780" w:rsidRPr="00237780">
        <w:rPr>
          <w:i/>
        </w:rPr>
        <w:t>], d, P).</w:t>
      </w:r>
    </w:p>
    <w:p w14:paraId="62C53121" w14:textId="77777777" w:rsidR="00321336" w:rsidRDefault="0041626C">
      <w:pPr>
        <w:spacing w:before="240" w:after="240"/>
        <w:ind w:left="-425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</w:p>
    <w:p w14:paraId="54DBF15A" w14:textId="32D1451E" w:rsidR="00321336" w:rsidRDefault="0041626C" w:rsidP="00237780">
      <w:pPr>
        <w:spacing w:before="240" w:after="240"/>
        <w:ind w:left="-425" w:right="-419"/>
        <w:rPr>
          <w:sz w:val="28"/>
          <w:szCs w:val="28"/>
        </w:rPr>
      </w:pPr>
      <w:r>
        <w:rPr>
          <w:sz w:val="28"/>
          <w:szCs w:val="28"/>
        </w:rPr>
        <w:t xml:space="preserve">В рамках лабораторной работы была реализована программа решения логической задачи на языке </w:t>
      </w:r>
      <w:proofErr w:type="spellStart"/>
      <w:r>
        <w:rPr>
          <w:sz w:val="28"/>
          <w:szCs w:val="28"/>
        </w:rPr>
        <w:t>Prolog</w:t>
      </w:r>
      <w:proofErr w:type="spellEnd"/>
      <w:r>
        <w:rPr>
          <w:sz w:val="28"/>
          <w:szCs w:val="28"/>
        </w:rPr>
        <w:t xml:space="preserve">. </w:t>
      </w:r>
    </w:p>
    <w:p w14:paraId="14C6ED94" w14:textId="77777777" w:rsidR="00321336" w:rsidRDefault="00321336">
      <w:pPr>
        <w:spacing w:before="240" w:after="240"/>
        <w:ind w:left="-425"/>
        <w:rPr>
          <w:sz w:val="28"/>
          <w:szCs w:val="28"/>
        </w:rPr>
      </w:pPr>
    </w:p>
    <w:p w14:paraId="2E94FF1D" w14:textId="77777777" w:rsidR="00321336" w:rsidRDefault="00321336">
      <w:pPr>
        <w:ind w:left="-425"/>
        <w:rPr>
          <w:b/>
          <w:sz w:val="28"/>
          <w:szCs w:val="28"/>
        </w:rPr>
      </w:pPr>
    </w:p>
    <w:sectPr w:rsidR="0032133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42CA9"/>
    <w:multiLevelType w:val="multilevel"/>
    <w:tmpl w:val="0DFE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D0DDC"/>
    <w:multiLevelType w:val="multilevel"/>
    <w:tmpl w:val="949E09A2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lang w:val="ru-RU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88566C"/>
    <w:multiLevelType w:val="multilevel"/>
    <w:tmpl w:val="6846D104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76D32AD"/>
    <w:multiLevelType w:val="multilevel"/>
    <w:tmpl w:val="CE00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336"/>
    <w:rsid w:val="00180184"/>
    <w:rsid w:val="001815DE"/>
    <w:rsid w:val="00237780"/>
    <w:rsid w:val="00321336"/>
    <w:rsid w:val="00397510"/>
    <w:rsid w:val="0041626C"/>
    <w:rsid w:val="004A0C5F"/>
    <w:rsid w:val="00CD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12721"/>
  <w15:docId w15:val="{B90095FA-2D3F-4CBA-BB39-61D48840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D18A6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a0"/>
    <w:rsid w:val="00CD18A6"/>
  </w:style>
  <w:style w:type="character" w:styleId="a6">
    <w:name w:val="Hyperlink"/>
    <w:basedOn w:val="a0"/>
    <w:uiPriority w:val="99"/>
    <w:semiHidden/>
    <w:unhideWhenUsed/>
    <w:rsid w:val="00CD18A6"/>
    <w:rPr>
      <w:color w:val="0000FF"/>
      <w:u w:val="single"/>
    </w:rPr>
  </w:style>
  <w:style w:type="paragraph" w:styleId="a7">
    <w:name w:val="No Spacing"/>
    <w:uiPriority w:val="1"/>
    <w:qFormat/>
    <w:rsid w:val="00CD18A6"/>
  </w:style>
  <w:style w:type="paragraph" w:styleId="HTML">
    <w:name w:val="HTML Preformatted"/>
    <w:basedOn w:val="a"/>
    <w:link w:val="HTML0"/>
    <w:uiPriority w:val="99"/>
    <w:semiHidden/>
    <w:unhideWhenUsed/>
    <w:rsid w:val="00397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510"/>
    <w:rPr>
      <w:rFonts w:ascii="Courier New" w:hAnsi="Courier New" w:cs="Courier New"/>
      <w:sz w:val="20"/>
      <w:szCs w:val="20"/>
    </w:rPr>
  </w:style>
  <w:style w:type="character" w:customStyle="1" w:styleId="pl-en">
    <w:name w:val="pl-en"/>
    <w:basedOn w:val="a0"/>
    <w:rsid w:val="00397510"/>
  </w:style>
  <w:style w:type="character" w:customStyle="1" w:styleId="pl-c1">
    <w:name w:val="pl-c1"/>
    <w:basedOn w:val="a0"/>
    <w:rsid w:val="00397510"/>
  </w:style>
  <w:style w:type="character" w:customStyle="1" w:styleId="pl-v">
    <w:name w:val="pl-v"/>
    <w:basedOn w:val="a0"/>
    <w:rsid w:val="00397510"/>
  </w:style>
  <w:style w:type="paragraph" w:styleId="a8">
    <w:name w:val="List Paragraph"/>
    <w:basedOn w:val="a"/>
    <w:uiPriority w:val="34"/>
    <w:qFormat/>
    <w:rsid w:val="00397510"/>
    <w:pPr>
      <w:ind w:left="720"/>
      <w:contextualSpacing/>
    </w:pPr>
  </w:style>
  <w:style w:type="character" w:customStyle="1" w:styleId="pl-k">
    <w:name w:val="pl-k"/>
    <w:basedOn w:val="a0"/>
    <w:rsid w:val="004A0C5F"/>
  </w:style>
  <w:style w:type="character" w:customStyle="1" w:styleId="pl-c">
    <w:name w:val="pl-c"/>
    <w:basedOn w:val="a0"/>
    <w:rsid w:val="004A0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546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dianasazanchuk@gmail.com</cp:lastModifiedBy>
  <cp:revision>2</cp:revision>
  <dcterms:created xsi:type="dcterms:W3CDTF">2020-05-04T12:44:00Z</dcterms:created>
  <dcterms:modified xsi:type="dcterms:W3CDTF">2020-05-04T17:48:00Z</dcterms:modified>
</cp:coreProperties>
</file>