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5A01C2" w:rsidRDefault="00FB1A72">
      <w:pPr>
        <w:keepNext/>
        <w:pageBreakBefore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E6E6E6"/>
        <w:spacing w:before="60" w:line="240" w:lineRule="auto"/>
        <w:ind w:left="1" w:hanging="3"/>
        <w:jc w:val="left"/>
        <w:rPr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b/>
          <w:sz w:val="28"/>
          <w:szCs w:val="28"/>
        </w:rPr>
        <w:t>m</w:t>
      </w:r>
      <w:r>
        <w:rPr>
          <w:b/>
          <w:color w:val="000000"/>
          <w:sz w:val="28"/>
          <w:szCs w:val="28"/>
        </w:rPr>
        <w:t xml:space="preserve">                                                          СОДЕРЖАНИЕ</w:t>
      </w:r>
    </w:p>
    <w:sdt>
      <w:sdtPr>
        <w:id w:val="1455521893"/>
        <w:docPartObj>
          <w:docPartGallery w:val="Table of Contents"/>
          <w:docPartUnique/>
        </w:docPartObj>
      </w:sdtPr>
      <w:sdtEndPr/>
      <w:sdtContent>
        <w:p w14:paraId="00000002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before="120"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2jxsxqh">
            <w:r>
              <w:rPr>
                <w:b/>
                <w:smallCaps/>
                <w:color w:val="0000FF"/>
                <w:szCs w:val="24"/>
                <w:u w:val="single"/>
              </w:rPr>
              <w:t>Содержание</w:t>
            </w:r>
          </w:hyperlink>
          <w:hyperlink w:anchor="_heading=h.2jxsxqh">
            <w:r>
              <w:rPr>
                <w:b/>
                <w:smallCaps/>
                <w:color w:val="000000"/>
                <w:szCs w:val="24"/>
              </w:rPr>
              <w:tab/>
              <w:t>1</w:t>
            </w:r>
          </w:hyperlink>
        </w:p>
        <w:p w14:paraId="00000003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9629"/>
            </w:tabs>
            <w:spacing w:before="120"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b/>
                <w:smallCaps/>
                <w:color w:val="0000FF"/>
                <w:szCs w:val="24"/>
                <w:u w:val="single"/>
              </w:rPr>
              <w:t>1.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b/>
              <w:smallCaps/>
              <w:color w:val="0000FF"/>
              <w:szCs w:val="24"/>
              <w:u w:val="single"/>
            </w:rPr>
            <w:t>Общие положения</w:t>
          </w:r>
          <w:r>
            <w:rPr>
              <w:b/>
              <w:smallCaps/>
              <w:color w:val="000000"/>
              <w:szCs w:val="24"/>
            </w:rPr>
            <w:tab/>
            <w:t>1</w:t>
          </w:r>
          <w:r>
            <w:fldChar w:fldCharType="end"/>
          </w:r>
        </w:p>
        <w:p w14:paraId="00000004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FF"/>
                <w:szCs w:val="24"/>
                <w:u w:val="single"/>
              </w:rPr>
              <w:t>1.1.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FF"/>
              <w:szCs w:val="24"/>
              <w:u w:val="single"/>
            </w:rPr>
            <w:t>Наименование и условное обозначение работы</w:t>
          </w:r>
          <w:r>
            <w:rPr>
              <w:color w:val="000000"/>
              <w:szCs w:val="24"/>
            </w:rPr>
            <w:tab/>
            <w:t>1</w:t>
          </w:r>
          <w:r>
            <w:fldChar w:fldCharType="end"/>
          </w:r>
        </w:p>
        <w:p w14:paraId="00000005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FF"/>
                <w:szCs w:val="24"/>
                <w:u w:val="single"/>
              </w:rPr>
              <w:t>1.2.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FF"/>
              <w:szCs w:val="24"/>
              <w:u w:val="single"/>
            </w:rPr>
            <w:t>Наименование предприятий Заказчика и Исполнителя</w:t>
          </w:r>
          <w:r>
            <w:rPr>
              <w:color w:val="000000"/>
              <w:szCs w:val="24"/>
            </w:rPr>
            <w:tab/>
            <w:t>1</w:t>
          </w:r>
          <w:r>
            <w:fldChar w:fldCharType="end"/>
          </w:r>
        </w:p>
        <w:p w14:paraId="00000006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FF"/>
                <w:szCs w:val="24"/>
                <w:u w:val="single"/>
              </w:rPr>
              <w:t>1.3.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FF"/>
              <w:szCs w:val="24"/>
              <w:u w:val="single"/>
            </w:rPr>
            <w:t>Сроки выполнения</w:t>
          </w:r>
          <w:r>
            <w:rPr>
              <w:color w:val="000000"/>
              <w:szCs w:val="24"/>
            </w:rPr>
            <w:tab/>
            <w:t>1</w:t>
          </w:r>
          <w:r>
            <w:fldChar w:fldCharType="end"/>
          </w:r>
        </w:p>
        <w:p w14:paraId="00000007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FF"/>
                <w:szCs w:val="24"/>
                <w:u w:val="single"/>
              </w:rPr>
              <w:t>1.4.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FF"/>
              <w:szCs w:val="24"/>
              <w:u w:val="single"/>
            </w:rPr>
            <w:t>Особые условия</w:t>
          </w:r>
          <w:r>
            <w:rPr>
              <w:color w:val="000000"/>
              <w:szCs w:val="24"/>
            </w:rPr>
            <w:tab/>
            <w:t>1</w:t>
          </w:r>
          <w:r>
            <w:fldChar w:fldCharType="end"/>
          </w:r>
        </w:p>
        <w:p w14:paraId="00000008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before="120"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b/>
                <w:smallCaps/>
                <w:color w:val="0000FF"/>
                <w:szCs w:val="24"/>
                <w:u w:val="single"/>
              </w:rPr>
              <w:t>2. Назначение разработки</w:t>
            </w:r>
          </w:hyperlink>
          <w:hyperlink w:anchor="_heading=h.1ci93xb">
            <w:r>
              <w:rPr>
                <w:b/>
                <w:smallCaps/>
                <w:color w:val="000000"/>
                <w:szCs w:val="24"/>
              </w:rPr>
              <w:tab/>
              <w:t>2</w:t>
            </w:r>
          </w:hyperlink>
        </w:p>
        <w:p w14:paraId="00000009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before="120"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b/>
                <w:smallCaps/>
                <w:color w:val="0000FF"/>
                <w:szCs w:val="24"/>
                <w:u w:val="single"/>
              </w:rPr>
              <w:t>3. Требования к программе или программному изделию</w:t>
            </w:r>
          </w:hyperlink>
          <w:hyperlink w:anchor="_heading=h.4d34og8">
            <w:r>
              <w:rPr>
                <w:b/>
                <w:smallCaps/>
                <w:color w:val="000000"/>
                <w:szCs w:val="24"/>
              </w:rPr>
              <w:tab/>
              <w:t>3</w:t>
            </w:r>
          </w:hyperlink>
        </w:p>
        <w:p w14:paraId="0000000A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FF"/>
                <w:szCs w:val="24"/>
                <w:u w:val="single"/>
              </w:rPr>
              <w:t xml:space="preserve">3.1. Требования к </w:t>
            </w:r>
            <w:r>
              <w:rPr>
                <w:color w:val="0000FF"/>
                <w:szCs w:val="24"/>
                <w:u w:val="single"/>
              </w:rPr>
              <w:t>функциональным характеристикам</w:t>
            </w:r>
          </w:hyperlink>
          <w:hyperlink w:anchor="_heading=h.3whwml4">
            <w:r>
              <w:rPr>
                <w:color w:val="000000"/>
                <w:szCs w:val="24"/>
              </w:rPr>
              <w:tab/>
              <w:t>3</w:t>
            </w:r>
          </w:hyperlink>
        </w:p>
        <w:p w14:paraId="0000000B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b/>
                <w:i/>
                <w:color w:val="0000FF"/>
                <w:szCs w:val="24"/>
                <w:u w:val="single"/>
              </w:rPr>
              <w:t>3.1.1. Общие требования к функциям ПО</w:t>
            </w:r>
          </w:hyperlink>
          <w:hyperlink w:anchor="_heading=h.2bn6wsx">
            <w:r>
              <w:rPr>
                <w:i/>
                <w:color w:val="000000"/>
                <w:szCs w:val="24"/>
              </w:rPr>
              <w:tab/>
              <w:t>3</w:t>
            </w:r>
          </w:hyperlink>
        </w:p>
        <w:p w14:paraId="0000000C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b/>
                <w:i/>
                <w:color w:val="0000FF"/>
                <w:szCs w:val="24"/>
                <w:u w:val="single"/>
              </w:rPr>
              <w:t>3.1.2. Требования к</w:t>
            </w:r>
            <w:r>
              <w:rPr>
                <w:b/>
                <w:i/>
                <w:color w:val="0000FF"/>
                <w:szCs w:val="24"/>
                <w:u w:val="single"/>
              </w:rPr>
              <w:t xml:space="preserve"> функциям ПО</w:t>
            </w:r>
          </w:hyperlink>
          <w:hyperlink w:anchor="_heading=h.3rdcrjn">
            <w:r>
              <w:rPr>
                <w:i/>
                <w:color w:val="000000"/>
                <w:szCs w:val="24"/>
              </w:rPr>
              <w:tab/>
              <w:t>3</w:t>
            </w:r>
          </w:hyperlink>
        </w:p>
        <w:p w14:paraId="0000000D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FF"/>
                <w:szCs w:val="24"/>
                <w:u w:val="single"/>
              </w:rPr>
              <w:t>3.2.  Требования к надежности</w:t>
            </w:r>
          </w:hyperlink>
          <w:hyperlink w:anchor="_heading=h.lnxbz9">
            <w:r>
              <w:rPr>
                <w:color w:val="000000"/>
                <w:szCs w:val="24"/>
              </w:rPr>
              <w:tab/>
              <w:t>3</w:t>
            </w:r>
          </w:hyperlink>
        </w:p>
        <w:p w14:paraId="0000000E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FF"/>
                <w:szCs w:val="24"/>
                <w:u w:val="single"/>
              </w:rPr>
              <w:t>3.3. Требования к составу и параметрам техническ</w:t>
            </w:r>
            <w:r>
              <w:rPr>
                <w:color w:val="0000FF"/>
                <w:szCs w:val="24"/>
                <w:u w:val="single"/>
              </w:rPr>
              <w:t>их средств</w:t>
            </w:r>
          </w:hyperlink>
          <w:hyperlink w:anchor="_heading=h.qsh70q">
            <w:r>
              <w:rPr>
                <w:color w:val="000000"/>
                <w:szCs w:val="24"/>
              </w:rPr>
              <w:tab/>
              <w:t>4</w:t>
            </w:r>
          </w:hyperlink>
        </w:p>
        <w:p w14:paraId="0000000F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color w:val="0000FF"/>
                <w:szCs w:val="24"/>
                <w:u w:val="single"/>
              </w:rPr>
              <w:t>3.4. Требования к информационной и программной совместимости</w:t>
            </w:r>
          </w:hyperlink>
          <w:hyperlink w:anchor="_heading=h.3as4poj">
            <w:r>
              <w:rPr>
                <w:color w:val="000000"/>
                <w:szCs w:val="24"/>
              </w:rPr>
              <w:tab/>
              <w:t>4</w:t>
            </w:r>
          </w:hyperlink>
        </w:p>
        <w:p w14:paraId="00000010" w14:textId="77777777" w:rsidR="005A01C2" w:rsidRDefault="00FB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before="120"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b/>
                <w:smallCaps/>
                <w:color w:val="0000FF"/>
                <w:szCs w:val="24"/>
                <w:u w:val="single"/>
              </w:rPr>
              <w:t>4. Требования к программной документации</w:t>
            </w:r>
          </w:hyperlink>
          <w:hyperlink w:anchor="_heading=h.1pxezwc">
            <w:r>
              <w:rPr>
                <w:b/>
                <w:smallCaps/>
                <w:color w:val="000000"/>
                <w:szCs w:val="24"/>
              </w:rPr>
              <w:tab/>
              <w:t>5</w:t>
            </w:r>
          </w:hyperlink>
          <w:r>
            <w:fldChar w:fldCharType="end"/>
          </w:r>
        </w:p>
      </w:sdtContent>
    </w:sdt>
    <w:p w14:paraId="00000011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12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13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14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1" w:name="_heading=h.30j0zll" w:colFirst="0" w:colLast="0"/>
      <w:bookmarkEnd w:id="1"/>
    </w:p>
    <w:p w14:paraId="00000015" w14:textId="77777777" w:rsidR="005A01C2" w:rsidRDefault="00FB1A72">
      <w:pPr>
        <w:keepNext/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" w:hanging="3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ОБЩИЕ ПОЛОЖЕНИЯ</w:t>
      </w:r>
    </w:p>
    <w:p w14:paraId="00000016" w14:textId="77777777" w:rsidR="005A01C2" w:rsidRDefault="00FB1A72">
      <w:pPr>
        <w:keepNext/>
        <w:keepLines/>
        <w:widowControl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 w:after="120" w:line="360" w:lineRule="auto"/>
        <w:ind w:left="0" w:hanging="2"/>
        <w:jc w:val="left"/>
        <w:rPr>
          <w:b/>
          <w:smallCaps/>
          <w:color w:val="000000"/>
          <w:szCs w:val="24"/>
        </w:rPr>
      </w:pPr>
      <w:bookmarkStart w:id="2" w:name="_heading=h.1fob9te" w:colFirst="0" w:colLast="0"/>
      <w:bookmarkEnd w:id="2"/>
      <w:r>
        <w:rPr>
          <w:b/>
          <w:smallCaps/>
          <w:color w:val="000000"/>
          <w:szCs w:val="24"/>
        </w:rPr>
        <w:t>Наименование и условное обозначение работы</w:t>
      </w:r>
    </w:p>
    <w:p w14:paraId="00000017" w14:textId="3D6BAEB1" w:rsidR="005A01C2" w:rsidRDefault="00FB1A72" w:rsidP="00791D72">
      <w:pPr>
        <w:keepNext/>
        <w:widowControl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bookmarkStart w:id="3" w:name="_heading=h.3znysh7" w:colFirst="0" w:colLast="0"/>
      <w:bookmarkEnd w:id="3"/>
      <w:r>
        <w:rPr>
          <w:color w:val="000000"/>
          <w:szCs w:val="24"/>
        </w:rPr>
        <w:t>Наименование работы – «</w:t>
      </w:r>
      <w:r w:rsidR="00791D72" w:rsidRPr="00791D72">
        <w:rPr>
          <w:color w:val="000000"/>
          <w:szCs w:val="24"/>
        </w:rPr>
        <w:t>Разработка онлайн-видеосервиса для просмотра фильмов и сериалов по подписке</w:t>
      </w:r>
      <w:r>
        <w:rPr>
          <w:color w:val="000000"/>
          <w:szCs w:val="24"/>
        </w:rPr>
        <w:t>».</w:t>
      </w:r>
    </w:p>
    <w:p w14:paraId="00000018" w14:textId="77777777" w:rsidR="005A01C2" w:rsidRDefault="00FB1A72">
      <w:pPr>
        <w:keepNext/>
        <w:keepLines/>
        <w:widowControl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 w:after="12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>Наименование предприятий Заказчика и Исполнителя</w:t>
      </w:r>
    </w:p>
    <w:p w14:paraId="00000019" w14:textId="415FC202" w:rsidR="005A01C2" w:rsidRDefault="00FB1A72" w:rsidP="00791D72">
      <w:pPr>
        <w:keepNext/>
        <w:widowControl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Заказчиком на проведение работы является </w:t>
      </w:r>
      <w:r w:rsidR="00791D72" w:rsidRPr="00791D72">
        <w:rPr>
          <w:color w:val="000000"/>
          <w:szCs w:val="24"/>
        </w:rPr>
        <w:t>ООО "</w:t>
      </w:r>
      <w:proofErr w:type="spellStart"/>
      <w:r w:rsidR="00791D72" w:rsidRPr="00791D72">
        <w:rPr>
          <w:color w:val="000000"/>
          <w:szCs w:val="24"/>
        </w:rPr>
        <w:t>Окко</w:t>
      </w:r>
      <w:proofErr w:type="spellEnd"/>
      <w:r w:rsidR="00791D72" w:rsidRPr="00791D72">
        <w:rPr>
          <w:color w:val="000000"/>
          <w:szCs w:val="24"/>
        </w:rPr>
        <w:t>"</w:t>
      </w:r>
    </w:p>
    <w:p w14:paraId="0000001A" w14:textId="790D6D81" w:rsidR="005A01C2" w:rsidRDefault="00FB1A72">
      <w:pPr>
        <w:keepNext/>
        <w:widowControl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bookmarkStart w:id="4" w:name="_heading=h.2et92p0" w:colFirst="0" w:colLast="0"/>
      <w:bookmarkEnd w:id="4"/>
      <w:r>
        <w:rPr>
          <w:color w:val="000000"/>
          <w:szCs w:val="24"/>
        </w:rPr>
        <w:t xml:space="preserve">Исполнителем работы является </w:t>
      </w:r>
      <w:r w:rsidR="00791D72">
        <w:rPr>
          <w:color w:val="000000"/>
          <w:szCs w:val="24"/>
        </w:rPr>
        <w:t xml:space="preserve">ИП </w:t>
      </w:r>
      <w:proofErr w:type="spellStart"/>
      <w:r w:rsidR="00791D72">
        <w:rPr>
          <w:color w:val="000000"/>
          <w:szCs w:val="24"/>
        </w:rPr>
        <w:t>Шмавонян</w:t>
      </w:r>
      <w:proofErr w:type="spellEnd"/>
      <w:r w:rsidR="00791D72">
        <w:rPr>
          <w:color w:val="000000"/>
          <w:szCs w:val="24"/>
        </w:rPr>
        <w:t xml:space="preserve"> Диана </w:t>
      </w:r>
      <w:proofErr w:type="spellStart"/>
      <w:proofErr w:type="gramStart"/>
      <w:r w:rsidR="00791D72">
        <w:rPr>
          <w:color w:val="000000"/>
          <w:szCs w:val="24"/>
        </w:rPr>
        <w:t>Арамовна</w:t>
      </w:r>
      <w:proofErr w:type="spellEnd"/>
      <w:r>
        <w:rPr>
          <w:color w:val="000000"/>
          <w:szCs w:val="24"/>
        </w:rPr>
        <w:t xml:space="preserve"> ,</w:t>
      </w:r>
      <w:proofErr w:type="gramEnd"/>
      <w:r>
        <w:rPr>
          <w:color w:val="000000"/>
          <w:szCs w:val="24"/>
        </w:rPr>
        <w:t xml:space="preserve"> г. Москва.</w:t>
      </w:r>
    </w:p>
    <w:p w14:paraId="0000001B" w14:textId="77777777" w:rsidR="005A01C2" w:rsidRDefault="00FB1A72">
      <w:pPr>
        <w:keepNext/>
        <w:keepLines/>
        <w:widowControl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 w:after="12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 xml:space="preserve">Сроки </w:t>
      </w:r>
      <w:r>
        <w:rPr>
          <w:b/>
          <w:smallCaps/>
          <w:color w:val="000000"/>
          <w:szCs w:val="24"/>
        </w:rPr>
        <w:t>выполнения</w:t>
      </w:r>
    </w:p>
    <w:p w14:paraId="06974125" w14:textId="77777777" w:rsidR="00F71930" w:rsidRPr="00F71930" w:rsidRDefault="00F71930" w:rsidP="00F71930">
      <w:pPr>
        <w:keepNext/>
        <w:spacing w:line="360" w:lineRule="auto"/>
        <w:ind w:leftChars="0" w:left="0" w:firstLineChars="0" w:hanging="2"/>
        <w:rPr>
          <w:color w:val="000000"/>
          <w:szCs w:val="24"/>
        </w:rPr>
      </w:pPr>
      <w:r w:rsidRPr="00F71930">
        <w:rPr>
          <w:color w:val="000000"/>
          <w:szCs w:val="24"/>
        </w:rPr>
        <w:t xml:space="preserve">Начало работ: 1 сентября 2025 г. </w:t>
      </w:r>
    </w:p>
    <w:p w14:paraId="73AACC1B" w14:textId="77777777" w:rsidR="00F71930" w:rsidRPr="00F71930" w:rsidRDefault="00F71930" w:rsidP="00F71930">
      <w:pPr>
        <w:keepNext/>
        <w:spacing w:line="360" w:lineRule="auto"/>
        <w:ind w:leftChars="0" w:left="0" w:firstLineChars="0" w:hanging="2"/>
        <w:rPr>
          <w:color w:val="000000"/>
          <w:szCs w:val="24"/>
        </w:rPr>
      </w:pPr>
      <w:bookmarkStart w:id="5" w:name="_heading=h.tyjcwt"/>
      <w:bookmarkEnd w:id="5"/>
      <w:r w:rsidRPr="00F71930">
        <w:rPr>
          <w:color w:val="000000"/>
          <w:szCs w:val="24"/>
        </w:rPr>
        <w:t>Окончание работ: 1 января 2025 г.</w:t>
      </w:r>
    </w:p>
    <w:p w14:paraId="0000001E" w14:textId="77777777" w:rsidR="005A01C2" w:rsidRDefault="00FB1A72">
      <w:pPr>
        <w:keepNext/>
        <w:keepLines/>
        <w:widowControl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 w:after="12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>О</w:t>
      </w:r>
      <w:r>
        <w:rPr>
          <w:b/>
          <w:smallCaps/>
          <w:color w:val="000000"/>
          <w:szCs w:val="24"/>
        </w:rPr>
        <w:t>собые условия</w:t>
      </w:r>
    </w:p>
    <w:p w14:paraId="0000001F" w14:textId="77777777" w:rsidR="005A01C2" w:rsidRDefault="00FB1A7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Настоящее Техническое задание (ТЗ) может уточняться и дополняться в процессе выполнения работ. Согласование и утверждение дополнений к настоящему Техническому заданию проводятся в порядке, установленном для ТЗ.</w:t>
      </w:r>
    </w:p>
    <w:p w14:paraId="00000020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  <w:bookmarkStart w:id="6" w:name="_heading=h.3dy6vkm" w:colFirst="0" w:colLast="0"/>
      <w:bookmarkEnd w:id="6"/>
    </w:p>
    <w:p w14:paraId="00000021" w14:textId="77777777" w:rsidR="005A01C2" w:rsidRDefault="00FB1A72">
      <w:pPr>
        <w:keepNext/>
        <w:pageBreakBefore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E6E6E6"/>
        <w:spacing w:before="60" w:line="240" w:lineRule="auto"/>
        <w:ind w:left="1" w:hanging="3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2. НАЗНАЧЕНИЕ РАЗРАБОТКИ</w:t>
      </w:r>
    </w:p>
    <w:p w14:paraId="00000022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</w:p>
    <w:p w14:paraId="6B8ADA7B" w14:textId="692CCA68" w:rsidR="00791D72" w:rsidRDefault="00FB1A72" w:rsidP="00F71930">
      <w:pPr>
        <w:spacing w:line="240" w:lineRule="auto"/>
        <w:ind w:left="0" w:hanging="2"/>
      </w:pPr>
      <w:r>
        <w:rPr>
          <w:color w:val="000000"/>
          <w:szCs w:val="24"/>
        </w:rPr>
        <w:t xml:space="preserve">      </w:t>
      </w:r>
      <w:bookmarkStart w:id="7" w:name="_GoBack"/>
      <w:r w:rsidR="00791D72">
        <w:t xml:space="preserve">Целью данной разработки является создание видеосервиса по модели онлайн-кинотеатра (аналог </w:t>
      </w:r>
      <w:r w:rsidR="00791D72">
        <w:rPr>
          <w:lang w:val="en-US"/>
        </w:rPr>
        <w:t>HBO</w:t>
      </w:r>
      <w:r w:rsidR="00791D72">
        <w:t>), предназначенного для просмотра фильмов, сериалов и ТВ-программ в режиме онлайн. Система должна обеспечивать высокое качество воспроизведения видео, гибкую систему подписок, рекомендации на основе предпочтений пользователя и возможность использования на различных устройствах (ПК, смартфоны, Smart TV).</w:t>
      </w:r>
    </w:p>
    <w:p w14:paraId="2D023CA0" w14:textId="77777777" w:rsidR="00791D72" w:rsidRDefault="00791D72" w:rsidP="00F71930">
      <w:pPr>
        <w:spacing w:line="240" w:lineRule="auto"/>
        <w:ind w:left="0" w:hanging="2"/>
      </w:pPr>
    </w:p>
    <w:p w14:paraId="48EC93FF" w14:textId="2FB77B4E" w:rsidR="00791D72" w:rsidRDefault="00791D72" w:rsidP="00F71930">
      <w:pPr>
        <w:spacing w:line="240" w:lineRule="auto"/>
        <w:ind w:left="0" w:hanging="2"/>
      </w:pPr>
      <w:r>
        <w:t>Область применения — рынок онлайн-развлечений и цифрового медиаконтента для конечных пользователей.</w:t>
      </w:r>
    </w:p>
    <w:bookmarkEnd w:id="7"/>
    <w:p w14:paraId="00000026" w14:textId="36F68C75" w:rsidR="005A01C2" w:rsidRDefault="005A01C2" w:rsidP="00791D72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27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8" w:name="_heading=h.4d34og8" w:colFirst="0" w:colLast="0"/>
      <w:bookmarkEnd w:id="8"/>
    </w:p>
    <w:p w14:paraId="00000028" w14:textId="77777777" w:rsidR="005A01C2" w:rsidRDefault="00FB1A72">
      <w:pPr>
        <w:keepNext/>
        <w:pageBreakBefore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E6E6E6"/>
        <w:spacing w:before="60" w:line="360" w:lineRule="auto"/>
        <w:ind w:left="1" w:hanging="3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3. </w:t>
      </w:r>
      <w:r>
        <w:rPr>
          <w:b/>
          <w:color w:val="000000"/>
          <w:sz w:val="28"/>
          <w:szCs w:val="28"/>
        </w:rPr>
        <w:t>ТРЕБОВАНИЯ К ПРОГРАММЕ ИЛИ ПРОГРАММНОМУ ИЗДЕЛИЮ</w:t>
      </w:r>
    </w:p>
    <w:p w14:paraId="00000029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8"/>
          <w:szCs w:val="8"/>
        </w:rPr>
      </w:pPr>
      <w:bookmarkStart w:id="9" w:name="_heading=h.2s8eyo1" w:colFirst="0" w:colLast="0"/>
      <w:bookmarkEnd w:id="9"/>
    </w:p>
    <w:p w14:paraId="0000002A" w14:textId="77777777" w:rsidR="005A01C2" w:rsidRDefault="00FB1A72">
      <w:pPr>
        <w:keepNext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120" w:after="60" w:line="360" w:lineRule="auto"/>
        <w:ind w:left="1" w:hanging="3"/>
        <w:jc w:val="left"/>
        <w:rPr>
          <w:b/>
          <w:smallCaps/>
          <w:color w:val="000000"/>
          <w:sz w:val="26"/>
          <w:szCs w:val="26"/>
        </w:rPr>
      </w:pPr>
      <w:r>
        <w:rPr>
          <w:b/>
          <w:smallCaps/>
          <w:color w:val="000000"/>
          <w:sz w:val="26"/>
          <w:szCs w:val="26"/>
        </w:rPr>
        <w:t>3.1. Требования к функциональным характеристикам</w:t>
      </w:r>
    </w:p>
    <w:p w14:paraId="0000002B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10" w:name="_heading=h.17dp8vu" w:colFirst="0" w:colLast="0"/>
      <w:bookmarkEnd w:id="10"/>
    </w:p>
    <w:p w14:paraId="0000002C" w14:textId="77777777" w:rsidR="005A01C2" w:rsidRDefault="00FB1A72">
      <w:pPr>
        <w:keepNext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60" w:after="60" w:line="360" w:lineRule="auto"/>
        <w:ind w:left="0" w:hanging="2"/>
        <w:jc w:val="left"/>
        <w:rPr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>3.1.1. Общие требования к функциям ПО</w:t>
      </w:r>
    </w:p>
    <w:p w14:paraId="0000002D" w14:textId="77777777" w:rsidR="005A01C2" w:rsidRDefault="00FB1A72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8046"/>
          <w:tab w:val="left" w:pos="8856"/>
        </w:tabs>
        <w:spacing w:before="80" w:after="80" w:line="360" w:lineRule="auto"/>
        <w:ind w:left="0" w:hanging="2"/>
        <w:jc w:val="left"/>
        <w:rPr>
          <w:b/>
          <w:smallCaps/>
          <w:color w:val="000000"/>
          <w:sz w:val="22"/>
          <w:szCs w:val="22"/>
        </w:rPr>
      </w:pPr>
      <w:r>
        <w:rPr>
          <w:b/>
          <w:smallCaps/>
          <w:color w:val="000000"/>
          <w:sz w:val="22"/>
          <w:szCs w:val="22"/>
        </w:rPr>
        <w:t>3.1.1.1. Состав ПО</w:t>
      </w:r>
    </w:p>
    <w:p w14:paraId="00000031" w14:textId="381C7065" w:rsidR="005A01C2" w:rsidRDefault="00FB1A72" w:rsidP="00791D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При реализации системы должны быть разработаны следующие модули:</w:t>
      </w:r>
    </w:p>
    <w:p w14:paraId="1FE51E89" w14:textId="4FD9DD1F" w:rsidR="00791D7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- модуль аутентификации и регистрации пользователей;</w:t>
      </w:r>
    </w:p>
    <w:p w14:paraId="75862A3C" w14:textId="294D1EAE" w:rsidR="00791D7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- модуль поиска и каталога фильмов и сериалов;</w:t>
      </w:r>
    </w:p>
    <w:p w14:paraId="7964C152" w14:textId="54933B4D" w:rsidR="00791D7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- модуль управления подписками и оплатой;</w:t>
      </w:r>
    </w:p>
    <w:p w14:paraId="30556D93" w14:textId="7CAC808B" w:rsidR="00791D7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- модуль рекомендаций и персонализации;</w:t>
      </w:r>
    </w:p>
    <w:p w14:paraId="38647996" w14:textId="7CAFEC07" w:rsidR="00791D7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- модуль администрирования контента;</w:t>
      </w:r>
    </w:p>
    <w:p w14:paraId="00000032" w14:textId="77777777" w:rsidR="005A01C2" w:rsidRDefault="00FB1A72">
      <w:pPr>
        <w:keepNext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60" w:after="60" w:line="360" w:lineRule="auto"/>
        <w:ind w:left="0" w:hanging="2"/>
        <w:jc w:val="left"/>
        <w:rPr>
          <w:smallCaps/>
          <w:color w:val="000000"/>
          <w:szCs w:val="24"/>
        </w:rPr>
      </w:pPr>
      <w:bookmarkStart w:id="11" w:name="_heading=h.26in1rg" w:colFirst="0" w:colLast="0"/>
      <w:bookmarkEnd w:id="11"/>
      <w:r>
        <w:rPr>
          <w:b/>
          <w:smallCaps/>
          <w:color w:val="000000"/>
          <w:szCs w:val="24"/>
        </w:rPr>
        <w:t>3.1.2. Требования к функциям ПО</w:t>
      </w:r>
    </w:p>
    <w:p w14:paraId="00000036" w14:textId="638E63B7" w:rsidR="005A01C2" w:rsidRDefault="00FB1A72" w:rsidP="00791D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3.1.2.1. Разрабатываемая система должна обеспечивать: </w:t>
      </w:r>
    </w:p>
    <w:p w14:paraId="1EC12DC2" w14:textId="3EC62209" w:rsidR="00791D7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- введение систематического каталога фильмов, сериалов и ТВ-программ</w:t>
      </w:r>
    </w:p>
    <w:p w14:paraId="781D4C5C" w14:textId="17BCC7BF" w:rsidR="00791D7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- автоматическое воспроизведение следующей серии </w:t>
      </w:r>
    </w:p>
    <w:p w14:paraId="18B35F9D" w14:textId="313AB5A1" w:rsidR="00791D7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- возможность выбора качества (</w:t>
      </w:r>
      <w:r>
        <w:rPr>
          <w:color w:val="000000"/>
          <w:szCs w:val="24"/>
          <w:lang w:val="en-US"/>
        </w:rPr>
        <w:t>SD</w:t>
      </w:r>
      <w:r w:rsidRPr="00791D72">
        <w:rPr>
          <w:color w:val="000000"/>
          <w:szCs w:val="24"/>
        </w:rPr>
        <w:t xml:space="preserve">, </w:t>
      </w:r>
      <w:r>
        <w:rPr>
          <w:color w:val="000000"/>
          <w:szCs w:val="24"/>
          <w:lang w:val="en-US"/>
        </w:rPr>
        <w:t>HD</w:t>
      </w:r>
      <w:r w:rsidRPr="00791D72">
        <w:rPr>
          <w:color w:val="000000"/>
          <w:szCs w:val="24"/>
        </w:rPr>
        <w:t>, 4</w:t>
      </w:r>
      <w:r>
        <w:rPr>
          <w:color w:val="000000"/>
          <w:szCs w:val="24"/>
          <w:lang w:val="en-US"/>
        </w:rPr>
        <w:t>k</w:t>
      </w:r>
      <w:r w:rsidRPr="00791D72">
        <w:rPr>
          <w:color w:val="000000"/>
          <w:szCs w:val="24"/>
        </w:rPr>
        <w:t>)</w:t>
      </w:r>
      <w:r>
        <w:rPr>
          <w:color w:val="000000"/>
          <w:szCs w:val="24"/>
        </w:rPr>
        <w:t>;</w:t>
      </w:r>
    </w:p>
    <w:p w14:paraId="7D1E458A" w14:textId="29BFF06F" w:rsidR="00791D7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- настройку профилей пользователей; </w:t>
      </w:r>
    </w:p>
    <w:p w14:paraId="604E41DA" w14:textId="6EBDE8D9" w:rsidR="00791D7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- рекомендации на основе истории просмотров;</w:t>
      </w:r>
    </w:p>
    <w:p w14:paraId="00000037" w14:textId="7E6237ED" w:rsidR="005A01C2" w:rsidRDefault="00791D72" w:rsidP="00791D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- гибкую систему тарифов и оплату онлайн;</w:t>
      </w:r>
    </w:p>
    <w:p w14:paraId="00000038" w14:textId="77777777" w:rsidR="005A01C2" w:rsidRDefault="00FB1A72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3.1.2.2. Входными данными разрабатываемого ПО должны быть: </w:t>
      </w:r>
    </w:p>
    <w:p w14:paraId="00000039" w14:textId="47483C1A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1)</w:t>
      </w:r>
      <w:r w:rsidR="00791D72">
        <w:rPr>
          <w:color w:val="000000"/>
          <w:szCs w:val="24"/>
        </w:rPr>
        <w:t xml:space="preserve"> видеофайлы и метаданные контента</w:t>
      </w:r>
    </w:p>
    <w:p w14:paraId="0000003A" w14:textId="29A681D5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2)</w:t>
      </w:r>
      <w:r w:rsidR="00791D72">
        <w:rPr>
          <w:color w:val="000000"/>
          <w:szCs w:val="24"/>
        </w:rPr>
        <w:t xml:space="preserve"> данные пользователей (аккаунты, подписки)</w:t>
      </w:r>
    </w:p>
    <w:p w14:paraId="0000003B" w14:textId="5B729185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3)</w:t>
      </w:r>
      <w:r w:rsidR="00791D72">
        <w:rPr>
          <w:color w:val="000000"/>
          <w:szCs w:val="24"/>
        </w:rPr>
        <w:t xml:space="preserve"> платежные данные</w:t>
      </w:r>
    </w:p>
    <w:p w14:paraId="0000003C" w14:textId="77777777" w:rsidR="005A01C2" w:rsidRDefault="00FB1A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 3.1.2.</w:t>
      </w:r>
      <w:proofErr w:type="gramStart"/>
      <w:r>
        <w:rPr>
          <w:color w:val="000000"/>
          <w:szCs w:val="24"/>
        </w:rPr>
        <w:t>3.Выходными</w:t>
      </w:r>
      <w:proofErr w:type="gramEnd"/>
      <w:r>
        <w:rPr>
          <w:color w:val="000000"/>
          <w:szCs w:val="24"/>
        </w:rPr>
        <w:t xml:space="preserve"> данными разрабатываемого ПО должны быть: </w:t>
      </w:r>
    </w:p>
    <w:p w14:paraId="0000003D" w14:textId="4D445C88" w:rsidR="005A01C2" w:rsidRDefault="00FB1A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1)</w:t>
      </w:r>
      <w:r w:rsidR="00791D72">
        <w:rPr>
          <w:color w:val="000000"/>
          <w:szCs w:val="24"/>
        </w:rPr>
        <w:t xml:space="preserve"> видеопоток в реальном времени</w:t>
      </w:r>
    </w:p>
    <w:p w14:paraId="0000003E" w14:textId="0365357E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2)</w:t>
      </w:r>
      <w:r w:rsidR="00791D72">
        <w:rPr>
          <w:color w:val="000000"/>
          <w:szCs w:val="24"/>
        </w:rPr>
        <w:t xml:space="preserve"> аналитическая информация (отчеты, рекомендации)</w:t>
      </w:r>
    </w:p>
    <w:p w14:paraId="0000003F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bookmarkStart w:id="12" w:name="_heading=h.lnxbz9" w:colFirst="0" w:colLast="0"/>
      <w:bookmarkEnd w:id="12"/>
    </w:p>
    <w:p w14:paraId="00000040" w14:textId="77777777" w:rsidR="005A01C2" w:rsidRDefault="00FB1A72">
      <w:pPr>
        <w:keepNext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120" w:after="6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>3.2.  Требования к надежности</w:t>
      </w:r>
    </w:p>
    <w:p w14:paraId="00000041" w14:textId="77777777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 Надежность информационной системы определяется надежностью средств вычислительной техники и программного обеспечения, используемых в системе.</w:t>
      </w:r>
    </w:p>
    <w:p w14:paraId="00000042" w14:textId="77777777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13" w:name="_heading=h.35nkun2" w:colFirst="0" w:colLast="0"/>
      <w:bookmarkEnd w:id="13"/>
      <w:r>
        <w:rPr>
          <w:color w:val="000000"/>
          <w:szCs w:val="24"/>
        </w:rPr>
        <w:t xml:space="preserve">    </w:t>
      </w:r>
    </w:p>
    <w:p w14:paraId="00000043" w14:textId="77777777" w:rsidR="005A01C2" w:rsidRDefault="00FB1A72">
      <w:pPr>
        <w:keepNext/>
        <w:pageBreakBefore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120" w:after="6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lastRenderedPageBreak/>
        <w:t>3.3. Требования к составу и параметрам технических средств</w:t>
      </w:r>
    </w:p>
    <w:p w14:paraId="00000044" w14:textId="77777777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Для полноценного </w:t>
      </w:r>
      <w:r>
        <w:rPr>
          <w:color w:val="000000"/>
          <w:szCs w:val="24"/>
        </w:rPr>
        <w:t>функционирования системы необходимо наличие двух серверов:</w:t>
      </w:r>
    </w:p>
    <w:p w14:paraId="00000045" w14:textId="2275781F" w:rsidR="005A01C2" w:rsidRDefault="00FB1A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b/>
          <w:color w:val="000000"/>
          <w:szCs w:val="24"/>
        </w:rPr>
        <w:t>Сервер №1</w:t>
      </w:r>
      <w:r>
        <w:rPr>
          <w:color w:val="000000"/>
          <w:szCs w:val="24"/>
        </w:rPr>
        <w:t xml:space="preserve"> </w:t>
      </w:r>
      <w:r w:rsidR="00791D72">
        <w:rPr>
          <w:color w:val="000000"/>
          <w:szCs w:val="24"/>
        </w:rPr>
        <w:t>(основной) – хранение и потоковая передача контента</w:t>
      </w:r>
    </w:p>
    <w:p w14:paraId="30D451B5" w14:textId="77777777" w:rsidR="00791D72" w:rsidRDefault="00FB1A72" w:rsidP="00791D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 w:rsidRPr="00791D72">
        <w:rPr>
          <w:b/>
          <w:color w:val="000000"/>
          <w:szCs w:val="24"/>
        </w:rPr>
        <w:t>Сервер №2</w:t>
      </w:r>
      <w:r w:rsidRPr="00791D72">
        <w:rPr>
          <w:color w:val="000000"/>
          <w:szCs w:val="24"/>
        </w:rPr>
        <w:t xml:space="preserve"> </w:t>
      </w:r>
      <w:bookmarkStart w:id="14" w:name="_heading=h.1ksv4uv" w:colFirst="0" w:colLast="0"/>
      <w:bookmarkEnd w:id="14"/>
      <w:r w:rsidR="00791D72">
        <w:rPr>
          <w:color w:val="000000"/>
          <w:szCs w:val="24"/>
        </w:rPr>
        <w:t xml:space="preserve">(резервный) - </w:t>
      </w:r>
      <w:r w:rsidR="00791D72">
        <w:t>обеспечение отказоустойчивости и балансировки</w:t>
      </w:r>
      <w:r w:rsidR="00791D72" w:rsidRPr="00791D72">
        <w:rPr>
          <w:color w:val="000000"/>
          <w:szCs w:val="24"/>
        </w:rPr>
        <w:t xml:space="preserve"> </w:t>
      </w:r>
    </w:p>
    <w:p w14:paraId="00000047" w14:textId="10087DF1" w:rsidR="005A01C2" w:rsidRPr="00791D72" w:rsidRDefault="00FB1A72" w:rsidP="00791D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color w:val="000000"/>
          <w:szCs w:val="24"/>
        </w:rPr>
      </w:pPr>
      <w:r w:rsidRPr="00791D72">
        <w:rPr>
          <w:color w:val="000000"/>
          <w:szCs w:val="24"/>
        </w:rPr>
        <w:t xml:space="preserve">Рабочие станции, с которых осуществляется доступ к </w:t>
      </w:r>
      <w:r w:rsidRPr="00791D72">
        <w:rPr>
          <w:color w:val="000000"/>
          <w:szCs w:val="24"/>
        </w:rPr>
        <w:t>системе должны быть подключены к Интернет.</w:t>
      </w:r>
    </w:p>
    <w:p w14:paraId="00000048" w14:textId="77777777" w:rsidR="005A01C2" w:rsidRDefault="00FB1A72">
      <w:pPr>
        <w:keepNext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120" w:after="6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>3.4. Требования к информационной и программной совместимости</w:t>
      </w:r>
    </w:p>
    <w:p w14:paraId="00000049" w14:textId="77777777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3.4.1. Для разработки ПО должны использоваться следующие языки программирования высокого уровня и разметки данных:</w:t>
      </w:r>
    </w:p>
    <w:p w14:paraId="0000004A" w14:textId="7C887BA4" w:rsidR="005A01C2" w:rsidRPr="00791D7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  <w:lang w:val="en-US"/>
        </w:rPr>
      </w:pPr>
      <w:r>
        <w:rPr>
          <w:color w:val="000000"/>
          <w:szCs w:val="24"/>
        </w:rPr>
        <w:t>а</w:t>
      </w:r>
      <w:r w:rsidRPr="00791D72">
        <w:rPr>
          <w:color w:val="000000"/>
          <w:szCs w:val="24"/>
          <w:lang w:val="en-US"/>
        </w:rPr>
        <w:t xml:space="preserve">) </w:t>
      </w:r>
      <w:r w:rsidR="00791D72" w:rsidRPr="00791D72">
        <w:rPr>
          <w:lang w:val="en-US"/>
        </w:rPr>
        <w:t>Backend: Node.js, Java, Python;</w:t>
      </w:r>
    </w:p>
    <w:p w14:paraId="0000004B" w14:textId="1F20D7B6" w:rsidR="005A01C2" w:rsidRPr="00791D7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  <w:lang w:val="en-US"/>
        </w:rPr>
      </w:pPr>
      <w:r>
        <w:rPr>
          <w:color w:val="000000"/>
          <w:szCs w:val="24"/>
        </w:rPr>
        <w:t>б</w:t>
      </w:r>
      <w:r w:rsidRPr="00791D72">
        <w:rPr>
          <w:color w:val="000000"/>
          <w:szCs w:val="24"/>
          <w:lang w:val="en-US"/>
        </w:rPr>
        <w:t xml:space="preserve">) </w:t>
      </w:r>
      <w:r w:rsidR="00791D72" w:rsidRPr="00791D72">
        <w:rPr>
          <w:lang w:val="en-US"/>
        </w:rPr>
        <w:t>Frontend: React, Next.js, HTML5, CSS3, JavaScript;</w:t>
      </w:r>
    </w:p>
    <w:p w14:paraId="0000004C" w14:textId="2BAC22CF" w:rsidR="005A01C2" w:rsidRPr="00791D7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  <w:lang w:val="en-US"/>
        </w:rPr>
      </w:pPr>
      <w:r>
        <w:rPr>
          <w:color w:val="000000"/>
          <w:szCs w:val="24"/>
        </w:rPr>
        <w:t>в</w:t>
      </w:r>
      <w:r w:rsidRPr="00791D72">
        <w:rPr>
          <w:color w:val="000000"/>
          <w:szCs w:val="24"/>
          <w:lang w:val="en-US"/>
        </w:rPr>
        <w:t xml:space="preserve">) </w:t>
      </w:r>
      <w:r w:rsidR="00791D72">
        <w:t>СУБД</w:t>
      </w:r>
      <w:r w:rsidR="00791D72" w:rsidRPr="00791D72">
        <w:rPr>
          <w:lang w:val="en-US"/>
        </w:rPr>
        <w:t>: PostgreSQL, Redis;</w:t>
      </w:r>
    </w:p>
    <w:p w14:paraId="0000004D" w14:textId="5F4E79F0" w:rsidR="005A01C2" w:rsidRPr="00F71930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lang w:val="en-US"/>
        </w:rPr>
      </w:pPr>
      <w:r>
        <w:rPr>
          <w:color w:val="000000"/>
          <w:szCs w:val="24"/>
        </w:rPr>
        <w:t>г</w:t>
      </w:r>
      <w:r w:rsidRPr="00791D72">
        <w:rPr>
          <w:color w:val="000000"/>
          <w:szCs w:val="24"/>
          <w:lang w:val="en-US"/>
        </w:rPr>
        <w:t xml:space="preserve">) </w:t>
      </w:r>
      <w:r w:rsidR="00791D72">
        <w:t>Поддержка</w:t>
      </w:r>
      <w:r w:rsidR="00791D72" w:rsidRPr="00791D72">
        <w:rPr>
          <w:lang w:val="en-US"/>
        </w:rPr>
        <w:t xml:space="preserve"> API (REST, </w:t>
      </w:r>
      <w:proofErr w:type="spellStart"/>
      <w:r w:rsidR="00791D72" w:rsidRPr="00791D72">
        <w:rPr>
          <w:lang w:val="en-US"/>
        </w:rPr>
        <w:t>GraphQL</w:t>
      </w:r>
      <w:proofErr w:type="spellEnd"/>
      <w:r w:rsidR="00791D72" w:rsidRPr="00791D72">
        <w:rPr>
          <w:lang w:val="en-US"/>
        </w:rPr>
        <w:t>);</w:t>
      </w:r>
    </w:p>
    <w:p w14:paraId="06D3EECD" w14:textId="6AC18F39" w:rsidR="00791D72" w:rsidRPr="00791D72" w:rsidRDefault="00791D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 xml:space="preserve">д) </w:t>
      </w:r>
      <w:proofErr w:type="spellStart"/>
      <w:r>
        <w:t>Видеостриминг</w:t>
      </w:r>
      <w:proofErr w:type="spellEnd"/>
      <w:r>
        <w:t xml:space="preserve"> с использованием HLS/DASH.</w:t>
      </w:r>
    </w:p>
    <w:p w14:paraId="0000004E" w14:textId="77777777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 w:rsidRPr="00791D72">
        <w:rPr>
          <w:color w:val="000000"/>
          <w:szCs w:val="24"/>
        </w:rPr>
        <w:t xml:space="preserve">     </w:t>
      </w:r>
      <w:r>
        <w:rPr>
          <w:color w:val="000000"/>
          <w:szCs w:val="24"/>
        </w:rPr>
        <w:t>Допускается использование вспомогательных библиотек ПО с открытым исходным кодом.</w:t>
      </w:r>
    </w:p>
    <w:p w14:paraId="0000004F" w14:textId="77777777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3.4.2. Разрабатываемое ПО не должно основываться на программных продуктах, требующих лицензионных отчислений от пользователей.</w:t>
      </w:r>
    </w:p>
    <w:p w14:paraId="00000050" w14:textId="77777777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  <w:highlight w:val="lightGray"/>
        </w:rPr>
      </w:pPr>
      <w:r>
        <w:rPr>
          <w:color w:val="000000"/>
          <w:szCs w:val="24"/>
        </w:rPr>
        <w:t xml:space="preserve">      3.4.3. Разрабатываемое ПО должно функционировать в операционных системах семейства Linux.</w:t>
      </w:r>
    </w:p>
    <w:p w14:paraId="00000051" w14:textId="77777777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  3.4.4. Разрабатываемо</w:t>
      </w:r>
      <w:r>
        <w:rPr>
          <w:color w:val="000000"/>
          <w:szCs w:val="24"/>
        </w:rPr>
        <w:t>е ПО должно обеспечивать доступ пользователей к своей функциональности посредством HTML-браузеров.</w:t>
      </w:r>
    </w:p>
    <w:p w14:paraId="00000052" w14:textId="77777777" w:rsidR="005A01C2" w:rsidRDefault="005A01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15" w:name="_heading=h.44sinio" w:colFirst="0" w:colLast="0"/>
      <w:bookmarkEnd w:id="15"/>
    </w:p>
    <w:p w14:paraId="00000053" w14:textId="77777777" w:rsidR="005A01C2" w:rsidRDefault="00FB1A72">
      <w:pPr>
        <w:keepNext/>
        <w:pageBreakBefore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E6E6E6"/>
        <w:spacing w:before="60" w:line="360" w:lineRule="auto"/>
        <w:ind w:left="1" w:hanging="3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4. ТРЕБОВАНИЯ К ПРОГРАММНОЙ ДОКУМЕНТАЦИИ</w:t>
      </w:r>
    </w:p>
    <w:p w14:paraId="00000054" w14:textId="77777777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При создании ПО должны быть оформлены следующие документы:</w:t>
      </w:r>
    </w:p>
    <w:p w14:paraId="00000055" w14:textId="77777777" w:rsidR="005A01C2" w:rsidRDefault="00FB1A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Руководство системного программиста (ГОСТ 19.503-79);</w:t>
      </w:r>
    </w:p>
    <w:p w14:paraId="00000056" w14:textId="77777777" w:rsidR="005A01C2" w:rsidRDefault="00FB1A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Руководство оператора (ГОСТ 19.505-79);</w:t>
      </w:r>
    </w:p>
    <w:p w14:paraId="00000057" w14:textId="77777777" w:rsidR="005A01C2" w:rsidRDefault="00FB1A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Программа и методика испытаний (ГОСТ 19.301-79).</w:t>
      </w:r>
    </w:p>
    <w:p w14:paraId="00000058" w14:textId="77777777" w:rsidR="005A01C2" w:rsidRDefault="00FB1A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Информативность документации должна соответст</w:t>
      </w:r>
      <w:r>
        <w:rPr>
          <w:color w:val="000000"/>
          <w:szCs w:val="24"/>
        </w:rPr>
        <w:t>вовать потребностям жизненного цикла ПС.</w:t>
      </w:r>
    </w:p>
    <w:sectPr w:rsidR="005A01C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/>
      <w:pgMar w:top="851" w:right="1134" w:bottom="851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6BA8B" w14:textId="77777777" w:rsidR="00FB1A72" w:rsidRDefault="00FB1A72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009AC860" w14:textId="77777777" w:rsidR="00FB1A72" w:rsidRDefault="00FB1A72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F0EA410-7983-4268-A0D7-27182A572FDA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ET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DL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icra">
    <w:panose1 w:val="00000000000000000000"/>
    <w:charset w:val="00"/>
    <w:family w:val="roman"/>
    <w:notTrueType/>
    <w:pitch w:val="default"/>
  </w:font>
  <w:font w:name="Journal">
    <w:panose1 w:val="00000000000000000000"/>
    <w:charset w:val="00"/>
    <w:family w:val="roman"/>
    <w:notTrueType/>
    <w:pitch w:val="default"/>
  </w:font>
  <w:font w:name="Antiqua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E1CDE6A0-4F7C-4E03-9F04-1F1F9571A8E6}"/>
  </w:font>
  <w:font w:name="Lazurski">
    <w:panose1 w:val="00000000000000000000"/>
    <w:charset w:val="00"/>
    <w:family w:val="roman"/>
    <w:notTrueType/>
    <w:pitch w:val="default"/>
  </w:font>
  <w:font w:name="TextBook">
    <w:panose1 w:val="00000000000000000000"/>
    <w:charset w:val="00"/>
    <w:family w:val="roman"/>
    <w:notTrueType/>
    <w:pitch w:val="default"/>
  </w:font>
  <w:font w:name="Pragmatica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1DBF7965-99CE-41AE-BD03-D1F2905628B6}"/>
    <w:embedItalic r:id="rId4" w:fontKey="{D6715BC0-A808-4B23-A990-26D510DBF17E}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Italic r:id="rId5" w:fontKey="{1E3CE1D6-0B2C-4171-AEEA-4373D2C1DEF5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6" w:fontKey="{D3B04375-2690-4D26-9826-88ACBD64FA8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78CC8451-1920-4571-B418-53F02BE053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1C9B20" w14:textId="77777777" w:rsidR="00791D72" w:rsidRDefault="00791D72">
    <w:pPr>
      <w:pStyle w:val="a6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5A" w14:textId="07B97AA8" w:rsidR="005A01C2" w:rsidRDefault="00FB1A72">
    <w:pPr>
      <w:pBdr>
        <w:top w:val="nil"/>
        <w:left w:val="nil"/>
        <w:bottom w:val="nil"/>
        <w:right w:val="nil"/>
        <w:between w:val="nil"/>
      </w:pBdr>
      <w:shd w:val="clear" w:color="auto" w:fill="FFFFFF"/>
      <w:spacing w:after="0" w:line="240" w:lineRule="auto"/>
      <w:ind w:left="0" w:hanging="2"/>
      <w:jc w:val="center"/>
      <w:rPr>
        <w:color w:val="000000"/>
        <w:sz w:val="20"/>
      </w:rPr>
    </w:pPr>
    <w:r>
      <w:rPr>
        <w:color w:val="000000"/>
        <w:sz w:val="20"/>
      </w:rPr>
      <w:t xml:space="preserve">Страница </w:t>
    </w:r>
    <w:r>
      <w:rPr>
        <w:smallCaps/>
        <w:color w:val="000000"/>
        <w:sz w:val="20"/>
      </w:rPr>
      <w:fldChar w:fldCharType="begin"/>
    </w:r>
    <w:r>
      <w:rPr>
        <w:smallCaps/>
        <w:color w:val="000000"/>
        <w:sz w:val="20"/>
      </w:rPr>
      <w:instrText>PAGE</w:instrText>
    </w:r>
    <w:r>
      <w:rPr>
        <w:smallCaps/>
        <w:color w:val="000000"/>
        <w:sz w:val="20"/>
      </w:rPr>
      <w:fldChar w:fldCharType="separate"/>
    </w:r>
    <w:r w:rsidR="00791D72">
      <w:rPr>
        <w:smallCaps/>
        <w:noProof/>
        <w:color w:val="000000"/>
        <w:sz w:val="20"/>
      </w:rPr>
      <w:t>2</w:t>
    </w:r>
    <w:r>
      <w:rPr>
        <w:smallCaps/>
        <w:color w:val="000000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59" w14:textId="545CD08C" w:rsidR="005A01C2" w:rsidRDefault="00FB1A72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jc w:val="center"/>
      <w:rPr>
        <w:smallCaps/>
        <w:color w:val="000000"/>
        <w:sz w:val="20"/>
      </w:rPr>
    </w:pPr>
    <w:r>
      <w:rPr>
        <w:color w:val="000000"/>
        <w:sz w:val="20"/>
      </w:rPr>
      <w:t xml:space="preserve">Страница </w:t>
    </w:r>
    <w:r>
      <w:rPr>
        <w:i/>
        <w:smallCaps/>
        <w:color w:val="000000"/>
        <w:sz w:val="20"/>
      </w:rPr>
      <w:fldChar w:fldCharType="begin"/>
    </w:r>
    <w:r>
      <w:rPr>
        <w:i/>
        <w:smallCaps/>
        <w:color w:val="000000"/>
        <w:sz w:val="20"/>
      </w:rPr>
      <w:instrText>PAGE</w:instrText>
    </w:r>
    <w:r>
      <w:rPr>
        <w:i/>
        <w:smallCaps/>
        <w:color w:val="000000"/>
        <w:sz w:val="20"/>
      </w:rPr>
      <w:fldChar w:fldCharType="separate"/>
    </w:r>
    <w:r w:rsidR="00791D72">
      <w:rPr>
        <w:i/>
        <w:smallCaps/>
        <w:noProof/>
        <w:color w:val="000000"/>
        <w:sz w:val="20"/>
      </w:rPr>
      <w:t>1</w:t>
    </w:r>
    <w:r>
      <w:rPr>
        <w:i/>
        <w:smallCaps/>
        <w:color w:val="00000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2EAF2E" w14:textId="77777777" w:rsidR="00FB1A72" w:rsidRDefault="00FB1A72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6DC48947" w14:textId="77777777" w:rsidR="00FB1A72" w:rsidRDefault="00FB1A72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E0F662" w14:textId="77777777" w:rsidR="00791D72" w:rsidRDefault="00791D72">
    <w:pPr>
      <w:pStyle w:val="a5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FC8B1" w14:textId="77777777" w:rsidR="00791D72" w:rsidRDefault="00791D72">
    <w:pPr>
      <w:pStyle w:val="a5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8D49FB" w14:textId="77777777" w:rsidR="00791D72" w:rsidRDefault="00791D72">
    <w:pPr>
      <w:pStyle w:val="a5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00FAA"/>
    <w:multiLevelType w:val="multilevel"/>
    <w:tmpl w:val="4D5065FA"/>
    <w:lvl w:ilvl="0">
      <w:start w:val="1"/>
      <w:numFmt w:val="decimal"/>
      <w:lvlText w:val="%1."/>
      <w:lvlJc w:val="left"/>
      <w:pPr>
        <w:ind w:left="660" w:hanging="6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660" w:hanging="66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1" w15:restartNumberingAfterBreak="0">
    <w:nsid w:val="26281669"/>
    <w:multiLevelType w:val="multilevel"/>
    <w:tmpl w:val="C0A65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ist1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E67689E"/>
    <w:multiLevelType w:val="multilevel"/>
    <w:tmpl w:val="62E0B5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348B68FF"/>
    <w:multiLevelType w:val="multilevel"/>
    <w:tmpl w:val="8B44418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0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2%1.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" w15:restartNumberingAfterBreak="0">
    <w:nsid w:val="3AB74D2A"/>
    <w:multiLevelType w:val="multilevel"/>
    <w:tmpl w:val="08DC581E"/>
    <w:lvl w:ilvl="0">
      <w:start w:val="1"/>
      <w:numFmt w:val="decimal"/>
      <w:lvlText w:val="%1."/>
      <w:lvlJc w:val="left"/>
      <w:pPr>
        <w:ind w:left="540" w:hanging="540"/>
      </w:pPr>
      <w:rPr>
        <w:vertAlign w:val="baseline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5" w15:restartNumberingAfterBreak="0">
    <w:nsid w:val="3C7C0F8C"/>
    <w:multiLevelType w:val="multilevel"/>
    <w:tmpl w:val="3A46E9BE"/>
    <w:lvl w:ilvl="0"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6" w15:restartNumberingAfterBreak="0">
    <w:nsid w:val="464878B7"/>
    <w:multiLevelType w:val="multilevel"/>
    <w:tmpl w:val="94D89F9C"/>
    <w:lvl w:ilvl="0">
      <w:start w:val="1"/>
      <w:numFmt w:val="decimal"/>
      <w:lvlText w:val="%1."/>
      <w:lvlJc w:val="left"/>
      <w:pPr>
        <w:ind w:left="540" w:hanging="540"/>
      </w:pPr>
      <w:rPr>
        <w:vertAlign w:val="baseline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7" w15:restartNumberingAfterBreak="0">
    <w:nsid w:val="493F3554"/>
    <w:multiLevelType w:val="multilevel"/>
    <w:tmpl w:val="161A5426"/>
    <w:lvl w:ilvl="0">
      <w:start w:val="1"/>
      <w:numFmt w:val="decimal"/>
      <w:lvlText w:val="%1)"/>
      <w:lvlJc w:val="left"/>
      <w:pPr>
        <w:ind w:left="1716" w:hanging="996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8" w15:restartNumberingAfterBreak="0">
    <w:nsid w:val="54FB6BEF"/>
    <w:multiLevelType w:val="multilevel"/>
    <w:tmpl w:val="15081346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559F771E"/>
    <w:multiLevelType w:val="multilevel"/>
    <w:tmpl w:val="27289F5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6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1C2"/>
    <w:rsid w:val="00374D0C"/>
    <w:rsid w:val="005A01C2"/>
    <w:rsid w:val="00791D72"/>
    <w:rsid w:val="00F71930"/>
    <w:rsid w:val="00F96006"/>
    <w:rsid w:val="00FB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36C118"/>
  <w15:docId w15:val="{C4757BAE-C95E-4ECE-801F-6B9C64F0C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spacing w:after="40"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  <w:sz w:val="24"/>
      <w:lang w:eastAsia="ru-RU"/>
    </w:rPr>
  </w:style>
  <w:style w:type="paragraph" w:styleId="1">
    <w:name w:val="heading 1"/>
    <w:basedOn w:val="2"/>
    <w:next w:val="a"/>
    <w:uiPriority w:val="9"/>
    <w:qFormat/>
    <w:pPr>
      <w:pageBreakBefore/>
      <w:shd w:val="pct10" w:color="auto" w:fill="FFFFFF"/>
      <w:spacing w:before="60" w:after="40"/>
      <w:ind w:firstLine="0"/>
      <w:outlineLvl w:val="0"/>
    </w:pPr>
    <w:rPr>
      <w:caps/>
      <w:smallCaps w:val="0"/>
      <w:kern w:val="28"/>
      <w:sz w:val="28"/>
    </w:rPr>
  </w:style>
  <w:style w:type="paragraph" w:styleId="2">
    <w:name w:val="heading 2"/>
    <w:basedOn w:val="3"/>
    <w:next w:val="a"/>
    <w:uiPriority w:val="9"/>
    <w:semiHidden/>
    <w:unhideWhenUsed/>
    <w:qFormat/>
    <w:pPr>
      <w:spacing w:before="120"/>
      <w:outlineLvl w:val="1"/>
    </w:pPr>
    <w:rPr>
      <w:b/>
    </w:rPr>
  </w:style>
  <w:style w:type="paragraph" w:styleId="3">
    <w:name w:val="heading 3"/>
    <w:basedOn w:val="a"/>
    <w:next w:val="a0"/>
    <w:uiPriority w:val="9"/>
    <w:semiHidden/>
    <w:unhideWhenUsed/>
    <w:qFormat/>
    <w:pPr>
      <w:keepNext/>
      <w:widowControl/>
      <w:shd w:val="clear" w:color="auto" w:fill="F3F3F3"/>
      <w:spacing w:before="60" w:after="60"/>
      <w:jc w:val="left"/>
      <w:outlineLvl w:val="2"/>
    </w:pPr>
    <w:rPr>
      <w:smallCaps/>
      <w:color w:val="000080"/>
      <w:spacing w:val="-5"/>
      <w:sz w:val="26"/>
    </w:rPr>
  </w:style>
  <w:style w:type="paragraph" w:styleId="4">
    <w:name w:val="heading 4"/>
    <w:basedOn w:val="5"/>
    <w:next w:val="a"/>
    <w:uiPriority w:val="9"/>
    <w:semiHidden/>
    <w:unhideWhenUsed/>
    <w:qFormat/>
    <w:pPr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tabs>
        <w:tab w:val="left" w:pos="8046"/>
        <w:tab w:val="left" w:pos="8856"/>
      </w:tabs>
      <w:spacing w:before="80" w:after="80" w:line="240" w:lineRule="atLeast"/>
      <w:jc w:val="left"/>
      <w:outlineLvl w:val="4"/>
    </w:pPr>
    <w:rPr>
      <w:smallCaps/>
      <w:color w:val="808080"/>
      <w:spacing w:val="-2"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spacing w:before="80" w:after="80"/>
      <w:jc w:val="left"/>
      <w:outlineLvl w:val="5"/>
    </w:pPr>
    <w:rPr>
      <w:color w:val="808080"/>
    </w:rPr>
  </w:style>
  <w:style w:type="paragraph" w:styleId="7">
    <w:name w:val="heading 7"/>
    <w:basedOn w:val="a"/>
    <w:next w:val="a"/>
    <w:pPr>
      <w:keepNext/>
      <w:autoSpaceDE w:val="0"/>
      <w:autoSpaceDN w:val="0"/>
      <w:spacing w:after="0" w:line="360" w:lineRule="auto"/>
      <w:outlineLvl w:val="6"/>
    </w:pPr>
    <w:rPr>
      <w:rFonts w:ascii="TimesET" w:hAnsi="TimesET"/>
      <w:b/>
      <w:bCs/>
      <w:sz w:val="22"/>
      <w:szCs w:val="24"/>
      <w:lang w:val="en-US"/>
    </w:rPr>
  </w:style>
  <w:style w:type="paragraph" w:styleId="8">
    <w:name w:val="heading 8"/>
    <w:basedOn w:val="a"/>
    <w:next w:val="a"/>
    <w:pPr>
      <w:keepNext/>
      <w:outlineLvl w:val="7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0">
    <w:name w:val="Body Text"/>
    <w:basedOn w:val="a"/>
    <w:rPr>
      <w:rFonts w:ascii="Arial" w:hAnsi="Arial"/>
      <w:sz w:val="20"/>
    </w:rPr>
  </w:style>
  <w:style w:type="paragraph" w:styleId="a5">
    <w:name w:val="header"/>
    <w:pPr>
      <w:widowControl w:val="0"/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i/>
      <w:position w:val="-1"/>
      <w:lang w:eastAsia="ru-RU"/>
    </w:rPr>
  </w:style>
  <w:style w:type="paragraph" w:styleId="a6">
    <w:name w:val="footer"/>
    <w:pPr>
      <w:widowControl w:val="0"/>
      <w:suppressAutoHyphens/>
      <w:spacing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smallCaps/>
      <w:position w:val="-1"/>
      <w:lang w:eastAsia="ru-RU"/>
    </w:rPr>
  </w:style>
  <w:style w:type="character" w:styleId="a7">
    <w:name w:val="page number"/>
    <w:rPr>
      <w:rFonts w:ascii="Times New Roman" w:hAnsi="Times New Roman"/>
      <w:i/>
      <w:w w:val="100"/>
      <w:position w:val="-1"/>
      <w:sz w:val="20"/>
      <w:effect w:val="none"/>
      <w:vertAlign w:val="baseline"/>
      <w:cs w:val="0"/>
      <w:em w:val="none"/>
    </w:rPr>
  </w:style>
  <w:style w:type="paragraph" w:styleId="10">
    <w:name w:val="toc 1"/>
    <w:basedOn w:val="a"/>
    <w:next w:val="a"/>
    <w:pPr>
      <w:spacing w:before="120"/>
      <w:jc w:val="left"/>
    </w:pPr>
    <w:rPr>
      <w:b/>
      <w:bCs/>
      <w:iCs/>
      <w:smallCaps/>
      <w:szCs w:val="28"/>
    </w:rPr>
  </w:style>
  <w:style w:type="paragraph" w:styleId="20">
    <w:name w:val="toc 2"/>
    <w:basedOn w:val="a"/>
    <w:next w:val="a"/>
    <w:pPr>
      <w:tabs>
        <w:tab w:val="left" w:pos="960"/>
        <w:tab w:val="right" w:leader="dot" w:pos="9600"/>
      </w:tabs>
      <w:ind w:left="238"/>
      <w:jc w:val="left"/>
    </w:pPr>
  </w:style>
  <w:style w:type="paragraph" w:styleId="30">
    <w:name w:val="toc 3"/>
    <w:basedOn w:val="a"/>
    <w:next w:val="a"/>
    <w:pPr>
      <w:ind w:left="482"/>
      <w:jc w:val="left"/>
    </w:pPr>
    <w:rPr>
      <w:i/>
      <w:iCs/>
    </w:rPr>
  </w:style>
  <w:style w:type="paragraph" w:styleId="40">
    <w:name w:val="toc 4"/>
    <w:basedOn w:val="a"/>
    <w:next w:val="a"/>
    <w:pPr>
      <w:ind w:left="720"/>
      <w:jc w:val="left"/>
    </w:pPr>
    <w:rPr>
      <w:sz w:val="20"/>
      <w:szCs w:val="21"/>
    </w:rPr>
  </w:style>
  <w:style w:type="paragraph" w:customStyle="1" w:styleId="--">
    <w:name w:val="Описание-табл-вправо"/>
    <w:basedOn w:val="a8"/>
    <w:pPr>
      <w:framePr w:hSpace="181" w:vSpace="181" w:wrap="notBeside" w:vAnchor="text" w:hAnchor="page" w:y="1"/>
    </w:pPr>
  </w:style>
  <w:style w:type="paragraph" w:customStyle="1" w:styleId="a8">
    <w:name w:val="Описание"/>
    <w:basedOn w:val="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after="0"/>
      <w:jc w:val="left"/>
    </w:pPr>
    <w:rPr>
      <w:rFonts w:ascii="Courier New" w:hAnsi="Courier New"/>
    </w:rPr>
  </w:style>
  <w:style w:type="paragraph" w:customStyle="1" w:styleId="-">
    <w:name w:val="Описание-таблица"/>
    <w:basedOn w:val="a8"/>
  </w:style>
  <w:style w:type="paragraph" w:customStyle="1" w:styleId="11">
    <w:name w:val="Стиль1"/>
    <w:basedOn w:val="2"/>
    <w:pPr>
      <w:spacing w:before="80"/>
    </w:pPr>
    <w:rPr>
      <w:b w:val="0"/>
      <w:smallCaps w:val="0"/>
      <w:color w:val="808080"/>
      <w:sz w:val="32"/>
    </w:rPr>
  </w:style>
  <w:style w:type="paragraph" w:customStyle="1" w:styleId="a9">
    <w:name w:val="Абзац"/>
    <w:basedOn w:val="a"/>
    <w:pPr>
      <w:spacing w:line="360" w:lineRule="auto"/>
      <w:ind w:firstLine="720"/>
    </w:pPr>
    <w:rPr>
      <w:rFonts w:ascii="TimesDL" w:hAnsi="TimesDL"/>
      <w:lang w:val="en-US"/>
    </w:rPr>
  </w:style>
  <w:style w:type="paragraph" w:customStyle="1" w:styleId="Web">
    <w:name w:val="Обычный (Web)"/>
    <w:basedOn w:val="a"/>
    <w:pPr>
      <w:spacing w:before="40"/>
    </w:pPr>
    <w:rPr>
      <w:szCs w:val="24"/>
    </w:rPr>
  </w:style>
  <w:style w:type="paragraph" w:styleId="HTML">
    <w:name w:val="HTML Preformatted"/>
    <w:basedOn w:val="a"/>
    <w:pPr>
      <w:spacing w:after="0"/>
      <w:jc w:val="left"/>
    </w:pPr>
    <w:rPr>
      <w:rFonts w:ascii="Arial" w:eastAsia="Arial Unicode MS" w:hAnsi="Arial" w:cs="Arial Unicode MS"/>
      <w:color w:val="000000"/>
      <w:sz w:val="20"/>
    </w:rPr>
  </w:style>
  <w:style w:type="paragraph" w:customStyle="1" w:styleId="aa">
    <w:name w:val="Календарь"/>
    <w:basedOn w:val="a"/>
    <w:pPr>
      <w:spacing w:before="20" w:after="0" w:line="180" w:lineRule="atLeast"/>
      <w:jc w:val="right"/>
    </w:pPr>
    <w:rPr>
      <w:rFonts w:ascii="Micra" w:hAnsi="Micra" w:cs="Arial"/>
      <w:b/>
      <w:caps/>
      <w:color w:val="000000"/>
      <w:spacing w:val="-10"/>
      <w:sz w:val="18"/>
    </w:rPr>
  </w:style>
  <w:style w:type="paragraph" w:customStyle="1" w:styleId="BodyTextIndent22">
    <w:name w:val="Body Text Indent 22"/>
    <w:basedOn w:val="a"/>
    <w:pPr>
      <w:jc w:val="left"/>
    </w:pPr>
  </w:style>
  <w:style w:type="paragraph" w:customStyle="1" w:styleId="ab">
    <w:name w:val="Òèòóëüíûé"/>
    <w:basedOn w:val="a"/>
    <w:pPr>
      <w:widowControl/>
      <w:ind w:firstLine="720"/>
      <w:jc w:val="center"/>
    </w:pPr>
    <w:rPr>
      <w:rFonts w:ascii="Journal" w:hAnsi="Journal"/>
      <w:b/>
      <w:smallCaps/>
    </w:rPr>
  </w:style>
  <w:style w:type="paragraph" w:customStyle="1" w:styleId="TableText">
    <w:name w:val="Table Text"/>
    <w:basedOn w:val="a"/>
    <w:pPr>
      <w:keepNext/>
      <w:keepLines/>
      <w:widowControl/>
      <w:jc w:val="left"/>
    </w:pPr>
    <w:rPr>
      <w:rFonts w:ascii="Antiqua" w:hAnsi="Antiqua"/>
    </w:rPr>
  </w:style>
  <w:style w:type="paragraph" w:styleId="ac">
    <w:name w:val="Body Text Indent"/>
    <w:basedOn w:val="a"/>
    <w:pPr>
      <w:autoSpaceDE w:val="0"/>
      <w:autoSpaceDN w:val="0"/>
      <w:spacing w:after="0" w:line="320" w:lineRule="auto"/>
      <w:ind w:left="160"/>
    </w:pPr>
    <w:rPr>
      <w:sz w:val="18"/>
      <w:szCs w:val="18"/>
    </w:rPr>
  </w:style>
  <w:style w:type="paragraph" w:styleId="31">
    <w:name w:val="Body Text Indent 3"/>
    <w:basedOn w:val="a"/>
    <w:pPr>
      <w:autoSpaceDE w:val="0"/>
      <w:autoSpaceDN w:val="0"/>
      <w:spacing w:after="0" w:line="320" w:lineRule="auto"/>
      <w:ind w:left="80" w:firstLine="520"/>
    </w:pPr>
    <w:rPr>
      <w:sz w:val="18"/>
      <w:szCs w:val="18"/>
    </w:rPr>
  </w:style>
  <w:style w:type="paragraph" w:styleId="ad">
    <w:name w:val="Document Map"/>
    <w:basedOn w:val="a"/>
    <w:pPr>
      <w:shd w:val="clear" w:color="auto" w:fill="000080"/>
    </w:pPr>
    <w:rPr>
      <w:rFonts w:ascii="Tahoma" w:hAnsi="Tahoma" w:cs="Tahoma"/>
    </w:rPr>
  </w:style>
  <w:style w:type="paragraph" w:customStyle="1" w:styleId="BodyText21">
    <w:name w:val="Body Text 21"/>
    <w:basedOn w:val="a"/>
    <w:pPr>
      <w:widowControl/>
    </w:pPr>
  </w:style>
  <w:style w:type="paragraph" w:styleId="32">
    <w:name w:val="Body Text 3"/>
    <w:basedOn w:val="a"/>
    <w:rPr>
      <w:b/>
      <w:bCs/>
    </w:rPr>
  </w:style>
  <w:style w:type="paragraph" w:styleId="ae">
    <w:name w:val="Plain Text"/>
    <w:basedOn w:val="a"/>
    <w:pPr>
      <w:widowControl/>
      <w:jc w:val="left"/>
    </w:pPr>
    <w:rPr>
      <w:rFonts w:ascii="Courier New" w:hAnsi="Courier New"/>
      <w:sz w:val="20"/>
    </w:rPr>
  </w:style>
  <w:style w:type="paragraph" w:styleId="af">
    <w:name w:val="caption"/>
    <w:basedOn w:val="a"/>
    <w:next w:val="a"/>
    <w:pPr>
      <w:spacing w:before="120" w:after="120"/>
    </w:pPr>
    <w:rPr>
      <w:b/>
      <w:bCs/>
      <w:sz w:val="20"/>
    </w:rPr>
  </w:style>
  <w:style w:type="paragraph" w:styleId="21">
    <w:name w:val="Body Text Indent 2"/>
    <w:basedOn w:val="a"/>
    <w:pPr>
      <w:widowControl/>
      <w:jc w:val="left"/>
    </w:pPr>
  </w:style>
  <w:style w:type="paragraph" w:customStyle="1" w:styleId="af0">
    <w:name w:val="Дйствия"/>
    <w:basedOn w:val="a"/>
    <w:pPr>
      <w:widowControl/>
      <w:spacing w:after="120"/>
      <w:jc w:val="left"/>
    </w:pPr>
  </w:style>
  <w:style w:type="paragraph" w:customStyle="1" w:styleId="TableHeader">
    <w:name w:val="Table Header"/>
    <w:basedOn w:val="a"/>
    <w:pPr>
      <w:keepNext/>
      <w:keepLines/>
      <w:jc w:val="center"/>
    </w:pPr>
    <w:rPr>
      <w:rFonts w:ascii="Antiqua" w:hAnsi="Antiqua"/>
      <w:b/>
    </w:rPr>
  </w:style>
  <w:style w:type="paragraph" w:styleId="22">
    <w:name w:val="Body Text 2"/>
    <w:basedOn w:val="a"/>
    <w:pPr>
      <w:keepNext/>
      <w:keepLines/>
    </w:pPr>
    <w:rPr>
      <w:bCs/>
      <w:color w:val="000000"/>
      <w:sz w:val="22"/>
    </w:rPr>
  </w:style>
  <w:style w:type="paragraph" w:styleId="80">
    <w:name w:val="toc 8"/>
    <w:basedOn w:val="a"/>
    <w:next w:val="a"/>
    <w:pPr>
      <w:spacing w:after="0"/>
      <w:ind w:left="1680"/>
      <w:jc w:val="left"/>
    </w:pPr>
    <w:rPr>
      <w:szCs w:val="21"/>
    </w:rPr>
  </w:style>
  <w:style w:type="paragraph" w:customStyle="1" w:styleId="Normal2">
    <w:name w:val="Normal2"/>
    <w:pPr>
      <w:widowControl w:val="0"/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snapToGrid w:val="0"/>
      <w:position w:val="-1"/>
      <w:lang w:eastAsia="ru-RU"/>
    </w:rPr>
  </w:style>
  <w:style w:type="paragraph" w:customStyle="1" w:styleId="Example">
    <w:name w:val="Example"/>
    <w:basedOn w:val="a"/>
    <w:pPr>
      <w:widowControl/>
      <w:spacing w:after="0" w:line="360" w:lineRule="atLeast"/>
      <w:ind w:left="1440" w:hanging="1440"/>
    </w:pPr>
    <w:rPr>
      <w:rFonts w:ascii="Antiqua" w:hAnsi="Antiqua"/>
      <w:sz w:val="22"/>
    </w:rPr>
  </w:style>
  <w:style w:type="paragraph" w:customStyle="1" w:styleId="headerNMT">
    <w:name w:val="header NMT"/>
    <w:basedOn w:val="a5"/>
    <w:pPr>
      <w:widowControl/>
      <w:tabs>
        <w:tab w:val="center" w:pos="4320"/>
        <w:tab w:val="right" w:pos="8640"/>
      </w:tabs>
      <w:spacing w:line="360" w:lineRule="atLeast"/>
      <w:ind w:firstLine="720"/>
      <w:jc w:val="center"/>
    </w:pPr>
    <w:rPr>
      <w:rFonts w:ascii="Lazurski" w:hAnsi="Lazurski"/>
      <w:b/>
      <w:sz w:val="24"/>
    </w:rPr>
  </w:style>
  <w:style w:type="paragraph" w:customStyle="1" w:styleId="Literature">
    <w:name w:val="Literature"/>
    <w:basedOn w:val="a"/>
    <w:pPr>
      <w:keepLines/>
      <w:widowControl/>
      <w:tabs>
        <w:tab w:val="left" w:pos="720"/>
      </w:tabs>
      <w:spacing w:after="0" w:line="360" w:lineRule="atLeast"/>
      <w:ind w:left="1440" w:hanging="1440"/>
    </w:pPr>
    <w:rPr>
      <w:rFonts w:ascii="TimesET" w:hAnsi="TimesET"/>
      <w:sz w:val="26"/>
    </w:rPr>
  </w:style>
  <w:style w:type="paragraph" w:styleId="af1">
    <w:name w:val="Normal Indent"/>
    <w:basedOn w:val="a"/>
    <w:pPr>
      <w:widowControl/>
      <w:spacing w:after="0" w:line="360" w:lineRule="auto"/>
      <w:ind w:left="720" w:firstLine="720"/>
    </w:pPr>
    <w:rPr>
      <w:rFonts w:ascii="TimesET" w:hAnsi="TimesET"/>
    </w:rPr>
  </w:style>
  <w:style w:type="paragraph" w:customStyle="1" w:styleId="NormalIndentReverse">
    <w:name w:val="Normal Indent Reverse"/>
    <w:basedOn w:val="a"/>
    <w:pPr>
      <w:widowControl/>
      <w:spacing w:after="0" w:line="360" w:lineRule="auto"/>
      <w:ind w:left="1440" w:hanging="1080"/>
    </w:pPr>
    <w:rPr>
      <w:rFonts w:ascii="TimesET" w:hAnsi="TimesET"/>
    </w:rPr>
  </w:style>
  <w:style w:type="paragraph" w:customStyle="1" w:styleId="Picture">
    <w:name w:val="Picture"/>
    <w:basedOn w:val="a"/>
    <w:pPr>
      <w:keepNext/>
      <w:keepLines/>
      <w:widowControl/>
      <w:tabs>
        <w:tab w:val="left" w:pos="1440"/>
      </w:tabs>
      <w:spacing w:before="120" w:after="0" w:line="360" w:lineRule="auto"/>
      <w:jc w:val="left"/>
    </w:pPr>
    <w:rPr>
      <w:rFonts w:ascii="Antiqua" w:hAnsi="Antiqua"/>
      <w:sz w:val="22"/>
    </w:rPr>
  </w:style>
  <w:style w:type="paragraph" w:customStyle="1" w:styleId="PictureTitle">
    <w:name w:val="Picture Title"/>
    <w:basedOn w:val="a"/>
    <w:pPr>
      <w:keepLines/>
      <w:widowControl/>
      <w:tabs>
        <w:tab w:val="left" w:pos="1440"/>
      </w:tabs>
      <w:spacing w:after="0" w:line="360" w:lineRule="auto"/>
      <w:ind w:left="1440" w:hanging="1440"/>
      <w:jc w:val="left"/>
    </w:pPr>
    <w:rPr>
      <w:rFonts w:ascii="Antiqua" w:hAnsi="Antiqua"/>
      <w:sz w:val="22"/>
    </w:rPr>
  </w:style>
  <w:style w:type="paragraph" w:customStyle="1" w:styleId="Subheading">
    <w:name w:val="Subheading"/>
    <w:basedOn w:val="a"/>
    <w:pPr>
      <w:keepNext/>
      <w:keepLines/>
      <w:widowControl/>
      <w:spacing w:before="120" w:after="120" w:line="360" w:lineRule="auto"/>
      <w:ind w:left="720" w:right="720"/>
    </w:pPr>
    <w:rPr>
      <w:rFonts w:ascii="TextBook" w:hAnsi="TextBook"/>
      <w:b/>
    </w:rPr>
  </w:style>
  <w:style w:type="paragraph" w:customStyle="1" w:styleId="Table">
    <w:name w:val="Table"/>
    <w:basedOn w:val="a"/>
    <w:pPr>
      <w:keepNext/>
      <w:keepLines/>
      <w:widowControl/>
      <w:spacing w:after="120" w:line="360" w:lineRule="auto"/>
      <w:jc w:val="right"/>
    </w:pPr>
    <w:rPr>
      <w:rFonts w:ascii="TextBook" w:hAnsi="TextBook"/>
      <w:b/>
    </w:rPr>
  </w:style>
  <w:style w:type="paragraph" w:customStyle="1" w:styleId="TableHeaderSmall">
    <w:name w:val="Table Header Small"/>
    <w:basedOn w:val="TableHeader"/>
    <w:next w:val="a"/>
    <w:pPr>
      <w:widowControl/>
      <w:spacing w:before="240" w:after="0"/>
    </w:pPr>
    <w:rPr>
      <w:sz w:val="20"/>
    </w:rPr>
  </w:style>
  <w:style w:type="paragraph" w:customStyle="1" w:styleId="TableTextCentered">
    <w:name w:val="Table Text Centered"/>
    <w:basedOn w:val="TableText"/>
    <w:pPr>
      <w:spacing w:after="0" w:line="360" w:lineRule="auto"/>
      <w:jc w:val="center"/>
    </w:pPr>
  </w:style>
  <w:style w:type="paragraph" w:customStyle="1" w:styleId="TableTextSmall">
    <w:name w:val="Table Text Small"/>
    <w:basedOn w:val="TableText"/>
    <w:pPr>
      <w:spacing w:before="120" w:after="0"/>
    </w:pPr>
    <w:rPr>
      <w:rFonts w:ascii="TimesET" w:hAnsi="TimesET"/>
      <w:sz w:val="18"/>
    </w:rPr>
  </w:style>
  <w:style w:type="paragraph" w:customStyle="1" w:styleId="TableTextSmallCent">
    <w:name w:val="Table Text Small Cent"/>
    <w:basedOn w:val="TableTextCentered"/>
    <w:pPr>
      <w:spacing w:line="240" w:lineRule="auto"/>
    </w:pPr>
    <w:rPr>
      <w:sz w:val="20"/>
    </w:rPr>
  </w:style>
  <w:style w:type="paragraph" w:customStyle="1" w:styleId="TableTitle">
    <w:name w:val="Table Title"/>
    <w:basedOn w:val="a"/>
    <w:pPr>
      <w:keepNext/>
      <w:keepLines/>
      <w:widowControl/>
      <w:spacing w:after="120" w:line="360" w:lineRule="auto"/>
      <w:jc w:val="center"/>
    </w:pPr>
    <w:rPr>
      <w:rFonts w:ascii="Pragmatica" w:hAnsi="Pragmatica"/>
      <w:b/>
      <w:sz w:val="28"/>
    </w:rPr>
  </w:style>
  <w:style w:type="paragraph" w:customStyle="1" w:styleId="List1">
    <w:name w:val="List1"/>
    <w:basedOn w:val="a"/>
    <w:pPr>
      <w:widowControl/>
      <w:numPr>
        <w:ilvl w:val="10"/>
        <w:numId w:val="10"/>
      </w:numPr>
      <w:spacing w:after="0" w:line="360" w:lineRule="auto"/>
    </w:pPr>
    <w:rPr>
      <w:rFonts w:ascii="TimesET" w:hAnsi="TimesET"/>
    </w:rPr>
  </w:style>
  <w:style w:type="paragraph" w:customStyle="1" w:styleId="List2">
    <w:name w:val="List2"/>
    <w:basedOn w:val="a"/>
    <w:pPr>
      <w:widowControl/>
      <w:tabs>
        <w:tab w:val="num" w:pos="360"/>
        <w:tab w:val="left" w:leader="underscore" w:pos="9000"/>
      </w:tabs>
      <w:spacing w:after="0" w:line="360" w:lineRule="auto"/>
      <w:ind w:firstLine="720"/>
    </w:pPr>
    <w:rPr>
      <w:rFonts w:ascii="TimesET" w:hAnsi="TimesET"/>
    </w:rPr>
  </w:style>
  <w:style w:type="paragraph" w:customStyle="1" w:styleId="Number">
    <w:name w:val="Number"/>
    <w:basedOn w:val="a"/>
    <w:pPr>
      <w:widowControl/>
      <w:tabs>
        <w:tab w:val="num" w:pos="360"/>
      </w:tabs>
      <w:spacing w:after="0" w:line="360" w:lineRule="auto"/>
      <w:ind w:firstLine="720"/>
    </w:pPr>
    <w:rPr>
      <w:rFonts w:ascii="TimesET" w:hAnsi="TimesET"/>
    </w:rPr>
  </w:style>
  <w:style w:type="paragraph" w:customStyle="1" w:styleId="Number1">
    <w:name w:val="Number1"/>
    <w:basedOn w:val="a"/>
    <w:pPr>
      <w:widowControl/>
      <w:tabs>
        <w:tab w:val="num" w:pos="360"/>
      </w:tabs>
      <w:spacing w:after="0" w:line="360" w:lineRule="auto"/>
    </w:pPr>
    <w:rPr>
      <w:rFonts w:ascii="TimesET" w:hAnsi="TimesET"/>
    </w:rPr>
  </w:style>
  <w:style w:type="paragraph" w:styleId="af2">
    <w:name w:val="List Bullet"/>
    <w:basedOn w:val="a"/>
    <w:pPr>
      <w:widowControl/>
      <w:tabs>
        <w:tab w:val="num" w:pos="360"/>
      </w:tabs>
      <w:spacing w:after="0" w:line="360" w:lineRule="auto"/>
      <w:ind w:left="1276" w:hanging="567"/>
    </w:pPr>
    <w:rPr>
      <w:rFonts w:ascii="TimesET" w:hAnsi="TimesET"/>
    </w:rPr>
  </w:style>
  <w:style w:type="paragraph" w:customStyle="1" w:styleId="af3">
    <w:name w:val="Итого"/>
    <w:basedOn w:val="a"/>
    <w:next w:val="a"/>
    <w:pPr>
      <w:keepNext/>
      <w:keepLines/>
      <w:widowControl/>
      <w:spacing w:after="0" w:line="360" w:lineRule="auto"/>
      <w:jc w:val="left"/>
    </w:pPr>
    <w:rPr>
      <w:rFonts w:ascii="TimesET" w:hAnsi="TimesET"/>
      <w:b/>
    </w:rPr>
  </w:style>
  <w:style w:type="paragraph" w:styleId="af4">
    <w:name w:val="Subtitle"/>
    <w:basedOn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f5">
    <w:name w:val="Михеев"/>
    <w:basedOn w:val="a"/>
    <w:pPr>
      <w:widowControl/>
      <w:spacing w:after="0" w:line="480" w:lineRule="auto"/>
      <w:jc w:val="left"/>
    </w:pPr>
    <w:rPr>
      <w:rFonts w:ascii="TimesET" w:hAnsi="TimesET"/>
    </w:rPr>
  </w:style>
  <w:style w:type="paragraph" w:styleId="50">
    <w:name w:val="toc 5"/>
    <w:basedOn w:val="a"/>
    <w:next w:val="a"/>
    <w:pPr>
      <w:ind w:left="960"/>
    </w:pPr>
  </w:style>
  <w:style w:type="paragraph" w:styleId="60">
    <w:name w:val="toc 6"/>
    <w:basedOn w:val="a"/>
    <w:next w:val="a"/>
    <w:pPr>
      <w:ind w:left="1200"/>
    </w:pPr>
  </w:style>
  <w:style w:type="paragraph" w:styleId="70">
    <w:name w:val="toc 7"/>
    <w:basedOn w:val="a"/>
    <w:next w:val="a"/>
    <w:pPr>
      <w:ind w:left="1440"/>
    </w:pPr>
  </w:style>
  <w:style w:type="paragraph" w:styleId="9">
    <w:name w:val="toc 9"/>
    <w:basedOn w:val="a"/>
    <w:next w:val="a"/>
    <w:pPr>
      <w:ind w:left="1920"/>
    </w:pPr>
  </w:style>
  <w:style w:type="character" w:styleId="af6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af7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af8">
    <w:name w:val="Термин"/>
    <w:basedOn w:val="a"/>
    <w:next w:val="a"/>
    <w:pPr>
      <w:widowControl/>
      <w:spacing w:after="0"/>
      <w:jc w:val="left"/>
    </w:pPr>
    <w:rPr>
      <w:snapToGrid w:val="0"/>
    </w:rPr>
  </w:style>
  <w:style w:type="paragraph" w:customStyle="1" w:styleId="af9">
    <w:name w:val="Название"/>
    <w:basedOn w:val="a"/>
    <w:pPr>
      <w:widowControl/>
      <w:spacing w:after="0"/>
      <w:jc w:val="center"/>
    </w:pPr>
    <w:rPr>
      <w:b/>
    </w:rPr>
  </w:style>
  <w:style w:type="table" w:styleId="afa">
    <w:name w:val="Table Grid"/>
    <w:basedOn w:val="a2"/>
    <w:pPr>
      <w:widowControl w:val="0"/>
      <w:suppressAutoHyphens/>
      <w:spacing w:after="40"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alloon Text"/>
    <w:basedOn w:val="a"/>
    <w:rPr>
      <w:rFonts w:ascii="Tahoma" w:hAnsi="Tahoma" w:cs="Tahoma"/>
      <w:sz w:val="16"/>
      <w:szCs w:val="16"/>
    </w:rPr>
  </w:style>
  <w:style w:type="paragraph" w:customStyle="1" w:styleId="BodyTextIndent21">
    <w:name w:val="Body Text Indent 21"/>
    <w:basedOn w:val="a"/>
    <w:pPr>
      <w:jc w:val="left"/>
    </w:pPr>
  </w:style>
  <w:style w:type="paragraph" w:customStyle="1" w:styleId="Normal1">
    <w:name w:val="Normal1"/>
    <w:pPr>
      <w:suppressAutoHyphens/>
      <w:spacing w:before="100" w:after="100" w:line="1" w:lineRule="atLeast"/>
      <w:ind w:leftChars="-1" w:left="-1" w:hangingChars="1" w:hanging="1"/>
      <w:textDirection w:val="btLr"/>
      <w:textAlignment w:val="top"/>
      <w:outlineLvl w:val="0"/>
    </w:pPr>
    <w:rPr>
      <w:snapToGrid w:val="0"/>
      <w:position w:val="-1"/>
      <w:sz w:val="24"/>
      <w:lang w:eastAsia="ru-RU"/>
    </w:rPr>
  </w:style>
  <w:style w:type="character" w:styleId="afc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customStyle="1" w:styleId="33">
    <w:name w:val="Заголовок 3 Знак"/>
    <w:rPr>
      <w:smallCaps/>
      <w:color w:val="000080"/>
      <w:spacing w:val="-5"/>
      <w:w w:val="100"/>
      <w:position w:val="-1"/>
      <w:sz w:val="26"/>
      <w:effect w:val="none"/>
      <w:vertAlign w:val="baseline"/>
      <w:cs w:val="0"/>
      <w:em w:val="none"/>
      <w:lang w:val="ru-RU" w:eastAsia="ru-RU" w:bidi="ar-SA"/>
    </w:rPr>
  </w:style>
  <w:style w:type="character" w:customStyle="1" w:styleId="23">
    <w:name w:val="Заголовок 2 Знак"/>
    <w:rPr>
      <w:b/>
      <w:smallCaps/>
      <w:color w:val="000080"/>
      <w:spacing w:val="-5"/>
      <w:w w:val="100"/>
      <w:position w:val="-1"/>
      <w:sz w:val="26"/>
      <w:effect w:val="none"/>
      <w:vertAlign w:val="baseline"/>
      <w:cs w:val="0"/>
      <w:em w:val="none"/>
      <w:lang w:val="ru-RU" w:eastAsia="ru-RU" w:bidi="ar-SA"/>
    </w:rPr>
  </w:style>
  <w:style w:type="character" w:customStyle="1" w:styleId="12">
    <w:name w:val="Заголовок 1 Знак"/>
    <w:rPr>
      <w:b/>
      <w:caps/>
      <w:smallCaps/>
      <w:color w:val="000080"/>
      <w:spacing w:val="-5"/>
      <w:w w:val="100"/>
      <w:kern w:val="28"/>
      <w:position w:val="-1"/>
      <w:sz w:val="28"/>
      <w:effect w:val="none"/>
      <w:vertAlign w:val="baseline"/>
      <w:cs w:val="0"/>
      <w:em w:val="none"/>
      <w:lang w:val="ru-RU" w:eastAsia="ru-RU" w:bidi="ar-SA"/>
    </w:rPr>
  </w:style>
  <w:style w:type="character" w:customStyle="1" w:styleId="xindent21">
    <w:name w:val="xindent21"/>
    <w:rPr>
      <w:rFonts w:ascii="Verdana" w:hAnsi="Verdana" w:hint="default"/>
      <w:i/>
      <w:iCs/>
      <w:color w:val="999999"/>
      <w:w w:val="100"/>
      <w:position w:val="-1"/>
      <w:sz w:val="18"/>
      <w:szCs w:val="18"/>
      <w:effect w:val="none"/>
      <w:vertAlign w:val="baseline"/>
      <w:cs w:val="0"/>
      <w:em w:val="none"/>
    </w:rPr>
  </w:style>
  <w:style w:type="table" w:customStyle="1" w:styleId="TableGrid1">
    <w:name w:val="Table Grid1"/>
    <w:basedOn w:val="a2"/>
    <w:next w:val="afa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List Paragraph"/>
    <w:basedOn w:val="a"/>
    <w:uiPriority w:val="34"/>
    <w:qFormat/>
    <w:rsid w:val="00791D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6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701dshRDmAEt5JEh3iiDW7i1EQ==">CgMxLjAyCGguZ2pkZ3hzMgloLjMwajB6bGwyCWguMWZvYjl0ZTIJaC4zem55c2g3MgloLjJldDkycDAyCGgudHlqY3d0MgloLjNkeTZ2a20yCWguMXQzaDVzZjIJaC40ZDM0b2c4MgloLjJzOGV5bzEyCWguMTdkcDh2dTIJaC4zcmRjcmpuMgloLjI2aW4xcmcyCGgubG54Yno5MgloLjM1bmt1bjIyCWguMWtzdjR1djIJaC40NHNpbmlvOAByITFkLUxNQ09LSk1Wa0dyeTN4VHQ0a0lzdEh2cWtveENn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917</Words>
  <Characters>5230</Characters>
  <Application>Microsoft Office Word</Application>
  <DocSecurity>0</DocSecurity>
  <Lines>43</Lines>
  <Paragraphs>12</Paragraphs>
  <ScaleCrop>false</ScaleCrop>
  <Company/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Interin Lab</dc:creator>
  <cp:lastModifiedBy>Егор Замула</cp:lastModifiedBy>
  <cp:revision>3</cp:revision>
  <dcterms:created xsi:type="dcterms:W3CDTF">2013-04-29T10:44:00Z</dcterms:created>
  <dcterms:modified xsi:type="dcterms:W3CDTF">2025-09-29T11:35:00Z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1777608964</vt:lpwstr>
  </property>
  <property fmtid="{D5CDD505-2E9C-101B-9397-08002B2CF9AE}" pid="3" name="_EmailSubject">
    <vt:lpwstr>тз</vt:lpwstr>
  </property>
  <property fmtid="{D5CDD505-2E9C-101B-9397-08002B2CF9AE}" pid="4" name="_AuthorEmail">
    <vt:lpwstr>alexander@medcenter.msk.ru</vt:lpwstr>
  </property>
  <property fmtid="{D5CDD505-2E9C-101B-9397-08002B2CF9AE}" pid="5" name="_AuthorEmailDisplayName">
    <vt:lpwstr>Alexander</vt:lpwstr>
  </property>
  <property fmtid="{D5CDD505-2E9C-101B-9397-08002B2CF9AE}" pid="6" name="_ReviewingToolsShownOnce">
    <vt:lpwstr>_ReviewingToolsShownOnce</vt:lpwstr>
  </property>
</Properties>
</file>