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https://www.datos.gov.co/Salud-y-Protecci-n-Social/NACIMIENTOS-EN-EL-INSTITUTOS-DE-SALUD-DE-BUCARAMAN/9rty-i39a/about_data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os.gov.co/Salud-y-Protecci-n-Social/NACIMIENTOS-EN-EL-INSTITUTOS-DE-SALUD-DE-BUCARAMAN/9rty-i39a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