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5.jpg" ContentType="image/jpeg"/>
  <Override PartName="/word/media/rId43.png" ContentType="image/png"/>
  <Override PartName="/word/media/rId23.png" ContentType="image/png"/>
  <Override PartName="/word/media/rId31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2</w:t>
      </w:r>
    </w:p>
    <w:p>
      <w:pPr>
        <w:pStyle w:val="Subtitle"/>
      </w:pPr>
      <w:r>
        <w:t xml:space="preserve">Система контроля версий Git</w:t>
      </w:r>
    </w:p>
    <w:p>
      <w:pPr>
        <w:pStyle w:val="Author"/>
      </w:pPr>
      <w:r>
        <w:t xml:space="preserve">Сулайманова Диана Жоргошбаевна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1.Цель работы</w:t>
      </w:r>
      <w:r>
        <w:t xml:space="preserve"> </w:t>
      </w:r>
      <w:r>
        <w:t xml:space="preserve">Ознакомиться с работой Git, выполнить задания в соответствии с лабораторной</w:t>
      </w:r>
      <w:r>
        <w:t xml:space="preserve"> </w:t>
      </w:r>
      <w:r>
        <w:t xml:space="preserve">работы, а также составить отчет о выполненной работе.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2.Задание</w:t>
      </w:r>
      <w:r>
        <w:t xml:space="preserve"> </w:t>
      </w:r>
      <w:r>
        <w:t xml:space="preserve">1) Изучить документацию приложенную к лабораторной работе</w:t>
      </w:r>
      <w:r>
        <w:t xml:space="preserve"> </w:t>
      </w:r>
      <w:r>
        <w:t xml:space="preserve">2) Настроить Гитхаб</w:t>
      </w:r>
      <w:r>
        <w:t xml:space="preserve"> </w:t>
      </w:r>
      <w:r>
        <w:t xml:space="preserve">3) Создать SSH ключ, а также рабочее пространство</w:t>
      </w:r>
      <w:r>
        <w:t xml:space="preserve"> </w:t>
      </w:r>
      <w:r>
        <w:t xml:space="preserve">4) Создание репозитория и настройка каталога курса</w:t>
      </w:r>
      <w:r>
        <w:t xml:space="preserve"> </w:t>
      </w:r>
      <w:r>
        <w:t xml:space="preserve">5) 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3.Теоретическое введение</w:t>
      </w:r>
    </w:p>
    <w:p>
      <w:pPr>
        <w:pStyle w:val="TableCaption"/>
      </w:pPr>
      <w:r>
        <w:t xml:space="preserve">Основные команды Git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сновные команды Git"/>
      </w:tblPr>
      <w:tblGrid>
        <w:gridCol w:w="1641"/>
        <w:gridCol w:w="627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commit -am</w:t>
            </w:r>
          </w:p>
        </w:tc>
        <w:tc>
          <w:tcPr/>
          <w:p>
            <w:pPr>
              <w:pStyle w:val="Compact"/>
            </w:pPr>
            <w:r>
              <w:t xml:space="preserve">Сохранить все добавленные изменения и все измененные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checkout -b</w:t>
            </w:r>
          </w:p>
        </w:tc>
        <w:tc>
          <w:tcPr/>
          <w:p>
            <w:pPr>
              <w:pStyle w:val="Compact"/>
            </w:pPr>
            <w:r>
              <w:t xml:space="preserve">Создание новой ветки,базирующейся на текущей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checkout</w:t>
            </w:r>
          </w:p>
        </w:tc>
        <w:tc>
          <w:tcPr/>
          <w:p>
            <w:pPr>
              <w:pStyle w:val="Compact"/>
            </w:pPr>
            <w:r>
              <w:t xml:space="preserve">Переключение на некоторую ветку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push origin</w:t>
            </w:r>
          </w:p>
        </w:tc>
        <w:tc>
          <w:tcPr/>
          <w:p>
            <w:pPr>
              <w:pStyle w:val="Compact"/>
            </w:pPr>
            <w:r>
              <w:t xml:space="preserve">Отправка изменений конкретной ветки в центральный репозиторий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merge</w:t>
            </w:r>
          </w:p>
        </w:tc>
        <w:tc>
          <w:tcPr/>
          <w:p>
            <w:pPr>
              <w:pStyle w:val="Compact"/>
            </w:pPr>
            <w:r>
              <w:t xml:space="preserve">Слияние ветки с текущим деревом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branch -D</w:t>
            </w:r>
          </w:p>
        </w:tc>
        <w:tc>
          <w:tcPr/>
          <w:p>
            <w:pPr>
              <w:pStyle w:val="Compact"/>
            </w:pPr>
            <w:r>
              <w:t xml:space="preserve">Принудительное удаление локальной ветки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push origin</w:t>
            </w:r>
          </w:p>
        </w:tc>
        <w:tc>
          <w:tcPr/>
          <w:p>
            <w:pPr>
              <w:pStyle w:val="Compact"/>
            </w:pPr>
            <w:r>
              <w:t xml:space="preserve">Удаление ветки с центрального репозитория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init</w:t>
            </w:r>
          </w:p>
        </w:tc>
        <w:tc>
          <w:tcPr/>
          <w:p>
            <w:pPr>
              <w:pStyle w:val="Compact"/>
            </w:pPr>
            <w:r>
              <w:t xml:space="preserve">Создание основного дерева репозитория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pull</w:t>
            </w:r>
          </w:p>
        </w:tc>
        <w:tc>
          <w:tcPr/>
          <w:p>
            <w:pPr>
              <w:pStyle w:val="Compact"/>
            </w:pPr>
            <w:r>
              <w:t xml:space="preserve">Получение обновлений текущего дерева из центрального репозитория</w:t>
            </w:r>
          </w:p>
        </w:tc>
      </w:tr>
    </w:tbl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4.Выполнение лабораторной работы</w:t>
      </w:r>
    </w:p>
    <w:p>
      <w:pPr>
        <w:pStyle w:val="BodyText"/>
      </w:pPr>
      <w:r>
        <w:t xml:space="preserve">В пункте 2.4.2 требуется сделать конфигурацию git (см рис.1)</w:t>
      </w:r>
    </w:p>
    <w:bookmarkStart w:id="26" w:name="fig:001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1: Базовая настройка git (рис.1)" title="" id="24" name="Picture"/>
            <a:graphic>
              <a:graphicData uri="http://schemas.openxmlformats.org/drawingml/2006/picture">
                <pic:pic>
                  <pic:nvPicPr>
                    <pic:cNvPr descr="image/gi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Базовая настройка git (рис.1)</w:t>
      </w:r>
    </w:p>
    <w:bookmarkEnd w:id="26"/>
    <w:p>
      <w:pPr>
        <w:pStyle w:val="BodyText"/>
      </w:pPr>
      <w:r>
        <w:t xml:space="preserve">В пунктах 2.4.3 - 2.4.4 требуется создать SSH ключ и рабочее пространство(см.</w:t>
      </w:r>
      <w:r>
        <w:t xml:space="preserve"> </w:t>
      </w:r>
      <w:r>
        <w:t xml:space="preserve">рис.2)</w:t>
      </w:r>
      <w:r>
        <w:t xml:space="preserve"> </w:t>
      </w:r>
      <w:r>
        <w:t xml:space="preserve">В пунктах 2.4.5-2.4.6 требуется создать репозиторию курса и настроить каталог курса (см рис.2)</w:t>
      </w:r>
    </w:p>
    <w:p>
      <w:pPr>
        <w:pStyle w:val="BodyText"/>
      </w:pPr>
      <w:bookmarkStart w:id="30" w:name="fig:001"/>
      <w:r>
        <w:drawing>
          <wp:inline>
            <wp:extent cx="3733800" cy="2296611"/>
            <wp:effectExtent b="0" l="0" r="0" t="0"/>
            <wp:docPr descr="(рис.2)" title="" id="28" name="Picture"/>
            <a:graphic>
              <a:graphicData uri="http://schemas.openxmlformats.org/drawingml/2006/picture">
                <pic:pic>
                  <pic:nvPicPr>
                    <pic:cNvPr descr="image/SSH_ke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создание ssh ключа (рис.2)</w:t>
      </w:r>
      <w:r>
        <w:t xml:space="preserve"> </w:t>
      </w:r>
      <w:r>
        <w:t xml:space="preserve">публичный ssh ключ (рис.2)</w:t>
      </w:r>
      <w:r>
        <w:t xml:space="preserve"> </w:t>
      </w:r>
      <w:r>
        <w:t xml:space="preserve">создание каталога для предмета (рис.2)</w:t>
      </w:r>
    </w:p>
    <w:p>
      <w:pPr>
        <w:pStyle w:val="BodyText"/>
      </w:pPr>
      <w:r>
        <w:t xml:space="preserve">Клонирование репозитория (рис.3)</w:t>
      </w:r>
    </w:p>
    <w:bookmarkStart w:id="34" w:name="fig:002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2: (рис.3)" title="" id="32" name="Picture"/>
            <a:graphic>
              <a:graphicData uri="http://schemas.openxmlformats.org/drawingml/2006/picture">
                <pic:pic>
                  <pic:nvPicPr>
                    <pic:cNvPr descr="image/git_clon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(рис.3)</w:t>
      </w:r>
    </w:p>
    <w:bookmarkEnd w:id="34"/>
    <w:p>
      <w:pPr>
        <w:pStyle w:val="BodyText"/>
      </w:pPr>
      <w:r>
        <w:t xml:space="preserve">Удаление лишнего файла (рис.4)</w:t>
      </w:r>
    </w:p>
    <w:bookmarkStart w:id="38" w:name="fig:003"/>
    <w:p>
      <w:pPr>
        <w:pStyle w:val="CaptionedFigure"/>
      </w:pPr>
      <w:r>
        <w:drawing>
          <wp:inline>
            <wp:extent cx="3733800" cy="4560662"/>
            <wp:effectExtent b="0" l="0" r="0" t="0"/>
            <wp:docPr descr="Рис. 3: (рис.4)" title="" id="36" name="Picture"/>
            <a:graphic>
              <a:graphicData uri="http://schemas.openxmlformats.org/drawingml/2006/picture">
                <pic:pic>
                  <pic:nvPicPr>
                    <pic:cNvPr descr="image/add_file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0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(рис.4)</w:t>
      </w:r>
    </w:p>
    <w:bookmarkEnd w:id="38"/>
    <w:p>
      <w:pPr>
        <w:pStyle w:val="BodyText"/>
      </w:pPr>
      <w:r>
        <w:t xml:space="preserve">Использование команды make (рис.5)</w:t>
      </w:r>
    </w:p>
    <w:bookmarkStart w:id="42" w:name="fig:004"/>
    <w:p>
      <w:pPr>
        <w:pStyle w:val="CaptionedFigure"/>
      </w:pPr>
      <w:r>
        <w:drawing>
          <wp:inline>
            <wp:extent cx="3733800" cy="3430718"/>
            <wp:effectExtent b="0" l="0" r="0" t="0"/>
            <wp:docPr descr="Рис. 4: (рис.5)" title="" id="40" name="Picture"/>
            <a:graphic>
              <a:graphicData uri="http://schemas.openxmlformats.org/drawingml/2006/picture">
                <pic:pic>
                  <pic:nvPicPr>
                    <pic:cNvPr descr="image/make_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0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(рис.5)</w:t>
      </w:r>
    </w:p>
    <w:bookmarkEnd w:id="42"/>
    <w:p>
      <w:pPr>
        <w:pStyle w:val="BodyText"/>
      </w:pPr>
      <w:r>
        <w:t xml:space="preserve">В пункте 2.5 требуется выполнить ряд замостоятельных заданий:</w:t>
      </w:r>
      <w:r>
        <w:t xml:space="preserve"> </w:t>
      </w:r>
      <w:r>
        <w:t xml:space="preserve">1) Создать отчет по выполнению лабораторной работы в соответствующим</w:t>
      </w:r>
      <w:r>
        <w:t xml:space="preserve"> </w:t>
      </w:r>
      <w:r>
        <w:t xml:space="preserve">каталоге рабочего пространства</w:t>
      </w:r>
      <w:r>
        <w:t xml:space="preserve"> </w:t>
      </w:r>
      <w:r>
        <w:t xml:space="preserve">2) Скопировать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</w:t>
      </w:r>
      <w:r>
        <w:t xml:space="preserve"> </w:t>
      </w:r>
      <w:r>
        <w:t xml:space="preserve">3) Загрузить файлы на гитхаб</w:t>
      </w:r>
    </w:p>
    <w:bookmarkStart w:id="46" w:name="fig:005"/>
    <w:p>
      <w:pPr>
        <w:pStyle w:val="CaptionedFigure"/>
      </w:pPr>
      <w:r>
        <w:drawing>
          <wp:inline>
            <wp:extent cx="3733800" cy="1747108"/>
            <wp:effectExtent b="0" l="0" r="0" t="0"/>
            <wp:docPr descr="Рис. 5: (рис.6)" title="" id="44" name="Picture"/>
            <a:graphic>
              <a:graphicData uri="http://schemas.openxmlformats.org/drawingml/2006/picture">
                <pic:pic>
                  <pic:nvPicPr>
                    <pic:cNvPr descr="image/finish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7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(рис.6)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01"/>
        </w:numPr>
      </w:pPr>
      <w:r>
        <w:t xml:space="preserve">Вывод</w:t>
      </w:r>
      <w:r>
        <w:t xml:space="preserve"> </w:t>
      </w:r>
      <w:r>
        <w:t xml:space="preserve">В процессе выполнения работы, я ознакомился с git. Изучил ряд команд, а также подготовил рабочее пространство.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5" Target="media/rId35.jp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Сулайманова Диана Жоргошбаевна</dc:creator>
  <dc:language>ru-RU</dc:language>
  <cp:keywords/>
  <dcterms:created xsi:type="dcterms:W3CDTF">2024-10-25T11:20:32Z</dcterms:created>
  <dcterms:modified xsi:type="dcterms:W3CDTF">2024-10-25T11:20:32Z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контроля версий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