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AAB5" w14:textId="405ED9B6" w:rsidR="0075289B" w:rsidRDefault="00464E5A">
      <w:r>
        <w:tab/>
        <w:t xml:space="preserve">O </w:t>
      </w:r>
      <w:proofErr w:type="spellStart"/>
      <w:r>
        <w:t>persoana</w:t>
      </w:r>
      <w:proofErr w:type="spellEnd"/>
      <w:r>
        <w:t xml:space="preserve"> are mere. Alta </w:t>
      </w:r>
      <w:proofErr w:type="spellStart"/>
      <w:r>
        <w:t>persoana</w:t>
      </w:r>
      <w:proofErr w:type="spellEnd"/>
      <w:r>
        <w:t xml:space="preserve"> are </w:t>
      </w:r>
      <w:proofErr w:type="spellStart"/>
      <w:r>
        <w:t>pere</w:t>
      </w:r>
      <w:proofErr w:type="spellEnd"/>
      <w:r>
        <w:t>.</w:t>
      </w:r>
    </w:p>
    <w:p w14:paraId="11D2E96C" w14:textId="5AC8C279" w:rsidR="00464E5A" w:rsidRDefault="00464E5A">
      <w:r>
        <w:tab/>
      </w:r>
      <w:proofErr w:type="spellStart"/>
      <w:r>
        <w:t>Ambele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bomboane.</w:t>
      </w:r>
      <w:bookmarkStart w:id="0" w:name="_GoBack"/>
      <w:bookmarkEnd w:id="0"/>
    </w:p>
    <w:sectPr w:rsidR="0046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9B"/>
    <w:rsid w:val="00464E5A"/>
    <w:rsid w:val="0075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48CB"/>
  <w15:chartTrackingRefBased/>
  <w15:docId w15:val="{44C85D39-9363-482A-892F-381BDEEE0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 Tanasa</dc:creator>
  <cp:keywords/>
  <dc:description/>
  <cp:lastModifiedBy>Petru Tanasa</cp:lastModifiedBy>
  <cp:revision>2</cp:revision>
  <dcterms:created xsi:type="dcterms:W3CDTF">2017-12-16T08:40:00Z</dcterms:created>
  <dcterms:modified xsi:type="dcterms:W3CDTF">2017-12-16T08:41:00Z</dcterms:modified>
</cp:coreProperties>
</file>