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https://mooc.areandina.edu.co/cursos/felicidad-ciencia-y-practica-para-tu-vida/meditacion-felicidad-interior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RESPIRACIÓN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510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Respiracion Superficial.mp3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ejercicios_de_respiracion.pdf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 respiración consciente y sus beneficios Valentina Marín Rivera.pdf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MEDITACION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6332400" cy="295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https://vimeo.com/583922176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la_magia_y_el_poder_de_los_mandalas.pdf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GRATITUD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https://vimeo.com/583921916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drive.google.com/file/d/1DVBPpaHZBBOSxVKoqRki_29bNEnZ0bWT/view?usp=sharing" TargetMode="External"/><Relationship Id="rId13" Type="http://schemas.openxmlformats.org/officeDocument/2006/relationships/hyperlink" Target="https://drive.google.com/file/d/1jHz0iEPyjhlz-RrBMLxxCFnYmVICOglk/view?usp=sharing" TargetMode="External"/><Relationship Id="rId12" Type="http://schemas.openxmlformats.org/officeDocument/2006/relationships/hyperlink" Target="https://vimeo.com/58392217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_0NGAa6-DGPr6PhJkowDxsMQu9aPpsQw/view?usp=sharing" TargetMode="External"/><Relationship Id="rId14" Type="http://schemas.openxmlformats.org/officeDocument/2006/relationships/hyperlink" Target="https://vimeo.com/583921916" TargetMode="External"/><Relationship Id="rId5" Type="http://schemas.openxmlformats.org/officeDocument/2006/relationships/styles" Target="styles.xml"/><Relationship Id="rId6" Type="http://schemas.openxmlformats.org/officeDocument/2006/relationships/hyperlink" Target="https://mooc.areandina.edu.co/cursos/felicidad-ciencia-y-practica-para-tu-vida/meditacion-felicidad-interior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Skp8KTtwUF4zZ6DGwTVxNPByEs9_x12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