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2" w:rightFromText="142" w:vertAnchor="text" w:horzAnchor="page" w:tblpX="7513" w:tblpY="384"/>
        <w:tblW w:w="3773" w:type="dxa"/>
        <w:tblLook w:val="04A0" w:firstRow="1" w:lastRow="0" w:firstColumn="1" w:lastColumn="0" w:noHBand="0" w:noVBand="1"/>
      </w:tblPr>
      <w:tblGrid>
        <w:gridCol w:w="1336"/>
        <w:gridCol w:w="1134"/>
        <w:gridCol w:w="1303"/>
      </w:tblGrid>
      <w:tr w:rsidR="00CB24CB" w:rsidRPr="00681A58" w14:paraId="33B06FB9" w14:textId="77777777" w:rsidTr="00107577">
        <w:trPr>
          <w:trHeight w:val="406"/>
        </w:trPr>
        <w:tc>
          <w:tcPr>
            <w:tcW w:w="1336" w:type="dxa"/>
            <w:shd w:val="clear" w:color="auto" w:fill="BFBFBF" w:themeFill="background1" w:themeFillShade="BF"/>
            <w:hideMark/>
          </w:tcPr>
          <w:p w14:paraId="5E272386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FECHA DE EXPEDICIÓN</w:t>
            </w:r>
          </w:p>
        </w:tc>
        <w:tc>
          <w:tcPr>
            <w:tcW w:w="1134" w:type="dxa"/>
            <w:shd w:val="clear" w:color="auto" w:fill="BFBFBF" w:themeFill="background1" w:themeFillShade="BF"/>
            <w:hideMark/>
          </w:tcPr>
          <w:p w14:paraId="1E8AC0A5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LIBRO</w:t>
            </w:r>
          </w:p>
        </w:tc>
        <w:tc>
          <w:tcPr>
            <w:tcW w:w="1303" w:type="dxa"/>
            <w:shd w:val="clear" w:color="auto" w:fill="BFBFBF" w:themeFill="background1" w:themeFillShade="BF"/>
            <w:hideMark/>
          </w:tcPr>
          <w:p w14:paraId="4C0D422C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NÚMERO DE ACTA</w:t>
            </w:r>
          </w:p>
        </w:tc>
      </w:tr>
      <w:tr w:rsidR="006A51B2" w:rsidRPr="00681A58" w14:paraId="5349FA25" w14:textId="77777777" w:rsidTr="00107577">
        <w:trPr>
          <w:trHeight w:val="291"/>
        </w:trPr>
        <w:tc>
          <w:tcPr>
            <w:tcW w:w="1336" w:type="dxa"/>
            <w:hideMark/>
          </w:tcPr>
          <w:p w14:paraId="12BAC89A" w14:textId="272EBD7C" w:rsidR="006A51B2" w:rsidRPr="00681A58" w:rsidRDefault="006A51B2" w:rsidP="006A51B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${fecha}</w:t>
            </w:r>
          </w:p>
        </w:tc>
        <w:tc>
          <w:tcPr>
            <w:tcW w:w="1134" w:type="dxa"/>
            <w:hideMark/>
          </w:tcPr>
          <w:p w14:paraId="22AE7EDC" w14:textId="1C568C9C" w:rsidR="006A51B2" w:rsidRPr="00681A58" w:rsidRDefault="00D90089" w:rsidP="006A51B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001</w:t>
            </w:r>
          </w:p>
        </w:tc>
        <w:tc>
          <w:tcPr>
            <w:tcW w:w="1303" w:type="dxa"/>
            <w:hideMark/>
          </w:tcPr>
          <w:p w14:paraId="1B457945" w14:textId="77F9751D" w:rsidR="006A51B2" w:rsidRPr="00681A58" w:rsidRDefault="006A51B2" w:rsidP="006A51B2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num_acta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}</w:t>
            </w:r>
          </w:p>
        </w:tc>
      </w:tr>
    </w:tbl>
    <w:p w14:paraId="673F92C2" w14:textId="0076954C" w:rsidR="001050B4" w:rsidRPr="00681A58" w:rsidRDefault="001050B4" w:rsidP="001050B4">
      <w:pPr>
        <w:spacing w:after="0" w:line="360" w:lineRule="auto"/>
        <w:ind w:left="-709" w:right="-801"/>
        <w:jc w:val="right"/>
        <w:rPr>
          <w:rFonts w:ascii="Arial" w:hAnsi="Arial" w:cs="Arial"/>
          <w:b/>
          <w:bCs/>
          <w:sz w:val="28"/>
          <w:szCs w:val="28"/>
        </w:rPr>
      </w:pPr>
    </w:p>
    <w:p w14:paraId="4A417C86" w14:textId="74AF2836" w:rsidR="001050B4" w:rsidRPr="00681A58" w:rsidRDefault="001050B4" w:rsidP="001050B4">
      <w:pPr>
        <w:spacing w:after="0" w:line="360" w:lineRule="auto"/>
        <w:ind w:left="-709"/>
        <w:jc w:val="right"/>
        <w:rPr>
          <w:rFonts w:ascii="Arial" w:hAnsi="Arial" w:cs="Arial"/>
        </w:rPr>
      </w:pPr>
    </w:p>
    <w:tbl>
      <w:tblPr>
        <w:tblStyle w:val="Tablaconcuadrcula"/>
        <w:tblpPr w:leftFromText="142" w:rightFromText="142" w:vertAnchor="text" w:horzAnchor="page" w:tblpX="7516" w:tblpY="478"/>
        <w:tblW w:w="3753" w:type="dxa"/>
        <w:tblLook w:val="04A0" w:firstRow="1" w:lastRow="0" w:firstColumn="1" w:lastColumn="0" w:noHBand="0" w:noVBand="1"/>
      </w:tblPr>
      <w:tblGrid>
        <w:gridCol w:w="3753"/>
      </w:tblGrid>
      <w:tr w:rsidR="00CB24CB" w:rsidRPr="00681A58" w14:paraId="23A3E6B8" w14:textId="77777777" w:rsidTr="00107577">
        <w:trPr>
          <w:trHeight w:val="406"/>
        </w:trPr>
        <w:tc>
          <w:tcPr>
            <w:tcW w:w="3753" w:type="dxa"/>
            <w:shd w:val="clear" w:color="auto" w:fill="BFBFBF" w:themeFill="background1" w:themeFillShade="BF"/>
            <w:hideMark/>
          </w:tcPr>
          <w:p w14:paraId="2C8FCC78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LUGAR</w:t>
            </w:r>
          </w:p>
        </w:tc>
      </w:tr>
      <w:tr w:rsidR="00CB24CB" w:rsidRPr="00681A58" w14:paraId="0E47E9AA" w14:textId="77777777" w:rsidTr="00107577">
        <w:trPr>
          <w:trHeight w:val="288"/>
        </w:trPr>
        <w:tc>
          <w:tcPr>
            <w:tcW w:w="3753" w:type="dxa"/>
            <w:hideMark/>
          </w:tcPr>
          <w:p w14:paraId="61D6F37D" w14:textId="77777777" w:rsidR="00CB24CB" w:rsidRPr="00681A58" w:rsidRDefault="00CB24CB" w:rsidP="00107577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Guadalajara</w:t>
            </w:r>
            <w:r w:rsidRPr="00681A58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MX"/>
              </w:rPr>
              <w:t>, Jalisco</w:t>
            </w:r>
          </w:p>
        </w:tc>
      </w:tr>
    </w:tbl>
    <w:p w14:paraId="4D52FF50" w14:textId="77777777" w:rsidR="001050B4" w:rsidRPr="00681A58" w:rsidRDefault="001050B4" w:rsidP="001050B4">
      <w:pPr>
        <w:spacing w:after="0" w:line="360" w:lineRule="auto"/>
        <w:ind w:left="-709"/>
        <w:rPr>
          <w:rFonts w:ascii="Arial" w:hAnsi="Arial" w:cs="Arial"/>
          <w:b/>
          <w:bCs/>
          <w:sz w:val="28"/>
          <w:szCs w:val="28"/>
        </w:rPr>
      </w:pPr>
    </w:p>
    <w:p w14:paraId="28C3509B" w14:textId="77777777" w:rsidR="001050B4" w:rsidRDefault="001050B4" w:rsidP="000205E8">
      <w:pPr>
        <w:spacing w:after="0" w:line="360" w:lineRule="auto"/>
        <w:ind w:left="-454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048D4A41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5CABAC43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306F4EF1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6B53CD24" w14:textId="77777777" w:rsidR="00107577" w:rsidRDefault="00107577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</w:p>
    <w:p w14:paraId="62C4E94D" w14:textId="7CBF49A6" w:rsidR="001050B4" w:rsidRPr="00681A58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Siendo las </w:t>
      </w:r>
      <w:r w:rsidR="006A51B2">
        <w:rPr>
          <w:rFonts w:ascii="Arial" w:hAnsi="Arial" w:cs="Arial"/>
          <w:color w:val="1F1F1F"/>
          <w:sz w:val="18"/>
          <w:szCs w:val="18"/>
          <w:shd w:val="clear" w:color="auto" w:fill="FFFFFF"/>
        </w:rPr>
        <w:t>${hora}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horas, </w:t>
      </w:r>
      <w:r w:rsidR="00A72D4D">
        <w:rPr>
          <w:rFonts w:ascii="Arial" w:hAnsi="Arial" w:cs="Arial"/>
          <w:color w:val="1F1F1F"/>
          <w:sz w:val="18"/>
          <w:szCs w:val="18"/>
          <w:shd w:val="clear" w:color="auto" w:fill="FFFFFF"/>
        </w:rPr>
        <w:t>en</w:t>
      </w:r>
      <w:r w:rsidR="00D90089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${lugar} 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y c</w:t>
      </w: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on fundamento en el Artículo 29 del Reglamento General de Titulación de la Universidad de Guadalajara, se </w:t>
      </w:r>
      <w:r>
        <w:rPr>
          <w:rFonts w:ascii="Arial" w:hAnsi="Arial" w:cs="Arial"/>
          <w:color w:val="1F1F1F"/>
          <w:sz w:val="18"/>
          <w:szCs w:val="18"/>
          <w:shd w:val="clear" w:color="auto" w:fill="FFFFFF"/>
        </w:rPr>
        <w:t>reunió el siguiente personal académico</w:t>
      </w: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>:</w:t>
      </w:r>
    </w:p>
    <w:tbl>
      <w:tblPr>
        <w:tblStyle w:val="Tablaconcuadrcula"/>
        <w:tblW w:w="10490" w:type="dxa"/>
        <w:tblInd w:w="-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7"/>
        <w:gridCol w:w="284"/>
        <w:gridCol w:w="2409"/>
      </w:tblGrid>
      <w:tr w:rsidR="006A51B2" w:rsidRPr="00681A58" w14:paraId="20790066" w14:textId="77777777" w:rsidTr="001C2393">
        <w:trPr>
          <w:trHeight w:val="272"/>
        </w:trPr>
        <w:tc>
          <w:tcPr>
            <w:tcW w:w="7797" w:type="dxa"/>
            <w:hideMark/>
          </w:tcPr>
          <w:p w14:paraId="57342FE5" w14:textId="043285A3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${presidente}</w:t>
            </w:r>
          </w:p>
        </w:tc>
        <w:tc>
          <w:tcPr>
            <w:tcW w:w="284" w:type="dxa"/>
          </w:tcPr>
          <w:p w14:paraId="081E4826" w14:textId="77777777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2409" w:type="dxa"/>
            <w:hideMark/>
          </w:tcPr>
          <w:p w14:paraId="0CC2991F" w14:textId="477252D8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Presidente del </w:t>
            </w: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Jurado</w:t>
            </w:r>
          </w:p>
        </w:tc>
      </w:tr>
      <w:tr w:rsidR="006A51B2" w:rsidRPr="00681A58" w14:paraId="0B46EBF5" w14:textId="77777777" w:rsidTr="001C2393">
        <w:trPr>
          <w:trHeight w:val="272"/>
        </w:trPr>
        <w:tc>
          <w:tcPr>
            <w:tcW w:w="7797" w:type="dxa"/>
            <w:hideMark/>
          </w:tcPr>
          <w:p w14:paraId="5D10FD21" w14:textId="4F9829F1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${secretario}</w:t>
            </w:r>
          </w:p>
        </w:tc>
        <w:tc>
          <w:tcPr>
            <w:tcW w:w="284" w:type="dxa"/>
          </w:tcPr>
          <w:p w14:paraId="6FCBBE0A" w14:textId="77777777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2409" w:type="dxa"/>
            <w:hideMark/>
          </w:tcPr>
          <w:p w14:paraId="76468AC7" w14:textId="5E5EBFA7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Secretario del </w:t>
            </w: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Jurado</w:t>
            </w:r>
          </w:p>
        </w:tc>
      </w:tr>
      <w:tr w:rsidR="006A51B2" w:rsidRPr="00681A58" w14:paraId="28AD6B85" w14:textId="77777777" w:rsidTr="001C2393">
        <w:trPr>
          <w:trHeight w:val="272"/>
        </w:trPr>
        <w:tc>
          <w:tcPr>
            <w:tcW w:w="7797" w:type="dxa"/>
            <w:hideMark/>
          </w:tcPr>
          <w:p w14:paraId="3AD6CCA1" w14:textId="2F633670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${vocal}</w:t>
            </w:r>
          </w:p>
        </w:tc>
        <w:tc>
          <w:tcPr>
            <w:tcW w:w="284" w:type="dxa"/>
          </w:tcPr>
          <w:p w14:paraId="5D74FFEC" w14:textId="77777777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2409" w:type="dxa"/>
            <w:hideMark/>
          </w:tcPr>
          <w:p w14:paraId="6C8AECDA" w14:textId="77777777" w:rsidR="006A51B2" w:rsidRPr="00681A58" w:rsidRDefault="006A51B2" w:rsidP="006A51B2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Vocal de Jurado</w:t>
            </w:r>
          </w:p>
        </w:tc>
      </w:tr>
    </w:tbl>
    <w:p w14:paraId="28072D20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>Como integrantes del Jurado designado por el Comité de Titulación del plan de estudios:</w:t>
      </w:r>
    </w:p>
    <w:p w14:paraId="1586D151" w14:textId="77777777" w:rsidR="006A51B2" w:rsidRDefault="006A51B2" w:rsidP="006A51B2">
      <w:pPr>
        <w:spacing w:after="0" w:line="360" w:lineRule="auto"/>
        <w:ind w:left="-709" w:right="-801"/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${carrera}</w:t>
      </w:r>
    </w:p>
    <w:p w14:paraId="6AD3001E" w14:textId="29132DA4" w:rsidR="001050B4" w:rsidRPr="00681A58" w:rsidRDefault="001050B4" w:rsidP="001050B4">
      <w:pPr>
        <w:spacing w:after="0" w:line="360" w:lineRule="auto"/>
        <w:ind w:left="-709" w:right="-801"/>
        <w:jc w:val="both"/>
        <w:rPr>
          <w:rFonts w:ascii="Arial" w:hAnsi="Arial" w:cs="Arial"/>
          <w:sz w:val="18"/>
          <w:szCs w:val="18"/>
        </w:rPr>
      </w:pPr>
      <w:r w:rsidRPr="00681A58">
        <w:rPr>
          <w:rFonts w:ascii="Arial" w:hAnsi="Arial" w:cs="Arial"/>
          <w:sz w:val="18"/>
          <w:szCs w:val="18"/>
        </w:rPr>
        <w:t>con el objetivo de verificar que quien sustenta:</w:t>
      </w:r>
    </w:p>
    <w:p w14:paraId="3B6FBF55" w14:textId="77777777" w:rsidR="006A51B2" w:rsidRDefault="006A51B2" w:rsidP="006A51B2">
      <w:pPr>
        <w:spacing w:after="0" w:line="360" w:lineRule="auto"/>
        <w:ind w:left="-709" w:right="-801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${sustentante}</w:t>
      </w:r>
    </w:p>
    <w:p w14:paraId="49B88B12" w14:textId="5286227E" w:rsidR="001050B4" w:rsidRPr="00681A58" w:rsidRDefault="001050B4" w:rsidP="00AF5AFF">
      <w:pPr>
        <w:spacing w:after="0" w:line="360" w:lineRule="auto"/>
        <w:ind w:left="-709" w:right="-801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con código: </w:t>
      </w:r>
      <w:r w:rsidR="006A51B2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${</w:t>
      </w:r>
      <w:proofErr w:type="spellStart"/>
      <w:r w:rsidR="006A51B2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codigo</w:t>
      </w:r>
      <w:proofErr w:type="spellEnd"/>
      <w:r w:rsidR="006A51B2">
        <w:rPr>
          <w:rFonts w:ascii="Arial" w:hAnsi="Arial" w:cs="Arial"/>
          <w:b/>
          <w:bCs/>
          <w:color w:val="1F1F1F"/>
          <w:sz w:val="18"/>
          <w:szCs w:val="18"/>
          <w:shd w:val="clear" w:color="auto" w:fill="FFFFFF"/>
        </w:rPr>
        <w:t>}</w:t>
      </w:r>
    </w:p>
    <w:p w14:paraId="1460B62A" w14:textId="3622C36A" w:rsidR="001050B4" w:rsidRPr="00107577" w:rsidRDefault="001050B4" w:rsidP="00107577">
      <w:pPr>
        <w:spacing w:after="0" w:line="360" w:lineRule="auto"/>
        <w:ind w:left="-709" w:right="-801"/>
        <w:jc w:val="both"/>
        <w:rPr>
          <w:rFonts w:ascii="Arial" w:hAnsi="Arial" w:cs="Arial"/>
          <w:color w:val="1F1F1F"/>
          <w:sz w:val="18"/>
          <w:szCs w:val="18"/>
          <w:shd w:val="clear" w:color="auto" w:fill="FFFFFF"/>
        </w:rPr>
      </w:pPr>
      <w:r w:rsidRPr="00681A58">
        <w:rPr>
          <w:rFonts w:ascii="Arial" w:hAnsi="Arial" w:cs="Arial"/>
          <w:color w:val="1F1F1F"/>
          <w:sz w:val="18"/>
          <w:szCs w:val="18"/>
          <w:shd w:val="clear" w:color="auto" w:fill="FFFFFF"/>
        </w:rPr>
        <w:t>cubra los requisitos establecidos en el Reglamento General de Titulación y del Reglamento Particular de Titulación del</w:t>
      </w:r>
      <w:r w:rsidR="00107577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</w:t>
      </w:r>
      <w:r w:rsidR="00CB24CB">
        <w:rPr>
          <w:rFonts w:ascii="Arial" w:hAnsi="Arial" w:cs="Arial"/>
          <w:b/>
          <w:bCs/>
          <w:sz w:val="18"/>
          <w:szCs w:val="18"/>
        </w:rPr>
        <w:t>Centro Universitario de Ciencias Exactas e Ingenierías</w:t>
      </w:r>
    </w:p>
    <w:tbl>
      <w:tblPr>
        <w:tblStyle w:val="Tablaconcuadrcula"/>
        <w:tblW w:w="10711" w:type="dxa"/>
        <w:tblInd w:w="-8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5"/>
        <w:gridCol w:w="709"/>
        <w:gridCol w:w="142"/>
        <w:gridCol w:w="425"/>
        <w:gridCol w:w="855"/>
        <w:gridCol w:w="6757"/>
        <w:gridCol w:w="288"/>
      </w:tblGrid>
      <w:tr w:rsidR="001050B4" w:rsidRPr="00681A58" w14:paraId="4E460597" w14:textId="77777777" w:rsidTr="001C2393">
        <w:trPr>
          <w:gridAfter w:val="1"/>
          <w:wAfter w:w="288" w:type="dxa"/>
          <w:trHeight w:val="280"/>
        </w:trPr>
        <w:tc>
          <w:tcPr>
            <w:tcW w:w="2811" w:type="dxa"/>
            <w:gridSpan w:val="4"/>
            <w:hideMark/>
          </w:tcPr>
          <w:p w14:paraId="5D3917DD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para titularse bajo la modalidad:</w:t>
            </w:r>
          </w:p>
        </w:tc>
        <w:tc>
          <w:tcPr>
            <w:tcW w:w="7612" w:type="dxa"/>
            <w:gridSpan w:val="2"/>
            <w:hideMark/>
          </w:tcPr>
          <w:p w14:paraId="7255525F" w14:textId="05F89173" w:rsidR="001050B4" w:rsidRPr="00681A58" w:rsidRDefault="006A51B2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${modalidad}</w:t>
            </w:r>
          </w:p>
        </w:tc>
      </w:tr>
      <w:tr w:rsidR="001050B4" w:rsidRPr="00681A58" w14:paraId="7E26A247" w14:textId="77777777" w:rsidTr="001C2393">
        <w:trPr>
          <w:gridAfter w:val="1"/>
          <w:wAfter w:w="288" w:type="dxa"/>
          <w:trHeight w:val="280"/>
        </w:trPr>
        <w:tc>
          <w:tcPr>
            <w:tcW w:w="2244" w:type="dxa"/>
            <w:gridSpan w:val="2"/>
            <w:hideMark/>
          </w:tcPr>
          <w:p w14:paraId="6F514E17" w14:textId="77777777" w:rsidR="001050B4" w:rsidRPr="00681A58" w:rsidRDefault="001050B4" w:rsidP="001050B4">
            <w:pPr>
              <w:spacing w:after="0" w:line="360" w:lineRule="auto"/>
              <w:jc w:val="both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con la opción específica:</w:t>
            </w:r>
          </w:p>
        </w:tc>
        <w:tc>
          <w:tcPr>
            <w:tcW w:w="8179" w:type="dxa"/>
            <w:gridSpan w:val="4"/>
            <w:hideMark/>
          </w:tcPr>
          <w:p w14:paraId="1D2DB933" w14:textId="6E4A4DC9" w:rsidR="001050B4" w:rsidRPr="00681A58" w:rsidRDefault="006A51B2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opcion_tit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}</w:t>
            </w:r>
          </w:p>
        </w:tc>
      </w:tr>
      <w:tr w:rsidR="001050B4" w:rsidRPr="00681A58" w14:paraId="57987DF2" w14:textId="77777777" w:rsidTr="001C2393">
        <w:trPr>
          <w:gridAfter w:val="1"/>
          <w:wAfter w:w="288" w:type="dxa"/>
          <w:trHeight w:val="280"/>
        </w:trPr>
        <w:tc>
          <w:tcPr>
            <w:tcW w:w="1535" w:type="dxa"/>
            <w:hideMark/>
          </w:tcPr>
          <w:p w14:paraId="2B2C8C4F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con el nombre: </w:t>
            </w:r>
          </w:p>
        </w:tc>
        <w:tc>
          <w:tcPr>
            <w:tcW w:w="8888" w:type="dxa"/>
            <w:gridSpan w:val="5"/>
            <w:hideMark/>
          </w:tcPr>
          <w:p w14:paraId="670F78C1" w14:textId="23BC16A8" w:rsidR="001050B4" w:rsidRPr="00681A58" w:rsidRDefault="00AF5AFF" w:rsidP="001050B4">
            <w:pPr>
              <w:spacing w:after="0" w:line="360" w:lineRule="auto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AF5AF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“</w:t>
            </w:r>
            <w:r w:rsidR="006A51B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</w:t>
            </w:r>
            <w:proofErr w:type="spellStart"/>
            <w:r w:rsidR="006A51B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titulo_trabajo</w:t>
            </w:r>
            <w:proofErr w:type="spellEnd"/>
            <w:r w:rsidR="006A51B2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}</w:t>
            </w:r>
            <w:r w:rsidRPr="00AF5AFF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”</w:t>
            </w:r>
          </w:p>
        </w:tc>
      </w:tr>
      <w:tr w:rsidR="001050B4" w:rsidRPr="00681A58" w14:paraId="1170B6C5" w14:textId="77777777" w:rsidTr="001C2393">
        <w:trPr>
          <w:gridAfter w:val="1"/>
          <w:wAfter w:w="288" w:type="dxa"/>
          <w:trHeight w:val="280"/>
        </w:trPr>
        <w:tc>
          <w:tcPr>
            <w:tcW w:w="2386" w:type="dxa"/>
            <w:gridSpan w:val="3"/>
          </w:tcPr>
          <w:p w14:paraId="184D6977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en la que se consideró que</w:t>
            </w:r>
          </w:p>
        </w:tc>
        <w:tc>
          <w:tcPr>
            <w:tcW w:w="8037" w:type="dxa"/>
            <w:gridSpan w:val="3"/>
          </w:tcPr>
          <w:p w14:paraId="6CD3B918" w14:textId="7777777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APROBÓ</w:t>
            </w:r>
          </w:p>
        </w:tc>
      </w:tr>
      <w:tr w:rsidR="006A51B2" w:rsidRPr="00681A58" w14:paraId="1A3B0BD5" w14:textId="77777777" w:rsidTr="004565EA">
        <w:trPr>
          <w:gridAfter w:val="1"/>
          <w:wAfter w:w="288" w:type="dxa"/>
          <w:trHeight w:val="280"/>
        </w:trPr>
        <w:tc>
          <w:tcPr>
            <w:tcW w:w="2811" w:type="dxa"/>
            <w:gridSpan w:val="4"/>
          </w:tcPr>
          <w:p w14:paraId="2C207085" w14:textId="28B1B8A3" w:rsidR="006A51B2" w:rsidRPr="00681A58" w:rsidRDefault="006A51B2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con la calificación </w:t>
            </w:r>
          </w:p>
        </w:tc>
        <w:tc>
          <w:tcPr>
            <w:tcW w:w="7612" w:type="dxa"/>
            <w:gridSpan w:val="2"/>
          </w:tcPr>
          <w:p w14:paraId="7935A655" w14:textId="30CDC66F" w:rsidR="006A51B2" w:rsidRPr="00681A58" w:rsidRDefault="006A51B2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calificacion</w:t>
            </w:r>
            <w:proofErr w:type="spellEnd"/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}</w:t>
            </w:r>
          </w:p>
        </w:tc>
      </w:tr>
      <w:tr w:rsidR="001050B4" w:rsidRPr="00681A58" w14:paraId="278D66EE" w14:textId="77777777" w:rsidTr="001C2393">
        <w:trPr>
          <w:trHeight w:val="280"/>
        </w:trPr>
        <w:tc>
          <w:tcPr>
            <w:tcW w:w="3666" w:type="dxa"/>
            <w:gridSpan w:val="5"/>
          </w:tcPr>
          <w:p w14:paraId="6641B515" w14:textId="27BF9367" w:rsidR="001050B4" w:rsidRPr="00681A58" w:rsidRDefault="001050B4" w:rsidP="001050B4">
            <w:pPr>
              <w:spacing w:after="0" w:line="360" w:lineRule="auto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Fungiendo como </w:t>
            </w:r>
            <w:proofErr w:type="gramStart"/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Director</w:t>
            </w:r>
            <w:proofErr w:type="gramEnd"/>
            <w:r w:rsidRPr="00681A58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de Titulación:</w:t>
            </w:r>
          </w:p>
        </w:tc>
        <w:tc>
          <w:tcPr>
            <w:tcW w:w="7045" w:type="dxa"/>
            <w:gridSpan w:val="2"/>
          </w:tcPr>
          <w:p w14:paraId="01CCC425" w14:textId="7AEB034B" w:rsidR="001050B4" w:rsidRPr="00681A58" w:rsidRDefault="006A51B2" w:rsidP="001050B4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${presidente}</w:t>
            </w:r>
          </w:p>
        </w:tc>
      </w:tr>
    </w:tbl>
    <w:p w14:paraId="3A0E2EE2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A continuación, 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quien preside el Jurado,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procedió a tomar protesta </w:t>
      </w:r>
      <w:r>
        <w:rPr>
          <w:rFonts w:ascii="Arial" w:eastAsia="Times New Roman" w:hAnsi="Arial" w:cs="Arial"/>
          <w:sz w:val="18"/>
          <w:szCs w:val="18"/>
          <w:lang w:eastAsia="es-MX"/>
        </w:rPr>
        <w:t>de quien sustenta,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 en los siguientes términos: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“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 xml:space="preserve">¿Protesta usted ejercer la profesión con honradez, consagrar su ejercicio al bien de la colectividad, velando siempre por </w:t>
      </w:r>
      <w:r>
        <w:rPr>
          <w:rFonts w:ascii="Arial" w:eastAsia="Times New Roman" w:hAnsi="Arial" w:cs="Arial"/>
          <w:i/>
          <w:iCs/>
          <w:sz w:val="18"/>
          <w:szCs w:val="18"/>
          <w:lang w:eastAsia="es-MX"/>
        </w:rPr>
        <w:t xml:space="preserve">el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buen nombre de la Universidad de Guadalajara?</w:t>
      </w:r>
      <w:r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”.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A lo que contest</w:t>
      </w:r>
      <w:r>
        <w:rPr>
          <w:rFonts w:ascii="Arial" w:eastAsia="Times New Roman" w:hAnsi="Arial" w:cs="Arial"/>
          <w:sz w:val="18"/>
          <w:szCs w:val="18"/>
          <w:lang w:eastAsia="es-MX"/>
        </w:rPr>
        <w:t>ó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: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“Sí, protesto”.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Acto seguido, quien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 xml:space="preserve"> preside este Jurado añadió: </w:t>
      </w:r>
      <w:r w:rsidRPr="009E46BC">
        <w:rPr>
          <w:rFonts w:ascii="Arial" w:eastAsia="Times New Roman" w:hAnsi="Arial" w:cs="Arial"/>
          <w:i/>
          <w:iCs/>
          <w:sz w:val="18"/>
          <w:szCs w:val="18"/>
          <w:lang w:eastAsia="es-MX"/>
        </w:rPr>
        <w:t>“Si así lo hiciere su conciencia y la colectividad se lo premien y si no, se lo demanden”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.</w:t>
      </w:r>
      <w:r>
        <w:rPr>
          <w:rFonts w:ascii="Arial" w:eastAsia="Times New Roman" w:hAnsi="Arial" w:cs="Arial"/>
          <w:sz w:val="18"/>
          <w:szCs w:val="18"/>
          <w:lang w:eastAsia="es-MX"/>
        </w:rPr>
        <w:t xml:space="preserve"> Por 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lo que se dio por concluido el acto</w:t>
      </w:r>
      <w:r>
        <w:rPr>
          <w:rFonts w:ascii="Arial" w:eastAsia="Times New Roman" w:hAnsi="Arial" w:cs="Arial"/>
          <w:sz w:val="18"/>
          <w:szCs w:val="18"/>
          <w:lang w:eastAsia="es-MX"/>
        </w:rPr>
        <w:t>, l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evantándose la presente para constancia</w:t>
      </w:r>
      <w:r>
        <w:rPr>
          <w:rFonts w:ascii="Arial" w:eastAsia="Times New Roman" w:hAnsi="Arial" w:cs="Arial"/>
          <w:sz w:val="18"/>
          <w:szCs w:val="18"/>
          <w:lang w:eastAsia="es-MX"/>
        </w:rPr>
        <w:t>, que firman las autoridades correspondientes y quien lo sustenta, acorde al numeral VI y VIII del artículo 30 del Reglamento General de Titulación de esta Institución</w:t>
      </w:r>
      <w:r w:rsidRPr="00EA3B87">
        <w:rPr>
          <w:rFonts w:ascii="Arial" w:eastAsia="Times New Roman" w:hAnsi="Arial" w:cs="Arial"/>
          <w:sz w:val="18"/>
          <w:szCs w:val="18"/>
          <w:lang w:eastAsia="es-MX"/>
        </w:rPr>
        <w:t>.</w:t>
      </w:r>
    </w:p>
    <w:tbl>
      <w:tblPr>
        <w:tblStyle w:val="Tablaconcuadrcula"/>
        <w:tblpPr w:leftFromText="142" w:rightFromText="142" w:vertAnchor="text" w:horzAnchor="page" w:tblpX="1451" w:tblpY="183"/>
        <w:tblW w:w="1985" w:type="dxa"/>
        <w:tblLook w:val="04A0" w:firstRow="1" w:lastRow="0" w:firstColumn="1" w:lastColumn="0" w:noHBand="0" w:noVBand="1"/>
      </w:tblPr>
      <w:tblGrid>
        <w:gridCol w:w="1985"/>
      </w:tblGrid>
      <w:tr w:rsidR="00F04A4E" w:rsidRPr="00681A58" w14:paraId="03B8CEB4" w14:textId="77777777" w:rsidTr="00F04A4E">
        <w:trPr>
          <w:trHeight w:val="2835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14:paraId="5F16AB5C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F04A4E" w:rsidRPr="00681A58" w14:paraId="34B4EB37" w14:textId="77777777" w:rsidTr="00F04A4E">
        <w:trPr>
          <w:trHeight w:val="272"/>
        </w:trPr>
        <w:tc>
          <w:tcPr>
            <w:tcW w:w="1985" w:type="dxa"/>
            <w:tcBorders>
              <w:top w:val="nil"/>
              <w:left w:val="nil"/>
              <w:bottom w:val="single" w:sz="2" w:space="0" w:color="auto"/>
              <w:right w:val="nil"/>
            </w:tcBorders>
          </w:tcPr>
          <w:p w14:paraId="63DE808B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69F63454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25426092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E7F83A6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CEA637F" w14:textId="77777777" w:rsidR="00F04A4E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773C1DA2" w14:textId="77777777" w:rsidR="004043B9" w:rsidRDefault="004043B9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  <w:p w14:paraId="46F80A6E" w14:textId="77777777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F04A4E" w:rsidRPr="00681A58" w14:paraId="6F309889" w14:textId="77777777" w:rsidTr="00F04A4E">
        <w:trPr>
          <w:trHeight w:val="133"/>
        </w:trPr>
        <w:tc>
          <w:tcPr>
            <w:tcW w:w="1985" w:type="dxa"/>
            <w:tcBorders>
              <w:top w:val="single" w:sz="2" w:space="0" w:color="auto"/>
              <w:left w:val="nil"/>
              <w:bottom w:val="nil"/>
              <w:right w:val="nil"/>
            </w:tcBorders>
          </w:tcPr>
          <w:p w14:paraId="660D5BBA" w14:textId="66A44AA2" w:rsidR="00AF5AFF" w:rsidRPr="00D13DC8" w:rsidRDefault="006A51B2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</w:pPr>
            <w:r w:rsidRPr="00D13DC8">
              <w:rPr>
                <w:rFonts w:ascii="Arial" w:eastAsia="Times New Roman" w:hAnsi="Arial" w:cs="Arial"/>
                <w:b/>
                <w:bCs/>
                <w:sz w:val="14"/>
                <w:szCs w:val="14"/>
                <w:lang w:eastAsia="es-MX"/>
              </w:rPr>
              <w:t>${sustentante}</w:t>
            </w:r>
          </w:p>
          <w:p w14:paraId="579AF833" w14:textId="4327B9BD" w:rsidR="00F04A4E" w:rsidRPr="00681A58" w:rsidRDefault="00F04A4E" w:rsidP="00F04A4E">
            <w:pPr>
              <w:spacing w:after="0" w:line="360" w:lineRule="auto"/>
              <w:ind w:right="38"/>
              <w:jc w:val="center"/>
              <w:rPr>
                <w:rFonts w:ascii="Arial" w:eastAsia="Times New Roman" w:hAnsi="Arial" w:cs="Arial"/>
                <w:sz w:val="14"/>
                <w:szCs w:val="14"/>
                <w:lang w:eastAsia="es-MX"/>
              </w:rPr>
            </w:pPr>
            <w:r w:rsidRPr="00681A58">
              <w:rPr>
                <w:rFonts w:ascii="Arial" w:eastAsia="Times New Roman" w:hAnsi="Arial" w:cs="Arial"/>
                <w:sz w:val="14"/>
                <w:szCs w:val="14"/>
                <w:lang w:eastAsia="es-MX"/>
              </w:rPr>
              <w:t>SUSTENTANTE</w:t>
            </w:r>
          </w:p>
        </w:tc>
      </w:tr>
    </w:tbl>
    <w:p w14:paraId="4D296A0B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</w:p>
    <w:p w14:paraId="6A8D2289" w14:textId="77777777" w:rsidR="001050B4" w:rsidRDefault="001050B4" w:rsidP="001050B4">
      <w:pPr>
        <w:spacing w:after="0" w:line="360" w:lineRule="auto"/>
        <w:ind w:left="1418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  <w:r w:rsidRPr="00681A58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Por el Jurado de Titulación</w:t>
      </w:r>
    </w:p>
    <w:p w14:paraId="4372DAA1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</w:p>
    <w:tbl>
      <w:tblPr>
        <w:tblStyle w:val="Tablaconcuadrcula"/>
        <w:tblpPr w:leftFromText="142" w:rightFromText="142" w:vertAnchor="text" w:horzAnchor="page" w:tblpX="3494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850"/>
        <w:gridCol w:w="3827"/>
      </w:tblGrid>
      <w:tr w:rsidR="001050B4" w:rsidRPr="00681A58" w14:paraId="741787D2" w14:textId="77777777" w:rsidTr="001C2393">
        <w:tc>
          <w:tcPr>
            <w:tcW w:w="3256" w:type="dxa"/>
            <w:tcBorders>
              <w:bottom w:val="single" w:sz="2" w:space="0" w:color="auto"/>
            </w:tcBorders>
            <w:vAlign w:val="center"/>
          </w:tcPr>
          <w:p w14:paraId="283A2BCE" w14:textId="77777777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850" w:type="dxa"/>
            <w:vAlign w:val="center"/>
          </w:tcPr>
          <w:p w14:paraId="5AAF4517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tcBorders>
              <w:bottom w:val="single" w:sz="2" w:space="0" w:color="auto"/>
            </w:tcBorders>
            <w:vAlign w:val="center"/>
          </w:tcPr>
          <w:p w14:paraId="10FA7998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1050B4" w:rsidRPr="00681A58" w14:paraId="2AF601D6" w14:textId="77777777" w:rsidTr="001C2393">
        <w:tc>
          <w:tcPr>
            <w:tcW w:w="3256" w:type="dxa"/>
            <w:tcBorders>
              <w:top w:val="single" w:sz="2" w:space="0" w:color="auto"/>
            </w:tcBorders>
            <w:vAlign w:val="center"/>
          </w:tcPr>
          <w:p w14:paraId="45C267B1" w14:textId="7CE70998" w:rsidR="001050B4" w:rsidRPr="00681A58" w:rsidRDefault="006A51B2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${presidente}</w:t>
            </w:r>
          </w:p>
        </w:tc>
        <w:tc>
          <w:tcPr>
            <w:tcW w:w="850" w:type="dxa"/>
            <w:vAlign w:val="center"/>
          </w:tcPr>
          <w:p w14:paraId="4E10DA6D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tcBorders>
              <w:top w:val="single" w:sz="2" w:space="0" w:color="auto"/>
            </w:tcBorders>
            <w:vAlign w:val="center"/>
          </w:tcPr>
          <w:p w14:paraId="77985B5D" w14:textId="05EC1BBC" w:rsidR="001050B4" w:rsidRPr="00681A58" w:rsidRDefault="006A51B2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  <w:t>${secretario}</w:t>
            </w:r>
          </w:p>
        </w:tc>
      </w:tr>
      <w:tr w:rsidR="001050B4" w:rsidRPr="00681A58" w14:paraId="420D8E79" w14:textId="77777777" w:rsidTr="001C2393">
        <w:tc>
          <w:tcPr>
            <w:tcW w:w="3256" w:type="dxa"/>
            <w:vAlign w:val="center"/>
          </w:tcPr>
          <w:p w14:paraId="3AB13CBE" w14:textId="7775790B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President</w:t>
            </w:r>
            <w:r w:rsidR="00454DB3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e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del Jurado</w:t>
            </w:r>
          </w:p>
        </w:tc>
        <w:tc>
          <w:tcPr>
            <w:tcW w:w="850" w:type="dxa"/>
            <w:vAlign w:val="center"/>
          </w:tcPr>
          <w:p w14:paraId="3C74223C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827" w:type="dxa"/>
            <w:vAlign w:val="center"/>
          </w:tcPr>
          <w:p w14:paraId="4E523023" w14:textId="69313E8C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Secretari</w:t>
            </w:r>
            <w:r w:rsidR="00454DB3"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>o</w:t>
            </w:r>
            <w:r>
              <w:rPr>
                <w:rFonts w:ascii="Arial" w:eastAsia="Times New Roman" w:hAnsi="Arial" w:cs="Arial"/>
                <w:sz w:val="18"/>
                <w:szCs w:val="18"/>
                <w:lang w:eastAsia="es-MX"/>
              </w:rPr>
              <w:t xml:space="preserve"> del Jurado</w:t>
            </w:r>
          </w:p>
        </w:tc>
      </w:tr>
    </w:tbl>
    <w:p w14:paraId="1D1F970B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sz w:val="18"/>
          <w:szCs w:val="18"/>
          <w:lang w:eastAsia="es-MX"/>
        </w:rPr>
      </w:pPr>
    </w:p>
    <w:p w14:paraId="5FF247BA" w14:textId="77777777" w:rsidR="001050B4" w:rsidRDefault="001050B4" w:rsidP="001050B4">
      <w:pPr>
        <w:spacing w:after="0" w:line="360" w:lineRule="auto"/>
        <w:ind w:left="1560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  <w:r w:rsidRPr="00681A58">
        <w:rPr>
          <w:rFonts w:ascii="Arial" w:eastAsia="Times New Roman" w:hAnsi="Arial" w:cs="Arial"/>
          <w:b/>
          <w:bCs/>
          <w:sz w:val="21"/>
          <w:szCs w:val="21"/>
          <w:lang w:eastAsia="es-MX"/>
        </w:rPr>
        <w:t>Autorizan</w:t>
      </w:r>
    </w:p>
    <w:p w14:paraId="6CB69664" w14:textId="77777777" w:rsidR="001050B4" w:rsidRPr="00681A58" w:rsidRDefault="001050B4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b/>
          <w:bCs/>
          <w:sz w:val="21"/>
          <w:szCs w:val="21"/>
          <w:lang w:eastAsia="es-MX"/>
        </w:rPr>
      </w:pPr>
    </w:p>
    <w:tbl>
      <w:tblPr>
        <w:tblStyle w:val="Tablaconcuadrcula"/>
        <w:tblpPr w:leftFromText="142" w:rightFromText="142" w:vertAnchor="text" w:horzAnchor="page" w:tblpX="3522" w:tblpY="1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850"/>
        <w:gridCol w:w="3726"/>
      </w:tblGrid>
      <w:tr w:rsidR="001050B4" w:rsidRPr="00681A58" w14:paraId="7D9363C2" w14:textId="77777777" w:rsidTr="001C2393">
        <w:tc>
          <w:tcPr>
            <w:tcW w:w="3256" w:type="dxa"/>
            <w:tcBorders>
              <w:bottom w:val="single" w:sz="2" w:space="0" w:color="auto"/>
            </w:tcBorders>
            <w:vAlign w:val="center"/>
          </w:tcPr>
          <w:p w14:paraId="33B462C7" w14:textId="77777777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850" w:type="dxa"/>
            <w:vAlign w:val="center"/>
          </w:tcPr>
          <w:p w14:paraId="2A3E4E3A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tcBorders>
              <w:bottom w:val="single" w:sz="2" w:space="0" w:color="auto"/>
            </w:tcBorders>
            <w:vAlign w:val="center"/>
          </w:tcPr>
          <w:p w14:paraId="334BCA0F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</w:tr>
      <w:tr w:rsidR="001050B4" w:rsidRPr="00681A58" w14:paraId="594E9265" w14:textId="77777777" w:rsidTr="001C2393">
        <w:tc>
          <w:tcPr>
            <w:tcW w:w="3256" w:type="dxa"/>
            <w:tcBorders>
              <w:top w:val="single" w:sz="2" w:space="0" w:color="auto"/>
            </w:tcBorders>
            <w:vAlign w:val="center"/>
          </w:tcPr>
          <w:p w14:paraId="1A67002A" w14:textId="601A9B3D" w:rsidR="001050B4" w:rsidRPr="00681A58" w:rsidRDefault="006015AB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  <w:shd w:val="clear" w:color="auto" w:fill="FFFFFF"/>
              </w:rPr>
              <w:t>DRA. ALMA YOLANDA ALANÍS GARCÍA</w:t>
            </w:r>
          </w:p>
        </w:tc>
        <w:tc>
          <w:tcPr>
            <w:tcW w:w="850" w:type="dxa"/>
            <w:vAlign w:val="center"/>
          </w:tcPr>
          <w:p w14:paraId="7C7E1A4E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tcBorders>
              <w:top w:val="single" w:sz="2" w:space="0" w:color="auto"/>
            </w:tcBorders>
            <w:vAlign w:val="center"/>
          </w:tcPr>
          <w:p w14:paraId="0CC41461" w14:textId="6610B6BF" w:rsidR="001050B4" w:rsidRPr="00681A58" w:rsidRDefault="006015AB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lang w:eastAsia="es-MX"/>
              </w:rPr>
              <w:t>MTRO. EDUARDO MÉNDEZ PALOS</w:t>
            </w:r>
          </w:p>
        </w:tc>
      </w:tr>
      <w:tr w:rsidR="001050B4" w:rsidRPr="007E439C" w14:paraId="55DB902F" w14:textId="77777777" w:rsidTr="001C2393">
        <w:tc>
          <w:tcPr>
            <w:tcW w:w="3256" w:type="dxa"/>
            <w:vAlign w:val="center"/>
          </w:tcPr>
          <w:p w14:paraId="36531FA2" w14:textId="406E4309" w:rsidR="001050B4" w:rsidRPr="00681A58" w:rsidRDefault="001050B4" w:rsidP="001050B4">
            <w:pPr>
              <w:spacing w:after="0" w:line="360" w:lineRule="auto"/>
              <w:ind w:right="7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Directora de </w:t>
            </w:r>
            <w:r w:rsidR="0006511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la </w:t>
            </w: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División</w:t>
            </w:r>
            <w:r w:rsidR="0006511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 de Tecnologías para la Integración Ciber-Humana</w:t>
            </w:r>
          </w:p>
        </w:tc>
        <w:tc>
          <w:tcPr>
            <w:tcW w:w="850" w:type="dxa"/>
            <w:vAlign w:val="center"/>
          </w:tcPr>
          <w:p w14:paraId="2DF155C1" w14:textId="77777777" w:rsidR="001050B4" w:rsidRPr="00681A58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</w:p>
        </w:tc>
        <w:tc>
          <w:tcPr>
            <w:tcW w:w="3726" w:type="dxa"/>
            <w:vAlign w:val="center"/>
          </w:tcPr>
          <w:p w14:paraId="1E73A708" w14:textId="792E8219" w:rsidR="001050B4" w:rsidRPr="007E439C" w:rsidRDefault="001050B4" w:rsidP="001050B4">
            <w:pPr>
              <w:spacing w:after="0" w:line="36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 xml:space="preserve">Secretario </w:t>
            </w:r>
            <w:r w:rsidR="00065117">
              <w:rPr>
                <w:rFonts w:ascii="Arial" w:hAnsi="Arial" w:cs="Arial"/>
                <w:color w:val="000000"/>
                <w:sz w:val="18"/>
                <w:szCs w:val="18"/>
                <w:shd w:val="clear" w:color="auto" w:fill="FFFFFF"/>
              </w:rPr>
              <w:t>de la División de Tecnologías para la Integración Ciber-Humana</w:t>
            </w:r>
          </w:p>
        </w:tc>
      </w:tr>
    </w:tbl>
    <w:p w14:paraId="63373057" w14:textId="77777777" w:rsidR="001050B4" w:rsidRDefault="001050B4" w:rsidP="001050B4">
      <w:pPr>
        <w:spacing w:after="0" w:line="360" w:lineRule="auto"/>
        <w:ind w:left="-709" w:right="-801"/>
        <w:jc w:val="both"/>
        <w:rPr>
          <w:rFonts w:ascii="Arial" w:eastAsia="Times New Roman" w:hAnsi="Arial" w:cs="Arial"/>
          <w:sz w:val="18"/>
          <w:szCs w:val="18"/>
          <w:lang w:eastAsia="es-MX"/>
        </w:rPr>
      </w:pPr>
    </w:p>
    <w:p w14:paraId="57466E91" w14:textId="63810504" w:rsidR="001050B4" w:rsidRDefault="00856BE8" w:rsidP="001050B4">
      <w:pPr>
        <w:spacing w:after="0" w:line="360" w:lineRule="auto"/>
        <w:ind w:left="-709" w:right="-801"/>
        <w:jc w:val="center"/>
        <w:rPr>
          <w:rFonts w:ascii="Arial" w:eastAsia="Times New Roman" w:hAnsi="Arial" w:cs="Arial"/>
          <w:sz w:val="18"/>
          <w:szCs w:val="18"/>
          <w:lang w:eastAsia="es-MX"/>
        </w:rPr>
      </w:pPr>
      <w:r>
        <w:rPr>
          <w:rFonts w:ascii="Arial" w:eastAsia="Times New Roman" w:hAnsi="Arial" w:cs="Arial"/>
          <w:sz w:val="18"/>
          <w:szCs w:val="18"/>
          <w:lang w:eastAsia="es-MX"/>
        </w:rPr>
        <w:t xml:space="preserve">   </w:t>
      </w:r>
    </w:p>
    <w:p w14:paraId="440C9F45" w14:textId="77777777" w:rsidR="001050B4" w:rsidRPr="00EA3B87" w:rsidRDefault="001050B4" w:rsidP="001050B4">
      <w:pPr>
        <w:spacing w:after="0" w:line="360" w:lineRule="auto"/>
        <w:ind w:right="-801"/>
        <w:rPr>
          <w:rFonts w:ascii="Arial" w:eastAsia="Times New Roman" w:hAnsi="Arial" w:cs="Arial"/>
          <w:sz w:val="18"/>
          <w:szCs w:val="18"/>
          <w:lang w:eastAsia="es-MX"/>
        </w:rPr>
      </w:pPr>
    </w:p>
    <w:p w14:paraId="7FAB3DE6" w14:textId="77777777" w:rsidR="00066A86" w:rsidRPr="001050B4" w:rsidRDefault="00066A86" w:rsidP="001050B4">
      <w:pPr>
        <w:spacing w:after="0"/>
      </w:pPr>
    </w:p>
    <w:sectPr w:rsidR="00066A86" w:rsidRPr="001050B4" w:rsidSect="000205E8">
      <w:headerReference w:type="default" r:id="rId7"/>
      <w:pgSz w:w="12240" w:h="20160"/>
      <w:pgMar w:top="1684" w:right="1701" w:bottom="420" w:left="2268" w:header="43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F90A4" w14:textId="77777777" w:rsidR="005C4E77" w:rsidRDefault="005C4E77" w:rsidP="00961B1D">
      <w:pPr>
        <w:spacing w:after="0" w:line="240" w:lineRule="auto"/>
      </w:pPr>
      <w:r>
        <w:separator/>
      </w:r>
    </w:p>
  </w:endnote>
  <w:endnote w:type="continuationSeparator" w:id="0">
    <w:p w14:paraId="480EDB8A" w14:textId="77777777" w:rsidR="005C4E77" w:rsidRDefault="005C4E77" w:rsidP="00961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053DD" w14:textId="77777777" w:rsidR="005C4E77" w:rsidRDefault="005C4E77" w:rsidP="00961B1D">
      <w:pPr>
        <w:spacing w:after="0" w:line="240" w:lineRule="auto"/>
      </w:pPr>
      <w:r>
        <w:separator/>
      </w:r>
    </w:p>
  </w:footnote>
  <w:footnote w:type="continuationSeparator" w:id="0">
    <w:p w14:paraId="74A9D93D" w14:textId="77777777" w:rsidR="005C4E77" w:rsidRDefault="005C4E77" w:rsidP="00961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6F7CE" w14:textId="4BD9FFF2" w:rsidR="002D1824" w:rsidRDefault="002D1824">
    <w:pPr>
      <w:pStyle w:val="Encabezado"/>
    </w:pPr>
  </w:p>
  <w:p w14:paraId="449D563A" w14:textId="77777777" w:rsidR="002D1824" w:rsidRDefault="002D1824" w:rsidP="00513910">
    <w:pPr>
      <w:ind w:left="-709"/>
      <w:rPr>
        <w:rFonts w:ascii="Arial" w:hAnsi="Arial" w:cs="Arial"/>
        <w:b/>
        <w:bCs/>
      </w:rPr>
    </w:pPr>
  </w:p>
  <w:p w14:paraId="6301D858" w14:textId="77777777" w:rsidR="002D1824" w:rsidRDefault="002D1824" w:rsidP="00513910">
    <w:pPr>
      <w:ind w:left="-709"/>
      <w:rPr>
        <w:rFonts w:ascii="Arial" w:hAnsi="Arial" w:cs="Arial"/>
        <w:b/>
        <w:bCs/>
      </w:rPr>
    </w:pPr>
  </w:p>
  <w:p w14:paraId="58D589AD" w14:textId="77777777" w:rsidR="002D1824" w:rsidRPr="00513910" w:rsidRDefault="00000000" w:rsidP="001050B4">
    <w:pPr>
      <w:pStyle w:val="Encabezado"/>
      <w:tabs>
        <w:tab w:val="clear" w:pos="8838"/>
      </w:tabs>
      <w:ind w:left="-709" w:right="-801"/>
      <w:jc w:val="right"/>
      <w:rPr>
        <w:rFonts w:ascii="Arial" w:hAnsi="Arial" w:cs="Arial"/>
        <w:b/>
        <w:bCs/>
        <w:sz w:val="32"/>
        <w:szCs w:val="32"/>
      </w:rPr>
    </w:pPr>
    <w:r w:rsidRPr="00513910">
      <w:rPr>
        <w:rFonts w:ascii="Arial" w:hAnsi="Arial" w:cs="Arial"/>
        <w:b/>
        <w:bCs/>
        <w:sz w:val="32"/>
        <w:szCs w:val="32"/>
      </w:rPr>
      <w:t>ACTA DE TITULACIÓN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1D84"/>
    <w:rsid w:val="00012E90"/>
    <w:rsid w:val="0001462C"/>
    <w:rsid w:val="000205E8"/>
    <w:rsid w:val="00042C87"/>
    <w:rsid w:val="00051C39"/>
    <w:rsid w:val="00065117"/>
    <w:rsid w:val="00066A86"/>
    <w:rsid w:val="0009704E"/>
    <w:rsid w:val="000B63C0"/>
    <w:rsid w:val="000D47DA"/>
    <w:rsid w:val="000E28DD"/>
    <w:rsid w:val="000F0BB3"/>
    <w:rsid w:val="001050B4"/>
    <w:rsid w:val="00107577"/>
    <w:rsid w:val="00122212"/>
    <w:rsid w:val="00123344"/>
    <w:rsid w:val="00132A50"/>
    <w:rsid w:val="0014037F"/>
    <w:rsid w:val="00140F65"/>
    <w:rsid w:val="00142585"/>
    <w:rsid w:val="00164110"/>
    <w:rsid w:val="00171714"/>
    <w:rsid w:val="001A2978"/>
    <w:rsid w:val="001B39A4"/>
    <w:rsid w:val="001D3D37"/>
    <w:rsid w:val="002048B8"/>
    <w:rsid w:val="0021057A"/>
    <w:rsid w:val="00254954"/>
    <w:rsid w:val="00291293"/>
    <w:rsid w:val="002D1824"/>
    <w:rsid w:val="002D652E"/>
    <w:rsid w:val="002E2551"/>
    <w:rsid w:val="00307B17"/>
    <w:rsid w:val="00312AF5"/>
    <w:rsid w:val="00342130"/>
    <w:rsid w:val="00365D76"/>
    <w:rsid w:val="003B5BF4"/>
    <w:rsid w:val="003C793C"/>
    <w:rsid w:val="003D1B31"/>
    <w:rsid w:val="003E37BC"/>
    <w:rsid w:val="00403E34"/>
    <w:rsid w:val="004043B9"/>
    <w:rsid w:val="00411431"/>
    <w:rsid w:val="00432BC2"/>
    <w:rsid w:val="0043417D"/>
    <w:rsid w:val="00454DB3"/>
    <w:rsid w:val="00460F28"/>
    <w:rsid w:val="00471428"/>
    <w:rsid w:val="00481F28"/>
    <w:rsid w:val="004C2510"/>
    <w:rsid w:val="004E5B98"/>
    <w:rsid w:val="004E7651"/>
    <w:rsid w:val="004F197E"/>
    <w:rsid w:val="004F5E38"/>
    <w:rsid w:val="005101C1"/>
    <w:rsid w:val="00527A2D"/>
    <w:rsid w:val="00545D57"/>
    <w:rsid w:val="00546BAF"/>
    <w:rsid w:val="00587EDE"/>
    <w:rsid w:val="00587F26"/>
    <w:rsid w:val="00595080"/>
    <w:rsid w:val="00596271"/>
    <w:rsid w:val="005B50F7"/>
    <w:rsid w:val="005C2BF4"/>
    <w:rsid w:val="005C4E77"/>
    <w:rsid w:val="005E4D3E"/>
    <w:rsid w:val="005F28E9"/>
    <w:rsid w:val="005F3460"/>
    <w:rsid w:val="006015AB"/>
    <w:rsid w:val="00611B65"/>
    <w:rsid w:val="00633063"/>
    <w:rsid w:val="006475A5"/>
    <w:rsid w:val="0068284C"/>
    <w:rsid w:val="0069057F"/>
    <w:rsid w:val="006A51B2"/>
    <w:rsid w:val="006A782C"/>
    <w:rsid w:val="006E65C8"/>
    <w:rsid w:val="00702CDC"/>
    <w:rsid w:val="00711CC8"/>
    <w:rsid w:val="00712D6E"/>
    <w:rsid w:val="00740423"/>
    <w:rsid w:val="0078021A"/>
    <w:rsid w:val="0078423E"/>
    <w:rsid w:val="007A3446"/>
    <w:rsid w:val="007A618D"/>
    <w:rsid w:val="007B25BF"/>
    <w:rsid w:val="007C3026"/>
    <w:rsid w:val="0080188F"/>
    <w:rsid w:val="00813D4E"/>
    <w:rsid w:val="00817263"/>
    <w:rsid w:val="008248BB"/>
    <w:rsid w:val="0082739E"/>
    <w:rsid w:val="00830BA4"/>
    <w:rsid w:val="00831F42"/>
    <w:rsid w:val="00834162"/>
    <w:rsid w:val="00852E71"/>
    <w:rsid w:val="00856BE8"/>
    <w:rsid w:val="00862861"/>
    <w:rsid w:val="008668A0"/>
    <w:rsid w:val="00867BF2"/>
    <w:rsid w:val="00887B75"/>
    <w:rsid w:val="008B3D84"/>
    <w:rsid w:val="008B5414"/>
    <w:rsid w:val="008C47C3"/>
    <w:rsid w:val="008C6CA3"/>
    <w:rsid w:val="008D6EBA"/>
    <w:rsid w:val="008E2E80"/>
    <w:rsid w:val="008F494C"/>
    <w:rsid w:val="008F7A84"/>
    <w:rsid w:val="00903786"/>
    <w:rsid w:val="0091672B"/>
    <w:rsid w:val="0094194A"/>
    <w:rsid w:val="009426A7"/>
    <w:rsid w:val="00961B1D"/>
    <w:rsid w:val="009659BE"/>
    <w:rsid w:val="00987F96"/>
    <w:rsid w:val="00995E79"/>
    <w:rsid w:val="009A729C"/>
    <w:rsid w:val="009B0A42"/>
    <w:rsid w:val="009B2B23"/>
    <w:rsid w:val="009C1B0F"/>
    <w:rsid w:val="009D0EFE"/>
    <w:rsid w:val="009D1355"/>
    <w:rsid w:val="00A107A9"/>
    <w:rsid w:val="00A20B10"/>
    <w:rsid w:val="00A27DAE"/>
    <w:rsid w:val="00A42891"/>
    <w:rsid w:val="00A46700"/>
    <w:rsid w:val="00A67A8E"/>
    <w:rsid w:val="00A72D4D"/>
    <w:rsid w:val="00AA2571"/>
    <w:rsid w:val="00AC1DC4"/>
    <w:rsid w:val="00AF5AFF"/>
    <w:rsid w:val="00B115C0"/>
    <w:rsid w:val="00B159F0"/>
    <w:rsid w:val="00B2360B"/>
    <w:rsid w:val="00B3213C"/>
    <w:rsid w:val="00B366C2"/>
    <w:rsid w:val="00B42093"/>
    <w:rsid w:val="00B439EF"/>
    <w:rsid w:val="00B44FF4"/>
    <w:rsid w:val="00B46961"/>
    <w:rsid w:val="00B567F8"/>
    <w:rsid w:val="00B56BD8"/>
    <w:rsid w:val="00B6740D"/>
    <w:rsid w:val="00B676A2"/>
    <w:rsid w:val="00B852C5"/>
    <w:rsid w:val="00B91D84"/>
    <w:rsid w:val="00BA6FBE"/>
    <w:rsid w:val="00BB2F3A"/>
    <w:rsid w:val="00BC0E4A"/>
    <w:rsid w:val="00BE187D"/>
    <w:rsid w:val="00BF4A76"/>
    <w:rsid w:val="00C0178B"/>
    <w:rsid w:val="00C37790"/>
    <w:rsid w:val="00C46B59"/>
    <w:rsid w:val="00C51040"/>
    <w:rsid w:val="00C51797"/>
    <w:rsid w:val="00C55754"/>
    <w:rsid w:val="00C66EBA"/>
    <w:rsid w:val="00C942B7"/>
    <w:rsid w:val="00CB24CB"/>
    <w:rsid w:val="00CE50C7"/>
    <w:rsid w:val="00CF4231"/>
    <w:rsid w:val="00CF6AA1"/>
    <w:rsid w:val="00D013C6"/>
    <w:rsid w:val="00D13DC8"/>
    <w:rsid w:val="00D2060C"/>
    <w:rsid w:val="00D35179"/>
    <w:rsid w:val="00D4081A"/>
    <w:rsid w:val="00D429AB"/>
    <w:rsid w:val="00D46C88"/>
    <w:rsid w:val="00D73C83"/>
    <w:rsid w:val="00D84638"/>
    <w:rsid w:val="00D90089"/>
    <w:rsid w:val="00DA5B87"/>
    <w:rsid w:val="00DB0369"/>
    <w:rsid w:val="00DB5E86"/>
    <w:rsid w:val="00DD23E8"/>
    <w:rsid w:val="00DD5C2B"/>
    <w:rsid w:val="00DE5C9C"/>
    <w:rsid w:val="00DF4774"/>
    <w:rsid w:val="00E06BD6"/>
    <w:rsid w:val="00E534CB"/>
    <w:rsid w:val="00E65D4E"/>
    <w:rsid w:val="00E67FD7"/>
    <w:rsid w:val="00E75869"/>
    <w:rsid w:val="00EA20AD"/>
    <w:rsid w:val="00EC025F"/>
    <w:rsid w:val="00EC7D0F"/>
    <w:rsid w:val="00ED0E34"/>
    <w:rsid w:val="00ED5E63"/>
    <w:rsid w:val="00EE7CE4"/>
    <w:rsid w:val="00EF0AE6"/>
    <w:rsid w:val="00F03E63"/>
    <w:rsid w:val="00F04A4E"/>
    <w:rsid w:val="00F10709"/>
    <w:rsid w:val="00F25B1F"/>
    <w:rsid w:val="00F26ECC"/>
    <w:rsid w:val="00F72681"/>
    <w:rsid w:val="00F77EDD"/>
    <w:rsid w:val="00F82ECF"/>
    <w:rsid w:val="00F859B5"/>
    <w:rsid w:val="00F92D33"/>
    <w:rsid w:val="00F95214"/>
    <w:rsid w:val="00FA18D4"/>
    <w:rsid w:val="00FA6E62"/>
    <w:rsid w:val="00FC234B"/>
    <w:rsid w:val="00FC497B"/>
    <w:rsid w:val="00FC71ED"/>
    <w:rsid w:val="00FD60D8"/>
    <w:rsid w:val="00FE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8C2CE"/>
  <w15:chartTrackingRefBased/>
  <w15:docId w15:val="{5767C27F-309B-4BD3-AA01-3AD63C966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1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1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B1D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961B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B1D"/>
    <w:rPr>
      <w:rFonts w:ascii="Calibri" w:eastAsia="Calibri" w:hAnsi="Calibri" w:cs="Times New Roma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B03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0369"/>
    <w:rPr>
      <w:rFonts w:ascii="Segoe UI" w:eastAsia="Calibr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1050B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4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91DC9-C768-4A40-9D91-9DC88157D0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323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DIANA ZEPEDA TATENGO</cp:lastModifiedBy>
  <cp:revision>12</cp:revision>
  <cp:lastPrinted>2023-05-26T22:55:00Z</cp:lastPrinted>
  <dcterms:created xsi:type="dcterms:W3CDTF">2023-05-29T16:46:00Z</dcterms:created>
  <dcterms:modified xsi:type="dcterms:W3CDTF">2023-06-22T07:31:00Z</dcterms:modified>
</cp:coreProperties>
</file>