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FFA5" w14:textId="08DA7D57" w:rsidR="0030243C" w:rsidRDefault="0030243C" w:rsidP="0030243C">
      <w:pPr>
        <w:rPr>
          <w:rFonts w:ascii="Times New Roman" w:hAnsi="Times New Roman" w:cs="Times New Roman"/>
        </w:rPr>
      </w:pPr>
      <w:r w:rsidRPr="0030243C">
        <w:rPr>
          <w:rFonts w:ascii="Times New Roman" w:hAnsi="Times New Roman" w:cs="Times New Roman"/>
        </w:rPr>
        <w:t>1. Перечислите свойства внутренних и вложенных классов?</w:t>
      </w:r>
    </w:p>
    <w:p w14:paraId="29594B80" w14:textId="6CD54405" w:rsidR="0030243C" w:rsidRDefault="0030243C" w:rsidP="00A33E21">
      <w:pPr>
        <w:ind w:left="708"/>
        <w:rPr>
          <w:rFonts w:ascii="Times New Roman" w:hAnsi="Times New Roman" w:cs="Times New Roman"/>
          <w:lang w:val="ru-RU"/>
        </w:rPr>
      </w:pPr>
      <w:r w:rsidRPr="0030243C">
        <w:rPr>
          <w:rFonts w:ascii="Times New Roman" w:hAnsi="Times New Roman" w:cs="Times New Roman"/>
        </w:rPr>
        <w:t>Вложенн</w:t>
      </w:r>
      <w:r>
        <w:rPr>
          <w:rFonts w:ascii="Times New Roman" w:hAnsi="Times New Roman" w:cs="Times New Roman"/>
          <w:lang w:val="ru-RU"/>
        </w:rPr>
        <w:t>ы</w:t>
      </w:r>
      <w:r w:rsidRPr="0030243C">
        <w:rPr>
          <w:rFonts w:ascii="Times New Roman" w:hAnsi="Times New Roman" w:cs="Times New Roman"/>
        </w:rPr>
        <w:t>й тип объявляется внутри области видимости другого типа</w:t>
      </w:r>
      <w:r>
        <w:rPr>
          <w:rFonts w:ascii="Times New Roman" w:hAnsi="Times New Roman" w:cs="Times New Roman"/>
          <w:lang w:val="ru-RU"/>
        </w:rPr>
        <w:t xml:space="preserve"> и обладает следующими свойствами:</w:t>
      </w:r>
    </w:p>
    <w:p w14:paraId="4C9F5F0A" w14:textId="4693426A" w:rsidR="0030243C" w:rsidRDefault="00A33E21" w:rsidP="00A33E21">
      <w:pPr>
        <w:ind w:left="708"/>
        <w:rPr>
          <w:rFonts w:ascii="Times New Roman" w:hAnsi="Times New Roman" w:cs="Times New Roman"/>
          <w:lang w:val="ru-RU"/>
        </w:rPr>
      </w:pPr>
      <w:r w:rsidRPr="00A33E21">
        <w:rPr>
          <w:rFonts w:ascii="Times New Roman" w:hAnsi="Times New Roman" w:cs="Times New Roman"/>
          <w:lang w:val="ru-RU"/>
        </w:rPr>
        <w:t xml:space="preserve">– </w:t>
      </w:r>
      <w:r w:rsidR="0030243C" w:rsidRPr="0030243C">
        <w:rPr>
          <w:rFonts w:ascii="Times New Roman" w:hAnsi="Times New Roman" w:cs="Times New Roman"/>
        </w:rPr>
        <w:t>может получать доступ к закрытым членам включающего типа и ко всему остальному, к чему имеет доступ включающий тип</w:t>
      </w:r>
      <w:r w:rsidR="007559D3">
        <w:rPr>
          <w:rFonts w:ascii="Times New Roman" w:hAnsi="Times New Roman" w:cs="Times New Roman"/>
          <w:lang w:val="ru-RU"/>
        </w:rPr>
        <w:t>;</w:t>
      </w:r>
    </w:p>
    <w:p w14:paraId="5F6CF26C" w14:textId="1791C898" w:rsidR="007559D3" w:rsidRDefault="00A33E21" w:rsidP="00A33E21">
      <w:pPr>
        <w:ind w:left="708"/>
        <w:rPr>
          <w:rFonts w:ascii="Times New Roman" w:hAnsi="Times New Roman" w:cs="Times New Roman"/>
          <w:lang w:val="ru-RU"/>
        </w:rPr>
      </w:pPr>
      <w:r w:rsidRPr="00A33E21">
        <w:rPr>
          <w:rFonts w:ascii="Times New Roman" w:hAnsi="Times New Roman" w:cs="Times New Roman"/>
          <w:lang w:val="ru-RU"/>
        </w:rPr>
        <w:t xml:space="preserve">– </w:t>
      </w:r>
      <w:r w:rsidR="007559D3" w:rsidRPr="007559D3">
        <w:rPr>
          <w:rFonts w:ascii="Times New Roman" w:hAnsi="Times New Roman" w:cs="Times New Roman"/>
        </w:rPr>
        <w:t>может быть объявлен с полным диапазоном модификаторов доступа, а не только с puЫic и internal</w:t>
      </w:r>
      <w:r w:rsidR="007559D3">
        <w:rPr>
          <w:rFonts w:ascii="Times New Roman" w:hAnsi="Times New Roman" w:cs="Times New Roman"/>
          <w:lang w:val="ru-RU"/>
        </w:rPr>
        <w:t>;</w:t>
      </w:r>
    </w:p>
    <w:p w14:paraId="7A8E708A" w14:textId="160E0F49" w:rsidR="007559D3" w:rsidRDefault="00A33E21" w:rsidP="00A33E21">
      <w:pPr>
        <w:ind w:left="708"/>
        <w:rPr>
          <w:rFonts w:ascii="Times New Roman" w:hAnsi="Times New Roman" w:cs="Times New Roman"/>
          <w:lang w:val="ru-RU"/>
        </w:rPr>
      </w:pPr>
      <w:r w:rsidRPr="00A33E21">
        <w:rPr>
          <w:rFonts w:ascii="Times New Roman" w:hAnsi="Times New Roman" w:cs="Times New Roman"/>
          <w:lang w:val="ru-RU"/>
        </w:rPr>
        <w:t xml:space="preserve">– </w:t>
      </w:r>
      <w:r w:rsidR="007559D3">
        <w:rPr>
          <w:rFonts w:ascii="Times New Roman" w:hAnsi="Times New Roman" w:cs="Times New Roman"/>
          <w:lang w:val="ru-RU"/>
        </w:rPr>
        <w:t>его с</w:t>
      </w:r>
      <w:r w:rsidR="007559D3" w:rsidRPr="007559D3">
        <w:rPr>
          <w:rFonts w:ascii="Times New Roman" w:hAnsi="Times New Roman" w:cs="Times New Roman"/>
          <w:lang w:val="ru-RU"/>
        </w:rPr>
        <w:t>тандартной доступностью является private, а не internal</w:t>
      </w:r>
      <w:r w:rsidR="007559D3">
        <w:rPr>
          <w:rFonts w:ascii="Times New Roman" w:hAnsi="Times New Roman" w:cs="Times New Roman"/>
          <w:lang w:val="ru-RU"/>
        </w:rPr>
        <w:t>;</w:t>
      </w:r>
    </w:p>
    <w:p w14:paraId="759855C6" w14:textId="5AC9E745" w:rsidR="007559D3" w:rsidRPr="007559D3" w:rsidRDefault="00A33E21" w:rsidP="00A33E21">
      <w:pPr>
        <w:ind w:left="708"/>
        <w:rPr>
          <w:rFonts w:ascii="Times New Roman" w:hAnsi="Times New Roman" w:cs="Times New Roman"/>
          <w:lang w:val="ru-RU"/>
        </w:rPr>
      </w:pPr>
      <w:r w:rsidRPr="00CD436D">
        <w:rPr>
          <w:rFonts w:ascii="Times New Roman" w:hAnsi="Times New Roman" w:cs="Times New Roman"/>
          <w:lang w:val="ru-RU"/>
        </w:rPr>
        <w:t xml:space="preserve">– </w:t>
      </w:r>
      <w:r w:rsidR="007559D3">
        <w:rPr>
          <w:rFonts w:ascii="Times New Roman" w:hAnsi="Times New Roman" w:cs="Times New Roman"/>
          <w:lang w:val="ru-RU"/>
        </w:rPr>
        <w:t xml:space="preserve">доступ </w:t>
      </w:r>
      <w:r w:rsidR="007559D3" w:rsidRPr="007559D3">
        <w:rPr>
          <w:rFonts w:ascii="Times New Roman" w:hAnsi="Times New Roman" w:cs="Times New Roman"/>
        </w:rPr>
        <w:t>извне требует указания имени включающего типа</w:t>
      </w:r>
      <w:r w:rsidR="007559D3">
        <w:rPr>
          <w:rFonts w:ascii="Times New Roman" w:hAnsi="Times New Roman" w:cs="Times New Roman"/>
          <w:lang w:val="ru-RU"/>
        </w:rPr>
        <w:t>.</w:t>
      </w:r>
    </w:p>
    <w:p w14:paraId="7BD69BDE" w14:textId="77777777" w:rsidR="0030243C" w:rsidRPr="0030243C" w:rsidRDefault="0030243C" w:rsidP="0030243C">
      <w:pPr>
        <w:rPr>
          <w:rFonts w:ascii="Times New Roman" w:hAnsi="Times New Roman" w:cs="Times New Roman"/>
        </w:rPr>
      </w:pPr>
    </w:p>
    <w:p w14:paraId="1F5A42EC" w14:textId="5B1E61CD" w:rsidR="0030243C" w:rsidRDefault="0030243C" w:rsidP="0030243C">
      <w:pPr>
        <w:rPr>
          <w:rFonts w:ascii="Times New Roman" w:hAnsi="Times New Roman" w:cs="Times New Roman"/>
        </w:rPr>
      </w:pPr>
      <w:r w:rsidRPr="0030243C">
        <w:rPr>
          <w:rFonts w:ascii="Times New Roman" w:hAnsi="Times New Roman" w:cs="Times New Roman"/>
        </w:rPr>
        <w:t>2. Что такое статический класс и какие у него свойства?</w:t>
      </w:r>
    </w:p>
    <w:p w14:paraId="379ACD24" w14:textId="018A5F5B" w:rsidR="00403177" w:rsidRPr="009726D5" w:rsidRDefault="009726D5" w:rsidP="00CD436D">
      <w:pPr>
        <w:ind w:left="708"/>
        <w:rPr>
          <w:rFonts w:ascii="Times New Roman" w:hAnsi="Times New Roman" w:cs="Times New Roman"/>
          <w:lang w:val="ru-RU"/>
        </w:rPr>
      </w:pPr>
      <w:r>
        <w:rPr>
          <w:rFonts w:ascii="Times New Roman" w:hAnsi="Times New Roman" w:cs="Times New Roman"/>
          <w:lang w:val="ru-RU"/>
        </w:rPr>
        <w:t xml:space="preserve">Класс считается статическим, если при его создании перед ключевым словом используется ключевое слово </w:t>
      </w:r>
      <w:r>
        <w:rPr>
          <w:rFonts w:ascii="Times New Roman" w:hAnsi="Times New Roman" w:cs="Times New Roman"/>
          <w:lang w:val="en-US"/>
        </w:rPr>
        <w:t>static</w:t>
      </w:r>
      <w:r>
        <w:rPr>
          <w:rFonts w:ascii="Times New Roman" w:hAnsi="Times New Roman" w:cs="Times New Roman"/>
          <w:lang w:val="ru-RU"/>
        </w:rPr>
        <w:t>. Определение класса такого типа означает то, что этот класс является набором статических сущностей. Пример такого класса</w:t>
      </w:r>
      <w:r w:rsidRPr="00A33E21">
        <w:rPr>
          <w:rFonts w:ascii="Times New Roman" w:hAnsi="Times New Roman" w:cs="Times New Roman"/>
          <w:lang w:val="ru-RU"/>
        </w:rPr>
        <w:t xml:space="preserve"> </w:t>
      </w:r>
      <w:r w:rsidR="00CB2E4E" w:rsidRPr="00C50719">
        <w:rPr>
          <w:rFonts w:ascii="Times New Roman" w:hAnsi="Times New Roman" w:cs="Times New Roman"/>
          <w:lang w:val="ru-RU"/>
        </w:rPr>
        <w:t xml:space="preserve">– </w:t>
      </w:r>
      <w:r>
        <w:rPr>
          <w:rFonts w:ascii="Times New Roman" w:hAnsi="Times New Roman" w:cs="Times New Roman"/>
          <w:lang w:val="en-US"/>
        </w:rPr>
        <w:t>Math</w:t>
      </w:r>
      <w:r>
        <w:rPr>
          <w:rFonts w:ascii="Times New Roman" w:hAnsi="Times New Roman" w:cs="Times New Roman"/>
          <w:lang w:val="ru-RU"/>
        </w:rPr>
        <w:t>.</w:t>
      </w:r>
    </w:p>
    <w:p w14:paraId="082563DC" w14:textId="77777777" w:rsidR="00403177" w:rsidRPr="0030243C" w:rsidRDefault="00403177" w:rsidP="0030243C">
      <w:pPr>
        <w:rPr>
          <w:rFonts w:ascii="Times New Roman" w:hAnsi="Times New Roman" w:cs="Times New Roman"/>
        </w:rPr>
      </w:pPr>
    </w:p>
    <w:p w14:paraId="64C61360" w14:textId="672B203B" w:rsidR="0030243C" w:rsidRDefault="0030243C" w:rsidP="0030243C">
      <w:pPr>
        <w:rPr>
          <w:rFonts w:ascii="Times New Roman" w:hAnsi="Times New Roman" w:cs="Times New Roman"/>
        </w:rPr>
      </w:pPr>
      <w:r w:rsidRPr="0030243C">
        <w:rPr>
          <w:rFonts w:ascii="Times New Roman" w:hAnsi="Times New Roman" w:cs="Times New Roman"/>
        </w:rPr>
        <w:t>3. Каково назначение перегрузки операторов?</w:t>
      </w:r>
    </w:p>
    <w:p w14:paraId="7C80716A" w14:textId="1E050D5D" w:rsidR="009726D5" w:rsidRPr="009726D5" w:rsidRDefault="009726D5" w:rsidP="00394CC6">
      <w:pPr>
        <w:ind w:left="708"/>
        <w:rPr>
          <w:rFonts w:ascii="Times New Roman" w:hAnsi="Times New Roman" w:cs="Times New Roman"/>
          <w:lang w:val="ru-RU"/>
        </w:rPr>
      </w:pPr>
      <w:r>
        <w:rPr>
          <w:rFonts w:ascii="Times New Roman" w:hAnsi="Times New Roman" w:cs="Times New Roman"/>
          <w:lang w:val="ru-RU"/>
        </w:rPr>
        <w:t>Операции сравнения,</w:t>
      </w:r>
      <w:r w:rsidR="00E2536B">
        <w:rPr>
          <w:rFonts w:ascii="Times New Roman" w:hAnsi="Times New Roman" w:cs="Times New Roman"/>
          <w:lang w:val="ru-RU"/>
        </w:rPr>
        <w:t xml:space="preserve"> сложения и другие в основном доступны для примитивных типов. Перегрузка операторов служит для того, чтобы можно было применять подобные операции к объектам классов и структур.</w:t>
      </w:r>
    </w:p>
    <w:p w14:paraId="1FCE7E02" w14:textId="77777777" w:rsidR="009726D5" w:rsidRPr="0030243C" w:rsidRDefault="009726D5" w:rsidP="0030243C">
      <w:pPr>
        <w:rPr>
          <w:rFonts w:ascii="Times New Roman" w:hAnsi="Times New Roman" w:cs="Times New Roman"/>
        </w:rPr>
      </w:pPr>
    </w:p>
    <w:p w14:paraId="1DE23A32" w14:textId="4963F957" w:rsidR="0030243C" w:rsidRDefault="0030243C" w:rsidP="0030243C">
      <w:pPr>
        <w:rPr>
          <w:rFonts w:ascii="Times New Roman" w:hAnsi="Times New Roman" w:cs="Times New Roman"/>
        </w:rPr>
      </w:pPr>
      <w:r w:rsidRPr="0030243C">
        <w:rPr>
          <w:rFonts w:ascii="Times New Roman" w:hAnsi="Times New Roman" w:cs="Times New Roman"/>
        </w:rPr>
        <w:t>4. Как используется ключевое слово operator?</w:t>
      </w:r>
    </w:p>
    <w:p w14:paraId="1B614ACF" w14:textId="19709D75" w:rsidR="00E2536B" w:rsidRDefault="007C3DF6" w:rsidP="00261C10">
      <w:pPr>
        <w:ind w:left="708"/>
        <w:rPr>
          <w:rFonts w:ascii="Times New Roman" w:hAnsi="Times New Roman" w:cs="Times New Roman"/>
          <w:lang w:val="ru-RU"/>
        </w:rPr>
      </w:pPr>
      <w:r>
        <w:rPr>
          <w:rFonts w:ascii="Times New Roman" w:hAnsi="Times New Roman" w:cs="Times New Roman"/>
          <w:lang w:val="ru-RU"/>
        </w:rPr>
        <w:t>Его объявление должно соответствовать следующим правилам:</w:t>
      </w:r>
    </w:p>
    <w:p w14:paraId="431D8C1F" w14:textId="04B11368" w:rsidR="007C3DF6" w:rsidRDefault="00FE5290" w:rsidP="00FE5290">
      <w:pPr>
        <w:ind w:firstLine="708"/>
        <w:rPr>
          <w:rFonts w:ascii="Times New Roman" w:hAnsi="Times New Roman" w:cs="Times New Roman"/>
          <w:lang w:val="ru-RU"/>
        </w:rPr>
      </w:pPr>
      <w:r w:rsidRPr="00FE5290">
        <w:rPr>
          <w:rFonts w:ascii="Times New Roman" w:hAnsi="Times New Roman" w:cs="Times New Roman"/>
          <w:lang w:val="ru-RU"/>
        </w:rPr>
        <w:t xml:space="preserve">– </w:t>
      </w:r>
      <w:r w:rsidR="007C3DF6" w:rsidRPr="007C3DF6">
        <w:rPr>
          <w:rFonts w:ascii="Times New Roman" w:hAnsi="Times New Roman" w:cs="Times New Roman"/>
          <w:lang w:val="ru-RU"/>
        </w:rPr>
        <w:t>должно включать public и модификатор static</w:t>
      </w:r>
      <w:r w:rsidR="007C3DF6">
        <w:rPr>
          <w:rFonts w:ascii="Times New Roman" w:hAnsi="Times New Roman" w:cs="Times New Roman"/>
          <w:lang w:val="ru-RU"/>
        </w:rPr>
        <w:t>;</w:t>
      </w:r>
    </w:p>
    <w:p w14:paraId="32EFC636" w14:textId="40250FEC" w:rsidR="007C3DF6" w:rsidRPr="007C3DF6" w:rsidRDefault="00FE5290" w:rsidP="00FE5290">
      <w:pPr>
        <w:ind w:firstLine="708"/>
        <w:rPr>
          <w:rFonts w:ascii="Times New Roman" w:hAnsi="Times New Roman" w:cs="Times New Roman"/>
          <w:lang w:val="ru-RU"/>
        </w:rPr>
      </w:pPr>
      <w:r w:rsidRPr="00C50719">
        <w:rPr>
          <w:rFonts w:ascii="Times New Roman" w:hAnsi="Times New Roman" w:cs="Times New Roman"/>
          <w:lang w:val="ru-RU"/>
        </w:rPr>
        <w:t xml:space="preserve">– </w:t>
      </w:r>
      <w:r w:rsidR="007C3DF6">
        <w:rPr>
          <w:rFonts w:ascii="Times New Roman" w:hAnsi="Times New Roman" w:cs="Times New Roman"/>
          <w:lang w:val="ru-RU"/>
        </w:rPr>
        <w:t>содержит два входных параметра.</w:t>
      </w:r>
    </w:p>
    <w:p w14:paraId="048DE049" w14:textId="77777777" w:rsidR="00E2536B" w:rsidRPr="0030243C" w:rsidRDefault="00E2536B" w:rsidP="0030243C">
      <w:pPr>
        <w:rPr>
          <w:rFonts w:ascii="Times New Roman" w:hAnsi="Times New Roman" w:cs="Times New Roman"/>
        </w:rPr>
      </w:pPr>
    </w:p>
    <w:p w14:paraId="0ADF4E5C" w14:textId="0A987555" w:rsidR="0030243C" w:rsidRDefault="0030243C" w:rsidP="0030243C">
      <w:pPr>
        <w:rPr>
          <w:rFonts w:ascii="Times New Roman" w:hAnsi="Times New Roman" w:cs="Times New Roman"/>
        </w:rPr>
      </w:pPr>
      <w:r w:rsidRPr="0030243C">
        <w:rPr>
          <w:rFonts w:ascii="Times New Roman" w:hAnsi="Times New Roman" w:cs="Times New Roman"/>
        </w:rPr>
        <w:t>5. Какие операции нельзя перегружать в C#?</w:t>
      </w:r>
    </w:p>
    <w:p w14:paraId="15D9E392" w14:textId="2A20AB77" w:rsidR="007C3DF6" w:rsidRPr="004B53B5" w:rsidRDefault="007C3DF6" w:rsidP="008865ED">
      <w:pPr>
        <w:ind w:left="708"/>
        <w:rPr>
          <w:rFonts w:ascii="Times New Roman" w:hAnsi="Times New Roman" w:cs="Times New Roman"/>
          <w:lang w:val="ru-RU"/>
        </w:rPr>
      </w:pPr>
      <w:r>
        <w:rPr>
          <w:rFonts w:ascii="Times New Roman" w:hAnsi="Times New Roman" w:cs="Times New Roman"/>
          <w:lang w:val="ru-RU"/>
        </w:rPr>
        <w:t xml:space="preserve">Операции по типу </w:t>
      </w:r>
      <w:r w:rsidRPr="007C3DF6">
        <w:rPr>
          <w:rFonts w:ascii="Times New Roman" w:hAnsi="Times New Roman" w:cs="Times New Roman"/>
          <w:lang w:val="ru-RU"/>
        </w:rPr>
        <w:t>+= *=</w:t>
      </w:r>
      <w:r>
        <w:rPr>
          <w:rFonts w:ascii="Times New Roman" w:hAnsi="Times New Roman" w:cs="Times New Roman"/>
          <w:lang w:val="ru-RU"/>
        </w:rPr>
        <w:t>, и / или, равно и какие-либо дефолтные</w:t>
      </w:r>
      <w:r w:rsidR="008865ED">
        <w:rPr>
          <w:rFonts w:ascii="Times New Roman" w:hAnsi="Times New Roman" w:cs="Times New Roman"/>
          <w:lang w:val="ru-RU"/>
        </w:rPr>
        <w:t xml:space="preserve"> + ещё тернарный оператор.</w:t>
      </w:r>
    </w:p>
    <w:p w14:paraId="7C6C2070" w14:textId="77777777" w:rsidR="007C3DF6" w:rsidRPr="0030243C" w:rsidRDefault="007C3DF6" w:rsidP="0030243C">
      <w:pPr>
        <w:rPr>
          <w:rFonts w:ascii="Times New Roman" w:hAnsi="Times New Roman" w:cs="Times New Roman"/>
        </w:rPr>
      </w:pPr>
    </w:p>
    <w:p w14:paraId="33CDC9C2" w14:textId="559CE37C" w:rsidR="0030243C" w:rsidRDefault="0030243C" w:rsidP="0030243C">
      <w:pPr>
        <w:rPr>
          <w:rFonts w:ascii="Times New Roman" w:hAnsi="Times New Roman" w:cs="Times New Roman"/>
        </w:rPr>
      </w:pPr>
      <w:r w:rsidRPr="0030243C">
        <w:rPr>
          <w:rFonts w:ascii="Times New Roman" w:hAnsi="Times New Roman" w:cs="Times New Roman"/>
        </w:rPr>
        <w:t>6. Можно ли перегрузкой отменить очередность выполнения операции?</w:t>
      </w:r>
    </w:p>
    <w:p w14:paraId="7ECFE5CF" w14:textId="1797B561" w:rsidR="004332E2" w:rsidRPr="00D9786F" w:rsidRDefault="00D9786F" w:rsidP="0030243C">
      <w:pPr>
        <w:rPr>
          <w:rFonts w:ascii="Times New Roman" w:hAnsi="Times New Roman" w:cs="Times New Roman"/>
          <w:lang w:val="ru-RU"/>
        </w:rPr>
      </w:pPr>
      <w:r>
        <w:rPr>
          <w:rFonts w:ascii="Times New Roman" w:hAnsi="Times New Roman" w:cs="Times New Roman"/>
        </w:rPr>
        <w:tab/>
      </w:r>
      <w:r>
        <w:rPr>
          <w:rFonts w:ascii="Times New Roman" w:hAnsi="Times New Roman" w:cs="Times New Roman"/>
          <w:lang w:val="ru-RU"/>
        </w:rPr>
        <w:t xml:space="preserve">Перегруженные операторы </w:t>
      </w:r>
      <w:r w:rsidR="008834A1">
        <w:rPr>
          <w:rFonts w:ascii="Times New Roman" w:hAnsi="Times New Roman" w:cs="Times New Roman"/>
          <w:lang w:val="ru-RU"/>
        </w:rPr>
        <w:t>выполняются</w:t>
      </w:r>
      <w:r>
        <w:rPr>
          <w:rFonts w:ascii="Times New Roman" w:hAnsi="Times New Roman" w:cs="Times New Roman"/>
          <w:lang w:val="ru-RU"/>
        </w:rPr>
        <w:t xml:space="preserve"> в порядке их приоритета.</w:t>
      </w:r>
    </w:p>
    <w:p w14:paraId="68DF3949" w14:textId="77777777" w:rsidR="004332E2" w:rsidRPr="0030243C" w:rsidRDefault="004332E2" w:rsidP="0030243C">
      <w:pPr>
        <w:rPr>
          <w:rFonts w:ascii="Times New Roman" w:hAnsi="Times New Roman" w:cs="Times New Roman"/>
        </w:rPr>
      </w:pPr>
    </w:p>
    <w:p w14:paraId="78C1E300" w14:textId="77777777" w:rsidR="0030243C" w:rsidRPr="0030243C" w:rsidRDefault="0030243C" w:rsidP="0030243C">
      <w:pPr>
        <w:rPr>
          <w:rFonts w:ascii="Times New Roman" w:hAnsi="Times New Roman" w:cs="Times New Roman"/>
        </w:rPr>
      </w:pPr>
      <w:r w:rsidRPr="0030243C">
        <w:rPr>
          <w:rFonts w:ascii="Times New Roman" w:hAnsi="Times New Roman" w:cs="Times New Roman"/>
        </w:rPr>
        <w:t>7. Истинно ли следующее утверждение: операция &gt;= может быть</w:t>
      </w:r>
    </w:p>
    <w:p w14:paraId="412E7ACD" w14:textId="32C5AC03" w:rsidR="0030243C" w:rsidRDefault="0030243C" w:rsidP="0030243C">
      <w:pPr>
        <w:rPr>
          <w:rFonts w:ascii="Times New Roman" w:hAnsi="Times New Roman" w:cs="Times New Roman"/>
        </w:rPr>
      </w:pPr>
      <w:r w:rsidRPr="0030243C">
        <w:rPr>
          <w:rFonts w:ascii="Times New Roman" w:hAnsi="Times New Roman" w:cs="Times New Roman"/>
        </w:rPr>
        <w:t>перегружена.</w:t>
      </w:r>
    </w:p>
    <w:p w14:paraId="6464BA8A" w14:textId="08476099" w:rsidR="00D65763" w:rsidRPr="00D65763" w:rsidRDefault="00D65763" w:rsidP="00B049C8">
      <w:pPr>
        <w:ind w:firstLine="708"/>
        <w:rPr>
          <w:rFonts w:ascii="Times New Roman" w:hAnsi="Times New Roman" w:cs="Times New Roman"/>
          <w:lang w:val="ru-RU"/>
        </w:rPr>
      </w:pPr>
      <w:r>
        <w:rPr>
          <w:rFonts w:ascii="Times New Roman" w:hAnsi="Times New Roman" w:cs="Times New Roman"/>
          <w:lang w:val="ru-RU"/>
        </w:rPr>
        <w:t xml:space="preserve">Можно только парой (+ </w:t>
      </w:r>
      <w:r w:rsidRPr="00A33E21">
        <w:rPr>
          <w:rFonts w:ascii="Times New Roman" w:hAnsi="Times New Roman" w:cs="Times New Roman"/>
          <w:lang w:val="ru-RU"/>
        </w:rPr>
        <w:t>&lt;=</w:t>
      </w:r>
      <w:r>
        <w:rPr>
          <w:rFonts w:ascii="Times New Roman" w:hAnsi="Times New Roman" w:cs="Times New Roman"/>
          <w:lang w:val="ru-RU"/>
        </w:rPr>
        <w:t>)</w:t>
      </w:r>
    </w:p>
    <w:p w14:paraId="6C109ABB" w14:textId="77777777" w:rsidR="00D65763" w:rsidRPr="0030243C" w:rsidRDefault="00D65763" w:rsidP="0030243C">
      <w:pPr>
        <w:rPr>
          <w:rFonts w:ascii="Times New Roman" w:hAnsi="Times New Roman" w:cs="Times New Roman"/>
        </w:rPr>
      </w:pPr>
    </w:p>
    <w:p w14:paraId="2F29D16E" w14:textId="77777777" w:rsidR="0030243C" w:rsidRPr="0030243C" w:rsidRDefault="0030243C" w:rsidP="0030243C">
      <w:pPr>
        <w:rPr>
          <w:rFonts w:ascii="Times New Roman" w:hAnsi="Times New Roman" w:cs="Times New Roman"/>
        </w:rPr>
      </w:pPr>
      <w:r w:rsidRPr="0030243C">
        <w:rPr>
          <w:rFonts w:ascii="Times New Roman" w:hAnsi="Times New Roman" w:cs="Times New Roman"/>
        </w:rPr>
        <w:t>8. Сколько аргументов требуется для определения перегруженной</w:t>
      </w:r>
    </w:p>
    <w:p w14:paraId="72544352" w14:textId="355184A8" w:rsidR="0030243C" w:rsidRDefault="0030243C" w:rsidP="0030243C">
      <w:pPr>
        <w:rPr>
          <w:rFonts w:ascii="Times New Roman" w:hAnsi="Times New Roman" w:cs="Times New Roman"/>
        </w:rPr>
      </w:pPr>
      <w:r w:rsidRPr="0030243C">
        <w:rPr>
          <w:rFonts w:ascii="Times New Roman" w:hAnsi="Times New Roman" w:cs="Times New Roman"/>
        </w:rPr>
        <w:t>унарной операции?</w:t>
      </w:r>
    </w:p>
    <w:p w14:paraId="135AE7EB" w14:textId="5E92F63C" w:rsidR="00D65763" w:rsidRPr="00D65763" w:rsidRDefault="00D65763" w:rsidP="0083633F">
      <w:pPr>
        <w:ind w:firstLine="708"/>
        <w:rPr>
          <w:rFonts w:ascii="Times New Roman" w:hAnsi="Times New Roman" w:cs="Times New Roman"/>
          <w:lang w:val="ru-RU"/>
        </w:rPr>
      </w:pPr>
      <w:r>
        <w:rPr>
          <w:rFonts w:ascii="Times New Roman" w:hAnsi="Times New Roman" w:cs="Times New Roman"/>
          <w:lang w:val="ru-RU"/>
        </w:rPr>
        <w:t>Одна</w:t>
      </w:r>
    </w:p>
    <w:p w14:paraId="3F4482A0" w14:textId="77777777" w:rsidR="00D65763" w:rsidRPr="0030243C" w:rsidRDefault="00D65763" w:rsidP="0030243C">
      <w:pPr>
        <w:rPr>
          <w:rFonts w:ascii="Times New Roman" w:hAnsi="Times New Roman" w:cs="Times New Roman"/>
        </w:rPr>
      </w:pPr>
    </w:p>
    <w:p w14:paraId="25A7A33E" w14:textId="46FD34F6" w:rsidR="0030243C" w:rsidRDefault="0030243C" w:rsidP="0030243C">
      <w:pPr>
        <w:rPr>
          <w:rFonts w:ascii="Times New Roman" w:hAnsi="Times New Roman" w:cs="Times New Roman"/>
        </w:rPr>
      </w:pPr>
      <w:r w:rsidRPr="0030243C">
        <w:rPr>
          <w:rFonts w:ascii="Times New Roman" w:hAnsi="Times New Roman" w:cs="Times New Roman"/>
        </w:rPr>
        <w:t>9. Можно ли перегружать операцию []?</w:t>
      </w:r>
    </w:p>
    <w:p w14:paraId="46B0CDF5" w14:textId="1935CC79" w:rsidR="00D65763" w:rsidRDefault="00D65763" w:rsidP="006673E9">
      <w:pPr>
        <w:ind w:firstLine="708"/>
        <w:rPr>
          <w:rFonts w:ascii="Times New Roman" w:hAnsi="Times New Roman" w:cs="Times New Roman"/>
          <w:lang w:val="ru-RU"/>
        </w:rPr>
      </w:pPr>
      <w:r>
        <w:rPr>
          <w:rFonts w:ascii="Times New Roman" w:hAnsi="Times New Roman" w:cs="Times New Roman"/>
          <w:lang w:val="ru-RU"/>
        </w:rPr>
        <w:t>Нет</w:t>
      </w:r>
    </w:p>
    <w:p w14:paraId="3FF1F3C2" w14:textId="77777777" w:rsidR="00D65763" w:rsidRPr="00D65763" w:rsidRDefault="00D65763" w:rsidP="0030243C">
      <w:pPr>
        <w:rPr>
          <w:rFonts w:ascii="Times New Roman" w:hAnsi="Times New Roman" w:cs="Times New Roman"/>
          <w:lang w:val="ru-RU"/>
        </w:rPr>
      </w:pPr>
    </w:p>
    <w:p w14:paraId="2B2E3E24" w14:textId="476AB994" w:rsidR="0030243C" w:rsidRDefault="0030243C" w:rsidP="0030243C">
      <w:pPr>
        <w:rPr>
          <w:rFonts w:ascii="Times New Roman" w:hAnsi="Times New Roman" w:cs="Times New Roman"/>
        </w:rPr>
      </w:pPr>
      <w:r w:rsidRPr="0030243C">
        <w:rPr>
          <w:rFonts w:ascii="Times New Roman" w:hAnsi="Times New Roman" w:cs="Times New Roman"/>
        </w:rPr>
        <w:t>10.</w:t>
      </w:r>
      <w:r w:rsidR="00481DDC">
        <w:rPr>
          <w:rFonts w:ascii="Times New Roman" w:hAnsi="Times New Roman" w:cs="Times New Roman"/>
          <w:lang w:val="ru-RU"/>
        </w:rPr>
        <w:t xml:space="preserve"> </w:t>
      </w:r>
      <w:r w:rsidRPr="0030243C">
        <w:rPr>
          <w:rFonts w:ascii="Times New Roman" w:hAnsi="Times New Roman" w:cs="Times New Roman"/>
        </w:rPr>
        <w:t>Можно ли перегружать операцию -&gt;?</w:t>
      </w:r>
    </w:p>
    <w:p w14:paraId="5161E2A3" w14:textId="57B02D20" w:rsidR="00D65763" w:rsidRPr="00D65763" w:rsidRDefault="00D65763" w:rsidP="006673E9">
      <w:pPr>
        <w:ind w:firstLine="708"/>
        <w:rPr>
          <w:rFonts w:ascii="Times New Roman" w:hAnsi="Times New Roman" w:cs="Times New Roman"/>
          <w:lang w:val="ru-RU"/>
        </w:rPr>
      </w:pPr>
      <w:r>
        <w:rPr>
          <w:rFonts w:ascii="Times New Roman" w:hAnsi="Times New Roman" w:cs="Times New Roman"/>
          <w:lang w:val="ru-RU"/>
        </w:rPr>
        <w:t>Нет</w:t>
      </w:r>
    </w:p>
    <w:p w14:paraId="47D827C2" w14:textId="77777777" w:rsidR="00D65763" w:rsidRPr="0030243C" w:rsidRDefault="00D65763" w:rsidP="0030243C">
      <w:pPr>
        <w:rPr>
          <w:rFonts w:ascii="Times New Roman" w:hAnsi="Times New Roman" w:cs="Times New Roman"/>
        </w:rPr>
      </w:pPr>
    </w:p>
    <w:p w14:paraId="7C1A0AB5" w14:textId="77777777" w:rsidR="00D506CE" w:rsidRDefault="00D506CE" w:rsidP="0030243C">
      <w:pPr>
        <w:rPr>
          <w:rFonts w:ascii="Times New Roman" w:hAnsi="Times New Roman" w:cs="Times New Roman"/>
        </w:rPr>
      </w:pPr>
    </w:p>
    <w:p w14:paraId="0D410508" w14:textId="77777777" w:rsidR="00D506CE" w:rsidRDefault="00D506CE" w:rsidP="0030243C">
      <w:pPr>
        <w:rPr>
          <w:rFonts w:ascii="Times New Roman" w:hAnsi="Times New Roman" w:cs="Times New Roman"/>
        </w:rPr>
      </w:pPr>
    </w:p>
    <w:p w14:paraId="25A1FE67" w14:textId="77777777" w:rsidR="00D506CE" w:rsidRDefault="00D506CE" w:rsidP="0030243C">
      <w:pPr>
        <w:rPr>
          <w:rFonts w:ascii="Times New Roman" w:hAnsi="Times New Roman" w:cs="Times New Roman"/>
        </w:rPr>
      </w:pPr>
    </w:p>
    <w:p w14:paraId="2812C2E5" w14:textId="76E9EA6F" w:rsidR="0030243C" w:rsidRDefault="009E23B5" w:rsidP="0030243C">
      <w:pPr>
        <w:rPr>
          <w:rFonts w:ascii="Times New Roman" w:hAnsi="Times New Roman" w:cs="Times New Roman"/>
        </w:rPr>
      </w:pPr>
      <w:r w:rsidRPr="009E23B5">
        <w:rPr>
          <w:rFonts w:ascii="Times New Roman" w:hAnsi="Times New Roman" w:cs="Times New Roman"/>
          <w:lang w:val="ru-RU"/>
        </w:rPr>
        <w:lastRenderedPageBreak/>
        <w:t xml:space="preserve"> </w:t>
      </w:r>
      <w:r w:rsidR="0030243C" w:rsidRPr="0030243C">
        <w:rPr>
          <w:rFonts w:ascii="Times New Roman" w:hAnsi="Times New Roman" w:cs="Times New Roman"/>
        </w:rPr>
        <w:t>11.</w:t>
      </w:r>
      <w:r w:rsidR="00481DDC">
        <w:rPr>
          <w:rFonts w:ascii="Times New Roman" w:hAnsi="Times New Roman" w:cs="Times New Roman"/>
          <w:lang w:val="ru-RU"/>
        </w:rPr>
        <w:t xml:space="preserve"> </w:t>
      </w:r>
      <w:r w:rsidR="0030243C" w:rsidRPr="0030243C">
        <w:rPr>
          <w:rFonts w:ascii="Times New Roman" w:hAnsi="Times New Roman" w:cs="Times New Roman"/>
        </w:rPr>
        <w:t>Приведите пример оператора приведения типа</w:t>
      </w:r>
    </w:p>
    <w:p w14:paraId="103DE29E" w14:textId="235D65DD" w:rsidR="00D65763" w:rsidRPr="002415F7" w:rsidRDefault="00BA7C1B" w:rsidP="003E0C72">
      <w:pPr>
        <w:ind w:left="700"/>
        <w:rPr>
          <w:rFonts w:ascii="Times New Roman" w:hAnsi="Times New Roman" w:cs="Times New Roman"/>
          <w:lang w:val="ru-RU"/>
        </w:rPr>
      </w:pPr>
      <w:r>
        <w:rPr>
          <w:rFonts w:ascii="Times New Roman" w:hAnsi="Times New Roman" w:cs="Times New Roman"/>
          <w:lang w:val="en-US"/>
        </w:rPr>
        <w:t>public</w:t>
      </w:r>
      <w:r w:rsidRPr="00BA7C1B">
        <w:rPr>
          <w:rFonts w:ascii="Times New Roman" w:hAnsi="Times New Roman" w:cs="Times New Roman"/>
          <w:lang w:val="ru-RU"/>
        </w:rPr>
        <w:t xml:space="preserve"> </w:t>
      </w:r>
      <w:r>
        <w:rPr>
          <w:rFonts w:ascii="Times New Roman" w:hAnsi="Times New Roman" w:cs="Times New Roman"/>
          <w:lang w:val="en-US"/>
        </w:rPr>
        <w:t>static</w:t>
      </w:r>
      <w:r w:rsidRPr="00BA7C1B">
        <w:rPr>
          <w:rFonts w:ascii="Times New Roman" w:hAnsi="Times New Roman" w:cs="Times New Roman"/>
          <w:lang w:val="ru-RU"/>
        </w:rPr>
        <w:t xml:space="preserve"> + </w:t>
      </w:r>
      <w:r>
        <w:rPr>
          <w:rFonts w:ascii="Times New Roman" w:hAnsi="Times New Roman" w:cs="Times New Roman"/>
          <w:lang w:val="en-US"/>
        </w:rPr>
        <w:t>explicit</w:t>
      </w:r>
      <w:r w:rsidRPr="00BA7C1B">
        <w:rPr>
          <w:rFonts w:ascii="Times New Roman" w:hAnsi="Times New Roman" w:cs="Times New Roman"/>
          <w:lang w:val="ru-RU"/>
        </w:rPr>
        <w:t xml:space="preserve"> (</w:t>
      </w:r>
      <w:r>
        <w:rPr>
          <w:rFonts w:ascii="Times New Roman" w:hAnsi="Times New Roman" w:cs="Times New Roman"/>
          <w:lang w:val="ru-RU"/>
        </w:rPr>
        <w:t>если преобразование явное и нужно приведение типов)</w:t>
      </w:r>
      <w:r w:rsidRPr="00BA7C1B">
        <w:rPr>
          <w:rFonts w:ascii="Times New Roman" w:hAnsi="Times New Roman" w:cs="Times New Roman"/>
          <w:lang w:val="ru-RU"/>
        </w:rPr>
        <w:t xml:space="preserve"> / </w:t>
      </w:r>
      <w:r>
        <w:rPr>
          <w:rFonts w:ascii="Times New Roman" w:hAnsi="Times New Roman" w:cs="Times New Roman"/>
          <w:lang w:val="en-US"/>
        </w:rPr>
        <w:t>implicit</w:t>
      </w:r>
      <w:r>
        <w:rPr>
          <w:rFonts w:ascii="Times New Roman" w:hAnsi="Times New Roman" w:cs="Times New Roman"/>
          <w:lang w:val="ru-RU"/>
        </w:rPr>
        <w:t xml:space="preserve"> (если </w:t>
      </w:r>
      <w:r w:rsidR="002415F7">
        <w:rPr>
          <w:rFonts w:ascii="Times New Roman" w:hAnsi="Times New Roman" w:cs="Times New Roman"/>
          <w:lang w:val="ru-RU"/>
        </w:rPr>
        <w:t>преобразование</w:t>
      </w:r>
      <w:r>
        <w:rPr>
          <w:rFonts w:ascii="Times New Roman" w:hAnsi="Times New Roman" w:cs="Times New Roman"/>
          <w:lang w:val="ru-RU"/>
        </w:rPr>
        <w:t xml:space="preserve"> неявное)</w:t>
      </w:r>
      <w:r w:rsidR="002415F7">
        <w:rPr>
          <w:rFonts w:ascii="Times New Roman" w:hAnsi="Times New Roman" w:cs="Times New Roman"/>
          <w:lang w:val="ru-RU"/>
        </w:rPr>
        <w:t xml:space="preserve"> + </w:t>
      </w:r>
      <w:r w:rsidR="002415F7">
        <w:rPr>
          <w:rFonts w:ascii="Times New Roman" w:hAnsi="Times New Roman" w:cs="Times New Roman"/>
          <w:lang w:val="en-US"/>
        </w:rPr>
        <w:t>operator</w:t>
      </w:r>
      <w:r w:rsidR="002415F7" w:rsidRPr="002415F7">
        <w:rPr>
          <w:rFonts w:ascii="Times New Roman" w:hAnsi="Times New Roman" w:cs="Times New Roman"/>
          <w:lang w:val="ru-RU"/>
        </w:rPr>
        <w:t xml:space="preserve"> + (</w:t>
      </w:r>
      <w:r w:rsidR="002415F7">
        <w:rPr>
          <w:rFonts w:ascii="Times New Roman" w:hAnsi="Times New Roman" w:cs="Times New Roman"/>
          <w:lang w:val="ru-RU"/>
        </w:rPr>
        <w:t>тип, к которому нужно привести)</w:t>
      </w:r>
    </w:p>
    <w:p w14:paraId="6B499E3A" w14:textId="77777777" w:rsidR="00D65763" w:rsidRPr="0030243C" w:rsidRDefault="00D65763" w:rsidP="0030243C">
      <w:pPr>
        <w:rPr>
          <w:rFonts w:ascii="Times New Roman" w:hAnsi="Times New Roman" w:cs="Times New Roman"/>
        </w:rPr>
      </w:pPr>
    </w:p>
    <w:p w14:paraId="32EA5513" w14:textId="657827BF" w:rsidR="005D4635" w:rsidRDefault="0030243C" w:rsidP="0030243C">
      <w:pPr>
        <w:rPr>
          <w:rFonts w:ascii="Times New Roman" w:hAnsi="Times New Roman" w:cs="Times New Roman"/>
        </w:rPr>
      </w:pPr>
      <w:r w:rsidRPr="0030243C">
        <w:rPr>
          <w:rFonts w:ascii="Times New Roman" w:hAnsi="Times New Roman" w:cs="Times New Roman"/>
        </w:rPr>
        <w:t>12.</w:t>
      </w:r>
      <w:r w:rsidR="00AE2571">
        <w:rPr>
          <w:rFonts w:ascii="Times New Roman" w:hAnsi="Times New Roman" w:cs="Times New Roman"/>
          <w:lang w:val="ru-RU"/>
        </w:rPr>
        <w:t xml:space="preserve"> </w:t>
      </w:r>
      <w:r w:rsidRPr="0030243C">
        <w:rPr>
          <w:rFonts w:ascii="Times New Roman" w:hAnsi="Times New Roman" w:cs="Times New Roman"/>
        </w:rPr>
        <w:t>Что такое метод расширения? Как и где его можно использовать?</w:t>
      </w:r>
    </w:p>
    <w:p w14:paraId="364ACEC7" w14:textId="7FE8C517" w:rsidR="00AD7D48" w:rsidRDefault="00AD7D48" w:rsidP="00B236AD">
      <w:pPr>
        <w:ind w:left="708"/>
        <w:rPr>
          <w:rFonts w:ascii="Times New Roman" w:hAnsi="Times New Roman" w:cs="Times New Roman"/>
          <w:lang w:val="ru-RU"/>
        </w:rPr>
      </w:pPr>
      <w:r>
        <w:rPr>
          <w:rFonts w:ascii="Times New Roman" w:hAnsi="Times New Roman" w:cs="Times New Roman"/>
          <w:lang w:val="ru-RU"/>
        </w:rPr>
        <w:t xml:space="preserve">Методы расширения позволяют добавлять новые методы в уже существующие типы без создания нового производного класса. Для того, чтобы создать метод расширения, вначале надо создать статический класс, который будет содержать этот метод. Метод расширения это обычный статический метод, который в качестве первого параметра принимает конструкцию </w:t>
      </w:r>
      <w:r>
        <w:rPr>
          <w:rFonts w:ascii="Times New Roman" w:hAnsi="Times New Roman" w:cs="Times New Roman"/>
          <w:lang w:val="en-US"/>
        </w:rPr>
        <w:t>this</w:t>
      </w:r>
      <w:r w:rsidRPr="00AD7D48">
        <w:rPr>
          <w:rFonts w:ascii="Times New Roman" w:hAnsi="Times New Roman" w:cs="Times New Roman"/>
          <w:lang w:val="ru-RU"/>
        </w:rPr>
        <w:t xml:space="preserve"> </w:t>
      </w:r>
      <w:r>
        <w:rPr>
          <w:rFonts w:ascii="Times New Roman" w:hAnsi="Times New Roman" w:cs="Times New Roman"/>
          <w:lang w:val="ru-RU"/>
        </w:rPr>
        <w:t>имя_типа название_параметра</w:t>
      </w:r>
      <w:r w:rsidR="00FD127D">
        <w:rPr>
          <w:rFonts w:ascii="Times New Roman" w:hAnsi="Times New Roman" w:cs="Times New Roman"/>
          <w:lang w:val="ru-RU"/>
        </w:rPr>
        <w:t xml:space="preserve">. Методы расширения действуют </w:t>
      </w:r>
      <w:r w:rsidR="00D13FA6">
        <w:rPr>
          <w:rFonts w:ascii="Times New Roman" w:hAnsi="Times New Roman" w:cs="Times New Roman"/>
          <w:lang w:val="ru-RU"/>
        </w:rPr>
        <w:t>на уровне пространства имен.</w:t>
      </w:r>
    </w:p>
    <w:p w14:paraId="1FDE0C07" w14:textId="224BE730" w:rsidR="0049360E" w:rsidRDefault="0049360E" w:rsidP="0030243C">
      <w:pPr>
        <w:rPr>
          <w:rFonts w:ascii="Times New Roman" w:hAnsi="Times New Roman" w:cs="Times New Roman"/>
          <w:lang w:val="ru-RU"/>
        </w:rPr>
      </w:pPr>
    </w:p>
    <w:p w14:paraId="54F0E4AB" w14:textId="2F969850" w:rsidR="00AE2571" w:rsidRDefault="00AE2571" w:rsidP="0030243C">
      <w:pPr>
        <w:rPr>
          <w:rFonts w:ascii="Times New Roman" w:hAnsi="Times New Roman" w:cs="Times New Roman"/>
          <w:lang w:val="ru-RU"/>
        </w:rPr>
      </w:pPr>
      <w:r>
        <w:rPr>
          <w:rFonts w:ascii="Times New Roman" w:hAnsi="Times New Roman" w:cs="Times New Roman"/>
          <w:lang w:val="ru-RU"/>
        </w:rPr>
        <w:t>13. Операция</w:t>
      </w:r>
      <w:r w:rsidR="00C01DF1">
        <w:rPr>
          <w:rFonts w:ascii="Times New Roman" w:hAnsi="Times New Roman" w:cs="Times New Roman"/>
          <w:lang w:val="ru-RU"/>
        </w:rPr>
        <w:t xml:space="preserve"> неявного преобразования</w:t>
      </w:r>
      <w:r w:rsidR="00B33FB8">
        <w:rPr>
          <w:rFonts w:ascii="Times New Roman" w:hAnsi="Times New Roman" w:cs="Times New Roman"/>
          <w:lang w:val="ru-RU"/>
        </w:rPr>
        <w:t>.</w:t>
      </w:r>
    </w:p>
    <w:p w14:paraId="3F5E0F94" w14:textId="1688646E" w:rsidR="006869EE" w:rsidRDefault="006869EE" w:rsidP="0030243C">
      <w:pPr>
        <w:rPr>
          <w:rFonts w:ascii="Times New Roman" w:hAnsi="Times New Roman" w:cs="Times New Roman"/>
          <w:lang w:val="ru-RU"/>
        </w:rPr>
      </w:pPr>
    </w:p>
    <w:p w14:paraId="09818444" w14:textId="15FC2735" w:rsidR="006869EE" w:rsidRDefault="006869EE" w:rsidP="0030243C">
      <w:pPr>
        <w:rPr>
          <w:rFonts w:ascii="Times New Roman" w:hAnsi="Times New Roman" w:cs="Times New Roman"/>
          <w:lang w:val="ru-RU"/>
        </w:rPr>
      </w:pPr>
      <w:r>
        <w:rPr>
          <w:rFonts w:ascii="Times New Roman" w:hAnsi="Times New Roman" w:cs="Times New Roman"/>
          <w:lang w:val="ru-RU"/>
        </w:rPr>
        <w:t xml:space="preserve">14. </w:t>
      </w:r>
      <w:r w:rsidR="005A7230">
        <w:rPr>
          <w:rFonts w:ascii="Times New Roman" w:hAnsi="Times New Roman" w:cs="Times New Roman"/>
          <w:lang w:val="ru-RU"/>
        </w:rPr>
        <w:t>Метод расширения может:</w:t>
      </w:r>
    </w:p>
    <w:p w14:paraId="0578E982" w14:textId="2C79CA7A" w:rsidR="005A7230" w:rsidRDefault="005A7230" w:rsidP="0030243C">
      <w:pPr>
        <w:rPr>
          <w:rFonts w:ascii="Times New Roman" w:hAnsi="Times New Roman" w:cs="Times New Roman"/>
          <w:lang w:val="ru-RU"/>
        </w:rPr>
      </w:pPr>
      <w:r>
        <w:rPr>
          <w:rFonts w:ascii="Times New Roman" w:hAnsi="Times New Roman" w:cs="Times New Roman"/>
          <w:lang w:val="ru-RU"/>
        </w:rPr>
        <w:tab/>
        <w:t>–</w:t>
      </w:r>
      <w:r w:rsidR="00453170">
        <w:rPr>
          <w:rFonts w:ascii="Times New Roman" w:hAnsi="Times New Roman" w:cs="Times New Roman"/>
          <w:lang w:val="ru-RU"/>
        </w:rPr>
        <w:t xml:space="preserve"> получать доступ к </w:t>
      </w:r>
      <w:r w:rsidR="00453170">
        <w:rPr>
          <w:rFonts w:ascii="Times New Roman" w:hAnsi="Times New Roman" w:cs="Times New Roman"/>
          <w:lang w:val="en-US"/>
        </w:rPr>
        <w:t>public</w:t>
      </w:r>
      <w:r w:rsidR="00453170" w:rsidRPr="00453170">
        <w:rPr>
          <w:rFonts w:ascii="Times New Roman" w:hAnsi="Times New Roman" w:cs="Times New Roman"/>
          <w:lang w:val="ru-RU"/>
        </w:rPr>
        <w:t xml:space="preserve"> </w:t>
      </w:r>
      <w:r w:rsidR="00453170">
        <w:rPr>
          <w:rFonts w:ascii="Times New Roman" w:hAnsi="Times New Roman" w:cs="Times New Roman"/>
          <w:lang w:val="ru-RU"/>
        </w:rPr>
        <w:t>членам расширяемого класса</w:t>
      </w:r>
    </w:p>
    <w:p w14:paraId="57598595" w14:textId="7FCF5AAF" w:rsidR="0031263A" w:rsidRDefault="0031263A" w:rsidP="0030243C">
      <w:pPr>
        <w:rPr>
          <w:rFonts w:ascii="Times New Roman" w:hAnsi="Times New Roman" w:cs="Times New Roman"/>
          <w:lang w:val="ru-RU"/>
        </w:rPr>
      </w:pPr>
      <w:r>
        <w:rPr>
          <w:rFonts w:ascii="Times New Roman" w:hAnsi="Times New Roman" w:cs="Times New Roman"/>
          <w:lang w:val="ru-RU"/>
        </w:rPr>
        <w:tab/>
        <w:t xml:space="preserve">– </w:t>
      </w:r>
      <w:r w:rsidR="00C85BB9">
        <w:rPr>
          <w:rFonts w:ascii="Times New Roman" w:hAnsi="Times New Roman" w:cs="Times New Roman"/>
          <w:lang w:val="ru-RU"/>
        </w:rPr>
        <w:t xml:space="preserve">получать доступ к </w:t>
      </w:r>
      <w:r w:rsidR="00C85BB9">
        <w:rPr>
          <w:rFonts w:ascii="Times New Roman" w:hAnsi="Times New Roman" w:cs="Times New Roman"/>
          <w:lang w:val="en-US"/>
        </w:rPr>
        <w:t>internal</w:t>
      </w:r>
      <w:r w:rsidR="00C85BB9" w:rsidRPr="00C85BB9">
        <w:rPr>
          <w:rFonts w:ascii="Times New Roman" w:hAnsi="Times New Roman" w:cs="Times New Roman"/>
          <w:lang w:val="ru-RU"/>
        </w:rPr>
        <w:t xml:space="preserve"> </w:t>
      </w:r>
      <w:r w:rsidR="00C85BB9">
        <w:rPr>
          <w:rFonts w:ascii="Times New Roman" w:hAnsi="Times New Roman" w:cs="Times New Roman"/>
          <w:lang w:val="ru-RU"/>
        </w:rPr>
        <w:t>членам расширяемого класса</w:t>
      </w:r>
    </w:p>
    <w:p w14:paraId="50D6DF0A" w14:textId="4704B2AD" w:rsidR="00C85BB9" w:rsidRDefault="00C85BB9" w:rsidP="0030243C">
      <w:pPr>
        <w:rPr>
          <w:rFonts w:ascii="Times New Roman" w:hAnsi="Times New Roman" w:cs="Times New Roman"/>
          <w:lang w:val="ru-RU"/>
        </w:rPr>
      </w:pPr>
      <w:r>
        <w:rPr>
          <w:rFonts w:ascii="Times New Roman" w:hAnsi="Times New Roman" w:cs="Times New Roman"/>
          <w:lang w:val="ru-RU"/>
        </w:rPr>
        <w:tab/>
        <w:t xml:space="preserve">– </w:t>
      </w:r>
      <w:r w:rsidR="0062337F">
        <w:rPr>
          <w:rFonts w:ascii="Times New Roman" w:hAnsi="Times New Roman" w:cs="Times New Roman"/>
          <w:lang w:val="ru-RU"/>
        </w:rPr>
        <w:t>быть объявлен в любом классе</w:t>
      </w:r>
    </w:p>
    <w:p w14:paraId="0D756AC4" w14:textId="4403A127" w:rsidR="00C73ACE" w:rsidRDefault="00C73ACE" w:rsidP="0030243C">
      <w:pPr>
        <w:rPr>
          <w:rFonts w:ascii="Times New Roman" w:hAnsi="Times New Roman" w:cs="Times New Roman"/>
          <w:lang w:val="ru-RU"/>
        </w:rPr>
      </w:pPr>
    </w:p>
    <w:p w14:paraId="1D8D9FBB" w14:textId="77777777" w:rsidR="0081609F" w:rsidRDefault="002C49ED" w:rsidP="0081609F">
      <w:pPr>
        <w:rPr>
          <w:rFonts w:ascii="Times New Roman" w:hAnsi="Times New Roman" w:cs="Times New Roman"/>
          <w:lang w:val="ru-RU"/>
        </w:rPr>
      </w:pPr>
      <w:r>
        <w:rPr>
          <w:rFonts w:ascii="Times New Roman" w:hAnsi="Times New Roman" w:cs="Times New Roman"/>
          <w:lang w:val="ru-RU"/>
        </w:rPr>
        <w:t>15.</w:t>
      </w:r>
      <w:r w:rsidR="00304AFA" w:rsidRPr="00304AFA">
        <w:rPr>
          <w:rFonts w:ascii="Times New Roman" w:hAnsi="Times New Roman" w:cs="Times New Roman"/>
          <w:lang w:val="ru-RU"/>
        </w:rPr>
        <w:t xml:space="preserve"> </w:t>
      </w:r>
      <w:r w:rsidR="00304AFA">
        <w:rPr>
          <w:rFonts w:ascii="Times New Roman" w:hAnsi="Times New Roman" w:cs="Times New Roman"/>
          <w:lang w:val="ru-RU"/>
        </w:rPr>
        <w:t>Неверные утверждения</w:t>
      </w:r>
      <w:r w:rsidR="0081609F">
        <w:rPr>
          <w:rFonts w:ascii="Times New Roman" w:hAnsi="Times New Roman" w:cs="Times New Roman"/>
          <w:lang w:val="ru-RU"/>
        </w:rPr>
        <w:t>:</w:t>
      </w:r>
    </w:p>
    <w:p w14:paraId="50FD81CA" w14:textId="6DCE472E" w:rsidR="00D55EDA" w:rsidRDefault="00A94471" w:rsidP="0081609F">
      <w:pPr>
        <w:ind w:firstLine="708"/>
        <w:rPr>
          <w:rFonts w:ascii="Times New Roman" w:hAnsi="Times New Roman" w:cs="Times New Roman"/>
          <w:lang w:val="ru-RU"/>
        </w:rPr>
      </w:pPr>
      <w:r>
        <w:rPr>
          <w:rFonts w:ascii="Times New Roman" w:hAnsi="Times New Roman" w:cs="Times New Roman"/>
          <w:lang w:val="ru-RU"/>
        </w:rPr>
        <w:t>–</w:t>
      </w:r>
      <w:r w:rsidR="00D55EDA">
        <w:rPr>
          <w:rFonts w:ascii="Times New Roman" w:hAnsi="Times New Roman" w:cs="Times New Roman"/>
          <w:lang w:val="ru-RU"/>
        </w:rPr>
        <w:t xml:space="preserve"> </w:t>
      </w:r>
      <w:r>
        <w:rPr>
          <w:rFonts w:ascii="Times New Roman" w:hAnsi="Times New Roman" w:cs="Times New Roman"/>
          <w:lang w:val="ru-RU"/>
        </w:rPr>
        <w:t xml:space="preserve"> префиксные операции перегружаются парами</w:t>
      </w:r>
    </w:p>
    <w:p w14:paraId="09F73A02" w14:textId="6753E188" w:rsidR="00D55EDA" w:rsidRPr="0020109E" w:rsidRDefault="00D55EDA" w:rsidP="0081609F">
      <w:pPr>
        <w:ind w:firstLine="708"/>
        <w:rPr>
          <w:rFonts w:ascii="Times New Roman" w:hAnsi="Times New Roman" w:cs="Times New Roman"/>
          <w:lang w:val="ru-RU"/>
        </w:rPr>
      </w:pPr>
      <w:r>
        <w:rPr>
          <w:rFonts w:ascii="Times New Roman" w:hAnsi="Times New Roman" w:cs="Times New Roman"/>
          <w:lang w:val="ru-RU"/>
        </w:rPr>
        <w:t xml:space="preserve">– должны объявляться как </w:t>
      </w:r>
      <w:r>
        <w:rPr>
          <w:rFonts w:ascii="Times New Roman" w:hAnsi="Times New Roman" w:cs="Times New Roman"/>
          <w:lang w:val="en-US"/>
        </w:rPr>
        <w:t>protected</w:t>
      </w:r>
    </w:p>
    <w:sectPr w:rsidR="00D55EDA" w:rsidRPr="00201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3C"/>
    <w:rsid w:val="0020109E"/>
    <w:rsid w:val="002415F7"/>
    <w:rsid w:val="00261C10"/>
    <w:rsid w:val="002C49ED"/>
    <w:rsid w:val="002D1F69"/>
    <w:rsid w:val="0030243C"/>
    <w:rsid w:val="00304AFA"/>
    <w:rsid w:val="0031263A"/>
    <w:rsid w:val="0035242D"/>
    <w:rsid w:val="00394CC6"/>
    <w:rsid w:val="003E0C72"/>
    <w:rsid w:val="00403177"/>
    <w:rsid w:val="004332E2"/>
    <w:rsid w:val="00453170"/>
    <w:rsid w:val="00481DDC"/>
    <w:rsid w:val="0049360E"/>
    <w:rsid w:val="004B53B5"/>
    <w:rsid w:val="005A7230"/>
    <w:rsid w:val="0062337F"/>
    <w:rsid w:val="00633190"/>
    <w:rsid w:val="00666298"/>
    <w:rsid w:val="006673E9"/>
    <w:rsid w:val="006869EE"/>
    <w:rsid w:val="007559D3"/>
    <w:rsid w:val="007C3DF6"/>
    <w:rsid w:val="0081609F"/>
    <w:rsid w:val="0083633F"/>
    <w:rsid w:val="008834A1"/>
    <w:rsid w:val="008865ED"/>
    <w:rsid w:val="0095000B"/>
    <w:rsid w:val="00954AEF"/>
    <w:rsid w:val="009726D5"/>
    <w:rsid w:val="009E23B5"/>
    <w:rsid w:val="00A33E21"/>
    <w:rsid w:val="00A94471"/>
    <w:rsid w:val="00AD7D48"/>
    <w:rsid w:val="00AE2571"/>
    <w:rsid w:val="00B049C8"/>
    <w:rsid w:val="00B236AD"/>
    <w:rsid w:val="00B33FB8"/>
    <w:rsid w:val="00BA7C1B"/>
    <w:rsid w:val="00C01DF1"/>
    <w:rsid w:val="00C50719"/>
    <w:rsid w:val="00C73ACE"/>
    <w:rsid w:val="00C85BB9"/>
    <w:rsid w:val="00CB2E4E"/>
    <w:rsid w:val="00CD436D"/>
    <w:rsid w:val="00D13FA6"/>
    <w:rsid w:val="00D506CE"/>
    <w:rsid w:val="00D55EDA"/>
    <w:rsid w:val="00D60C2D"/>
    <w:rsid w:val="00D65763"/>
    <w:rsid w:val="00D9786F"/>
    <w:rsid w:val="00E2536B"/>
    <w:rsid w:val="00FD127D"/>
    <w:rsid w:val="00FE529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2704545B"/>
  <w15:chartTrackingRefBased/>
  <w15:docId w15:val="{D2F7732A-9CE6-F340-BA6F-E320F9EF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2720">
      <w:bodyDiv w:val="1"/>
      <w:marLeft w:val="0"/>
      <w:marRight w:val="0"/>
      <w:marTop w:val="0"/>
      <w:marBottom w:val="0"/>
      <w:divBdr>
        <w:top w:val="none" w:sz="0" w:space="0" w:color="auto"/>
        <w:left w:val="none" w:sz="0" w:space="0" w:color="auto"/>
        <w:bottom w:val="none" w:sz="0" w:space="0" w:color="auto"/>
        <w:right w:val="none" w:sz="0" w:space="0" w:color="auto"/>
      </w:divBdr>
      <w:divsChild>
        <w:div w:id="1971477951">
          <w:marLeft w:val="0"/>
          <w:marRight w:val="0"/>
          <w:marTop w:val="0"/>
          <w:marBottom w:val="0"/>
          <w:divBdr>
            <w:top w:val="none" w:sz="0" w:space="0" w:color="auto"/>
            <w:left w:val="none" w:sz="0" w:space="0" w:color="auto"/>
            <w:bottom w:val="none" w:sz="0" w:space="0" w:color="auto"/>
            <w:right w:val="none" w:sz="0" w:space="0" w:color="auto"/>
          </w:divBdr>
          <w:divsChild>
            <w:div w:id="856968861">
              <w:marLeft w:val="0"/>
              <w:marRight w:val="0"/>
              <w:marTop w:val="0"/>
              <w:marBottom w:val="0"/>
              <w:divBdr>
                <w:top w:val="none" w:sz="0" w:space="0" w:color="auto"/>
                <w:left w:val="none" w:sz="0" w:space="0" w:color="auto"/>
                <w:bottom w:val="none" w:sz="0" w:space="0" w:color="auto"/>
                <w:right w:val="none" w:sz="0" w:space="0" w:color="auto"/>
              </w:divBdr>
              <w:divsChild>
                <w:div w:id="14209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79324">
      <w:bodyDiv w:val="1"/>
      <w:marLeft w:val="0"/>
      <w:marRight w:val="0"/>
      <w:marTop w:val="0"/>
      <w:marBottom w:val="0"/>
      <w:divBdr>
        <w:top w:val="none" w:sz="0" w:space="0" w:color="auto"/>
        <w:left w:val="none" w:sz="0" w:space="0" w:color="auto"/>
        <w:bottom w:val="none" w:sz="0" w:space="0" w:color="auto"/>
        <w:right w:val="none" w:sz="0" w:space="0" w:color="auto"/>
      </w:divBdr>
      <w:divsChild>
        <w:div w:id="300617490">
          <w:marLeft w:val="0"/>
          <w:marRight w:val="0"/>
          <w:marTop w:val="0"/>
          <w:marBottom w:val="0"/>
          <w:divBdr>
            <w:top w:val="none" w:sz="0" w:space="0" w:color="auto"/>
            <w:left w:val="none" w:sz="0" w:space="0" w:color="auto"/>
            <w:bottom w:val="none" w:sz="0" w:space="0" w:color="auto"/>
            <w:right w:val="none" w:sz="0" w:space="0" w:color="auto"/>
          </w:divBdr>
          <w:divsChild>
            <w:div w:id="1487471076">
              <w:marLeft w:val="0"/>
              <w:marRight w:val="0"/>
              <w:marTop w:val="0"/>
              <w:marBottom w:val="0"/>
              <w:divBdr>
                <w:top w:val="none" w:sz="0" w:space="0" w:color="auto"/>
                <w:left w:val="none" w:sz="0" w:space="0" w:color="auto"/>
                <w:bottom w:val="none" w:sz="0" w:space="0" w:color="auto"/>
                <w:right w:val="none" w:sz="0" w:space="0" w:color="auto"/>
              </w:divBdr>
              <w:divsChild>
                <w:div w:id="2058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4354">
      <w:bodyDiv w:val="1"/>
      <w:marLeft w:val="0"/>
      <w:marRight w:val="0"/>
      <w:marTop w:val="0"/>
      <w:marBottom w:val="0"/>
      <w:divBdr>
        <w:top w:val="none" w:sz="0" w:space="0" w:color="auto"/>
        <w:left w:val="none" w:sz="0" w:space="0" w:color="auto"/>
        <w:bottom w:val="none" w:sz="0" w:space="0" w:color="auto"/>
        <w:right w:val="none" w:sz="0" w:space="0" w:color="auto"/>
      </w:divBdr>
    </w:div>
    <w:div w:id="1103650517">
      <w:bodyDiv w:val="1"/>
      <w:marLeft w:val="0"/>
      <w:marRight w:val="0"/>
      <w:marTop w:val="0"/>
      <w:marBottom w:val="0"/>
      <w:divBdr>
        <w:top w:val="none" w:sz="0" w:space="0" w:color="auto"/>
        <w:left w:val="none" w:sz="0" w:space="0" w:color="auto"/>
        <w:bottom w:val="none" w:sz="0" w:space="0" w:color="auto"/>
        <w:right w:val="none" w:sz="0" w:space="0" w:color="auto"/>
      </w:divBdr>
      <w:divsChild>
        <w:div w:id="155270760">
          <w:marLeft w:val="0"/>
          <w:marRight w:val="0"/>
          <w:marTop w:val="0"/>
          <w:marBottom w:val="0"/>
          <w:divBdr>
            <w:top w:val="none" w:sz="0" w:space="0" w:color="auto"/>
            <w:left w:val="none" w:sz="0" w:space="0" w:color="auto"/>
            <w:bottom w:val="none" w:sz="0" w:space="0" w:color="auto"/>
            <w:right w:val="none" w:sz="0" w:space="0" w:color="auto"/>
          </w:divBdr>
          <w:divsChild>
            <w:div w:id="1566188023">
              <w:marLeft w:val="0"/>
              <w:marRight w:val="0"/>
              <w:marTop w:val="0"/>
              <w:marBottom w:val="0"/>
              <w:divBdr>
                <w:top w:val="none" w:sz="0" w:space="0" w:color="auto"/>
                <w:left w:val="none" w:sz="0" w:space="0" w:color="auto"/>
                <w:bottom w:val="none" w:sz="0" w:space="0" w:color="auto"/>
                <w:right w:val="none" w:sz="0" w:space="0" w:color="auto"/>
              </w:divBdr>
              <w:divsChild>
                <w:div w:id="3834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5720">
      <w:bodyDiv w:val="1"/>
      <w:marLeft w:val="0"/>
      <w:marRight w:val="0"/>
      <w:marTop w:val="0"/>
      <w:marBottom w:val="0"/>
      <w:divBdr>
        <w:top w:val="none" w:sz="0" w:space="0" w:color="auto"/>
        <w:left w:val="none" w:sz="0" w:space="0" w:color="auto"/>
        <w:bottom w:val="none" w:sz="0" w:space="0" w:color="auto"/>
        <w:right w:val="none" w:sz="0" w:space="0" w:color="auto"/>
      </w:divBdr>
    </w:div>
    <w:div w:id="1448544279">
      <w:bodyDiv w:val="1"/>
      <w:marLeft w:val="0"/>
      <w:marRight w:val="0"/>
      <w:marTop w:val="0"/>
      <w:marBottom w:val="0"/>
      <w:divBdr>
        <w:top w:val="none" w:sz="0" w:space="0" w:color="auto"/>
        <w:left w:val="none" w:sz="0" w:space="0" w:color="auto"/>
        <w:bottom w:val="none" w:sz="0" w:space="0" w:color="auto"/>
        <w:right w:val="none" w:sz="0" w:space="0" w:color="auto"/>
      </w:divBdr>
      <w:divsChild>
        <w:div w:id="277220685">
          <w:marLeft w:val="0"/>
          <w:marRight w:val="0"/>
          <w:marTop w:val="0"/>
          <w:marBottom w:val="0"/>
          <w:divBdr>
            <w:top w:val="none" w:sz="0" w:space="0" w:color="auto"/>
            <w:left w:val="none" w:sz="0" w:space="0" w:color="auto"/>
            <w:bottom w:val="none" w:sz="0" w:space="0" w:color="auto"/>
            <w:right w:val="none" w:sz="0" w:space="0" w:color="auto"/>
          </w:divBdr>
          <w:divsChild>
            <w:div w:id="1943144068">
              <w:marLeft w:val="0"/>
              <w:marRight w:val="0"/>
              <w:marTop w:val="0"/>
              <w:marBottom w:val="0"/>
              <w:divBdr>
                <w:top w:val="none" w:sz="0" w:space="0" w:color="auto"/>
                <w:left w:val="none" w:sz="0" w:space="0" w:color="auto"/>
                <w:bottom w:val="none" w:sz="0" w:space="0" w:color="auto"/>
                <w:right w:val="none" w:sz="0" w:space="0" w:color="auto"/>
              </w:divBdr>
              <w:divsChild>
                <w:div w:id="17408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48631">
      <w:bodyDiv w:val="1"/>
      <w:marLeft w:val="0"/>
      <w:marRight w:val="0"/>
      <w:marTop w:val="0"/>
      <w:marBottom w:val="0"/>
      <w:divBdr>
        <w:top w:val="none" w:sz="0" w:space="0" w:color="auto"/>
        <w:left w:val="none" w:sz="0" w:space="0" w:color="auto"/>
        <w:bottom w:val="none" w:sz="0" w:space="0" w:color="auto"/>
        <w:right w:val="none" w:sz="0" w:space="0" w:color="auto"/>
      </w:divBdr>
      <w:divsChild>
        <w:div w:id="1750469512">
          <w:marLeft w:val="0"/>
          <w:marRight w:val="0"/>
          <w:marTop w:val="0"/>
          <w:marBottom w:val="0"/>
          <w:divBdr>
            <w:top w:val="none" w:sz="0" w:space="0" w:color="auto"/>
            <w:left w:val="none" w:sz="0" w:space="0" w:color="auto"/>
            <w:bottom w:val="none" w:sz="0" w:space="0" w:color="auto"/>
            <w:right w:val="none" w:sz="0" w:space="0" w:color="auto"/>
          </w:divBdr>
          <w:divsChild>
            <w:div w:id="1551379945">
              <w:marLeft w:val="0"/>
              <w:marRight w:val="0"/>
              <w:marTop w:val="0"/>
              <w:marBottom w:val="0"/>
              <w:divBdr>
                <w:top w:val="none" w:sz="0" w:space="0" w:color="auto"/>
                <w:left w:val="none" w:sz="0" w:space="0" w:color="auto"/>
                <w:bottom w:val="none" w:sz="0" w:space="0" w:color="auto"/>
                <w:right w:val="none" w:sz="0" w:space="0" w:color="auto"/>
              </w:divBdr>
              <w:divsChild>
                <w:div w:id="8092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11085">
      <w:bodyDiv w:val="1"/>
      <w:marLeft w:val="0"/>
      <w:marRight w:val="0"/>
      <w:marTop w:val="0"/>
      <w:marBottom w:val="0"/>
      <w:divBdr>
        <w:top w:val="none" w:sz="0" w:space="0" w:color="auto"/>
        <w:left w:val="none" w:sz="0" w:space="0" w:color="auto"/>
        <w:bottom w:val="none" w:sz="0" w:space="0" w:color="auto"/>
        <w:right w:val="none" w:sz="0" w:space="0" w:color="auto"/>
      </w:divBdr>
      <w:divsChild>
        <w:div w:id="1142767960">
          <w:marLeft w:val="0"/>
          <w:marRight w:val="0"/>
          <w:marTop w:val="0"/>
          <w:marBottom w:val="0"/>
          <w:divBdr>
            <w:top w:val="none" w:sz="0" w:space="0" w:color="auto"/>
            <w:left w:val="none" w:sz="0" w:space="0" w:color="auto"/>
            <w:bottom w:val="none" w:sz="0" w:space="0" w:color="auto"/>
            <w:right w:val="none" w:sz="0" w:space="0" w:color="auto"/>
          </w:divBdr>
          <w:divsChild>
            <w:div w:id="1089546988">
              <w:marLeft w:val="0"/>
              <w:marRight w:val="0"/>
              <w:marTop w:val="0"/>
              <w:marBottom w:val="0"/>
              <w:divBdr>
                <w:top w:val="none" w:sz="0" w:space="0" w:color="auto"/>
                <w:left w:val="none" w:sz="0" w:space="0" w:color="auto"/>
                <w:bottom w:val="none" w:sz="0" w:space="0" w:color="auto"/>
                <w:right w:val="none" w:sz="0" w:space="0" w:color="auto"/>
              </w:divBdr>
              <w:divsChild>
                <w:div w:id="17373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414</Words>
  <Characters>2361</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Змитревич</dc:creator>
  <cp:keywords/>
  <dc:description/>
  <cp:lastModifiedBy>Диана Змитревич</cp:lastModifiedBy>
  <cp:revision>45</cp:revision>
  <dcterms:created xsi:type="dcterms:W3CDTF">2021-11-22T16:42:00Z</dcterms:created>
  <dcterms:modified xsi:type="dcterms:W3CDTF">2021-12-20T21:47:00Z</dcterms:modified>
</cp:coreProperties>
</file>