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Apuntes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instalar vagrant, antes debemos instalar virtualbox que es uno de los proveedores, haciendo: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apt install virtualbox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localhost:8080 hace referencia al servidor donde está alojada la máquina virtual de vagrant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tras inicializar la máquina virtual, hacemos un servidor para trabajar con php.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cuando pongamos una dirección local, va a abrir un servidor web en el puerto de la máquina virtual.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puertos: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guest:80 (máquina virtual)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host: 8080 (máquina física)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/var/xxx/html es el directorio al que se direcciona al introducir la dirección del puerto.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 no especifical, se irá directamente al index.php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poner algo de un directorio se pone (./)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Modificamos a: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DocumentRoot /var/www/prueba.devel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 en ServeName ponemos: prueba.devel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 añadimos un alias: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ServerAlias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www.prueba.devel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sudo a2ensite prueba.devel.conf*/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APUNTES VÍDEO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Entramos en directorio lamp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 inicializamos la máquina con vagrant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$vim Vagrantfile: ver fichero Vagrantfile en editor de texto vim y configurar Vagrantfile para poder ver la página en localhost:8080: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config.vm.network "forwarded_port", guest: 80, host: 8080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apagamos y volvemos a iniciar la máquina para que se actualice.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$vagrant ssh: accede a la máquina virtual (y saldrá vagrant@bionic$    donde “vagrant” es el nombre de usuario en vagrant en este caso)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$whoami: también te da el nombre de usuario en vagrant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$ls -lah: muestra lo ficheros (en azul más claro señala ficheros virtuales que apuntan a otros directorios marcados con flechas)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/var/www/ : es el directorio donde se monta el servidor web, donde están las páginas del sitio web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entrando en www y haciendo -ls, muestra directorio html que es el sitio web por defecto.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Dentro de directorio html hay fichero index.php abriéndolo con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$vim index.php se muestra una instrucción phpinfo() que muestra la configuración actual del servidor php.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Para ver esa configuración: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poner en navegador: 127.0.01:8080, o también localhost:8080 (dirección IP, de la máquina anfitriona o física)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Desde la ruta original vagrant@bionic listamos con $ls y encontramos directorio enable-php.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Entrando en él y haciendo $ls, encontramos varios scripts.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Para activar otro php ejecutamos unos de esos scripts poniendo primero $ ./ y el nombre del script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Haciendo: $ sudo ./...nombre de script   no pide la contraseña de usuario vagrant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Para cambiar configuración de apache para habilitar otro sitio web: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volvemos a vagrant@bionic: -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directorio prueba.devel con: mkdir prueba.devel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página web dentro de prueba.devel entrando en él y haciendo: vim index.html (Aquí normalmente se haría un documento html con sus correspondientes etiquetas html, body, head, etc). Podemos escribir algo para que se muestre.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$cat index.html    -&gt;Comprueba que el contenido se ha guardado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Volvemos a vagrant@bionic, listamos (ls) y encontramos directorio apache2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Entramos en apache2: $cd apache2 y listamos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Entramos en sites-available(que dice los sitios disponibles): $cd sites-available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Listamos y veremos los sitios por defecto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000.default.conf hace que se muestre la pagina index.html que se ve al entrar en locahost:8080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Tenemos que hacer otro fichero de configuración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Copiamos 000.default a uno nuevo llamacpdo prueba.devel haciendo: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$cp 000-default.conf prueba.devel.conf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 abrimos con vim: $vim prueba.devel.conf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editor cambiamos la parte </w:t>
        <w:tab/>
        <w:t xml:space="preserve">DocumentRoot que pasa a ser: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DocumentRoot: /var/www/prueba.devel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y un poco más arriba descomentamos ServerName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www.example.com</w:t>
        </w:r>
      </w:hyperlink>
      <w:r w:rsidDel="00000000" w:rsidR="00000000" w:rsidRPr="00000000">
        <w:rPr>
          <w:rtl w:val="0"/>
        </w:rPr>
        <w:t xml:space="preserve"> poniendo: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ServerName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www.prueba.devel</w:t>
        </w:r>
      </w:hyperlink>
      <w:r w:rsidDel="00000000" w:rsidR="00000000" w:rsidRPr="00000000">
        <w:rPr>
          <w:rtl w:val="0"/>
        </w:rPr>
        <w:t xml:space="preserve"> y justo debajo añadimos un alias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ServerAlias prueba.devel (lo mismo sin www)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Salimos de editor vim y estando en apache2/sites-available$ listamos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activarlo usamos intrucción: sudo a2ensite (enable site, habilita lo sitios web en sites-available) y el fichero a habilitar(hay que estar en sites-available):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$sudo a2ensite prueba.devel.conf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a continuación poner: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sudo  systemctl reload apache2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Abriendo otro terminal para estar en la máquina anfitriona hacemos: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$ vim   /etc/hosts    e introducimos la contraseña del administrador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Entonces ponemos dirección Ip y nombre de host: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127.0.0.1           prueba.devel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En windows hay que buscar el fichero equivalente</w:t>
        <w:tab/>
        <w:t xml:space="preserve">que tendrá la ruta: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WINDOWS\system32\drivers\etc y es este ruta si no hay un fichero host, habrá que crearlo con el mismo nombre: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C:\Windows\System32\drivers\etc&gt;    (ruta)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127.0.0.1           prueba.devel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para verlo en la página, escribir en el navegador:    http://prueba.devel:8080/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rueba.devel" TargetMode="External"/><Relationship Id="rId7" Type="http://schemas.openxmlformats.org/officeDocument/2006/relationships/hyperlink" Target="http://www.example.com" TargetMode="External"/><Relationship Id="rId8" Type="http://schemas.openxmlformats.org/officeDocument/2006/relationships/hyperlink" Target="http://www.prueba.de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