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rFonts w:hint="eastAsia"/>
        </w:rPr>
        <w:t>1、（K73）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 xml:space="preserve">验证集群连接的时候，为什么输入具体ip不行，输入127.0.0.1可以呢 </w:t>
      </w:r>
    </w:p>
    <w:p>
      <w:r>
        <w:rPr>
          <w:rFonts w:hint="eastAsia"/>
        </w:rPr>
        <w:drawing>
          <wp:inline distT="0" distB="0" distL="114300" distR="114300">
            <wp:extent cx="4200525" cy="1962150"/>
            <wp:effectExtent l="0" t="0" r="9525" b="0"/>
            <wp:docPr id="1" name="图片 1" descr="redis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dis问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要确定ip是否正确，还有最好把防火墙关闭再试试，或者从另外一台机器上用这台机器的ip连接试试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2、（N49）redis搭建主从结构情况下，为保证redis数据不丢失，怎么跳转持久化策略啊？</w:t>
      </w:r>
    </w:p>
    <w:p>
      <w:pPr>
        <w:rPr>
          <w:rFonts w:hint="eastAsia"/>
        </w:rPr>
      </w:pPr>
      <w:r>
        <w:rPr>
          <w:rFonts w:hint="eastAsia"/>
        </w:rPr>
        <w:t xml:space="preserve">用aof或者混合持久策略，因为集群里每台机器的内存不会太大用aof也是可以的 </w:t>
      </w:r>
    </w:p>
    <w:p>
      <w:pPr>
        <w:rPr>
          <w:rFonts w:hint="eastAsia"/>
        </w:rPr>
      </w:pPr>
    </w:p>
    <w:p>
      <w:bookmarkStart w:id="0" w:name="_GoBack"/>
      <w:bookmarkEnd w:id="0"/>
    </w:p>
    <w:p/>
    <w:p>
      <w:r>
        <w:rPr>
          <w:rFonts w:hint="eastAsia"/>
        </w:rPr>
        <w:t>4、（M57）想问一下诸葛老师，在lru缓存淘汰策略中，上课时您说淘汰的数据不写入AOF里，那它不就永远消失了吗？再次访问时候怎么办？</w:t>
      </w:r>
    </w:p>
    <w:p>
      <w:pPr>
        <w:rPr>
          <w:rFonts w:hint="eastAsia"/>
        </w:rPr>
      </w:pPr>
      <w:r>
        <w:t>L</w:t>
      </w:r>
      <w:r>
        <w:rPr>
          <w:rFonts w:hint="eastAsia"/>
        </w:rPr>
        <w:t>ru缓存淘汰策略不是不写入aof，是从redis内存和aof持久化文件里把满足lru策略需要清理掉的缓存数据直接删除，已经删除的数据再次访问缓存里肯定没有了，但是你数据库里还有哈，可以再次查询数据库把结果放入redis</w:t>
      </w:r>
    </w:p>
    <w:p/>
    <w:p/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（H36）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这6个实例需要密码都一样吗？如果不一样，能启动吗</w:t>
      </w:r>
    </w:p>
    <w:p>
      <w:pPr>
        <w:pStyle w:val="4"/>
        <w:widowControl/>
        <w:ind w:left="840" w:firstLine="0" w:firstLineChars="0"/>
        <w:jc w:val="left"/>
        <w:rPr>
          <w:rFonts w:hint="eastAsia"/>
        </w:rPr>
      </w:pPr>
    </w:p>
    <w:p>
      <w:pPr>
        <w:pStyle w:val="4"/>
        <w:widowControl/>
        <w:ind w:left="840" w:firstLine="0" w:firstLineChars="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密码必须都一样哈，集群是一个统一的整体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</w:p>
    <w:p>
      <w:pPr>
        <w:pStyle w:val="4"/>
        <w:widowControl/>
        <w:ind w:left="840" w:firstLine="0" w:firstLineChars="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②</w:t>
      </w:r>
      <w:r>
        <w:rPr>
          <w:rFonts w:ascii="宋体" w:hAnsi="宋体" w:eastAsia="宋体" w:cs="宋体"/>
          <w:kern w:val="0"/>
          <w:sz w:val="24"/>
          <w:lang w:bidi="ar"/>
        </w:rPr>
        <w:t>redis 启动集群，只用在任意一个机器上执行集群命令就行</w:t>
      </w:r>
      <w:r>
        <w:rPr>
          <w:lang w:bidi="ar"/>
        </w:rPr>
        <w:drawing>
          <wp:inline distT="0" distB="0" distL="114300" distR="114300">
            <wp:extent cx="5292090" cy="323850"/>
            <wp:effectExtent l="0" t="0" r="381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截图的命令就行了吗</w:t>
      </w:r>
    </w:p>
    <w:p>
      <w:pPr>
        <w:pStyle w:val="4"/>
        <w:widowControl/>
        <w:ind w:left="840" w:firstLine="0" w:firstLineChars="0"/>
        <w:jc w:val="left"/>
        <w:rPr>
          <w:rFonts w:hint="eastAsia"/>
        </w:rPr>
      </w:pPr>
      <w:r>
        <w:rPr>
          <w:rFonts w:hint="eastAsia"/>
        </w:rPr>
        <w:t>是的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71C7D"/>
    <w:multiLevelType w:val="multilevel"/>
    <w:tmpl w:val="71371C7D"/>
    <w:lvl w:ilvl="0" w:tentative="0">
      <w:start w:val="1"/>
      <w:numFmt w:val="decimalEnclosedCircle"/>
      <w:lvlText w:val="%1"/>
      <w:lvlJc w:val="left"/>
      <w:pPr>
        <w:ind w:left="840" w:hanging="360"/>
      </w:pPr>
      <w:rPr>
        <w:rFonts w:hint="default" w:ascii="宋体" w:hAnsi="宋体" w:eastAsia="宋体" w:cs="宋体"/>
        <w:sz w:val="24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6B2D1F4"/>
    <w:multiLevelType w:val="singleLevel"/>
    <w:tmpl w:val="76B2D1F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DA"/>
    <w:rsid w:val="000B3500"/>
    <w:rsid w:val="00AE1EDA"/>
    <w:rsid w:val="00BE1BEF"/>
    <w:rsid w:val="267F1B8D"/>
    <w:rsid w:val="6BD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487</Characters>
  <Lines>4</Lines>
  <Paragraphs>1</Paragraphs>
  <TotalTime>3</TotalTime>
  <ScaleCrop>false</ScaleCrop>
  <LinksUpToDate>false</LinksUpToDate>
  <CharactersWithSpaces>571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图灵学院-貂蝉</cp:lastModifiedBy>
  <dcterms:modified xsi:type="dcterms:W3CDTF">2018-12-09T06:24:27Z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