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DC" w:rsidRDefault="00C262DC" w:rsidP="00C262DC">
      <w:bookmarkStart w:id="0" w:name="_GoBack"/>
      <w:r>
        <w:rPr>
          <w:rFonts w:hint="eastAsia"/>
        </w:rPr>
        <w:t>问答</w:t>
      </w:r>
      <w:r>
        <w:t>1. 以下2选其1作答，使用Java实现。请尽可能保证代码可读性。</w:t>
      </w:r>
    </w:p>
    <w:p w:rsidR="00C262DC" w:rsidRDefault="00C262DC" w:rsidP="00C262DC"/>
    <w:p w:rsidR="00C262DC" w:rsidRDefault="00C262DC" w:rsidP="00C262D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：输出罗马数字。例如：输入</w:t>
      </w:r>
      <w:r>
        <w:t>2018，输出"MMXVIII"</w:t>
      </w:r>
    </w:p>
    <w:p w:rsidR="00C262DC" w:rsidRDefault="00C262DC" w:rsidP="00C262DC"/>
    <w:p w:rsidR="00C262DC" w:rsidRDefault="00C262DC" w:rsidP="00C262DC">
      <w:r>
        <w:rPr>
          <w:rFonts w:hint="eastAsia"/>
        </w:rPr>
        <w:t>二：判断斗地主牌型。例如：输入数组</w:t>
      </w:r>
      <w:r>
        <w:t>[3, 3, 3, 3]，输出"炸弹"；输入数组[3, 4, 7, 6, 5]，输出"顺子"</w:t>
      </w:r>
    </w:p>
    <w:p w:rsidR="00C262DC" w:rsidRDefault="00C262DC" w:rsidP="00C262DC"/>
    <w:p w:rsidR="00C262DC" w:rsidRDefault="00C262DC" w:rsidP="00C262DC">
      <w:r>
        <w:rPr>
          <w:rFonts w:hint="eastAsia"/>
        </w:rPr>
        <w:t>问答</w:t>
      </w:r>
      <w:r>
        <w:t>2. 每个名字都有其规范的拼写。如“</w:t>
      </w:r>
      <w:proofErr w:type="spellStart"/>
      <w:r>
        <w:t>mysql</w:t>
      </w:r>
      <w:proofErr w:type="spellEnd"/>
      <w:r>
        <w:t>”规范的大小写形式是“MySQL”。请问，著名的反向代理服务器“</w:t>
      </w:r>
      <w:proofErr w:type="spellStart"/>
      <w:r>
        <w:t>nginx</w:t>
      </w:r>
      <w:proofErr w:type="spellEnd"/>
      <w:r>
        <w:t>”，其规范的大小写形式是什么？请列出你的理由。</w:t>
      </w:r>
    </w:p>
    <w:p w:rsidR="00C262DC" w:rsidRDefault="00C262DC" w:rsidP="00C262DC"/>
    <w:p w:rsidR="00C262DC" w:rsidRDefault="00C262DC" w:rsidP="00C262DC"/>
    <w:p w:rsidR="00C262DC" w:rsidRDefault="00C262DC" w:rsidP="00C262DC"/>
    <w:p w:rsidR="00D211E6" w:rsidRDefault="00C262DC" w:rsidP="00C262DC">
      <w:r>
        <w:rPr>
          <w:rFonts w:hint="eastAsia"/>
        </w:rPr>
        <w:t>问答</w:t>
      </w:r>
      <w:r>
        <w:t>3. 假如有一天你实现了财务自由，你还会继续从事开发工作么？如果会，你有哪些想法准备实现？</w:t>
      </w:r>
      <w:bookmarkEnd w:id="0"/>
    </w:p>
    <w:sectPr w:rsidR="00D2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C"/>
    <w:rsid w:val="006C22AF"/>
    <w:rsid w:val="009469B8"/>
    <w:rsid w:val="00C262DC"/>
    <w:rsid w:val="00D2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755F-D824-45CA-A2A7-46AD673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2018-05-29T12:48:00Z</dcterms:created>
  <dcterms:modified xsi:type="dcterms:W3CDTF">2018-05-29T12:49:00Z</dcterms:modified>
</cp:coreProperties>
</file>