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A887" w14:textId="59DC9AF7" w:rsidR="00671D1E" w:rsidRDefault="00192835" w:rsidP="00192835">
      <w:pPr>
        <w:pStyle w:val="Heading1"/>
      </w:pPr>
      <w:r>
        <w:t>Linking to videos on Wistia and Setting up the Flare topic</w:t>
      </w:r>
    </w:p>
    <w:p w14:paraId="0F62204E" w14:textId="3468AF13" w:rsidR="00192835" w:rsidRDefault="00192835" w:rsidP="00192835">
      <w:r>
        <w:t>All videos reside on Wistia. Link to the videos from Flare topics. You need Administrator credentials to upload and access the Embed codes.</w:t>
      </w:r>
      <w:r w:rsidR="0025761C">
        <w:t xml:space="preserve"> Ask Matt Raymond (Hopkinton) for Administrator credentials.</w:t>
      </w:r>
    </w:p>
    <w:p w14:paraId="51E191E6" w14:textId="42B66AF4" w:rsidR="00192835" w:rsidRDefault="00192835" w:rsidP="00192835">
      <w:pPr>
        <w:pStyle w:val="Heading2"/>
      </w:pPr>
      <w:r>
        <w:t>Setting up the Flare topic</w:t>
      </w:r>
    </w:p>
    <w:p w14:paraId="6B31DF24" w14:textId="3EDA2799" w:rsidR="00192835" w:rsidRDefault="00192835" w:rsidP="00192835">
      <w:pPr>
        <w:pStyle w:val="ListParagraph"/>
        <w:numPr>
          <w:ilvl w:val="0"/>
          <w:numId w:val="1"/>
        </w:numPr>
      </w:pPr>
      <w:r>
        <w:t xml:space="preserve">Many of the Flare topics that link to videos on Wistia are titled “Learning how: </w:t>
      </w:r>
      <w:r w:rsidRPr="00192835">
        <w:rPr>
          <w:i/>
          <w:iCs/>
        </w:rPr>
        <w:t>Description</w:t>
      </w:r>
      <w:r>
        <w:t>”</w:t>
      </w:r>
    </w:p>
    <w:p w14:paraId="522DF3D8" w14:textId="3430C210" w:rsidR="00192835" w:rsidRDefault="00192835" w:rsidP="00192835">
      <w:pPr>
        <w:pStyle w:val="ListParagraph"/>
        <w:numPr>
          <w:ilvl w:val="0"/>
          <w:numId w:val="1"/>
        </w:numPr>
      </w:pPr>
      <w:r>
        <w:t>The file naming convention is Video_</w:t>
      </w:r>
      <w:r w:rsidRPr="00192835">
        <w:rPr>
          <w:i/>
          <w:iCs/>
        </w:rPr>
        <w:t>description</w:t>
      </w:r>
      <w:r>
        <w:t>.htm. This makes it easy to identify topics with links to videos.</w:t>
      </w:r>
      <w:r w:rsidR="002E16EF">
        <w:t xml:space="preserve"> Some files are also named ViewVideo_</w:t>
      </w:r>
      <w:r w:rsidR="002E16EF" w:rsidRPr="002E16EF">
        <w:rPr>
          <w:i/>
          <w:iCs/>
        </w:rPr>
        <w:t>description</w:t>
      </w:r>
      <w:r w:rsidR="002E16EF">
        <w:t>.htm (file names evolved).</w:t>
      </w:r>
    </w:p>
    <w:p w14:paraId="52A8370F" w14:textId="01A3AFF6" w:rsidR="00192835" w:rsidRDefault="00192835" w:rsidP="00192835">
      <w:pPr>
        <w:pStyle w:val="ListParagraph"/>
        <w:numPr>
          <w:ilvl w:val="0"/>
          <w:numId w:val="1"/>
        </w:numPr>
      </w:pPr>
      <w:r>
        <w:t xml:space="preserve">Note </w:t>
      </w:r>
      <w:r w:rsidR="00672369">
        <w:t>the</w:t>
      </w:r>
      <w:r>
        <w:t xml:space="preserve"> differences </w:t>
      </w:r>
      <w:r w:rsidR="001D61EF">
        <w:t>in</w:t>
      </w:r>
      <w:r>
        <w:t xml:space="preserve"> </w:t>
      </w:r>
      <w:r w:rsidR="002E16EF">
        <w:t xml:space="preserve">how </w:t>
      </w:r>
      <w:r>
        <w:t xml:space="preserve">Print versus Online </w:t>
      </w:r>
      <w:r w:rsidR="002E16EF">
        <w:t>looks in the topics</w:t>
      </w:r>
      <w:r>
        <w:t xml:space="preserve">. I used conditions in topics so that Print </w:t>
      </w:r>
      <w:r w:rsidR="002E16EF">
        <w:t>links to the video and Online plays the video in the topic (but it still links to Wistia).</w:t>
      </w:r>
    </w:p>
    <w:p w14:paraId="03723219" w14:textId="3AF018C9" w:rsidR="002E16EF" w:rsidRDefault="002E16EF" w:rsidP="007F330F">
      <w:pPr>
        <w:pStyle w:val="Heading3"/>
      </w:pPr>
      <w:r>
        <w:t xml:space="preserve">Example </w:t>
      </w:r>
      <w:r w:rsidR="007F330F">
        <w:t>Print and Screen conditions.</w:t>
      </w:r>
    </w:p>
    <w:p w14:paraId="324D4F1D" w14:textId="2A00FB7E" w:rsidR="002E16EF" w:rsidRPr="002E16EF" w:rsidRDefault="002E16EF" w:rsidP="002E16EF">
      <w:r>
        <w:rPr>
          <w:noProof/>
        </w:rPr>
        <w:drawing>
          <wp:inline distT="0" distB="0" distL="0" distR="0" wp14:anchorId="02BCCB85" wp14:editId="7DCA5A09">
            <wp:extent cx="5943600" cy="464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5E8" w14:textId="77777777" w:rsidR="00192835" w:rsidRPr="00192835" w:rsidRDefault="00192835" w:rsidP="00192835"/>
    <w:p w14:paraId="5A267951" w14:textId="77777777" w:rsidR="007F330F" w:rsidRDefault="007F33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7948CA" w14:textId="66939E9D" w:rsidR="00192835" w:rsidRDefault="007F330F" w:rsidP="007F330F">
      <w:pPr>
        <w:pStyle w:val="Heading2"/>
      </w:pPr>
      <w:r>
        <w:lastRenderedPageBreak/>
        <w:t>How to setup the Screen link</w:t>
      </w:r>
    </w:p>
    <w:p w14:paraId="4838E6F1" w14:textId="644E1ABC" w:rsidR="007F330F" w:rsidRDefault="007F330F" w:rsidP="007F330F">
      <w:r w:rsidRPr="00672369">
        <w:rPr>
          <w:b/>
          <w:bCs/>
        </w:rPr>
        <w:t>Before you start this process</w:t>
      </w:r>
      <w:r>
        <w:t xml:space="preserve">, set up the Flare topic. I recommend copying content from a topic that already has a Wistia link. For example, use </w:t>
      </w:r>
      <w:proofErr w:type="spellStart"/>
      <w:r>
        <w:t>CasesTasks</w:t>
      </w:r>
      <w:proofErr w:type="spellEnd"/>
      <w:r>
        <w:t>/ViewVideo_Part2.htm (example shown on previous page).</w:t>
      </w:r>
      <w:r w:rsidR="00CC64F7">
        <w:t xml:space="preserve"> It is much easier to copy a topic than to set</w:t>
      </w:r>
      <w:r w:rsidR="001D61EF">
        <w:t xml:space="preserve"> </w:t>
      </w:r>
      <w:r w:rsidR="00CC64F7">
        <w:t>up a new one because a new topic requires more edits to the code. Flare does not like async by itself – you have to change to async</w:t>
      </w:r>
      <w:proofErr w:type="gramStart"/>
      <w:r w:rsidR="00CC64F7">
        <w:t>=”async</w:t>
      </w:r>
      <w:proofErr w:type="gramEnd"/>
      <w:r w:rsidR="00CC64F7">
        <w:t xml:space="preserve">”. </w:t>
      </w:r>
      <w:proofErr w:type="gramStart"/>
      <w:r w:rsidR="00CC64F7">
        <w:t>So</w:t>
      </w:r>
      <w:proofErr w:type="gramEnd"/>
      <w:r w:rsidR="00CC64F7">
        <w:t xml:space="preserve"> if you copy an existing topic, then you only have to paste the video identifier, as highlighted in the screenshot.</w:t>
      </w:r>
    </w:p>
    <w:p w14:paraId="5403153A" w14:textId="65223D44" w:rsidR="007F330F" w:rsidRPr="007F330F" w:rsidRDefault="007F330F" w:rsidP="007F330F">
      <w:r>
        <w:rPr>
          <w:noProof/>
        </w:rPr>
        <w:drawing>
          <wp:inline distT="0" distB="0" distL="0" distR="0" wp14:anchorId="6D953E7B" wp14:editId="257B240E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F820" w14:textId="645182B8" w:rsidR="0029006B" w:rsidRDefault="0029006B" w:rsidP="007F330F">
      <w:pPr>
        <w:pStyle w:val="ListParagraph"/>
        <w:numPr>
          <w:ilvl w:val="0"/>
          <w:numId w:val="2"/>
        </w:numPr>
      </w:pPr>
      <w:r>
        <w:t>Create the Flare topic.</w:t>
      </w:r>
    </w:p>
    <w:p w14:paraId="227EC722" w14:textId="393896E1" w:rsidR="007F330F" w:rsidRDefault="007F330F" w:rsidP="007F330F">
      <w:pPr>
        <w:pStyle w:val="ListParagraph"/>
        <w:numPr>
          <w:ilvl w:val="0"/>
          <w:numId w:val="2"/>
        </w:numPr>
      </w:pPr>
      <w:r>
        <w:t>Login to Wistia with Admin credentials.</w:t>
      </w:r>
    </w:p>
    <w:p w14:paraId="66683AC0" w14:textId="3693FB53" w:rsidR="007F330F" w:rsidRDefault="007F330F" w:rsidP="007F330F">
      <w:pPr>
        <w:pStyle w:val="ListParagraph"/>
        <w:numPr>
          <w:ilvl w:val="0"/>
          <w:numId w:val="2"/>
        </w:numPr>
      </w:pPr>
      <w:r>
        <w:t xml:space="preserve">Select </w:t>
      </w:r>
      <w:r w:rsidRPr="007F330F">
        <w:rPr>
          <w:b/>
          <w:bCs/>
        </w:rPr>
        <w:t xml:space="preserve">PrismHR </w:t>
      </w:r>
      <w:r w:rsidR="001D61EF">
        <w:rPr>
          <w:b/>
          <w:bCs/>
        </w:rPr>
        <w:t>ClientSpace</w:t>
      </w:r>
      <w:r>
        <w:t>.</w:t>
      </w:r>
    </w:p>
    <w:p w14:paraId="5FC43D34" w14:textId="0659FDDF" w:rsidR="007F330F" w:rsidRDefault="007F330F" w:rsidP="007F330F">
      <w:pPr>
        <w:pStyle w:val="ListParagraph"/>
        <w:numPr>
          <w:ilvl w:val="0"/>
          <w:numId w:val="2"/>
        </w:numPr>
      </w:pPr>
      <w:r>
        <w:t>Locate the video and open.</w:t>
      </w:r>
    </w:p>
    <w:p w14:paraId="456D1593" w14:textId="326D560B" w:rsidR="007F330F" w:rsidRDefault="007F330F" w:rsidP="007F330F">
      <w:pPr>
        <w:pStyle w:val="ListParagraph"/>
        <w:numPr>
          <w:ilvl w:val="0"/>
          <w:numId w:val="2"/>
        </w:numPr>
      </w:pPr>
      <w:r>
        <w:t xml:space="preserve">Click </w:t>
      </w:r>
      <w:r w:rsidRPr="007F330F">
        <w:rPr>
          <w:b/>
          <w:bCs/>
        </w:rPr>
        <w:t>Embed &amp; Share</w:t>
      </w:r>
      <w:r>
        <w:t>.</w:t>
      </w:r>
    </w:p>
    <w:p w14:paraId="7037936E" w14:textId="2610C435" w:rsidR="007F330F" w:rsidRDefault="007F330F" w:rsidP="007F330F">
      <w:pPr>
        <w:pStyle w:val="ListParagraph"/>
        <w:numPr>
          <w:ilvl w:val="0"/>
          <w:numId w:val="2"/>
        </w:numPr>
      </w:pPr>
      <w:r>
        <w:t>A form appears with the Embed Code.</w:t>
      </w:r>
    </w:p>
    <w:p w14:paraId="6C43E64A" w14:textId="4A721DEF" w:rsidR="0029006B" w:rsidRDefault="0029006B" w:rsidP="007F330F">
      <w:pPr>
        <w:pStyle w:val="ListParagraph"/>
        <w:numPr>
          <w:ilvl w:val="0"/>
          <w:numId w:val="2"/>
        </w:numPr>
      </w:pPr>
      <w:r>
        <w:t>Copy the highlighted part. This is the video identifier:</w:t>
      </w:r>
    </w:p>
    <w:p w14:paraId="4C244D5C" w14:textId="16F33ED5" w:rsidR="0029006B" w:rsidRDefault="0029006B" w:rsidP="0029006B">
      <w:r>
        <w:rPr>
          <w:noProof/>
        </w:rPr>
        <w:lastRenderedPageBreak/>
        <w:drawing>
          <wp:inline distT="0" distB="0" distL="0" distR="0" wp14:anchorId="4F180524" wp14:editId="00FD047C">
            <wp:extent cx="5943600" cy="160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1F2A" w14:textId="2C9FFF8C" w:rsidR="0029006B" w:rsidRDefault="0029006B" w:rsidP="0029006B">
      <w:pPr>
        <w:pStyle w:val="ListParagraph"/>
        <w:numPr>
          <w:ilvl w:val="0"/>
          <w:numId w:val="2"/>
        </w:numPr>
      </w:pPr>
      <w:r>
        <w:t>Paste the identifier in the code of the Flare topic. It goes in 2 places:</w:t>
      </w:r>
    </w:p>
    <w:p w14:paraId="5D455D59" w14:textId="758020D4" w:rsidR="0029006B" w:rsidRDefault="0029006B" w:rsidP="0029006B">
      <w:r>
        <w:rPr>
          <w:noProof/>
        </w:rPr>
        <w:drawing>
          <wp:inline distT="0" distB="0" distL="0" distR="0" wp14:anchorId="1F48816E" wp14:editId="4C658111">
            <wp:extent cx="59436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449" w14:textId="41E9F0CF" w:rsidR="00C341AE" w:rsidRDefault="00C341AE" w:rsidP="00C341AE">
      <w:pPr>
        <w:pStyle w:val="ListParagraph"/>
        <w:numPr>
          <w:ilvl w:val="0"/>
          <w:numId w:val="2"/>
        </w:numPr>
      </w:pPr>
      <w:r>
        <w:t>Generate Help and Print and test the links.</w:t>
      </w:r>
    </w:p>
    <w:p w14:paraId="77DB9F8C" w14:textId="06D9A4CA" w:rsidR="007F330F" w:rsidRPr="007F330F" w:rsidRDefault="007F330F" w:rsidP="007F330F">
      <w:pPr>
        <w:pStyle w:val="ListParagraph"/>
      </w:pPr>
    </w:p>
    <w:sectPr w:rsidR="007F330F" w:rsidRPr="007F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6438"/>
    <w:multiLevelType w:val="hybridMultilevel"/>
    <w:tmpl w:val="1680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8FF"/>
    <w:multiLevelType w:val="hybridMultilevel"/>
    <w:tmpl w:val="290E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93C84"/>
    <w:multiLevelType w:val="hybridMultilevel"/>
    <w:tmpl w:val="FF9A7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MTAxMTc1MjUwMzVW0lEKTi0uzszPAykwrgUAhkA97CwAAAA="/>
  </w:docVars>
  <w:rsids>
    <w:rsidRoot w:val="00192835"/>
    <w:rsid w:val="00192835"/>
    <w:rsid w:val="001D61EF"/>
    <w:rsid w:val="0025761C"/>
    <w:rsid w:val="0029006B"/>
    <w:rsid w:val="002E16EF"/>
    <w:rsid w:val="00671D1E"/>
    <w:rsid w:val="00672369"/>
    <w:rsid w:val="007F330F"/>
    <w:rsid w:val="00C341AE"/>
    <w:rsid w:val="00C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7ACC"/>
  <w15:chartTrackingRefBased/>
  <w15:docId w15:val="{01359576-873E-4672-83F7-11640799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8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1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Hogan</dc:creator>
  <cp:keywords/>
  <dc:description/>
  <cp:lastModifiedBy>Diane Hogan</cp:lastModifiedBy>
  <cp:revision>6</cp:revision>
  <dcterms:created xsi:type="dcterms:W3CDTF">2020-04-07T13:40:00Z</dcterms:created>
  <dcterms:modified xsi:type="dcterms:W3CDTF">2020-12-04T21:22:00Z</dcterms:modified>
</cp:coreProperties>
</file>