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7308B" w14:textId="3BFA26FC" w:rsidR="008F4342" w:rsidRPr="008F4342" w:rsidRDefault="008F4342" w:rsidP="00A91004">
      <w:pPr>
        <w:tabs>
          <w:tab w:val="left" w:pos="593"/>
        </w:tabs>
        <w:autoSpaceDE w:val="0"/>
        <w:autoSpaceDN w:val="0"/>
        <w:adjustRightInd w:val="0"/>
        <w:rPr>
          <w:rFonts w:ascii="Tahoma" w:hAnsi="Tahoma" w:cs="Tahoma"/>
          <w:i/>
          <w:iCs/>
          <w:color w:val="000000"/>
        </w:rPr>
      </w:pPr>
      <w:r w:rsidRPr="008F4342">
        <w:rPr>
          <w:rFonts w:ascii="Tahoma" w:hAnsi="Tahoma" w:cs="Tahoma"/>
          <w:i/>
          <w:iCs/>
          <w:color w:val="000000"/>
        </w:rPr>
        <w:t>Analysis</w:t>
      </w:r>
      <w:bookmarkStart w:id="0" w:name="_GoBack"/>
      <w:bookmarkEnd w:id="0"/>
    </w:p>
    <w:p w14:paraId="5029047B" w14:textId="6818CE0F" w:rsidR="00A91004" w:rsidRPr="00A661CB" w:rsidRDefault="00A91004" w:rsidP="00A661CB">
      <w:pPr>
        <w:pStyle w:val="ListParagraph"/>
        <w:numPr>
          <w:ilvl w:val="0"/>
          <w:numId w:val="1"/>
        </w:numPr>
        <w:tabs>
          <w:tab w:val="left" w:pos="593"/>
        </w:tabs>
        <w:autoSpaceDE w:val="0"/>
        <w:autoSpaceDN w:val="0"/>
        <w:adjustRightInd w:val="0"/>
        <w:rPr>
          <w:rFonts w:ascii="Helvetica Neue" w:hAnsi="Helvetica Neue" w:cs="Helvetica Neue"/>
          <w:color w:val="000000"/>
          <w:sz w:val="28"/>
          <w:szCs w:val="28"/>
        </w:rPr>
      </w:pPr>
      <w:r w:rsidRPr="00A661CB">
        <w:rPr>
          <w:rFonts w:ascii="Helvetica Neue" w:hAnsi="Helvetica Neue" w:cs="Helvetica Neue"/>
          <w:color w:val="000000"/>
          <w:sz w:val="28"/>
          <w:szCs w:val="28"/>
        </w:rPr>
        <w:t>Given the provided data, what are three conclusions we can draw about Kickstarter campaigns?</w:t>
      </w:r>
    </w:p>
    <w:p w14:paraId="6683C491" w14:textId="5535BA95" w:rsidR="00A661CB" w:rsidRDefault="00A661CB" w:rsidP="00A661CB">
      <w:pPr>
        <w:tabs>
          <w:tab w:val="left" w:pos="593"/>
        </w:tabs>
        <w:autoSpaceDE w:val="0"/>
        <w:autoSpaceDN w:val="0"/>
        <w:adjustRightInd w:val="0"/>
        <w:rPr>
          <w:rFonts w:ascii="Menlo" w:hAnsi="Menlo" w:cs="Menlo"/>
          <w:color w:val="000000"/>
        </w:rPr>
      </w:pPr>
    </w:p>
    <w:p w14:paraId="0943D2A1" w14:textId="6E970B54" w:rsidR="00A661CB" w:rsidRPr="00812552" w:rsidRDefault="005D1A51" w:rsidP="00A661CB">
      <w:pPr>
        <w:tabs>
          <w:tab w:val="left" w:pos="593"/>
        </w:tabs>
        <w:autoSpaceDE w:val="0"/>
        <w:autoSpaceDN w:val="0"/>
        <w:adjustRightInd w:val="0"/>
        <w:rPr>
          <w:rFonts w:ascii="Tahoma" w:hAnsi="Tahoma" w:cs="Tahoma"/>
          <w:color w:val="000000"/>
        </w:rPr>
      </w:pPr>
      <w:r w:rsidRPr="00812552">
        <w:rPr>
          <w:rFonts w:ascii="Tahoma" w:hAnsi="Tahoma" w:cs="Tahoma"/>
          <w:color w:val="000000"/>
        </w:rPr>
        <w:t>B</w:t>
      </w:r>
      <w:r w:rsidRPr="00812552">
        <w:rPr>
          <w:rFonts w:ascii="Tahoma" w:hAnsi="Tahoma" w:cs="Tahoma"/>
          <w:color w:val="000000"/>
        </w:rPr>
        <w:t>etween the years of 2009 – 201</w:t>
      </w:r>
      <w:r w:rsidRPr="00812552">
        <w:rPr>
          <w:rFonts w:ascii="Tahoma" w:hAnsi="Tahoma" w:cs="Tahoma"/>
          <w:color w:val="000000"/>
        </w:rPr>
        <w:t>7, t</w:t>
      </w:r>
      <w:r w:rsidR="00A661CB" w:rsidRPr="00812552">
        <w:rPr>
          <w:rFonts w:ascii="Tahoma" w:hAnsi="Tahoma" w:cs="Tahoma"/>
          <w:color w:val="000000"/>
        </w:rPr>
        <w:t xml:space="preserve">he most popular subcategory of Kickstarter projects </w:t>
      </w:r>
      <w:proofErr w:type="gramStart"/>
      <w:r w:rsidRPr="00812552">
        <w:rPr>
          <w:rFonts w:ascii="Tahoma" w:hAnsi="Tahoma" w:cs="Tahoma"/>
          <w:color w:val="000000"/>
        </w:rPr>
        <w:t>we</w:t>
      </w:r>
      <w:r w:rsidR="00A661CB" w:rsidRPr="00812552">
        <w:rPr>
          <w:rFonts w:ascii="Tahoma" w:hAnsi="Tahoma" w:cs="Tahoma"/>
          <w:color w:val="000000"/>
        </w:rPr>
        <w:t>re</w:t>
      </w:r>
      <w:proofErr w:type="gramEnd"/>
      <w:r w:rsidR="00A661CB" w:rsidRPr="00812552">
        <w:rPr>
          <w:rFonts w:ascii="Tahoma" w:hAnsi="Tahoma" w:cs="Tahoma"/>
          <w:color w:val="000000"/>
        </w:rPr>
        <w:t xml:space="preserve"> play</w:t>
      </w:r>
      <w:r w:rsidR="00257BA1" w:rsidRPr="00812552">
        <w:rPr>
          <w:rFonts w:ascii="Tahoma" w:hAnsi="Tahoma" w:cs="Tahoma"/>
          <w:color w:val="000000"/>
        </w:rPr>
        <w:t>s</w:t>
      </w:r>
      <w:r w:rsidRPr="00812552">
        <w:rPr>
          <w:rFonts w:ascii="Tahoma" w:hAnsi="Tahoma" w:cs="Tahoma"/>
          <w:color w:val="000000"/>
        </w:rPr>
        <w:t>,</w:t>
      </w:r>
      <w:r w:rsidR="0009401C" w:rsidRPr="00812552">
        <w:rPr>
          <w:rFonts w:ascii="Tahoma" w:hAnsi="Tahoma" w:cs="Tahoma"/>
          <w:color w:val="000000"/>
        </w:rPr>
        <w:t xml:space="preserve"> with a total of 1066 attempted, 65% of which were successful</w:t>
      </w:r>
      <w:r w:rsidRPr="00812552">
        <w:rPr>
          <w:rFonts w:ascii="Tahoma" w:hAnsi="Tahoma" w:cs="Tahoma"/>
          <w:color w:val="000000"/>
        </w:rPr>
        <w:t>.</w:t>
      </w:r>
      <w:r w:rsidR="00257BA1" w:rsidRPr="00812552">
        <w:rPr>
          <w:rFonts w:ascii="Tahoma" w:hAnsi="Tahoma" w:cs="Tahoma"/>
          <w:color w:val="000000"/>
        </w:rPr>
        <w:t xml:space="preserve"> Plays are included in the Theater parent category, and the 4 parent categories with the most projects are, in order, Theater, Music, Technology, Film &amp; Video</w:t>
      </w:r>
      <w:r w:rsidR="00EB0E51" w:rsidRPr="00812552">
        <w:rPr>
          <w:rFonts w:ascii="Tahoma" w:hAnsi="Tahoma" w:cs="Tahoma"/>
          <w:color w:val="000000"/>
        </w:rPr>
        <w:t>. This data applies both</w:t>
      </w:r>
      <w:r w:rsidR="00257BA1" w:rsidRPr="00812552">
        <w:rPr>
          <w:rFonts w:ascii="Tahoma" w:hAnsi="Tahoma" w:cs="Tahoma"/>
          <w:color w:val="000000"/>
        </w:rPr>
        <w:t xml:space="preserve"> when all countries are included in the calculation</w:t>
      </w:r>
      <w:r w:rsidR="00EB0E51" w:rsidRPr="00812552">
        <w:rPr>
          <w:rFonts w:ascii="Tahoma" w:hAnsi="Tahoma" w:cs="Tahoma"/>
          <w:color w:val="000000"/>
        </w:rPr>
        <w:t xml:space="preserve"> and also when looking at the United States alone.</w:t>
      </w:r>
    </w:p>
    <w:p w14:paraId="635D9C5D" w14:textId="19447B79" w:rsidR="00C3305C" w:rsidRPr="00812552" w:rsidRDefault="00C3305C" w:rsidP="00A661CB">
      <w:pPr>
        <w:tabs>
          <w:tab w:val="left" w:pos="593"/>
        </w:tabs>
        <w:autoSpaceDE w:val="0"/>
        <w:autoSpaceDN w:val="0"/>
        <w:adjustRightInd w:val="0"/>
        <w:rPr>
          <w:rFonts w:ascii="Tahoma" w:hAnsi="Tahoma" w:cs="Tahoma"/>
          <w:color w:val="000000"/>
        </w:rPr>
      </w:pPr>
    </w:p>
    <w:p w14:paraId="734182B5" w14:textId="503FC97D" w:rsidR="00C3305C" w:rsidRPr="00812552" w:rsidRDefault="00C3305C" w:rsidP="00A661CB">
      <w:pPr>
        <w:tabs>
          <w:tab w:val="left" w:pos="593"/>
        </w:tabs>
        <w:autoSpaceDE w:val="0"/>
        <w:autoSpaceDN w:val="0"/>
        <w:adjustRightInd w:val="0"/>
        <w:rPr>
          <w:rFonts w:ascii="Tahoma" w:hAnsi="Tahoma" w:cs="Tahoma"/>
          <w:color w:val="000000"/>
        </w:rPr>
      </w:pPr>
      <w:r w:rsidRPr="00812552">
        <w:rPr>
          <w:rFonts w:ascii="Tahoma" w:hAnsi="Tahoma" w:cs="Tahoma"/>
          <w:color w:val="000000"/>
        </w:rPr>
        <w:t>A somewhat alarming statistic for the years above is that 37%</w:t>
      </w:r>
      <w:r w:rsidR="003D7C3F" w:rsidRPr="00812552">
        <w:rPr>
          <w:rFonts w:ascii="Tahoma" w:hAnsi="Tahoma" w:cs="Tahoma"/>
          <w:color w:val="000000"/>
        </w:rPr>
        <w:t xml:space="preserve"> (1530/4114)</w:t>
      </w:r>
      <w:r w:rsidRPr="00812552">
        <w:rPr>
          <w:rFonts w:ascii="Tahoma" w:hAnsi="Tahoma" w:cs="Tahoma"/>
          <w:color w:val="000000"/>
        </w:rPr>
        <w:t xml:space="preserve"> of all attempted projects failed. If we include the number that were canceled with the number that failed, the percentage goes up to 46%</w:t>
      </w:r>
      <w:r w:rsidR="003D7C3F" w:rsidRPr="00812552">
        <w:rPr>
          <w:rFonts w:ascii="Tahoma" w:hAnsi="Tahoma" w:cs="Tahoma"/>
          <w:color w:val="000000"/>
        </w:rPr>
        <w:t xml:space="preserve"> ([349+1530]/4114)</w:t>
      </w:r>
      <w:r w:rsidR="00A26507" w:rsidRPr="00812552">
        <w:rPr>
          <w:rFonts w:ascii="Tahoma" w:hAnsi="Tahoma" w:cs="Tahoma"/>
          <w:color w:val="000000"/>
        </w:rPr>
        <w:t>, which is nearly half of the attempted projects.</w:t>
      </w:r>
      <w:r w:rsidR="003A7315">
        <w:rPr>
          <w:rFonts w:ascii="Tahoma" w:hAnsi="Tahoma" w:cs="Tahoma"/>
          <w:color w:val="000000"/>
        </w:rPr>
        <w:t xml:space="preserve"> </w:t>
      </w:r>
    </w:p>
    <w:p w14:paraId="6A4D04A6" w14:textId="27B83736" w:rsidR="007677A0" w:rsidRPr="00812552" w:rsidRDefault="007677A0" w:rsidP="00A661CB">
      <w:pPr>
        <w:tabs>
          <w:tab w:val="left" w:pos="593"/>
        </w:tabs>
        <w:autoSpaceDE w:val="0"/>
        <w:autoSpaceDN w:val="0"/>
        <w:adjustRightInd w:val="0"/>
        <w:rPr>
          <w:rFonts w:ascii="Tahoma" w:hAnsi="Tahoma" w:cs="Tahoma"/>
          <w:color w:val="000000"/>
        </w:rPr>
      </w:pPr>
    </w:p>
    <w:p w14:paraId="49B47CBB" w14:textId="653896B6" w:rsidR="00EB0E51" w:rsidRPr="00812552" w:rsidRDefault="00FC0140" w:rsidP="00A661CB">
      <w:pPr>
        <w:tabs>
          <w:tab w:val="left" w:pos="593"/>
        </w:tabs>
        <w:autoSpaceDE w:val="0"/>
        <w:autoSpaceDN w:val="0"/>
        <w:adjustRightInd w:val="0"/>
        <w:rPr>
          <w:rFonts w:ascii="Tahoma" w:hAnsi="Tahoma" w:cs="Tahoma"/>
          <w:color w:val="000000"/>
        </w:rPr>
      </w:pPr>
      <w:r w:rsidRPr="00812552">
        <w:rPr>
          <w:rFonts w:ascii="Tahoma" w:hAnsi="Tahoma" w:cs="Tahoma"/>
          <w:color w:val="000000"/>
        </w:rPr>
        <w:t>If we look instead at successes, t</w:t>
      </w:r>
      <w:r w:rsidR="007677A0" w:rsidRPr="00812552">
        <w:rPr>
          <w:rFonts w:ascii="Tahoma" w:hAnsi="Tahoma" w:cs="Tahoma"/>
          <w:color w:val="000000"/>
        </w:rPr>
        <w:t xml:space="preserve">he subcategories for which 100% of the projects were successful include: </w:t>
      </w:r>
      <w:r w:rsidR="009B2A36" w:rsidRPr="00812552">
        <w:rPr>
          <w:rFonts w:ascii="Tahoma" w:hAnsi="Tahoma" w:cs="Tahoma"/>
          <w:color w:val="000000"/>
        </w:rPr>
        <w:t xml:space="preserve">classical music, documentary, electronic music, hardware, metal, </w:t>
      </w:r>
      <w:r w:rsidR="00B73A5C" w:rsidRPr="00812552">
        <w:rPr>
          <w:rFonts w:ascii="Tahoma" w:hAnsi="Tahoma" w:cs="Tahoma"/>
          <w:color w:val="000000"/>
        </w:rPr>
        <w:t xml:space="preserve">non-fiction, </w:t>
      </w:r>
      <w:r w:rsidR="001F303F" w:rsidRPr="00812552">
        <w:rPr>
          <w:rFonts w:ascii="Tahoma" w:hAnsi="Tahoma" w:cs="Tahoma"/>
          <w:color w:val="000000"/>
        </w:rPr>
        <w:t>pop, radio &amp; podcasts, rock,</w:t>
      </w:r>
      <w:r w:rsidR="000D67A3" w:rsidRPr="00812552">
        <w:rPr>
          <w:rFonts w:ascii="Tahoma" w:hAnsi="Tahoma" w:cs="Tahoma"/>
          <w:color w:val="000000"/>
        </w:rPr>
        <w:t xml:space="preserve"> shorts, tabletop game</w:t>
      </w:r>
      <w:r w:rsidR="008A2AD0" w:rsidRPr="00812552">
        <w:rPr>
          <w:rFonts w:ascii="Tahoma" w:hAnsi="Tahoma" w:cs="Tahoma"/>
          <w:color w:val="000000"/>
        </w:rPr>
        <w:t xml:space="preserve">s, and </w:t>
      </w:r>
      <w:r w:rsidR="000D67A3" w:rsidRPr="00812552">
        <w:rPr>
          <w:rFonts w:ascii="Tahoma" w:hAnsi="Tahoma" w:cs="Tahoma"/>
          <w:color w:val="000000"/>
        </w:rPr>
        <w:t>television</w:t>
      </w:r>
      <w:r w:rsidR="008A2AD0" w:rsidRPr="00812552">
        <w:rPr>
          <w:rFonts w:ascii="Tahoma" w:hAnsi="Tahoma" w:cs="Tahoma"/>
          <w:color w:val="000000"/>
        </w:rPr>
        <w:t>.</w:t>
      </w:r>
      <w:r w:rsidR="006140A1" w:rsidRPr="00812552">
        <w:rPr>
          <w:rFonts w:ascii="Tahoma" w:hAnsi="Tahoma" w:cs="Tahoma"/>
          <w:color w:val="000000"/>
        </w:rPr>
        <w:t xml:space="preserve"> Five of those twelve subcategories are in the parent category of musi</w:t>
      </w:r>
      <w:r w:rsidR="006A4FC0" w:rsidRPr="00812552">
        <w:rPr>
          <w:rFonts w:ascii="Tahoma" w:hAnsi="Tahoma" w:cs="Tahoma"/>
          <w:color w:val="000000"/>
        </w:rPr>
        <w:t>c. M</w:t>
      </w:r>
      <w:r w:rsidR="006140A1" w:rsidRPr="00812552">
        <w:rPr>
          <w:rFonts w:ascii="Tahoma" w:hAnsi="Tahoma" w:cs="Tahoma"/>
          <w:color w:val="000000"/>
        </w:rPr>
        <w:t xml:space="preserve">usic </w:t>
      </w:r>
      <w:r w:rsidR="000267F2" w:rsidRPr="00812552">
        <w:rPr>
          <w:rFonts w:ascii="Tahoma" w:hAnsi="Tahoma" w:cs="Tahoma"/>
          <w:color w:val="000000"/>
        </w:rPr>
        <w:t xml:space="preserve">overall </w:t>
      </w:r>
      <w:r w:rsidR="006140A1" w:rsidRPr="00812552">
        <w:rPr>
          <w:rFonts w:ascii="Tahoma" w:hAnsi="Tahoma" w:cs="Tahoma"/>
          <w:color w:val="000000"/>
        </w:rPr>
        <w:t>has a 77% success rate (540/700)</w:t>
      </w:r>
      <w:r w:rsidR="006A4FC0" w:rsidRPr="00812552">
        <w:rPr>
          <w:rFonts w:ascii="Tahoma" w:hAnsi="Tahoma" w:cs="Tahoma"/>
          <w:color w:val="000000"/>
        </w:rPr>
        <w:t>, the highest of any parent category.</w:t>
      </w:r>
    </w:p>
    <w:p w14:paraId="46FAB688" w14:textId="1B396742" w:rsidR="009E24AE" w:rsidRPr="00812552" w:rsidRDefault="009E24AE" w:rsidP="00A661CB">
      <w:pPr>
        <w:tabs>
          <w:tab w:val="left" w:pos="593"/>
        </w:tabs>
        <w:autoSpaceDE w:val="0"/>
        <w:autoSpaceDN w:val="0"/>
        <w:adjustRightInd w:val="0"/>
        <w:rPr>
          <w:rFonts w:ascii="Tahoma" w:hAnsi="Tahoma" w:cs="Tahoma"/>
          <w:color w:val="000000"/>
        </w:rPr>
      </w:pPr>
    </w:p>
    <w:p w14:paraId="043B1F61" w14:textId="4E391906" w:rsidR="009E24AE" w:rsidRDefault="009E24AE" w:rsidP="00A661CB">
      <w:pPr>
        <w:tabs>
          <w:tab w:val="left" w:pos="593"/>
        </w:tabs>
        <w:autoSpaceDE w:val="0"/>
        <w:autoSpaceDN w:val="0"/>
        <w:adjustRightInd w:val="0"/>
        <w:rPr>
          <w:rFonts w:ascii="Tahoma" w:hAnsi="Tahoma" w:cs="Tahoma"/>
          <w:color w:val="000000"/>
        </w:rPr>
      </w:pPr>
      <w:r w:rsidRPr="00812552">
        <w:rPr>
          <w:rFonts w:ascii="Tahoma" w:hAnsi="Tahoma" w:cs="Tahoma"/>
          <w:color w:val="000000"/>
        </w:rPr>
        <w:t>Also</w:t>
      </w:r>
      <w:r w:rsidR="003A7315">
        <w:rPr>
          <w:rFonts w:ascii="Tahoma" w:hAnsi="Tahoma" w:cs="Tahoma"/>
          <w:color w:val="000000"/>
        </w:rPr>
        <w:t>,</w:t>
      </w:r>
      <w:r w:rsidRPr="00812552">
        <w:rPr>
          <w:rFonts w:ascii="Tahoma" w:hAnsi="Tahoma" w:cs="Tahoma"/>
          <w:color w:val="000000"/>
        </w:rPr>
        <w:t xml:space="preserve"> with regard to ensuring success, from a quick sort of the data based on backer-count, there seems to be </w:t>
      </w:r>
      <w:r w:rsidR="002363BB" w:rsidRPr="00812552">
        <w:rPr>
          <w:rFonts w:ascii="Tahoma" w:hAnsi="Tahoma" w:cs="Tahoma"/>
          <w:color w:val="000000"/>
        </w:rPr>
        <w:t>a</w:t>
      </w:r>
      <w:r w:rsidRPr="00812552">
        <w:rPr>
          <w:rFonts w:ascii="Tahoma" w:hAnsi="Tahoma" w:cs="Tahoma"/>
          <w:color w:val="000000"/>
        </w:rPr>
        <w:t xml:space="preserve"> correlation between the </w:t>
      </w:r>
      <w:r w:rsidR="002363BB" w:rsidRPr="00812552">
        <w:rPr>
          <w:rFonts w:ascii="Tahoma" w:hAnsi="Tahoma" w:cs="Tahoma"/>
          <w:color w:val="000000"/>
        </w:rPr>
        <w:t>number of backers and the chance of success.</w:t>
      </w:r>
    </w:p>
    <w:p w14:paraId="7F81DFCE" w14:textId="3473DFDE" w:rsidR="007C1AC9" w:rsidRDefault="007C1AC9" w:rsidP="00A661CB">
      <w:pPr>
        <w:tabs>
          <w:tab w:val="left" w:pos="593"/>
        </w:tabs>
        <w:autoSpaceDE w:val="0"/>
        <w:autoSpaceDN w:val="0"/>
        <w:adjustRightInd w:val="0"/>
        <w:rPr>
          <w:rFonts w:ascii="Tahoma" w:hAnsi="Tahoma" w:cs="Tahoma"/>
          <w:color w:val="000000"/>
        </w:rPr>
      </w:pPr>
    </w:p>
    <w:p w14:paraId="5C600F34" w14:textId="35EE64D5" w:rsidR="007C1AC9" w:rsidRPr="00812552" w:rsidRDefault="007C1AC9" w:rsidP="00A661CB">
      <w:pPr>
        <w:tabs>
          <w:tab w:val="left" w:pos="593"/>
        </w:tabs>
        <w:autoSpaceDE w:val="0"/>
        <w:autoSpaceDN w:val="0"/>
        <w:adjustRightInd w:val="0"/>
        <w:rPr>
          <w:rFonts w:ascii="Tahoma" w:hAnsi="Tahoma" w:cs="Tahoma"/>
          <w:color w:val="000000"/>
        </w:rPr>
      </w:pPr>
      <w:r>
        <w:rPr>
          <w:rFonts w:ascii="Tahoma" w:hAnsi="Tahoma" w:cs="Tahoma"/>
          <w:color w:val="000000"/>
        </w:rPr>
        <w:t xml:space="preserve">One other interesting thing from the bonus question was to </w:t>
      </w:r>
      <w:proofErr w:type="spellStart"/>
      <w:r>
        <w:rPr>
          <w:rFonts w:ascii="Tahoma" w:hAnsi="Tahoma" w:cs="Tahoma"/>
          <w:color w:val="000000"/>
        </w:rPr>
        <w:t xml:space="preserve">note </w:t>
      </w:r>
      <w:proofErr w:type="spellEnd"/>
      <w:r>
        <w:rPr>
          <w:rFonts w:ascii="Tahoma" w:hAnsi="Tahoma" w:cs="Tahoma"/>
          <w:color w:val="000000"/>
        </w:rPr>
        <w:t>how the percentage chance of success decreases as goal numbers increase, indicating that the more money a project is trying to raise, the less chance they have of succeeding.</w:t>
      </w:r>
    </w:p>
    <w:p w14:paraId="6B54A45D" w14:textId="77777777" w:rsidR="00A661CB" w:rsidRPr="00A661CB" w:rsidRDefault="00A661CB" w:rsidP="00A661CB">
      <w:pPr>
        <w:tabs>
          <w:tab w:val="left" w:pos="593"/>
        </w:tabs>
        <w:autoSpaceDE w:val="0"/>
        <w:autoSpaceDN w:val="0"/>
        <w:adjustRightInd w:val="0"/>
        <w:rPr>
          <w:rFonts w:ascii="Menlo" w:hAnsi="Menlo" w:cs="Menlo"/>
          <w:color w:val="000000"/>
        </w:rPr>
      </w:pPr>
    </w:p>
    <w:p w14:paraId="509DC79C" w14:textId="061627F9" w:rsidR="00A91004" w:rsidRPr="00BF0D45" w:rsidRDefault="00A91004" w:rsidP="00BF0D45">
      <w:pPr>
        <w:pStyle w:val="ListParagraph"/>
        <w:numPr>
          <w:ilvl w:val="0"/>
          <w:numId w:val="1"/>
        </w:numPr>
        <w:tabs>
          <w:tab w:val="left" w:pos="593"/>
        </w:tabs>
        <w:autoSpaceDE w:val="0"/>
        <w:autoSpaceDN w:val="0"/>
        <w:adjustRightInd w:val="0"/>
        <w:rPr>
          <w:rFonts w:ascii="Helvetica Neue" w:hAnsi="Helvetica Neue" w:cs="Helvetica Neue"/>
          <w:color w:val="000000"/>
          <w:sz w:val="28"/>
          <w:szCs w:val="28"/>
        </w:rPr>
      </w:pPr>
      <w:r w:rsidRPr="00BF0D45">
        <w:rPr>
          <w:rFonts w:ascii="Helvetica Neue" w:hAnsi="Helvetica Neue" w:cs="Helvetica Neue"/>
          <w:color w:val="000000"/>
          <w:sz w:val="28"/>
          <w:szCs w:val="28"/>
        </w:rPr>
        <w:t>What are some limitations of this dataset?</w:t>
      </w:r>
    </w:p>
    <w:p w14:paraId="77E422C0" w14:textId="19BF7DA0" w:rsidR="00BF0D45" w:rsidRDefault="00BF0D45" w:rsidP="00BF0D45">
      <w:pPr>
        <w:tabs>
          <w:tab w:val="left" w:pos="593"/>
        </w:tabs>
        <w:autoSpaceDE w:val="0"/>
        <w:autoSpaceDN w:val="0"/>
        <w:adjustRightInd w:val="0"/>
        <w:rPr>
          <w:rFonts w:ascii="Menlo" w:hAnsi="Menlo" w:cs="Menlo"/>
          <w:color w:val="000000"/>
        </w:rPr>
      </w:pPr>
    </w:p>
    <w:p w14:paraId="62431A6C" w14:textId="322AC6C6" w:rsidR="00BF0D45" w:rsidRPr="00812552" w:rsidRDefault="009E24AE" w:rsidP="00BF0D45">
      <w:pPr>
        <w:tabs>
          <w:tab w:val="left" w:pos="593"/>
        </w:tabs>
        <w:autoSpaceDE w:val="0"/>
        <w:autoSpaceDN w:val="0"/>
        <w:adjustRightInd w:val="0"/>
        <w:rPr>
          <w:rFonts w:ascii="Tahoma" w:hAnsi="Tahoma" w:cs="Tahoma"/>
          <w:color w:val="000000"/>
        </w:rPr>
      </w:pPr>
      <w:r w:rsidRPr="00812552">
        <w:rPr>
          <w:rFonts w:ascii="Tahoma" w:hAnsi="Tahoma" w:cs="Tahoma"/>
          <w:color w:val="000000"/>
        </w:rPr>
        <w:t>Because the dataset is not current, the “live” category isn’t very meaningful.</w:t>
      </w:r>
    </w:p>
    <w:p w14:paraId="4BBE226A" w14:textId="583B1080" w:rsidR="00840CE2" w:rsidRPr="00812552" w:rsidRDefault="00840CE2" w:rsidP="00BF0D45">
      <w:pPr>
        <w:tabs>
          <w:tab w:val="left" w:pos="593"/>
        </w:tabs>
        <w:autoSpaceDE w:val="0"/>
        <w:autoSpaceDN w:val="0"/>
        <w:adjustRightInd w:val="0"/>
        <w:rPr>
          <w:rFonts w:ascii="Tahoma" w:hAnsi="Tahoma" w:cs="Tahoma"/>
          <w:color w:val="000000"/>
        </w:rPr>
      </w:pPr>
    </w:p>
    <w:p w14:paraId="6CF4F017" w14:textId="189AF681" w:rsidR="00840CE2" w:rsidRDefault="00E01B57" w:rsidP="00BF0D45">
      <w:pPr>
        <w:tabs>
          <w:tab w:val="left" w:pos="593"/>
        </w:tabs>
        <w:autoSpaceDE w:val="0"/>
        <w:autoSpaceDN w:val="0"/>
        <w:adjustRightInd w:val="0"/>
        <w:rPr>
          <w:rFonts w:ascii="Tahoma" w:hAnsi="Tahoma" w:cs="Tahoma"/>
          <w:color w:val="000000"/>
        </w:rPr>
      </w:pPr>
      <w:r>
        <w:rPr>
          <w:rFonts w:ascii="Tahoma" w:hAnsi="Tahoma" w:cs="Tahoma"/>
          <w:color w:val="000000"/>
        </w:rPr>
        <w:t xml:space="preserve">I searched the </w:t>
      </w:r>
      <w:r w:rsidR="00840CE2" w:rsidRPr="00812552">
        <w:rPr>
          <w:rFonts w:ascii="Tahoma" w:hAnsi="Tahoma" w:cs="Tahoma"/>
          <w:color w:val="000000"/>
        </w:rPr>
        <w:t xml:space="preserve">meaning of the columns “staff pick” </w:t>
      </w:r>
      <w:r>
        <w:rPr>
          <w:rFonts w:ascii="Tahoma" w:hAnsi="Tahoma" w:cs="Tahoma"/>
          <w:color w:val="000000"/>
        </w:rPr>
        <w:t>and</w:t>
      </w:r>
      <w:r w:rsidR="00840CE2" w:rsidRPr="00812552">
        <w:rPr>
          <w:rFonts w:ascii="Tahoma" w:hAnsi="Tahoma" w:cs="Tahoma"/>
          <w:color w:val="000000"/>
        </w:rPr>
        <w:t xml:space="preserve"> “spotlight” to </w:t>
      </w:r>
      <w:r w:rsidR="00771A41">
        <w:rPr>
          <w:rFonts w:ascii="Tahoma" w:hAnsi="Tahoma" w:cs="Tahoma"/>
          <w:color w:val="000000"/>
        </w:rPr>
        <w:t>decide</w:t>
      </w:r>
      <w:r w:rsidR="00840CE2" w:rsidRPr="00812552">
        <w:rPr>
          <w:rFonts w:ascii="Tahoma" w:hAnsi="Tahoma" w:cs="Tahoma"/>
          <w:color w:val="000000"/>
        </w:rPr>
        <w:t xml:space="preserve"> whether those are worth analyzing</w:t>
      </w:r>
      <w:r>
        <w:rPr>
          <w:rFonts w:ascii="Tahoma" w:hAnsi="Tahoma" w:cs="Tahoma"/>
          <w:color w:val="000000"/>
        </w:rPr>
        <w:t xml:space="preserve">. </w:t>
      </w:r>
      <w:r w:rsidR="00771A41">
        <w:rPr>
          <w:rFonts w:ascii="Tahoma" w:hAnsi="Tahoma" w:cs="Tahoma"/>
          <w:color w:val="000000"/>
        </w:rPr>
        <w:t>There seems to be some concern about which projects get the badge of “staff pick”; it sounds very subjective. Because of that, I wouldn’t necessarily spend time analyzing that column with success/fail data.</w:t>
      </w:r>
    </w:p>
    <w:p w14:paraId="75504B18" w14:textId="245DC544" w:rsidR="00E01B57" w:rsidRDefault="00E01B57" w:rsidP="00BF0D45">
      <w:pPr>
        <w:tabs>
          <w:tab w:val="left" w:pos="593"/>
        </w:tabs>
        <w:autoSpaceDE w:val="0"/>
        <w:autoSpaceDN w:val="0"/>
        <w:adjustRightInd w:val="0"/>
        <w:rPr>
          <w:rFonts w:ascii="Tahoma" w:hAnsi="Tahoma" w:cs="Tahoma"/>
          <w:color w:val="000000"/>
        </w:rPr>
      </w:pPr>
    </w:p>
    <w:p w14:paraId="3C658AC2" w14:textId="0C54E263" w:rsidR="00E01B57" w:rsidRPr="00812552" w:rsidRDefault="00E01B57" w:rsidP="00BF0D45">
      <w:pPr>
        <w:tabs>
          <w:tab w:val="left" w:pos="593"/>
        </w:tabs>
        <w:autoSpaceDE w:val="0"/>
        <w:autoSpaceDN w:val="0"/>
        <w:adjustRightInd w:val="0"/>
        <w:rPr>
          <w:rFonts w:ascii="Tahoma" w:hAnsi="Tahoma" w:cs="Tahoma"/>
          <w:color w:val="000000"/>
        </w:rPr>
      </w:pPr>
      <w:r>
        <w:rPr>
          <w:rFonts w:ascii="Tahoma" w:hAnsi="Tahoma" w:cs="Tahoma"/>
          <w:color w:val="000000"/>
        </w:rPr>
        <w:t>I</w:t>
      </w:r>
      <w:r w:rsidR="00B70A50">
        <w:rPr>
          <w:rFonts w:ascii="Tahoma" w:hAnsi="Tahoma" w:cs="Tahoma"/>
          <w:color w:val="000000"/>
        </w:rPr>
        <w:t xml:space="preserve"> was</w:t>
      </w:r>
      <w:r>
        <w:rPr>
          <w:rFonts w:ascii="Tahoma" w:hAnsi="Tahoma" w:cs="Tahoma"/>
          <w:color w:val="000000"/>
        </w:rPr>
        <w:t xml:space="preserve"> wondering about the accuracy of this data and how it was collected</w:t>
      </w:r>
      <w:r w:rsidR="001943F7">
        <w:rPr>
          <w:rFonts w:ascii="Tahoma" w:hAnsi="Tahoma" w:cs="Tahoma"/>
          <w:color w:val="000000"/>
        </w:rPr>
        <w:t>. When I searched that, I found they have a scraper robot which crawls all Kickstarter projects to collect data</w:t>
      </w:r>
      <w:r w:rsidR="00BB71D9">
        <w:rPr>
          <w:rFonts w:ascii="Tahoma" w:hAnsi="Tahoma" w:cs="Tahoma"/>
          <w:color w:val="000000"/>
        </w:rPr>
        <w:t xml:space="preserve">. </w:t>
      </w:r>
      <w:r w:rsidR="007B1D2A">
        <w:rPr>
          <w:rFonts w:ascii="Tahoma" w:hAnsi="Tahoma" w:cs="Tahoma"/>
          <w:color w:val="000000"/>
        </w:rPr>
        <w:t xml:space="preserve">They mentioned there could be duplication of data if projects are listed in </w:t>
      </w:r>
      <w:r w:rsidR="00BB71D9">
        <w:rPr>
          <w:rFonts w:ascii="Tahoma" w:hAnsi="Tahoma" w:cs="Tahoma"/>
          <w:color w:val="000000"/>
        </w:rPr>
        <w:t>multiple categories.</w:t>
      </w:r>
      <w:r w:rsidR="007B1D2A">
        <w:rPr>
          <w:rFonts w:ascii="Tahoma" w:hAnsi="Tahoma" w:cs="Tahoma"/>
          <w:color w:val="000000"/>
        </w:rPr>
        <w:t xml:space="preserve"> </w:t>
      </w:r>
    </w:p>
    <w:p w14:paraId="084345E8" w14:textId="17DD847D" w:rsidR="004C7542" w:rsidRPr="00812552" w:rsidRDefault="004C7542" w:rsidP="00BF0D45">
      <w:pPr>
        <w:tabs>
          <w:tab w:val="left" w:pos="593"/>
        </w:tabs>
        <w:autoSpaceDE w:val="0"/>
        <w:autoSpaceDN w:val="0"/>
        <w:adjustRightInd w:val="0"/>
        <w:rPr>
          <w:rFonts w:ascii="Tahoma" w:hAnsi="Tahoma" w:cs="Tahoma"/>
          <w:color w:val="000000"/>
        </w:rPr>
      </w:pPr>
    </w:p>
    <w:p w14:paraId="28307386" w14:textId="77777777" w:rsidR="004C7542" w:rsidRPr="00812552" w:rsidRDefault="004C7542" w:rsidP="00BF0D45">
      <w:pPr>
        <w:tabs>
          <w:tab w:val="left" w:pos="593"/>
        </w:tabs>
        <w:autoSpaceDE w:val="0"/>
        <w:autoSpaceDN w:val="0"/>
        <w:adjustRightInd w:val="0"/>
        <w:rPr>
          <w:rFonts w:ascii="Tahoma" w:hAnsi="Tahoma" w:cs="Tahoma"/>
          <w:color w:val="000000"/>
        </w:rPr>
      </w:pPr>
    </w:p>
    <w:p w14:paraId="06936CCD" w14:textId="6D635640" w:rsidR="00DF5A10" w:rsidRPr="00FB51D2" w:rsidRDefault="00A91004" w:rsidP="00FB51D2">
      <w:pPr>
        <w:pStyle w:val="ListParagraph"/>
        <w:numPr>
          <w:ilvl w:val="0"/>
          <w:numId w:val="1"/>
        </w:numPr>
        <w:rPr>
          <w:rFonts w:ascii="Helvetica Neue" w:hAnsi="Helvetica Neue" w:cs="Helvetica Neue"/>
          <w:color w:val="000000"/>
          <w:sz w:val="28"/>
          <w:szCs w:val="28"/>
        </w:rPr>
      </w:pPr>
      <w:r w:rsidRPr="00FB51D2">
        <w:rPr>
          <w:rFonts w:ascii="Helvetica Neue" w:hAnsi="Helvetica Neue" w:cs="Helvetica Neue"/>
          <w:color w:val="000000"/>
          <w:sz w:val="28"/>
          <w:szCs w:val="28"/>
        </w:rPr>
        <w:t>What are some other possible tables and/or graphs that we could create?</w:t>
      </w:r>
    </w:p>
    <w:p w14:paraId="1B8569FD" w14:textId="317768C5" w:rsidR="00FB51D2" w:rsidRDefault="00FB51D2" w:rsidP="00FB51D2"/>
    <w:p w14:paraId="4CFB2B73" w14:textId="197CBE4C" w:rsidR="00FB51D2" w:rsidRDefault="00FB51D2" w:rsidP="00FB51D2">
      <w:pPr>
        <w:rPr>
          <w:rFonts w:ascii="Tahoma" w:hAnsi="Tahoma" w:cs="Tahoma"/>
        </w:rPr>
      </w:pPr>
      <w:r w:rsidRPr="00812552">
        <w:rPr>
          <w:rFonts w:ascii="Tahoma" w:hAnsi="Tahoma" w:cs="Tahoma"/>
        </w:rPr>
        <w:t xml:space="preserve">As I mentioned above in question 1, another table &amp; graph combination that could be </w:t>
      </w:r>
      <w:r w:rsidR="001943F7">
        <w:rPr>
          <w:rFonts w:ascii="Tahoma" w:hAnsi="Tahoma" w:cs="Tahoma"/>
        </w:rPr>
        <w:t>interesting</w:t>
      </w:r>
      <w:r w:rsidRPr="00812552">
        <w:rPr>
          <w:rFonts w:ascii="Tahoma" w:hAnsi="Tahoma" w:cs="Tahoma"/>
        </w:rPr>
        <w:t xml:space="preserve"> would be one which shows the relationship between backer-count and outcome</w:t>
      </w:r>
      <w:r w:rsidR="00E01B57">
        <w:rPr>
          <w:rFonts w:ascii="Tahoma" w:hAnsi="Tahoma" w:cs="Tahoma"/>
        </w:rPr>
        <w:t>. The theory would be that the projects that have more backers would more likely be successful.</w:t>
      </w:r>
    </w:p>
    <w:p w14:paraId="619D3B94" w14:textId="68039207" w:rsidR="00785FCA" w:rsidRDefault="00785FCA" w:rsidP="00FB51D2">
      <w:pPr>
        <w:rPr>
          <w:rFonts w:ascii="Tahoma" w:hAnsi="Tahoma" w:cs="Tahoma"/>
        </w:rPr>
      </w:pPr>
    </w:p>
    <w:p w14:paraId="6C05FAA5" w14:textId="1EC16015" w:rsidR="00785FCA" w:rsidRPr="00812552" w:rsidRDefault="00785FCA" w:rsidP="00FB51D2">
      <w:pPr>
        <w:rPr>
          <w:rFonts w:ascii="Tahoma" w:hAnsi="Tahoma" w:cs="Tahoma"/>
        </w:rPr>
      </w:pPr>
      <w:r>
        <w:rPr>
          <w:rFonts w:ascii="Tahoma" w:hAnsi="Tahoma" w:cs="Tahoma"/>
        </w:rPr>
        <w:t xml:space="preserve">It might also be interesting to subtract the date created from the date ended, calculating the number of days. I’m thinking this would show how many days it took for the project to reach </w:t>
      </w:r>
      <w:proofErr w:type="spellStart"/>
      <w:proofErr w:type="gramStart"/>
      <w:r>
        <w:rPr>
          <w:rFonts w:ascii="Tahoma" w:hAnsi="Tahoma" w:cs="Tahoma"/>
        </w:rPr>
        <w:t>it’s</w:t>
      </w:r>
      <w:proofErr w:type="spellEnd"/>
      <w:proofErr w:type="gramEnd"/>
      <w:r>
        <w:rPr>
          <w:rFonts w:ascii="Tahoma" w:hAnsi="Tahoma" w:cs="Tahoma"/>
        </w:rPr>
        <w:t xml:space="preserve"> goal, and maybe we would see whether successful projects typically reached their goals in fewer days.</w:t>
      </w:r>
    </w:p>
    <w:sectPr w:rsidR="00785FCA" w:rsidRPr="00812552" w:rsidSect="00EA6BCC">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BB1B0" w14:textId="77777777" w:rsidR="00CA3770" w:rsidRDefault="00CA3770" w:rsidP="00A91004">
      <w:r>
        <w:separator/>
      </w:r>
    </w:p>
  </w:endnote>
  <w:endnote w:type="continuationSeparator" w:id="0">
    <w:p w14:paraId="2CC9457F" w14:textId="77777777" w:rsidR="00CA3770" w:rsidRDefault="00CA3770" w:rsidP="00A91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5389350"/>
      <w:docPartObj>
        <w:docPartGallery w:val="Page Numbers (Bottom of Page)"/>
        <w:docPartUnique/>
      </w:docPartObj>
    </w:sdtPr>
    <w:sdtContent>
      <w:p w14:paraId="7EAE1A88" w14:textId="5104B40A" w:rsidR="004C7542" w:rsidRDefault="004C7542" w:rsidP="00B74A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CFE598" w14:textId="77777777" w:rsidR="004C7542" w:rsidRDefault="004C7542" w:rsidP="004C75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0624994"/>
      <w:docPartObj>
        <w:docPartGallery w:val="Page Numbers (Bottom of Page)"/>
        <w:docPartUnique/>
      </w:docPartObj>
    </w:sdtPr>
    <w:sdtContent>
      <w:p w14:paraId="2C6D1756" w14:textId="7C6BE2C7" w:rsidR="004C7542" w:rsidRDefault="004C7542" w:rsidP="00B74A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533E28" w14:textId="43F8F0B8" w:rsidR="004C7542" w:rsidRDefault="004C7542" w:rsidP="004C7542">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A46E1" w14:textId="77777777" w:rsidR="00CA3770" w:rsidRDefault="00CA3770" w:rsidP="00A91004">
      <w:r>
        <w:separator/>
      </w:r>
    </w:p>
  </w:footnote>
  <w:footnote w:type="continuationSeparator" w:id="0">
    <w:p w14:paraId="566E5C28" w14:textId="77777777" w:rsidR="00CA3770" w:rsidRDefault="00CA3770" w:rsidP="00A91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53BCA" w14:textId="76D2197A" w:rsidR="00A91004" w:rsidRPr="008B5ED8" w:rsidRDefault="00A91004" w:rsidP="00A91004">
    <w:pPr>
      <w:pStyle w:val="Header"/>
      <w:jc w:val="right"/>
      <w:rPr>
        <w:rFonts w:ascii="Tahoma" w:hAnsi="Tahoma" w:cs="Tahoma"/>
      </w:rPr>
    </w:pPr>
    <w:r w:rsidRPr="008B5ED8">
      <w:rPr>
        <w:rFonts w:ascii="Tahoma" w:hAnsi="Tahoma" w:cs="Tahoma"/>
      </w:rPr>
      <w:t xml:space="preserve">Diane </w:t>
    </w:r>
    <w:proofErr w:type="spellStart"/>
    <w:r w:rsidRPr="008B5ED8">
      <w:rPr>
        <w:rFonts w:ascii="Tahoma" w:hAnsi="Tahoma" w:cs="Tahoma"/>
      </w:rPr>
      <w:t>Scherpereel</w:t>
    </w:r>
    <w:proofErr w:type="spellEnd"/>
  </w:p>
  <w:p w14:paraId="752853B4" w14:textId="39245E68" w:rsidR="00A91004" w:rsidRPr="008B5ED8" w:rsidRDefault="00A91004" w:rsidP="00A91004">
    <w:pPr>
      <w:pStyle w:val="Header"/>
      <w:jc w:val="right"/>
      <w:rPr>
        <w:rFonts w:ascii="Tahoma" w:hAnsi="Tahoma" w:cs="Tahoma"/>
      </w:rPr>
    </w:pPr>
    <w:r w:rsidRPr="008B5ED8">
      <w:rPr>
        <w:rFonts w:ascii="Tahoma" w:hAnsi="Tahoma" w:cs="Tahoma"/>
      </w:rPr>
      <w:t>UA Data Analytics Bootcamp</w:t>
    </w:r>
  </w:p>
  <w:p w14:paraId="0F95E6C2" w14:textId="67337D01" w:rsidR="00A91004" w:rsidRPr="008B5ED8" w:rsidRDefault="00A91004" w:rsidP="006B686B">
    <w:pPr>
      <w:pStyle w:val="Header"/>
      <w:jc w:val="right"/>
      <w:rPr>
        <w:rFonts w:ascii="Tahoma" w:hAnsi="Tahoma" w:cs="Tahoma"/>
      </w:rPr>
    </w:pPr>
    <w:r w:rsidRPr="008B5ED8">
      <w:rPr>
        <w:rFonts w:ascii="Tahoma" w:hAnsi="Tahoma" w:cs="Tahoma"/>
      </w:rPr>
      <w:t>Homework #</w:t>
    </w:r>
    <w:proofErr w:type="gramStart"/>
    <w:r w:rsidRPr="008B5ED8">
      <w:rPr>
        <w:rFonts w:ascii="Tahoma" w:hAnsi="Tahoma" w:cs="Tahoma"/>
      </w:rPr>
      <w:t>1</w:t>
    </w:r>
    <w:r w:rsidR="006B686B" w:rsidRPr="008B5ED8">
      <w:rPr>
        <w:rFonts w:ascii="Tahoma" w:hAnsi="Tahoma" w:cs="Tahoma"/>
      </w:rPr>
      <w:t xml:space="preserve">  </w:t>
    </w:r>
    <w:r w:rsidRPr="008B5ED8">
      <w:rPr>
        <w:rFonts w:ascii="Tahoma" w:hAnsi="Tahoma" w:cs="Tahoma"/>
      </w:rPr>
      <w:t>Due</w:t>
    </w:r>
    <w:proofErr w:type="gramEnd"/>
    <w:r w:rsidRPr="008B5ED8">
      <w:rPr>
        <w:rFonts w:ascii="Tahoma" w:hAnsi="Tahoma" w:cs="Tahoma"/>
      </w:rPr>
      <w:t xml:space="preserve"> 8/24/19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B323A"/>
    <w:multiLevelType w:val="hybridMultilevel"/>
    <w:tmpl w:val="18909506"/>
    <w:lvl w:ilvl="0" w:tplc="51F231A0">
      <w:start w:val="1"/>
      <w:numFmt w:val="decimal"/>
      <w:lvlText w:val="%1."/>
      <w:lvlJc w:val="left"/>
      <w:pPr>
        <w:ind w:left="720" w:hanging="360"/>
      </w:pPr>
      <w:rPr>
        <w:rFonts w:hint="default"/>
        <w:color w:val="815F0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10"/>
    <w:rsid w:val="000267F2"/>
    <w:rsid w:val="0009401C"/>
    <w:rsid w:val="000D67A3"/>
    <w:rsid w:val="0013747F"/>
    <w:rsid w:val="0016496E"/>
    <w:rsid w:val="001943F7"/>
    <w:rsid w:val="001F303F"/>
    <w:rsid w:val="002363BB"/>
    <w:rsid w:val="00257BA1"/>
    <w:rsid w:val="00387B6E"/>
    <w:rsid w:val="003A7315"/>
    <w:rsid w:val="003C5FEB"/>
    <w:rsid w:val="003D7C3F"/>
    <w:rsid w:val="004C7542"/>
    <w:rsid w:val="005D1A51"/>
    <w:rsid w:val="006140A1"/>
    <w:rsid w:val="006A4FC0"/>
    <w:rsid w:val="006B686B"/>
    <w:rsid w:val="00705F9C"/>
    <w:rsid w:val="00745A0E"/>
    <w:rsid w:val="007677A0"/>
    <w:rsid w:val="00771A41"/>
    <w:rsid w:val="00785FCA"/>
    <w:rsid w:val="007B1D2A"/>
    <w:rsid w:val="007C1AC9"/>
    <w:rsid w:val="007F1119"/>
    <w:rsid w:val="00812552"/>
    <w:rsid w:val="00840CE2"/>
    <w:rsid w:val="008A2AD0"/>
    <w:rsid w:val="008B5ED8"/>
    <w:rsid w:val="008F4342"/>
    <w:rsid w:val="009B2A36"/>
    <w:rsid w:val="009E24AE"/>
    <w:rsid w:val="00A26507"/>
    <w:rsid w:val="00A661CB"/>
    <w:rsid w:val="00A91004"/>
    <w:rsid w:val="00B70A50"/>
    <w:rsid w:val="00B73A5C"/>
    <w:rsid w:val="00BB71D9"/>
    <w:rsid w:val="00BF0D45"/>
    <w:rsid w:val="00C3305C"/>
    <w:rsid w:val="00CA3770"/>
    <w:rsid w:val="00D30372"/>
    <w:rsid w:val="00DF5A10"/>
    <w:rsid w:val="00E01B57"/>
    <w:rsid w:val="00EA5BFC"/>
    <w:rsid w:val="00EA6BCC"/>
    <w:rsid w:val="00EB0E51"/>
    <w:rsid w:val="00FB51D2"/>
    <w:rsid w:val="00FC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29B47"/>
  <w15:chartTrackingRefBased/>
  <w15:docId w15:val="{1DAA47DF-FBB6-6E42-8BD2-29C73584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004"/>
    <w:pPr>
      <w:tabs>
        <w:tab w:val="center" w:pos="4680"/>
        <w:tab w:val="right" w:pos="9360"/>
      </w:tabs>
    </w:pPr>
  </w:style>
  <w:style w:type="character" w:customStyle="1" w:styleId="HeaderChar">
    <w:name w:val="Header Char"/>
    <w:basedOn w:val="DefaultParagraphFont"/>
    <w:link w:val="Header"/>
    <w:uiPriority w:val="99"/>
    <w:rsid w:val="00A91004"/>
  </w:style>
  <w:style w:type="paragraph" w:styleId="Footer">
    <w:name w:val="footer"/>
    <w:basedOn w:val="Normal"/>
    <w:link w:val="FooterChar"/>
    <w:uiPriority w:val="99"/>
    <w:unhideWhenUsed/>
    <w:rsid w:val="00A91004"/>
    <w:pPr>
      <w:tabs>
        <w:tab w:val="center" w:pos="4680"/>
        <w:tab w:val="right" w:pos="9360"/>
      </w:tabs>
    </w:pPr>
  </w:style>
  <w:style w:type="character" w:customStyle="1" w:styleId="FooterChar">
    <w:name w:val="Footer Char"/>
    <w:basedOn w:val="DefaultParagraphFont"/>
    <w:link w:val="Footer"/>
    <w:uiPriority w:val="99"/>
    <w:rsid w:val="00A91004"/>
  </w:style>
  <w:style w:type="paragraph" w:styleId="ListParagraph">
    <w:name w:val="List Paragraph"/>
    <w:basedOn w:val="Normal"/>
    <w:uiPriority w:val="34"/>
    <w:qFormat/>
    <w:rsid w:val="00A661CB"/>
    <w:pPr>
      <w:ind w:left="720"/>
      <w:contextualSpacing/>
    </w:pPr>
  </w:style>
  <w:style w:type="character" w:styleId="PageNumber">
    <w:name w:val="page number"/>
    <w:basedOn w:val="DefaultParagraphFont"/>
    <w:uiPriority w:val="99"/>
    <w:semiHidden/>
    <w:unhideWhenUsed/>
    <w:rsid w:val="004C7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 Scherpereel</dc:creator>
  <cp:keywords/>
  <dc:description/>
  <cp:lastModifiedBy>Christopher M Scherpereel</cp:lastModifiedBy>
  <cp:revision>40</cp:revision>
  <dcterms:created xsi:type="dcterms:W3CDTF">2019-08-19T20:20:00Z</dcterms:created>
  <dcterms:modified xsi:type="dcterms:W3CDTF">2019-08-20T01:19:00Z</dcterms:modified>
</cp:coreProperties>
</file>