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sz w:val="12"/>
          <w:szCs w:val="12"/>
        </w:rPr>
      </w:pPr>
    </w:p>
    <w:tbl>
      <w:tblPr>
        <w:tblStyle w:val="12"/>
        <w:tblW w:w="100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95"/>
        <w:gridCol w:w="325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rFonts w:hint="default" w:ascii="Calibri" w:hAnsi="Calibri" w:cs="Calibri"/>
                <w:sz w:val="16"/>
                <w:szCs w:val="16"/>
              </w:rPr>
            </w:pPr>
          </w:p>
          <w:p>
            <w:pPr>
              <w:pStyle w:val="9"/>
              <w:spacing w:after="0"/>
              <w:rPr>
                <w:rFonts w:hint="default" w:ascii="Calibri" w:hAnsi="Calibri" w:cs="Calibri"/>
              </w:rPr>
            </w:pPr>
            <w:bookmarkStart w:id="0" w:name="_sn8odskll2nw" w:colFirst="0" w:colLast="0"/>
            <w:bookmarkEnd w:id="0"/>
            <w:r>
              <w:rPr>
                <w:rFonts w:hint="default" w:ascii="Calibri" w:hAnsi="Calibri" w:cs="Calibri"/>
              </w:rP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i/>
                <w:sz w:val="12"/>
                <w:szCs w:val="12"/>
              </w:rPr>
            </w:pPr>
          </w:p>
          <w:tbl>
            <w:tblPr>
              <w:tblStyle w:val="13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592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393" w:hRule="atLeast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jc w:val="right"/>
                    <w:rPr>
                      <w:rFonts w:hint="default" w:ascii="Calibri" w:hAnsi="Calibri" w:cs="Calibri"/>
                      <w:b/>
                      <w:bCs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b w:val="0"/>
                      <w:bCs w:val="0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07</w:t>
                  </w:r>
                  <w:r>
                    <w:rPr>
                      <w:rFonts w:hint="default" w:ascii="Calibri" w:hAnsi="Calibri" w:cs="Calibri"/>
                      <w:b w:val="0"/>
                      <w:bCs w:val="0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/</w:t>
                  </w:r>
                  <w:r>
                    <w:rPr>
                      <w:rFonts w:hint="default" w:ascii="Calibri" w:hAnsi="Calibri" w:cs="Calibri"/>
                      <w:b w:val="0"/>
                      <w:bCs w:val="0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22</w:t>
                  </w:r>
                  <w:r>
                    <w:rPr>
                      <w:rFonts w:hint="default" w:ascii="Calibri" w:hAnsi="Calibri" w:cs="Calibri"/>
                      <w:b w:val="0"/>
                      <w:bCs w:val="0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/</w:t>
                  </w:r>
                  <w:r>
                    <w:rPr>
                      <w:rFonts w:hint="default" w:ascii="Calibri" w:hAnsi="Calibri" w:cs="Calibri"/>
                      <w:b w:val="0"/>
                      <w:bCs w:val="0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2021</w:t>
                  </w:r>
                </w:p>
                <w:p>
                  <w:pPr>
                    <w:widowControl w:val="0"/>
                    <w:wordWrap w:val="0"/>
                    <w:spacing w:line="240" w:lineRule="auto"/>
                    <w:jc w:val="right"/>
                    <w:rPr>
                      <w:rFonts w:hint="default" w:ascii="Calibri" w:hAnsi="Calibri" w:cs="Calibri"/>
                      <w:i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lang w:val="en-US"/>
                    </w:rPr>
                    <w:t>Dian Juge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i/>
                <w:sz w:val="12"/>
                <w:szCs w:val="12"/>
              </w:rPr>
            </w:pPr>
          </w:p>
        </w:tc>
      </w:tr>
    </w:tbl>
    <w:p>
      <w:pPr>
        <w:rPr>
          <w:rFonts w:hint="default" w:ascii="Calibri" w:hAnsi="Calibri" w:cs="Calibri"/>
          <w:sz w:val="12"/>
          <w:szCs w:val="12"/>
        </w:rPr>
      </w:pPr>
    </w:p>
    <w:tbl>
      <w:tblPr>
        <w:tblStyle w:val="14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195"/>
        <w:gridCol w:w="469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2"/>
              <w:rPr>
                <w:rFonts w:hint="default" w:ascii="Calibri" w:hAnsi="Calibri" w:cs="Calibri"/>
              </w:rPr>
            </w:pPr>
            <w:bookmarkStart w:id="1" w:name="_ic97nye8eswm" w:colFirst="0" w:colLast="0"/>
            <w:bookmarkEnd w:id="1"/>
            <w:r>
              <w:rPr>
                <w:rFonts w:hint="default" w:ascii="Calibri" w:hAnsi="Calibri" w:cs="Calibri"/>
              </w:rPr>
              <w:t>Project Concept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cs="Calibri"/>
              </w:rPr>
            </w:pPr>
            <w:bookmarkStart w:id="2" w:name="_vkeuvx3bxe6d" w:colFirst="0" w:colLast="0"/>
            <w:bookmarkEnd w:id="2"/>
            <w:r>
              <w:rPr>
                <w:rFonts w:hint="default" w:ascii="Calibri" w:hAnsi="Calibri" w:cs="Calibri"/>
              </w:rPr>
              <w:t>1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You control a </w:t>
            </w:r>
          </w:p>
          <w:tbl>
            <w:tblPr>
              <w:tblStyle w:val="15"/>
              <w:tblW w:w="303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3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line="240" w:lineRule="auto"/>
                    <w:rPr>
                      <w:rFonts w:hint="default" w:ascii="Calibri" w:hAnsi="Calibri" w:cs="Calibri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sz w:val="21"/>
                      <w:szCs w:val="21"/>
                      <w:lang w:val="en-US"/>
                    </w:rPr>
                    <w:t>Taxi Car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in this  </w:t>
            </w:r>
          </w:p>
          <w:tbl>
            <w:tblPr>
              <w:tblStyle w:val="16"/>
              <w:tblW w:w="403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0"/>
              <w:gridCol w:w="73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</w:rPr>
                    <w:t>game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where</w:t>
            </w:r>
          </w:p>
          <w:tbl>
            <w:tblPr>
              <w:tblStyle w:val="17"/>
              <w:tblW w:w="304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4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WASD or Arrow</w:t>
                  </w:r>
                  <w:r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  <w:t xml:space="preserve"> ---</w:t>
                  </w: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user input type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makes the player</w:t>
            </w:r>
          </w:p>
          <w:tbl>
            <w:tblPr>
              <w:tblStyle w:val="18"/>
              <w:tblW w:w="4514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14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UP DOWN LEFT RIGHT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</w:tbl>
    <w:p>
      <w:pPr>
        <w:rPr>
          <w:rFonts w:hint="default" w:ascii="Calibri" w:hAnsi="Calibri" w:cs="Calibri"/>
          <w:sz w:val="6"/>
          <w:szCs w:val="10"/>
        </w:rPr>
      </w:pPr>
    </w:p>
    <w:tbl>
      <w:tblPr>
        <w:tblStyle w:val="19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4410"/>
        <w:gridCol w:w="348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cs="Calibri"/>
              </w:rPr>
            </w:pPr>
            <w:bookmarkStart w:id="3" w:name="_hrfg80xtnbo2" w:colFirst="0" w:colLast="0"/>
            <w:bookmarkEnd w:id="3"/>
            <w:r>
              <w:rPr>
                <w:rFonts w:hint="default" w:ascii="Calibri" w:hAnsi="Calibri" w:cs="Calibri"/>
              </w:rPr>
              <w:t>2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 xml:space="preserve">Basic 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During the game, </w:t>
            </w:r>
          </w:p>
          <w:tbl>
            <w:tblPr>
              <w:tblStyle w:val="20"/>
              <w:tblW w:w="42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285"/>
              <w:gridCol w:w="93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Enemies, Passengers, Animals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</w:rPr>
                    <w:t>appear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from </w:t>
            </w:r>
          </w:p>
          <w:tbl>
            <w:tblPr>
              <w:tblStyle w:val="21"/>
              <w:tblW w:w="35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50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rPr>
                <w:trHeight w:val="269" w:hRule="atLeast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Top and sides</w:t>
                  </w:r>
                  <w:r>
                    <w:rPr>
                      <w:rFonts w:hint="default" w:ascii="Calibri" w:hAnsi="Calibri" w:cs="Calibri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of the screen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and the goal of the game is to </w:t>
            </w:r>
          </w:p>
          <w:tbl>
            <w:tblPr>
              <w:tblStyle w:val="22"/>
              <w:tblW w:w="77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0" w:hRule="atLeast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Get the higher score you can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</w:tbl>
    <w:p>
      <w:pPr>
        <w:rPr>
          <w:rFonts w:hint="default" w:ascii="Calibri" w:hAnsi="Calibri" w:cs="Calibri"/>
          <w:sz w:val="6"/>
        </w:rPr>
      </w:pPr>
    </w:p>
    <w:tbl>
      <w:tblPr>
        <w:tblStyle w:val="23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cs="Calibri"/>
              </w:rPr>
            </w:pPr>
            <w:bookmarkStart w:id="4" w:name="_ruet4nuw63t2" w:colFirst="0" w:colLast="0"/>
            <w:bookmarkEnd w:id="4"/>
            <w:r>
              <w:rPr>
                <w:rFonts w:hint="default" w:ascii="Calibri" w:hAnsi="Calibri" w:cs="Calibri"/>
              </w:rPr>
              <w:t>3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 xml:space="preserve">Sound 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There will be sound effects </w:t>
            </w:r>
          </w:p>
          <w:tbl>
            <w:tblPr>
              <w:tblStyle w:val="24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Crash, Die, Speedup, Player Abilities</w:t>
                  </w:r>
                </w:p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and particle effects</w:t>
            </w:r>
          </w:p>
          <w:tbl>
            <w:tblPr>
              <w:tblStyle w:val="25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Explosions,Move,Pick up passengers...</w:t>
                  </w:r>
                </w:p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[</w:t>
            </w:r>
            <w:r>
              <w:rPr>
                <w:rFonts w:hint="default" w:ascii="Calibri" w:hAnsi="Calibri" w:cs="Calibri"/>
                <w:i/>
              </w:rPr>
              <w:t>optional</w:t>
            </w:r>
            <w:r>
              <w:rPr>
                <w:rFonts w:hint="default" w:ascii="Calibri" w:hAnsi="Calibri" w:cs="Calibri"/>
              </w:rPr>
              <w:t>] There will also be</w:t>
            </w:r>
          </w:p>
          <w:tbl>
            <w:tblPr>
              <w:tblStyle w:val="26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</w:tbl>
    <w:p>
      <w:pPr>
        <w:rPr>
          <w:rFonts w:hint="default" w:ascii="Calibri" w:hAnsi="Calibri" w:cs="Calibri"/>
          <w:sz w:val="6"/>
        </w:rPr>
      </w:pPr>
    </w:p>
    <w:tbl>
      <w:tblPr>
        <w:tblStyle w:val="27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cs="Calibri"/>
              </w:rPr>
            </w:pPr>
            <w:bookmarkStart w:id="5" w:name="_y23w31rthfog" w:colFirst="0" w:colLast="0"/>
            <w:bookmarkEnd w:id="5"/>
            <w:r>
              <w:rPr>
                <w:rFonts w:hint="default" w:ascii="Calibri" w:hAnsi="Calibri" w:cs="Calibri"/>
              </w:rPr>
              <w:t>4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Gameplay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As the game progresses, </w:t>
            </w:r>
          </w:p>
          <w:tbl>
            <w:tblPr>
              <w:tblStyle w:val="28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1.Pick up passengers to get scores.</w:t>
                  </w:r>
                </w:p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2.Collide with enemies,animals could reduce player’s health</w:t>
                  </w:r>
                </w:p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3.Pick up health item to regain health point.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making it</w:t>
            </w:r>
          </w:p>
          <w:tbl>
            <w:tblPr>
              <w:tblStyle w:val="29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[</w:t>
            </w:r>
            <w:r>
              <w:rPr>
                <w:rFonts w:hint="default" w:ascii="Calibri" w:hAnsi="Calibri" w:cs="Calibri"/>
                <w:i/>
              </w:rPr>
              <w:t>optional</w:t>
            </w:r>
            <w:r>
              <w:rPr>
                <w:rFonts w:hint="default" w:ascii="Calibri" w:hAnsi="Calibri" w:cs="Calibri"/>
              </w:rPr>
              <w:t>] There will also be</w:t>
            </w:r>
          </w:p>
          <w:tbl>
            <w:tblPr>
              <w:tblStyle w:val="30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</w:tbl>
    <w:p>
      <w:pPr>
        <w:rPr>
          <w:rFonts w:hint="default" w:ascii="Calibri" w:hAnsi="Calibri" w:cs="Calibri"/>
          <w:sz w:val="6"/>
        </w:rPr>
      </w:pPr>
    </w:p>
    <w:tbl>
      <w:tblPr>
        <w:tblStyle w:val="31"/>
        <w:tblW w:w="97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0"/>
        <w:gridCol w:w="1847"/>
        <w:gridCol w:w="1963"/>
        <w:gridCol w:w="451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cs="Calibri"/>
              </w:rPr>
            </w:pPr>
            <w:bookmarkStart w:id="6" w:name="_pn813pqt2ksz" w:colFirst="0" w:colLast="0"/>
            <w:bookmarkEnd w:id="6"/>
            <w:r>
              <w:rPr>
                <w:rFonts w:hint="default" w:ascii="Calibri" w:hAnsi="Calibri" w:cs="Calibri"/>
              </w:rPr>
              <w:t>5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User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184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The </w:t>
            </w:r>
          </w:p>
          <w:tbl>
            <w:tblPr>
              <w:tblStyle w:val="32"/>
              <w:tblW w:w="1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8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</w:tblPrEx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Score </w:t>
                  </w:r>
                </w:p>
              </w:tc>
            </w:tr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Life</w:t>
                  </w:r>
                </w:p>
              </w:tc>
            </w:tr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Life</w:t>
                  </w:r>
                  <w:bookmarkStart w:id="13" w:name="_GoBack"/>
                  <w:bookmarkEnd w:id="13"/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  <w:tc>
          <w:tcPr>
            <w:tcW w:w="1963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 xml:space="preserve">will </w:t>
            </w:r>
          </w:p>
          <w:tbl>
            <w:tblPr>
              <w:tblStyle w:val="33"/>
              <w:tblW w:w="375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875"/>
              <w:gridCol w:w="187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increas</w:t>
                  </w: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e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decrease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increase</w:t>
                  </w:r>
                </w:p>
              </w:tc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whenever</w:t>
            </w:r>
          </w:p>
          <w:tbl>
            <w:tblPr>
              <w:tblStyle w:val="34"/>
              <w:tblW w:w="39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0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13" w:hRule="atLeast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Send passengers to the destination.</w:t>
                  </w:r>
                </w:p>
              </w:tc>
            </w:tr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13" w:hRule="atLeast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  <w:lang w:val="en-US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Collides with enemies,animals.</w:t>
                  </w:r>
                </w:p>
              </w:tc>
            </w:tr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13" w:hRule="atLeast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 w:ascii="Calibri" w:hAnsi="Calibri" w:cs="Calibri"/>
                      <w:i/>
                      <w:color w:val="000000" w:themeColor="text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Collides with health items.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5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At the start of the game, the title</w:t>
            </w:r>
          </w:p>
          <w:tbl>
            <w:tblPr>
              <w:tblStyle w:val="35"/>
              <w:tblW w:w="36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25"/>
              <w:gridCol w:w="135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</w:rPr>
                    <w:t>will appear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and the game will end when</w:t>
            </w:r>
          </w:p>
          <w:tbl>
            <w:tblPr>
              <w:tblStyle w:val="36"/>
              <w:tblW w:w="4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59" w:hRule="atLeast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</w:tr>
    </w:tbl>
    <w:p>
      <w:pPr>
        <w:rPr>
          <w:rFonts w:hint="default" w:ascii="Calibri" w:hAnsi="Calibri" w:cs="Calibri"/>
          <w:sz w:val="6"/>
          <w:szCs w:val="6"/>
        </w:rPr>
      </w:pPr>
    </w:p>
    <w:tbl>
      <w:tblPr>
        <w:tblStyle w:val="37"/>
        <w:tblW w:w="102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874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cs="Calibri"/>
              </w:rPr>
            </w:pPr>
            <w:bookmarkStart w:id="7" w:name="_s9u68ock28th" w:colFirst="0" w:colLast="0"/>
            <w:bookmarkEnd w:id="7"/>
            <w:r>
              <w:rPr>
                <w:rFonts w:hint="default" w:ascii="Calibri" w:hAnsi="Calibri" w:cs="Calibri"/>
              </w:rPr>
              <w:t>6</w:t>
            </w:r>
          </w:p>
          <w:p>
            <w:pPr>
              <w:widowControl w:val="0"/>
              <w:spacing w:line="240" w:lineRule="auto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  <w:tbl>
            <w:tblPr>
              <w:tblStyle w:val="38"/>
              <w:tblW w:w="852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52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sz w:val="12"/>
                <w:szCs w:val="12"/>
              </w:rPr>
            </w:pPr>
          </w:p>
        </w:tc>
      </w:tr>
    </w:tbl>
    <w:p>
      <w:pPr>
        <w:rPr>
          <w:rFonts w:hint="default" w:ascii="Calibri" w:hAnsi="Calibri" w:cs="Calibri"/>
        </w:rPr>
      </w:pPr>
    </w:p>
    <w:p>
      <w:pPr>
        <w:pStyle w:val="2"/>
        <w:rPr>
          <w:rFonts w:hint="default" w:ascii="Calibri" w:hAnsi="Calibri" w:cs="Calibri"/>
        </w:rPr>
      </w:pPr>
      <w:bookmarkStart w:id="8" w:name="_dmrpokp0kt8q" w:colFirst="0" w:colLast="0"/>
      <w:bookmarkEnd w:id="8"/>
    </w:p>
    <w:p>
      <w:pPr>
        <w:pStyle w:val="2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Project Timeline</w:t>
      </w:r>
    </w:p>
    <w:tbl>
      <w:tblPr>
        <w:tblStyle w:val="39"/>
        <w:tblW w:w="100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0"/>
        <w:gridCol w:w="7215"/>
        <w:gridCol w:w="14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cs="Calibri"/>
              </w:rPr>
            </w:pPr>
            <w:bookmarkStart w:id="9" w:name="_eekg5ewemmts" w:colFirst="0" w:colLast="0"/>
            <w:bookmarkEnd w:id="9"/>
            <w:r>
              <w:rPr>
                <w:rFonts w:hint="default" w:ascii="Calibri" w:hAnsi="Calibri" w:cs="Calibri"/>
              </w:rP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cs="Calibri"/>
              </w:rPr>
            </w:pPr>
            <w:bookmarkStart w:id="10" w:name="_d490zwwm8ipz" w:colFirst="0" w:colLast="0"/>
            <w:bookmarkEnd w:id="10"/>
            <w:r>
              <w:rPr>
                <w:rFonts w:hint="default" w:ascii="Calibri" w:hAnsi="Calibri" w:cs="Calibri"/>
              </w:rP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  <w:rPr>
                <w:rFonts w:hint="default" w:ascii="Calibri" w:hAnsi="Calibri" w:cs="Calibri"/>
              </w:rPr>
            </w:pPr>
            <w:bookmarkStart w:id="11" w:name="_pylng127oof" w:colFirst="0" w:colLast="0"/>
            <w:bookmarkEnd w:id="11"/>
            <w:r>
              <w:rPr>
                <w:rFonts w:hint="default" w:ascii="Calibri" w:hAnsi="Calibri" w:cs="Calibri"/>
              </w:rPr>
              <w:t xml:space="preserve">Due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2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3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4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5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6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7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8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49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rFonts w:hint="default" w:ascii="Calibri" w:hAnsi="Calibri" w:cs="Calibri"/>
                <w:b/>
              </w:rPr>
            </w:pPr>
            <w:r>
              <w:rPr>
                <w:rFonts w:hint="default" w:ascii="Calibri" w:hAnsi="Calibri" w:cs="Calibri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5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rFonts w:hint="default" w:ascii="Calibri" w:hAnsi="Calibri" w:cs="Calibri"/>
                      <w:i/>
                      <w:color w:val="B7B7B7"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  <w:tbl>
            <w:tblPr>
              <w:tblStyle w:val="5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ascii="Calibri" w:hAnsi="Calibri" w:cs="Calibri"/>
                      <w:i/>
                    </w:rPr>
                  </w:pPr>
                  <w:r>
                    <w:rPr>
                      <w:rFonts w:hint="default" w:ascii="Calibri" w:hAnsi="Calibri" w:cs="Calibri"/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rFonts w:hint="default" w:ascii="Calibri" w:hAnsi="Calibri" w:cs="Calibri"/>
                <w:i/>
                <w:color w:val="B7B7B7"/>
                <w:sz w:val="12"/>
                <w:szCs w:val="12"/>
              </w:rPr>
            </w:pPr>
          </w:p>
        </w:tc>
      </w:tr>
    </w:tbl>
    <w:p>
      <w:pPr>
        <w:rPr>
          <w:rFonts w:hint="default" w:ascii="Calibri" w:hAnsi="Calibri" w:cs="Calibri"/>
        </w:rPr>
      </w:pPr>
    </w:p>
    <w:p>
      <w:pPr>
        <w:rPr>
          <w:rFonts w:hint="default" w:ascii="Calibri" w:hAnsi="Calibri" w:cs="Calibri"/>
        </w:rPr>
      </w:pPr>
    </w:p>
    <w:p>
      <w:pPr>
        <w:pStyle w:val="2"/>
        <w:rPr>
          <w:rFonts w:hint="default" w:ascii="Calibri" w:hAnsi="Calibri" w:cs="Calibri"/>
        </w:rPr>
      </w:pPr>
      <w:bookmarkStart w:id="12" w:name="_3ukp1qr5xcjr" w:colFirst="0" w:colLast="0"/>
      <w:bookmarkEnd w:id="12"/>
      <w:r>
        <w:rPr>
          <w:rFonts w:hint="default" w:ascii="Calibri" w:hAnsi="Calibri" w:cs="Calibri"/>
        </w:rPr>
        <w:t>Project Sketch</w:t>
      </w:r>
    </w:p>
    <w:p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mc:AlternateContent>
          <mc:Choice Requires="wps">
            <w:drawing>
              <wp:inline distT="114300" distB="114300" distL="114300" distR="114300">
                <wp:extent cx="6400800" cy="3123565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245.95pt;width:504pt;v-text-anchor:middle;" fillcolor="#F3F3F3" filled="t" stroked="t" coordsize="21600,21600" o:gfxdata="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+a0Sf1wAAAAYBAAAPAAAAAAAAAAEAIAAAACIAAABkcnMvZG93bnJldi54bWxQ&#10;SwECFAAUAAAACACHTuJATqPrYDECAACXBAAADgAAAAAAAAABACAAAAAmAQAAZHJzL2Uyb0RvYy54&#10;bWxQSwUGAAAAAAYABgBZAQAAyQUAAAAA&#10;">
                <v:fill on="t" focussize="0,0"/>
                <v:stroke color="#D9D9D9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sectPr>
      <w:pgSz w:w="12240" w:h="15840"/>
      <w:pgMar w:top="360" w:right="1080" w:bottom="720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bin">
    <w:altName w:val="Segoe Print"/>
    <w:panose1 w:val="00000500000000000000"/>
    <w:charset w:val="4D"/>
    <w:family w:val="auto"/>
    <w:pitch w:val="default"/>
    <w:sig w:usb0="00000000" w:usb1="00000000" w:usb2="00000000" w:usb3="00000000" w:csb0="00000193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D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E3C93"/>
    <w:multiLevelType w:val="multilevel"/>
    <w:tmpl w:val="290E3C9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15"/>
    <w:rsid w:val="001B0804"/>
    <w:rsid w:val="00400E15"/>
    <w:rsid w:val="03064D69"/>
    <w:rsid w:val="5916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bin" w:hAnsi="Cabin" w:eastAsia="Cabin" w:cs="Cabi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bin" w:hAnsi="Cabin" w:eastAsia="Cabin" w:cs="Cabin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table" w:customStyle="1" w:styleId="12">
    <w:name w:val="_Style 11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8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6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8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9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0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41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4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5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6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7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8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50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1517</Characters>
  <Lines>12</Lines>
  <Paragraphs>3</Paragraphs>
  <TotalTime>43</TotalTime>
  <ScaleCrop>false</ScaleCrop>
  <LinksUpToDate>false</LinksUpToDate>
  <CharactersWithSpaces>1780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>YUHAN</dc:creator>
  <cp:lastModifiedBy>YUHAN</cp:lastModifiedBy>
  <dcterms:modified xsi:type="dcterms:W3CDTF">2021-07-22T09:19:22Z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