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5D" w:rsidRDefault="00403421">
      <w:r>
        <w:t>Hello world</w:t>
      </w:r>
      <w:bookmarkStart w:id="0" w:name="_GoBack"/>
      <w:bookmarkEnd w:id="0"/>
    </w:p>
    <w:sectPr w:rsidR="002A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3NrY0NrO0MLE0NzNW0lEKTi0uzszPAykwrAUAFMIrSywAAAA="/>
  </w:docVars>
  <w:rsids>
    <w:rsidRoot w:val="00403421"/>
    <w:rsid w:val="002A1A5D"/>
    <w:rsid w:val="0040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5A0"/>
  <w15:chartTrackingRefBased/>
  <w15:docId w15:val="{C9CB7D1A-61FF-4BDA-88ED-4D62E5D8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dianna.madden@my.jcu.edu.au</dc:creator>
  <cp:keywords/>
  <dc:description/>
  <cp:lastModifiedBy>dianna.madden@my.jcu.edu.au</cp:lastModifiedBy>
  <cp:revision>1</cp:revision>
  <dcterms:created xsi:type="dcterms:W3CDTF">2017-03-23T09:12:00Z</dcterms:created>
  <dcterms:modified xsi:type="dcterms:W3CDTF">2017-03-23T09:12:00Z</dcterms:modified>
</cp:coreProperties>
</file>