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6467" w:rsidRDefault="00B86467" w:rsidP="00B86467">
      <w:pPr>
        <w:pStyle w:val="a3"/>
        <w:spacing w:before="0" w:after="0" w:line="360" w:lineRule="auto"/>
        <w:rPr>
          <w:i/>
          <w:iCs/>
          <w:color w:val="000000"/>
          <w:sz w:val="28"/>
          <w:szCs w:val="28"/>
        </w:rPr>
      </w:pPr>
    </w:p>
    <w:tbl>
      <w:tblPr>
        <w:tblStyle w:val="a4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86467" w:rsidTr="00582306">
        <w:trPr>
          <w:trHeight w:val="1984"/>
        </w:trPr>
        <w:tc>
          <w:tcPr>
            <w:tcW w:w="1418" w:type="dxa"/>
            <w:vAlign w:val="center"/>
          </w:tcPr>
          <w:p w:rsidR="00B86467" w:rsidRDefault="00B86467" w:rsidP="00582306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B6D74" wp14:editId="7CC2A300">
                  <wp:extent cx="733425" cy="828675"/>
                  <wp:effectExtent l="0" t="0" r="0" b="0"/>
                  <wp:docPr id="5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B86467" w:rsidRDefault="00B86467" w:rsidP="00582306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:rsidR="00B86467" w:rsidRDefault="00B86467" w:rsidP="00582306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:rsidR="00B86467" w:rsidRDefault="00B86467" w:rsidP="00582306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B86467" w:rsidTr="00582306">
        <w:trPr>
          <w:trHeight w:val="12047"/>
        </w:trPr>
        <w:tc>
          <w:tcPr>
            <w:tcW w:w="9782" w:type="dxa"/>
            <w:gridSpan w:val="2"/>
          </w:tcPr>
          <w:p w:rsidR="00B86467" w:rsidRDefault="00B86467" w:rsidP="00582306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:rsidR="00B86467" w:rsidRDefault="00B86467" w:rsidP="00582306">
            <w:pPr>
              <w:pStyle w:val="-0"/>
            </w:pPr>
            <w:r>
              <w:t>ФАКУЛЬТЕТ «ИНЖЕНЕРНЫЙ БИЗНЕС И МЕНЕДЖМЕНТ»</w:t>
            </w:r>
          </w:p>
          <w:p w:rsidR="00B86467" w:rsidRDefault="00B86467" w:rsidP="00582306">
            <w:pPr>
              <w:pStyle w:val="-0"/>
            </w:pPr>
            <w:r>
              <w:t>КАФЕДРА «ПРОМЫШЛЕННАЯ ЛОГИСТИКА» (ИБМ-3)</w:t>
            </w:r>
          </w:p>
          <w:p w:rsidR="00B86467" w:rsidRDefault="00B86467" w:rsidP="00582306">
            <w:pPr>
              <w:pStyle w:val="-1"/>
              <w:spacing w:before="600" w:after="120"/>
              <w:rPr>
                <w:b w:val="0"/>
              </w:rPr>
            </w:pPr>
          </w:p>
          <w:p w:rsidR="00B86467" w:rsidRDefault="00B86467" w:rsidP="00582306">
            <w:pPr>
              <w:pStyle w:val="-1"/>
              <w:spacing w:before="600" w:after="120"/>
            </w:pPr>
            <w:r>
              <w:t>Домашнее задание</w:t>
            </w:r>
          </w:p>
          <w:p w:rsidR="00B86467" w:rsidRDefault="00B86467" w:rsidP="00582306">
            <w:pPr>
              <w:pStyle w:val="-2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:rsidR="00B86467" w:rsidRDefault="00B86467" w:rsidP="00582306">
            <w:pPr>
              <w:pStyle w:val="-3"/>
              <w:jc w:val="center"/>
            </w:pPr>
            <w:r>
              <w:t xml:space="preserve">38.03.05 Бизнес-информатика </w:t>
            </w:r>
          </w:p>
          <w:p w:rsidR="00B86467" w:rsidRDefault="00B86467" w:rsidP="00582306">
            <w:pPr>
              <w:pStyle w:val="-2"/>
              <w:spacing w:before="120" w:after="360"/>
              <w:jc w:val="center"/>
            </w:pPr>
          </w:p>
          <w:p w:rsidR="00B86467" w:rsidRDefault="00B86467" w:rsidP="00582306">
            <w:pPr>
              <w:pStyle w:val="-2"/>
              <w:spacing w:before="120" w:after="360"/>
              <w:jc w:val="center"/>
            </w:pPr>
            <w:r>
              <w:t xml:space="preserve">Новые функции в С++ </w:t>
            </w:r>
          </w:p>
          <w:p w:rsidR="00B86467" w:rsidRDefault="00B86467" w:rsidP="00582306">
            <w:pPr>
              <w:pStyle w:val="-3"/>
            </w:pPr>
          </w:p>
          <w:p w:rsidR="00B86467" w:rsidRDefault="00B86467" w:rsidP="00582306">
            <w:pPr>
              <w:pStyle w:val="-3"/>
            </w:pPr>
          </w:p>
          <w:p w:rsidR="00B86467" w:rsidRDefault="00B86467" w:rsidP="00582306">
            <w:pPr>
              <w:pStyle w:val="-3"/>
            </w:pPr>
          </w:p>
          <w:p w:rsidR="00B86467" w:rsidRDefault="00B86467" w:rsidP="00582306">
            <w:pPr>
              <w:pStyle w:val="-3"/>
            </w:pPr>
            <w:r>
              <w:t>Студенты ИБМ3-</w:t>
            </w:r>
            <w:r w:rsidR="006B7A08">
              <w:t>3</w:t>
            </w:r>
            <w:r>
              <w:t>4Б</w:t>
            </w:r>
            <w:r>
              <w:tab/>
            </w:r>
            <w:r>
              <w:tab/>
            </w:r>
            <w:r>
              <w:tab/>
              <w:t xml:space="preserve">Д.Ю. Барабаш </w:t>
            </w:r>
          </w:p>
          <w:p w:rsidR="00B86467" w:rsidRDefault="00B86467" w:rsidP="00582306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:rsidR="00B86467" w:rsidRDefault="00B86467" w:rsidP="00582306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:rsidR="00B86467" w:rsidRDefault="00B86467" w:rsidP="00582306">
            <w:pPr>
              <w:pStyle w:val="-3"/>
            </w:pPr>
          </w:p>
          <w:p w:rsidR="00B86467" w:rsidRDefault="00B86467" w:rsidP="00582306">
            <w:pPr>
              <w:pStyle w:val="-3"/>
            </w:pPr>
            <w:r>
              <w:t>Руководитель</w:t>
            </w:r>
            <w:r>
              <w:tab/>
              <w:t xml:space="preserve"> </w:t>
            </w:r>
            <w:r>
              <w:tab/>
            </w:r>
            <w:r>
              <w:tab/>
              <w:t>В.И. Артемьев</w:t>
            </w:r>
          </w:p>
          <w:p w:rsidR="00B86467" w:rsidRDefault="00B86467" w:rsidP="00582306">
            <w:pPr>
              <w:pStyle w:val="-4"/>
            </w:pPr>
            <w:r>
              <w:tab/>
            </w:r>
            <w:r>
              <w:tab/>
              <w:t xml:space="preserve"> (Подпись, дата)</w:t>
            </w:r>
          </w:p>
          <w:p w:rsidR="00B86467" w:rsidRDefault="00B86467" w:rsidP="00582306">
            <w:pPr>
              <w:pStyle w:val="-4"/>
              <w:jc w:val="center"/>
            </w:pPr>
          </w:p>
          <w:p w:rsidR="00B86467" w:rsidRDefault="00B86467" w:rsidP="00582306">
            <w:pPr>
              <w:pStyle w:val="-4"/>
              <w:jc w:val="center"/>
            </w:pPr>
          </w:p>
          <w:p w:rsidR="00B86467" w:rsidRDefault="00B86467" w:rsidP="00582306">
            <w:pPr>
              <w:pStyle w:val="-4"/>
              <w:jc w:val="center"/>
            </w:pPr>
          </w:p>
          <w:p w:rsidR="00B86467" w:rsidRDefault="00B86467" w:rsidP="00B86467">
            <w:pPr>
              <w:pStyle w:val="-4"/>
            </w:pPr>
          </w:p>
          <w:p w:rsidR="00B86467" w:rsidRDefault="00B86467" w:rsidP="00582306">
            <w:pPr>
              <w:pStyle w:val="-4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:rsidR="00B86467" w:rsidRPr="006154F7" w:rsidRDefault="006154F7" w:rsidP="006154F7">
      <w:pPr>
        <w:jc w:val="center"/>
        <w:rPr>
          <w:b/>
          <w:bCs/>
          <w:sz w:val="28"/>
          <w:szCs w:val="28"/>
        </w:rPr>
      </w:pPr>
      <w:r w:rsidRPr="006154F7">
        <w:rPr>
          <w:b/>
          <w:bCs/>
          <w:sz w:val="28"/>
          <w:szCs w:val="28"/>
        </w:rPr>
        <w:lastRenderedPageBreak/>
        <w:t>Содержание: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260374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54F7" w:rsidRPr="006154F7" w:rsidRDefault="006154F7" w:rsidP="006154F7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</w:p>
        <w:p w:rsidR="006154F7" w:rsidRPr="006154F7" w:rsidRDefault="006154F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r w:rsidRPr="006154F7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6154F7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6154F7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874814" w:history="1"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_Toc183874814 \h </w:instrTex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154F7" w:rsidRPr="006154F7" w:rsidRDefault="006154F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3874815" w:history="1"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Глава 1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_Toc183874815 \h </w:instrTex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154F7" w:rsidRPr="006154F7" w:rsidRDefault="006154F7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3874816" w:history="1"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1.1</w:t>
            </w:r>
            <w:r w:rsidRPr="006154F7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000000" w:themeColor="text1"/>
                <w:kern w:val="2"/>
                <w:sz w:val="28"/>
                <w:szCs w:val="28"/>
                <w14:ligatures w14:val="standardContextual"/>
              </w:rPr>
              <w:tab/>
            </w:r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Особенности С++</w:t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_Toc183874816 \h </w:instrText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154F7" w:rsidRPr="006154F7" w:rsidRDefault="006154F7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3874817" w:history="1"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1.2</w:t>
            </w:r>
            <w:r w:rsidRPr="006154F7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000000" w:themeColor="text1"/>
                <w:kern w:val="2"/>
                <w:sz w:val="28"/>
                <w:szCs w:val="28"/>
                <w14:ligatures w14:val="standardContextual"/>
              </w:rPr>
              <w:tab/>
            </w:r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Новые функции С++</w:t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_Toc183874817 \h </w:instrText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6154F7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154F7" w:rsidRPr="006154F7" w:rsidRDefault="006154F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3874818" w:history="1"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_Toc183874818 \h </w:instrTex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154F7" w:rsidRPr="006154F7" w:rsidRDefault="006154F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83874819" w:history="1">
            <w:r w:rsidRPr="006154F7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_Toc183874819 \h </w:instrTex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6154F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6154F7" w:rsidRPr="006154F7" w:rsidRDefault="006154F7">
          <w:pPr>
            <w:rPr>
              <w:color w:val="000000" w:themeColor="text1"/>
              <w:sz w:val="28"/>
              <w:szCs w:val="28"/>
            </w:rPr>
          </w:pPr>
          <w:r w:rsidRPr="006154F7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86467" w:rsidRPr="006154F7" w:rsidRDefault="00B86467">
      <w:pPr>
        <w:rPr>
          <w:color w:val="000000" w:themeColor="text1"/>
          <w:sz w:val="28"/>
          <w:szCs w:val="28"/>
        </w:rPr>
      </w:pPr>
    </w:p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Default="00B86467"/>
    <w:p w:rsidR="00B86467" w:rsidRPr="006154F7" w:rsidRDefault="00B86467" w:rsidP="006154F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3874814"/>
      <w:r w:rsidRPr="00615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B86467" w:rsidRPr="006154F7" w:rsidRDefault="00B86467" w:rsidP="00B86467">
      <w:pPr>
        <w:spacing w:line="276" w:lineRule="auto"/>
        <w:jc w:val="both"/>
        <w:rPr>
          <w:sz w:val="28"/>
          <w:szCs w:val="28"/>
        </w:rPr>
      </w:pPr>
    </w:p>
    <w:p w:rsidR="00B86467" w:rsidRPr="00B86467" w:rsidRDefault="00B86467" w:rsidP="00B86467">
      <w:pPr>
        <w:spacing w:line="276" w:lineRule="auto"/>
        <w:ind w:firstLine="567"/>
        <w:jc w:val="both"/>
        <w:rPr>
          <w:sz w:val="28"/>
          <w:szCs w:val="28"/>
        </w:rPr>
      </w:pPr>
      <w:r w:rsidRPr="00B86467">
        <w:rPr>
          <w:sz w:val="28"/>
          <w:szCs w:val="28"/>
        </w:rPr>
        <w:t xml:space="preserve">C++ — один из самых популярных и универсальных языков программирования, разработанный </w:t>
      </w:r>
      <w:proofErr w:type="spellStart"/>
      <w:r w:rsidRPr="00B86467">
        <w:rPr>
          <w:sz w:val="28"/>
          <w:szCs w:val="28"/>
        </w:rPr>
        <w:t>Бьёрном</w:t>
      </w:r>
      <w:proofErr w:type="spellEnd"/>
      <w:r w:rsidRPr="00B86467">
        <w:rPr>
          <w:sz w:val="28"/>
          <w:szCs w:val="28"/>
        </w:rPr>
        <w:t xml:space="preserve"> Страуструпом в 1980-х годах как расширение языка C. Основная идея C++ заключалась в добавлении объектно-ориентированных возможностей к уже существующей мощной и эффективной структуре C. На протяжении десятилетий язык продолжал эволюционировать, оставаясь востребованным в различных областях: от системного и прикладного программирования до разработки игр и высокопроизводительных приложений.</w:t>
      </w:r>
    </w:p>
    <w:p w:rsidR="00B86467" w:rsidRPr="006154F7" w:rsidRDefault="00B86467" w:rsidP="00B86467">
      <w:pPr>
        <w:spacing w:line="276" w:lineRule="auto"/>
        <w:jc w:val="both"/>
        <w:rPr>
          <w:sz w:val="28"/>
          <w:szCs w:val="28"/>
        </w:rPr>
      </w:pPr>
    </w:p>
    <w:p w:rsidR="00B86467" w:rsidRPr="006154F7" w:rsidRDefault="00B86467" w:rsidP="00B86467">
      <w:pPr>
        <w:spacing w:line="276" w:lineRule="auto"/>
        <w:ind w:firstLine="567"/>
        <w:jc w:val="both"/>
        <w:rPr>
          <w:sz w:val="28"/>
          <w:szCs w:val="28"/>
        </w:rPr>
      </w:pPr>
      <w:r w:rsidRPr="00B86467">
        <w:rPr>
          <w:sz w:val="28"/>
          <w:szCs w:val="28"/>
        </w:rPr>
        <w:t>C++ сочетает в себе низкоуровневую эффективность и высокоуровневые абстракции, что делает его подходящим для создания как операционных систем и драйверов, так и сложных программных комплексов. Благодаря поддержке различных парадигм программирования, C++ предоставляет возможности для процедурного, объектно-ориентированного и даже функционального стилей.</w:t>
      </w:r>
    </w:p>
    <w:p w:rsidR="00B86467" w:rsidRPr="006154F7" w:rsidRDefault="00B86467" w:rsidP="00B86467">
      <w:pPr>
        <w:spacing w:line="276" w:lineRule="auto"/>
        <w:jc w:val="both"/>
        <w:rPr>
          <w:sz w:val="28"/>
          <w:szCs w:val="28"/>
        </w:rPr>
      </w:pPr>
    </w:p>
    <w:p w:rsidR="00B86467" w:rsidRPr="00B86467" w:rsidRDefault="00B86467" w:rsidP="00B86467">
      <w:pPr>
        <w:spacing w:line="276" w:lineRule="auto"/>
        <w:ind w:firstLine="567"/>
        <w:jc w:val="both"/>
        <w:rPr>
          <w:sz w:val="28"/>
          <w:szCs w:val="28"/>
        </w:rPr>
      </w:pPr>
      <w:r w:rsidRPr="00B86467">
        <w:rPr>
          <w:sz w:val="28"/>
          <w:szCs w:val="28"/>
        </w:rPr>
        <w:t>Главной причиной популярности C++ является его универсальность. Язык предоставляет возможности для работы на низком уровне — управляя памятью и аппаратными ресурсами, что делает его подходящим для разработки системного программного обеспечения, например, операционных систем и драйверов устройств. В то же время он поддерживает высокоуровневые абстракции, что позволяет использовать его для создания сложных приложений с множеством слоев логики.</w:t>
      </w:r>
    </w:p>
    <w:p w:rsidR="00B86467" w:rsidRPr="00B86467" w:rsidRDefault="00B86467" w:rsidP="00B86467">
      <w:pPr>
        <w:spacing w:line="276" w:lineRule="auto"/>
        <w:jc w:val="both"/>
        <w:rPr>
          <w:sz w:val="28"/>
          <w:szCs w:val="28"/>
        </w:rPr>
      </w:pPr>
      <w:r w:rsidRPr="00B86467">
        <w:rPr>
          <w:sz w:val="28"/>
          <w:szCs w:val="28"/>
        </w:rPr>
        <w:t>Благодаря своей гибкости и производительности, C++ часто используется в критически важных областях:</w:t>
      </w:r>
    </w:p>
    <w:p w:rsidR="00B86467" w:rsidRPr="00B86467" w:rsidRDefault="00B86467" w:rsidP="00B8646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86467">
        <w:rPr>
          <w:sz w:val="28"/>
          <w:szCs w:val="28"/>
        </w:rPr>
        <w:t>Системное программирование: C++ подходит для разработки операционных систем, компиляторов и драйверов.</w:t>
      </w:r>
    </w:p>
    <w:p w:rsidR="00B86467" w:rsidRPr="00B86467" w:rsidRDefault="00B86467" w:rsidP="00B8646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86467">
        <w:rPr>
          <w:sz w:val="28"/>
          <w:szCs w:val="28"/>
        </w:rPr>
        <w:t xml:space="preserve">Игровая индустрия: Мощные игровые движки, такие как </w:t>
      </w:r>
      <w:proofErr w:type="spellStart"/>
      <w:r w:rsidRPr="00B86467">
        <w:rPr>
          <w:sz w:val="28"/>
          <w:szCs w:val="28"/>
        </w:rPr>
        <w:t>Unreal</w:t>
      </w:r>
      <w:proofErr w:type="spellEnd"/>
      <w:r w:rsidRPr="00B86467">
        <w:rPr>
          <w:sz w:val="28"/>
          <w:szCs w:val="28"/>
        </w:rPr>
        <w:t xml:space="preserve"> Engine, написаны на C++, что позволяет разрабатывать высокопроизводительные игры.</w:t>
      </w:r>
    </w:p>
    <w:p w:rsidR="00B86467" w:rsidRPr="00B86467" w:rsidRDefault="00B86467" w:rsidP="00B8646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86467">
        <w:rPr>
          <w:sz w:val="28"/>
          <w:szCs w:val="28"/>
        </w:rPr>
        <w:t>Финансовые приложения: В сфере финансов используется для создания торговых платформ и высокочастотных алгоритмических стратегий.</w:t>
      </w:r>
    </w:p>
    <w:p w:rsidR="00B86467" w:rsidRPr="006154F7" w:rsidRDefault="00B86467" w:rsidP="00B8646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86467">
        <w:rPr>
          <w:sz w:val="28"/>
          <w:szCs w:val="28"/>
        </w:rPr>
        <w:t>Встроенные системы: C++ широко используется в разработке программного обеспечения для устройств с ограниченными ресурса</w:t>
      </w:r>
      <w:r w:rsidRPr="006154F7">
        <w:rPr>
          <w:sz w:val="28"/>
          <w:szCs w:val="28"/>
        </w:rPr>
        <w:t>ми</w:t>
      </w:r>
    </w:p>
    <w:p w:rsidR="00B86467" w:rsidRPr="006154F7" w:rsidRDefault="00B86467" w:rsidP="00B86467">
      <w:pPr>
        <w:spacing w:line="276" w:lineRule="auto"/>
        <w:ind w:left="360"/>
        <w:jc w:val="both"/>
        <w:rPr>
          <w:b/>
          <w:bCs/>
          <w:sz w:val="28"/>
          <w:szCs w:val="28"/>
        </w:rPr>
      </w:pPr>
    </w:p>
    <w:p w:rsidR="00B86467" w:rsidRDefault="00B86467" w:rsidP="00B86467">
      <w:pPr>
        <w:spacing w:line="276" w:lineRule="auto"/>
        <w:ind w:left="360"/>
        <w:jc w:val="both"/>
        <w:rPr>
          <w:b/>
          <w:bCs/>
          <w:sz w:val="28"/>
          <w:szCs w:val="28"/>
        </w:rPr>
      </w:pPr>
    </w:p>
    <w:p w:rsidR="006154F7" w:rsidRPr="006154F7" w:rsidRDefault="006154F7" w:rsidP="00B86467">
      <w:pPr>
        <w:spacing w:line="276" w:lineRule="auto"/>
        <w:ind w:left="360"/>
        <w:jc w:val="both"/>
        <w:rPr>
          <w:b/>
          <w:bCs/>
          <w:sz w:val="28"/>
          <w:szCs w:val="28"/>
        </w:rPr>
      </w:pPr>
    </w:p>
    <w:p w:rsidR="00B86467" w:rsidRPr="006154F7" w:rsidRDefault="00B86467" w:rsidP="006154F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3874815"/>
      <w:r w:rsidRPr="00615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</w:t>
      </w:r>
      <w:bookmarkEnd w:id="1"/>
    </w:p>
    <w:p w:rsidR="00B86467" w:rsidRPr="006154F7" w:rsidRDefault="00B86467" w:rsidP="00B86467">
      <w:pPr>
        <w:spacing w:line="276" w:lineRule="auto"/>
        <w:ind w:left="360"/>
        <w:jc w:val="center"/>
        <w:rPr>
          <w:b/>
          <w:bCs/>
          <w:sz w:val="28"/>
          <w:szCs w:val="28"/>
        </w:rPr>
      </w:pPr>
    </w:p>
    <w:p w:rsidR="00B86467" w:rsidRPr="006154F7" w:rsidRDefault="00C76DE1" w:rsidP="006154F7">
      <w:pPr>
        <w:pStyle w:val="a6"/>
        <w:numPr>
          <w:ilvl w:val="1"/>
          <w:numId w:val="2"/>
        </w:numPr>
        <w:spacing w:line="276" w:lineRule="auto"/>
        <w:jc w:val="center"/>
        <w:outlineLvl w:val="1"/>
        <w:rPr>
          <w:b/>
          <w:bCs/>
          <w:sz w:val="28"/>
          <w:szCs w:val="28"/>
        </w:rPr>
      </w:pPr>
      <w:bookmarkStart w:id="2" w:name="_Toc183874816"/>
      <w:r w:rsidRPr="006154F7">
        <w:rPr>
          <w:b/>
          <w:bCs/>
          <w:sz w:val="28"/>
          <w:szCs w:val="28"/>
        </w:rPr>
        <w:t>Особенности С++</w:t>
      </w:r>
      <w:bookmarkEnd w:id="2"/>
    </w:p>
    <w:p w:rsidR="00C76DE1" w:rsidRPr="006154F7" w:rsidRDefault="00C76DE1" w:rsidP="00C76DE1">
      <w:pPr>
        <w:spacing w:line="276" w:lineRule="auto"/>
        <w:ind w:left="360"/>
        <w:rPr>
          <w:sz w:val="28"/>
          <w:szCs w:val="28"/>
        </w:rPr>
      </w:pPr>
    </w:p>
    <w:p w:rsidR="00C76DE1" w:rsidRPr="00C76DE1" w:rsidRDefault="00C76DE1" w:rsidP="00C76DE1">
      <w:pPr>
        <w:spacing w:line="276" w:lineRule="auto"/>
        <w:ind w:firstLine="709"/>
        <w:jc w:val="both"/>
        <w:rPr>
          <w:sz w:val="28"/>
          <w:szCs w:val="28"/>
        </w:rPr>
      </w:pPr>
      <w:r w:rsidRPr="00C76DE1">
        <w:rPr>
          <w:sz w:val="28"/>
          <w:szCs w:val="28"/>
        </w:rPr>
        <w:t>C++ — это язык, который заслужил свою популярность благодаря сочетанию гибкости и производительности. Он одинаково хорошо подходит как для низкоуровневого программирования, где требуется полный контроль над памятью и ресурсами, так и для высокоуровневой разработки сложных приложений с использованием мощных абстракций. Это делает его уникальным инструментом, способным адаптироваться под самые разные задачи и сферы применения.</w:t>
      </w:r>
    </w:p>
    <w:p w:rsidR="00C76DE1" w:rsidRPr="006154F7" w:rsidRDefault="00C76DE1" w:rsidP="00C76DE1">
      <w:pPr>
        <w:spacing w:line="276" w:lineRule="auto"/>
        <w:jc w:val="both"/>
        <w:rPr>
          <w:sz w:val="28"/>
          <w:szCs w:val="28"/>
        </w:rPr>
      </w:pPr>
    </w:p>
    <w:p w:rsidR="00C76DE1" w:rsidRPr="00C76DE1" w:rsidRDefault="00C76DE1" w:rsidP="00C76DE1">
      <w:pPr>
        <w:spacing w:line="276" w:lineRule="auto"/>
        <w:ind w:firstLine="567"/>
        <w:jc w:val="both"/>
        <w:rPr>
          <w:sz w:val="28"/>
          <w:szCs w:val="28"/>
        </w:rPr>
      </w:pPr>
      <w:r w:rsidRPr="00C76DE1">
        <w:rPr>
          <w:sz w:val="28"/>
          <w:szCs w:val="28"/>
        </w:rPr>
        <w:t>На протяжении десятилетий язык претерпел множество изменений и улучшений. Каждый новый стандарт не только добавлял полезные возможности, но и упрощал жизнь разработчикам, повышая удобство работы с кодом. Чтобы лучше понять, что делает C++ столь универсальным и эффективным, рассмотрим его ключевые особенности, благодаря которым он продолжает оставаться одним из лидеров среди языков программирования.</w:t>
      </w:r>
    </w:p>
    <w:p w:rsidR="00B86467" w:rsidRPr="00B86467" w:rsidRDefault="00B86467" w:rsidP="00B86467">
      <w:pPr>
        <w:spacing w:line="276" w:lineRule="auto"/>
        <w:jc w:val="both"/>
        <w:rPr>
          <w:sz w:val="28"/>
          <w:szCs w:val="28"/>
        </w:rPr>
      </w:pPr>
    </w:p>
    <w:p w:rsidR="00C76DE1" w:rsidRPr="00C76DE1" w:rsidRDefault="00C76DE1" w:rsidP="00C76DE1">
      <w:pPr>
        <w:jc w:val="both"/>
        <w:rPr>
          <w:sz w:val="28"/>
          <w:szCs w:val="28"/>
        </w:rPr>
      </w:pPr>
      <w:r w:rsidRPr="006154F7">
        <w:rPr>
          <w:sz w:val="28"/>
          <w:szCs w:val="28"/>
        </w:rPr>
        <w:t xml:space="preserve">        </w:t>
      </w:r>
      <w:r w:rsidRPr="00C76DE1">
        <w:rPr>
          <w:sz w:val="28"/>
          <w:szCs w:val="28"/>
        </w:rPr>
        <w:t>1. Условные операторы</w:t>
      </w:r>
    </w:p>
    <w:p w:rsidR="00C76DE1" w:rsidRPr="006154F7" w:rsidRDefault="00C76DE1" w:rsidP="00B86467">
      <w:pPr>
        <w:jc w:val="both"/>
        <w:rPr>
          <w:sz w:val="28"/>
          <w:szCs w:val="28"/>
        </w:rPr>
      </w:pPr>
    </w:p>
    <w:p w:rsidR="00B86467" w:rsidRPr="006154F7" w:rsidRDefault="00C76DE1" w:rsidP="00B86467">
      <w:pPr>
        <w:jc w:val="both"/>
        <w:rPr>
          <w:sz w:val="28"/>
          <w:szCs w:val="28"/>
        </w:rPr>
      </w:pPr>
      <w:r w:rsidRPr="00C76DE1">
        <w:rPr>
          <w:sz w:val="28"/>
          <w:szCs w:val="28"/>
        </w:rPr>
        <w:t>Большая часть разработчиков, работающих с С++, знают и используют условные операторы.</w:t>
      </w:r>
    </w:p>
    <w:p w:rsidR="00C76DE1" w:rsidRPr="006154F7" w:rsidRDefault="00C76DE1" w:rsidP="00C76DE1">
      <w:pPr>
        <w:jc w:val="center"/>
        <w:rPr>
          <w:sz w:val="28"/>
          <w:szCs w:val="28"/>
        </w:rPr>
      </w:pPr>
      <w:r w:rsidRPr="006154F7">
        <w:rPr>
          <w:sz w:val="28"/>
          <w:szCs w:val="28"/>
        </w:rPr>
        <w:t xml:space="preserve">x = (y </w:t>
      </w:r>
      <w:proofErr w:type="gramStart"/>
      <w:r w:rsidRPr="006154F7">
        <w:rPr>
          <w:sz w:val="28"/>
          <w:szCs w:val="28"/>
        </w:rPr>
        <w:t>&lt; 0</w:t>
      </w:r>
      <w:proofErr w:type="gramEnd"/>
      <w:r w:rsidRPr="006154F7">
        <w:rPr>
          <w:sz w:val="28"/>
          <w:szCs w:val="28"/>
        </w:rPr>
        <w:t xml:space="preserve">) ? </w:t>
      </w:r>
      <w:proofErr w:type="gramStart"/>
      <w:r w:rsidRPr="006154F7">
        <w:rPr>
          <w:sz w:val="28"/>
          <w:szCs w:val="28"/>
        </w:rPr>
        <w:t>10 :</w:t>
      </w:r>
      <w:proofErr w:type="gramEnd"/>
      <w:r w:rsidRPr="006154F7">
        <w:rPr>
          <w:sz w:val="28"/>
          <w:szCs w:val="28"/>
        </w:rPr>
        <w:t xml:space="preserve"> 20;</w:t>
      </w:r>
    </w:p>
    <w:p w:rsidR="00C76DE1" w:rsidRPr="006154F7" w:rsidRDefault="00C76DE1" w:rsidP="00C76DE1">
      <w:pPr>
        <w:rPr>
          <w:sz w:val="28"/>
          <w:szCs w:val="28"/>
        </w:rPr>
      </w:pPr>
      <w:r w:rsidRPr="006154F7">
        <w:rPr>
          <w:sz w:val="28"/>
          <w:szCs w:val="28"/>
        </w:rPr>
        <w:t>Но не все программисты понимают, что их также можно использовать в качестве передаваемого значения:</w:t>
      </w:r>
    </w:p>
    <w:p w:rsidR="00C76DE1" w:rsidRPr="006154F7" w:rsidRDefault="00C76DE1" w:rsidP="00C76DE1">
      <w:pPr>
        <w:jc w:val="center"/>
        <w:rPr>
          <w:sz w:val="28"/>
          <w:szCs w:val="28"/>
        </w:rPr>
      </w:pPr>
      <w:r w:rsidRPr="006154F7">
        <w:rPr>
          <w:sz w:val="28"/>
          <w:szCs w:val="28"/>
        </w:rPr>
        <w:t xml:space="preserve">(a == </w:t>
      </w:r>
      <w:proofErr w:type="gramStart"/>
      <w:r w:rsidRPr="006154F7">
        <w:rPr>
          <w:sz w:val="28"/>
          <w:szCs w:val="28"/>
        </w:rPr>
        <w:t>0 ?</w:t>
      </w:r>
      <w:proofErr w:type="gramEnd"/>
      <w:r w:rsidRPr="006154F7">
        <w:rPr>
          <w:sz w:val="28"/>
          <w:szCs w:val="28"/>
        </w:rPr>
        <w:t xml:space="preserve"> a : b) = 1;</w:t>
      </w:r>
    </w:p>
    <w:p w:rsidR="00C76DE1" w:rsidRPr="006154F7" w:rsidRDefault="00C76DE1" w:rsidP="00C76DE1">
      <w:pPr>
        <w:rPr>
          <w:sz w:val="28"/>
          <w:szCs w:val="28"/>
        </w:rPr>
      </w:pPr>
      <w:r w:rsidRPr="006154F7">
        <w:rPr>
          <w:sz w:val="28"/>
          <w:szCs w:val="28"/>
        </w:rPr>
        <w:t>Что является сокращением следующего:</w:t>
      </w:r>
    </w:p>
    <w:p w:rsidR="00C76DE1" w:rsidRPr="006B7A08" w:rsidRDefault="00C76DE1" w:rsidP="00C76DE1">
      <w:pPr>
        <w:jc w:val="center"/>
        <w:rPr>
          <w:sz w:val="28"/>
          <w:szCs w:val="28"/>
          <w:lang w:val="en-US"/>
        </w:rPr>
      </w:pPr>
      <w:r w:rsidRPr="006B7A08">
        <w:rPr>
          <w:sz w:val="28"/>
          <w:szCs w:val="28"/>
          <w:lang w:val="en-US"/>
        </w:rPr>
        <w:t>if (a == 0) a = 1; else b = 1;</w:t>
      </w:r>
    </w:p>
    <w:p w:rsidR="00C76DE1" w:rsidRPr="006B7A08" w:rsidRDefault="00C76DE1" w:rsidP="00C76DE1">
      <w:pPr>
        <w:rPr>
          <w:sz w:val="28"/>
          <w:szCs w:val="28"/>
          <w:lang w:val="en-US"/>
        </w:rPr>
      </w:pPr>
    </w:p>
    <w:p w:rsidR="00C76DE1" w:rsidRPr="006B7A08" w:rsidRDefault="00C76DE1" w:rsidP="00C76DE1">
      <w:pPr>
        <w:ind w:firstLine="709"/>
        <w:rPr>
          <w:sz w:val="28"/>
          <w:szCs w:val="28"/>
          <w:lang w:val="en-US"/>
        </w:rPr>
      </w:pPr>
      <w:r w:rsidRPr="006B7A08">
        <w:rPr>
          <w:sz w:val="28"/>
          <w:szCs w:val="28"/>
          <w:lang w:val="en-US"/>
        </w:rPr>
        <w:t xml:space="preserve">2. URI </w:t>
      </w:r>
      <w:r w:rsidRPr="00C76DE1">
        <w:rPr>
          <w:sz w:val="28"/>
          <w:szCs w:val="28"/>
        </w:rPr>
        <w:t>в</w:t>
      </w:r>
      <w:r w:rsidRPr="006B7A08">
        <w:rPr>
          <w:sz w:val="28"/>
          <w:szCs w:val="28"/>
          <w:lang w:val="en-US"/>
        </w:rPr>
        <w:t xml:space="preserve"> </w:t>
      </w:r>
      <w:r w:rsidRPr="00C76DE1">
        <w:rPr>
          <w:sz w:val="28"/>
          <w:szCs w:val="28"/>
        </w:rPr>
        <w:t>С</w:t>
      </w:r>
      <w:r w:rsidRPr="006B7A08">
        <w:rPr>
          <w:sz w:val="28"/>
          <w:szCs w:val="28"/>
          <w:lang w:val="en-US"/>
        </w:rPr>
        <w:t>++</w:t>
      </w:r>
    </w:p>
    <w:p w:rsidR="00C76DE1" w:rsidRPr="006B7A08" w:rsidRDefault="00C76DE1" w:rsidP="00C76DE1">
      <w:pPr>
        <w:rPr>
          <w:sz w:val="28"/>
          <w:szCs w:val="28"/>
          <w:lang w:val="en-US"/>
        </w:rPr>
      </w:pPr>
    </w:p>
    <w:p w:rsidR="00C76DE1" w:rsidRPr="006154F7" w:rsidRDefault="00C76DE1" w:rsidP="00C76DE1">
      <w:pPr>
        <w:rPr>
          <w:sz w:val="28"/>
          <w:szCs w:val="28"/>
        </w:rPr>
      </w:pPr>
      <w:r w:rsidRPr="00C76DE1">
        <w:rPr>
          <w:sz w:val="28"/>
          <w:szCs w:val="28"/>
        </w:rPr>
        <w:t xml:space="preserve">У вас есть возможность поместить URI в исходники C++ без получения ошибок. </w:t>
      </w:r>
    </w:p>
    <w:p w:rsidR="00C76DE1" w:rsidRPr="006154F7" w:rsidRDefault="00C76DE1" w:rsidP="00C76DE1">
      <w:pPr>
        <w:rPr>
          <w:sz w:val="28"/>
          <w:szCs w:val="28"/>
          <w:u w:val="single"/>
        </w:rPr>
      </w:pPr>
      <w:r w:rsidRPr="00C76DE1">
        <w:rPr>
          <w:sz w:val="28"/>
          <w:szCs w:val="28"/>
          <w:u w:val="single"/>
        </w:rPr>
        <w:t>Например:</w:t>
      </w:r>
    </w:p>
    <w:p w:rsidR="00C76DE1" w:rsidRPr="006B7A08" w:rsidRDefault="00C76DE1" w:rsidP="00C76DE1">
      <w:pPr>
        <w:rPr>
          <w:sz w:val="28"/>
          <w:szCs w:val="28"/>
        </w:rPr>
      </w:pPr>
      <w:r w:rsidRPr="00C76DE1">
        <w:rPr>
          <w:sz w:val="28"/>
          <w:szCs w:val="28"/>
          <w:lang w:val="en-US"/>
        </w:rPr>
        <w:t>void</w:t>
      </w:r>
      <w:r w:rsidRPr="006B7A08">
        <w:rPr>
          <w:sz w:val="28"/>
          <w:szCs w:val="28"/>
        </w:rPr>
        <w:t xml:space="preserve"> </w:t>
      </w:r>
      <w:proofErr w:type="gramStart"/>
      <w:r w:rsidRPr="00C76DE1">
        <w:rPr>
          <w:sz w:val="28"/>
          <w:szCs w:val="28"/>
          <w:lang w:val="en-US"/>
        </w:rPr>
        <w:t>foo</w:t>
      </w:r>
      <w:proofErr w:type="gramEnd"/>
      <w:r w:rsidRPr="006B7A08">
        <w:rPr>
          <w:sz w:val="28"/>
          <w:szCs w:val="28"/>
        </w:rPr>
        <w:t xml:space="preserve">() { </w:t>
      </w:r>
    </w:p>
    <w:p w:rsidR="00C76DE1" w:rsidRPr="006B7A08" w:rsidRDefault="00C76DE1" w:rsidP="00C76DE1">
      <w:pPr>
        <w:rPr>
          <w:sz w:val="28"/>
          <w:szCs w:val="28"/>
        </w:rPr>
      </w:pPr>
      <w:r w:rsidRPr="006B7A08">
        <w:rPr>
          <w:sz w:val="28"/>
          <w:szCs w:val="28"/>
        </w:rPr>
        <w:t xml:space="preserve">    </w:t>
      </w:r>
      <w:r w:rsidRPr="00C76DE1">
        <w:rPr>
          <w:sz w:val="28"/>
          <w:szCs w:val="28"/>
          <w:lang w:val="en-US"/>
        </w:rPr>
        <w:t>http</w:t>
      </w:r>
      <w:r w:rsidRPr="006B7A08">
        <w:rPr>
          <w:sz w:val="28"/>
          <w:szCs w:val="28"/>
        </w:rPr>
        <w:t>://</w:t>
      </w:r>
      <w:r w:rsidRPr="00C76DE1">
        <w:rPr>
          <w:sz w:val="28"/>
          <w:szCs w:val="28"/>
          <w:lang w:val="en-US"/>
        </w:rPr>
        <w:t>stackoverflow</w:t>
      </w:r>
      <w:r w:rsidRPr="006B7A08">
        <w:rPr>
          <w:sz w:val="28"/>
          <w:szCs w:val="28"/>
        </w:rPr>
        <w:t>.</w:t>
      </w:r>
      <w:r w:rsidRPr="00C76DE1">
        <w:rPr>
          <w:sz w:val="28"/>
          <w:szCs w:val="28"/>
          <w:lang w:val="en-US"/>
        </w:rPr>
        <w:t>com</w:t>
      </w:r>
      <w:r w:rsidRPr="006B7A08">
        <w:rPr>
          <w:sz w:val="28"/>
          <w:szCs w:val="28"/>
        </w:rPr>
        <w:t xml:space="preserve">/ </w:t>
      </w:r>
    </w:p>
    <w:p w:rsidR="00C76DE1" w:rsidRPr="00C76DE1" w:rsidRDefault="00C76DE1" w:rsidP="00C76DE1">
      <w:pPr>
        <w:rPr>
          <w:sz w:val="28"/>
          <w:szCs w:val="28"/>
        </w:rPr>
      </w:pPr>
      <w:r w:rsidRPr="006B7A08">
        <w:rPr>
          <w:sz w:val="28"/>
          <w:szCs w:val="28"/>
        </w:rPr>
        <w:t xml:space="preserve">    </w:t>
      </w:r>
      <w:proofErr w:type="spellStart"/>
      <w:r w:rsidRPr="00C76DE1">
        <w:rPr>
          <w:sz w:val="28"/>
          <w:szCs w:val="28"/>
        </w:rPr>
        <w:t>int</w:t>
      </w:r>
      <w:proofErr w:type="spellEnd"/>
      <w:r w:rsidRPr="00C76DE1">
        <w:rPr>
          <w:sz w:val="28"/>
          <w:szCs w:val="28"/>
        </w:rPr>
        <w:t xml:space="preserve"> </w:t>
      </w:r>
      <w:proofErr w:type="spellStart"/>
      <w:r w:rsidRPr="00C76DE1">
        <w:rPr>
          <w:sz w:val="28"/>
          <w:szCs w:val="28"/>
        </w:rPr>
        <w:t>bar</w:t>
      </w:r>
      <w:proofErr w:type="spellEnd"/>
      <w:r w:rsidRPr="00C76DE1">
        <w:rPr>
          <w:sz w:val="28"/>
          <w:szCs w:val="28"/>
        </w:rPr>
        <w:t xml:space="preserve"> = 4; </w:t>
      </w:r>
    </w:p>
    <w:p w:rsidR="00C76DE1" w:rsidRPr="00C76DE1" w:rsidRDefault="00C76DE1" w:rsidP="00C76DE1">
      <w:pPr>
        <w:rPr>
          <w:sz w:val="28"/>
          <w:szCs w:val="28"/>
        </w:rPr>
      </w:pPr>
      <w:r w:rsidRPr="00C76DE1">
        <w:rPr>
          <w:sz w:val="28"/>
          <w:szCs w:val="28"/>
        </w:rPr>
        <w:t xml:space="preserve">    ...</w:t>
      </w:r>
    </w:p>
    <w:p w:rsidR="00C76DE1" w:rsidRPr="006154F7" w:rsidRDefault="00C76DE1" w:rsidP="00C76DE1">
      <w:pPr>
        <w:rPr>
          <w:sz w:val="28"/>
          <w:szCs w:val="28"/>
        </w:rPr>
      </w:pPr>
      <w:r w:rsidRPr="006154F7">
        <w:rPr>
          <w:sz w:val="28"/>
          <w:szCs w:val="28"/>
        </w:rPr>
        <w:t xml:space="preserve"> }</w:t>
      </w:r>
    </w:p>
    <w:p w:rsidR="00C76DE1" w:rsidRPr="006154F7" w:rsidRDefault="00C76DE1" w:rsidP="00C76DE1">
      <w:pPr>
        <w:rPr>
          <w:sz w:val="28"/>
          <w:szCs w:val="28"/>
        </w:rPr>
      </w:pPr>
    </w:p>
    <w:p w:rsidR="00C76DE1" w:rsidRPr="006154F7" w:rsidRDefault="00C76DE1" w:rsidP="00C76DE1">
      <w:pPr>
        <w:rPr>
          <w:sz w:val="28"/>
          <w:szCs w:val="28"/>
        </w:rPr>
      </w:pPr>
    </w:p>
    <w:p w:rsidR="00C76DE1" w:rsidRPr="00C76DE1" w:rsidRDefault="00C76DE1" w:rsidP="00C76DE1">
      <w:pPr>
        <w:ind w:firstLine="567"/>
        <w:rPr>
          <w:sz w:val="28"/>
          <w:szCs w:val="28"/>
        </w:rPr>
      </w:pPr>
      <w:r w:rsidRPr="00C76DE1">
        <w:rPr>
          <w:sz w:val="28"/>
          <w:szCs w:val="28"/>
        </w:rPr>
        <w:lastRenderedPageBreak/>
        <w:t>3. Арифметика указателей</w:t>
      </w:r>
    </w:p>
    <w:p w:rsidR="00C76DE1" w:rsidRPr="006154F7" w:rsidRDefault="00C76DE1" w:rsidP="00C76DE1">
      <w:pPr>
        <w:rPr>
          <w:sz w:val="28"/>
          <w:szCs w:val="28"/>
        </w:rPr>
      </w:pPr>
    </w:p>
    <w:p w:rsidR="00C76DE1" w:rsidRPr="006154F7" w:rsidRDefault="00C76DE1" w:rsidP="00C76DE1">
      <w:pPr>
        <w:ind w:firstLine="567"/>
        <w:rPr>
          <w:sz w:val="28"/>
          <w:szCs w:val="28"/>
        </w:rPr>
      </w:pPr>
      <w:r w:rsidRPr="00C76DE1">
        <w:rPr>
          <w:sz w:val="28"/>
          <w:szCs w:val="28"/>
        </w:rPr>
        <w:t>Использование указателей при написании кода чревато появлением огромного количества ошибок. По этой причине программисты на С++ стараются их избегать. Альтернативой могут послужить числовые литералы.</w:t>
      </w:r>
    </w:p>
    <w:p w:rsidR="00C76DE1" w:rsidRPr="006154F7" w:rsidRDefault="00C76DE1" w:rsidP="00C76DE1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>4</w:t>
      </w:r>
      <w:r w:rsidRPr="00346EC8">
        <w:rPr>
          <w:sz w:val="28"/>
          <w:szCs w:val="28"/>
        </w:rPr>
        <w:t xml:space="preserve">. Псевдоним для </w:t>
      </w:r>
      <w:proofErr w:type="spellStart"/>
      <w:r w:rsidRPr="00346EC8">
        <w:rPr>
          <w:sz w:val="28"/>
          <w:szCs w:val="28"/>
        </w:rPr>
        <w:t>namespace</w:t>
      </w:r>
      <w:proofErr w:type="spellEnd"/>
      <w:r w:rsidRPr="00346EC8">
        <w:rPr>
          <w:sz w:val="28"/>
          <w:szCs w:val="28"/>
        </w:rPr>
        <w:t xml:space="preserve"> </w:t>
      </w:r>
      <w:proofErr w:type="spellStart"/>
      <w:r w:rsidRPr="00346EC8">
        <w:rPr>
          <w:sz w:val="28"/>
          <w:szCs w:val="28"/>
        </w:rPr>
        <w:t>alias</w:t>
      </w:r>
      <w:proofErr w:type="spellEnd"/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>До некоторого времени это не было известно никому, кроме тех, кто читал дополнительную документацию. Теперь информацию об этом можно найти в каждой ссылке по С++.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namespace fs = </w:t>
      </w:r>
      <w:proofErr w:type="gramStart"/>
      <w:r w:rsidRPr="00346EC8">
        <w:rPr>
          <w:sz w:val="28"/>
          <w:szCs w:val="28"/>
          <w:lang w:val="en-US"/>
        </w:rPr>
        <w:t>boost::</w:t>
      </w:r>
      <w:proofErr w:type="gramEnd"/>
      <w:r w:rsidRPr="00346EC8">
        <w:rPr>
          <w:sz w:val="28"/>
          <w:szCs w:val="28"/>
          <w:lang w:val="en-US"/>
        </w:rPr>
        <w:t xml:space="preserve">filesystem; </w:t>
      </w:r>
    </w:p>
    <w:p w:rsidR="00346EC8" w:rsidRPr="006154F7" w:rsidRDefault="00346EC8" w:rsidP="00346EC8">
      <w:pPr>
        <w:ind w:firstLine="567"/>
        <w:rPr>
          <w:sz w:val="28"/>
          <w:szCs w:val="28"/>
          <w:lang w:val="en-US"/>
        </w:rPr>
      </w:pPr>
      <w:proofErr w:type="gramStart"/>
      <w:r w:rsidRPr="006154F7">
        <w:rPr>
          <w:sz w:val="28"/>
          <w:szCs w:val="28"/>
          <w:lang w:val="en-US"/>
        </w:rPr>
        <w:t>fs::</w:t>
      </w:r>
      <w:proofErr w:type="gramEnd"/>
      <w:r w:rsidRPr="006154F7">
        <w:rPr>
          <w:sz w:val="28"/>
          <w:szCs w:val="28"/>
          <w:lang w:val="en-US"/>
        </w:rPr>
        <w:t xml:space="preserve">path </w:t>
      </w:r>
      <w:proofErr w:type="spellStart"/>
      <w:r w:rsidRPr="006154F7">
        <w:rPr>
          <w:sz w:val="28"/>
          <w:szCs w:val="28"/>
          <w:lang w:val="en-US"/>
        </w:rPr>
        <w:t>myPath</w:t>
      </w:r>
      <w:proofErr w:type="spellEnd"/>
      <w:r w:rsidRPr="006154F7">
        <w:rPr>
          <w:sz w:val="28"/>
          <w:szCs w:val="28"/>
          <w:lang w:val="en-US"/>
        </w:rPr>
        <w:t xml:space="preserve">( </w:t>
      </w:r>
      <w:proofErr w:type="spellStart"/>
      <w:r w:rsidRPr="006154F7">
        <w:rPr>
          <w:sz w:val="28"/>
          <w:szCs w:val="28"/>
          <w:lang w:val="en-US"/>
        </w:rPr>
        <w:t>strPath</w:t>
      </w:r>
      <w:proofErr w:type="spellEnd"/>
      <w:r w:rsidRPr="006154F7">
        <w:rPr>
          <w:sz w:val="28"/>
          <w:szCs w:val="28"/>
          <w:lang w:val="en-US"/>
        </w:rPr>
        <w:t>, fs::native );</w:t>
      </w:r>
    </w:p>
    <w:p w:rsidR="00346EC8" w:rsidRPr="006B7A08" w:rsidRDefault="00346EC8" w:rsidP="00346EC8">
      <w:pPr>
        <w:ind w:firstLine="567"/>
        <w:rPr>
          <w:sz w:val="28"/>
          <w:szCs w:val="28"/>
          <w:lang w:val="en-US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 xml:space="preserve">5. </w:t>
      </w:r>
      <w:r w:rsidRPr="00346EC8">
        <w:rPr>
          <w:sz w:val="28"/>
          <w:szCs w:val="28"/>
        </w:rPr>
        <w:t>Объявление классов и функций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В </w:t>
      </w:r>
      <w:proofErr w:type="spellStart"/>
      <w:r w:rsidRPr="00346EC8">
        <w:rPr>
          <w:sz w:val="28"/>
          <w:szCs w:val="28"/>
        </w:rPr>
        <w:t>init</w:t>
      </w:r>
      <w:proofErr w:type="spellEnd"/>
      <w:r w:rsidRPr="00346EC8">
        <w:rPr>
          <w:sz w:val="28"/>
          <w:szCs w:val="28"/>
        </w:rPr>
        <w:t xml:space="preserve"> части цикла </w:t>
      </w:r>
      <w:proofErr w:type="spellStart"/>
      <w:r w:rsidRPr="00346EC8">
        <w:rPr>
          <w:sz w:val="28"/>
          <w:szCs w:val="28"/>
        </w:rPr>
        <w:t>for</w:t>
      </w:r>
      <w:proofErr w:type="spellEnd"/>
      <w:r w:rsidRPr="00346EC8">
        <w:rPr>
          <w:sz w:val="28"/>
          <w:szCs w:val="28"/>
        </w:rPr>
        <w:t xml:space="preserve"> можно объявлять не одни лишь переменные. Здесь также можно разместить классы и функции.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proofErr w:type="gramStart"/>
      <w:r w:rsidRPr="006154F7">
        <w:rPr>
          <w:sz w:val="28"/>
          <w:szCs w:val="28"/>
          <w:lang w:val="en-US"/>
        </w:rPr>
        <w:t>for(</w:t>
      </w:r>
      <w:proofErr w:type="gramEnd"/>
      <w:r w:rsidRPr="006154F7">
        <w:rPr>
          <w:sz w:val="28"/>
          <w:szCs w:val="28"/>
          <w:lang w:val="en-US"/>
        </w:rPr>
        <w:t xml:space="preserve">struct { int a; float b; } loop = { 1, 2 }; ...; ...) </w:t>
      </w:r>
      <w:r w:rsidRPr="006154F7">
        <w:rPr>
          <w:sz w:val="28"/>
          <w:szCs w:val="28"/>
        </w:rPr>
        <w:t>{ ... }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>Благодаря этому можно использовать множество переменных с разными типами.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>6</w:t>
      </w:r>
      <w:r w:rsidRPr="00346EC8">
        <w:rPr>
          <w:sz w:val="28"/>
          <w:szCs w:val="28"/>
        </w:rPr>
        <w:t>. Ассоциативность оператора массива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proofErr w:type="gramStart"/>
      <w:r w:rsidRPr="00346EC8">
        <w:rPr>
          <w:sz w:val="28"/>
          <w:szCs w:val="28"/>
        </w:rPr>
        <w:t>A[</w:t>
      </w:r>
      <w:proofErr w:type="gramEnd"/>
      <w:r w:rsidRPr="00346EC8">
        <w:rPr>
          <w:sz w:val="28"/>
          <w:szCs w:val="28"/>
        </w:rPr>
        <w:t>8] - это то же самое, что и *(A + 8). Так как операция сложения ассоциативна, она может быть переписана как *(8 + A), что синонимично</w:t>
      </w:r>
      <w:proofErr w:type="gramStart"/>
      <w:r w:rsidRPr="00346EC8">
        <w:rPr>
          <w:sz w:val="28"/>
          <w:szCs w:val="28"/>
        </w:rPr>
        <w:t xml:space="preserve"> ....</w:t>
      </w:r>
      <w:proofErr w:type="gramEnd"/>
      <w:r w:rsidRPr="00346EC8">
        <w:rPr>
          <w:sz w:val="28"/>
          <w:szCs w:val="28"/>
        </w:rPr>
        <w:t>. 8[A]</w:t>
      </w:r>
      <w:r w:rsidRPr="00346EC8">
        <w:rPr>
          <w:sz w:val="28"/>
          <w:szCs w:val="28"/>
        </w:rPr>
        <w:br/>
        <w:t>Никто не говорил, что это должно быть обязательно полезно... :-)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 xml:space="preserve">7. </w:t>
      </w:r>
      <w:r w:rsidRPr="00346EC8">
        <w:rPr>
          <w:sz w:val="28"/>
          <w:szCs w:val="28"/>
        </w:rPr>
        <w:t>Объединения тоже могут быть шаблонами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>Еще одна вещь, о которой знают немногие, это то, что объединения тоже могут быть шаблонами: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>template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union </w:t>
      </w:r>
      <w:proofErr w:type="spellStart"/>
      <w:r w:rsidRPr="00346EC8">
        <w:rPr>
          <w:sz w:val="28"/>
          <w:szCs w:val="28"/>
          <w:lang w:val="en-US"/>
        </w:rPr>
        <w:t>union_cast</w:t>
      </w:r>
      <w:proofErr w:type="spellEnd"/>
      <w:r w:rsidRPr="00346EC8">
        <w:rPr>
          <w:sz w:val="28"/>
          <w:szCs w:val="28"/>
          <w:lang w:val="en-US"/>
        </w:rPr>
        <w:t xml:space="preserve"> {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    From </w:t>
      </w:r>
      <w:proofErr w:type="spellStart"/>
      <w:r w:rsidRPr="00346EC8">
        <w:rPr>
          <w:sz w:val="28"/>
          <w:szCs w:val="28"/>
          <w:lang w:val="en-US"/>
        </w:rPr>
        <w:t>from</w:t>
      </w:r>
      <w:proofErr w:type="spellEnd"/>
      <w:r w:rsidRPr="00346EC8">
        <w:rPr>
          <w:sz w:val="28"/>
          <w:szCs w:val="28"/>
          <w:lang w:val="en-US"/>
        </w:rPr>
        <w:t>;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    To   </w:t>
      </w:r>
      <w:proofErr w:type="spellStart"/>
      <w:r w:rsidRPr="00346EC8">
        <w:rPr>
          <w:sz w:val="28"/>
          <w:szCs w:val="28"/>
          <w:lang w:val="en-US"/>
        </w:rPr>
        <w:t>to</w:t>
      </w:r>
      <w:proofErr w:type="spellEnd"/>
      <w:r w:rsidRPr="00346EC8">
        <w:rPr>
          <w:sz w:val="28"/>
          <w:szCs w:val="28"/>
          <w:lang w:val="en-US"/>
        </w:rPr>
        <w:t>;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    </w:t>
      </w:r>
      <w:proofErr w:type="spellStart"/>
      <w:r w:rsidRPr="00346EC8">
        <w:rPr>
          <w:sz w:val="28"/>
          <w:szCs w:val="28"/>
          <w:lang w:val="en-US"/>
        </w:rPr>
        <w:t>union_</w:t>
      </w:r>
      <w:proofErr w:type="gramStart"/>
      <w:r w:rsidRPr="00346EC8">
        <w:rPr>
          <w:sz w:val="28"/>
          <w:szCs w:val="28"/>
          <w:lang w:val="en-US"/>
        </w:rPr>
        <w:t>cast</w:t>
      </w:r>
      <w:proofErr w:type="spellEnd"/>
      <w:r w:rsidRPr="00346EC8">
        <w:rPr>
          <w:sz w:val="28"/>
          <w:szCs w:val="28"/>
          <w:lang w:val="en-US"/>
        </w:rPr>
        <w:t>(</w:t>
      </w:r>
      <w:proofErr w:type="gramEnd"/>
      <w:r w:rsidRPr="00346EC8">
        <w:rPr>
          <w:sz w:val="28"/>
          <w:szCs w:val="28"/>
          <w:lang w:val="en-US"/>
        </w:rPr>
        <w:t>From from)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        </w:t>
      </w:r>
      <w:proofErr w:type="gramStart"/>
      <w:r w:rsidRPr="00346EC8">
        <w:rPr>
          <w:sz w:val="28"/>
          <w:szCs w:val="28"/>
          <w:lang w:val="en-US"/>
        </w:rPr>
        <w:t>:from</w:t>
      </w:r>
      <w:proofErr w:type="gramEnd"/>
      <w:r w:rsidRPr="00346EC8">
        <w:rPr>
          <w:sz w:val="28"/>
          <w:szCs w:val="28"/>
          <w:lang w:val="en-US"/>
        </w:rPr>
        <w:t>(from) { }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lastRenderedPageBreak/>
        <w:t xml:space="preserve">    To </w:t>
      </w:r>
      <w:proofErr w:type="spellStart"/>
      <w:proofErr w:type="gramStart"/>
      <w:r w:rsidRPr="00346EC8">
        <w:rPr>
          <w:sz w:val="28"/>
          <w:szCs w:val="28"/>
          <w:lang w:val="en-US"/>
        </w:rPr>
        <w:t>getTo</w:t>
      </w:r>
      <w:proofErr w:type="spellEnd"/>
      <w:r w:rsidRPr="00346EC8">
        <w:rPr>
          <w:sz w:val="28"/>
          <w:szCs w:val="28"/>
          <w:lang w:val="en-US"/>
        </w:rPr>
        <w:t>(</w:t>
      </w:r>
      <w:proofErr w:type="gramEnd"/>
      <w:r w:rsidRPr="00346EC8">
        <w:rPr>
          <w:sz w:val="28"/>
          <w:szCs w:val="28"/>
          <w:lang w:val="en-US"/>
        </w:rPr>
        <w:t>) const { return to; }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>};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>8</w:t>
      </w:r>
      <w:r w:rsidRPr="00346EC8">
        <w:rPr>
          <w:sz w:val="28"/>
          <w:szCs w:val="28"/>
        </w:rPr>
        <w:t xml:space="preserve">. </w:t>
      </w:r>
      <w:proofErr w:type="spellStart"/>
      <w:r w:rsidRPr="00346EC8">
        <w:rPr>
          <w:sz w:val="28"/>
          <w:szCs w:val="28"/>
        </w:rPr>
        <w:t>Метапрограммирование</w:t>
      </w:r>
      <w:proofErr w:type="spellEnd"/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C++ </w:t>
      </w:r>
      <w:proofErr w:type="gramStart"/>
      <w:r w:rsidRPr="00346EC8">
        <w:rPr>
          <w:sz w:val="28"/>
          <w:szCs w:val="28"/>
        </w:rPr>
        <w:t>- это</w:t>
      </w:r>
      <w:proofErr w:type="gramEnd"/>
      <w:r w:rsidRPr="00346EC8">
        <w:rPr>
          <w:sz w:val="28"/>
          <w:szCs w:val="28"/>
        </w:rPr>
        <w:t xml:space="preserve"> язык программирования, в котором существует несколько парадигм. Они позволяют расширить функционал языка. Так, например, в нем существует </w:t>
      </w:r>
      <w:proofErr w:type="spellStart"/>
      <w:r w:rsidRPr="00346EC8">
        <w:rPr>
          <w:sz w:val="28"/>
          <w:szCs w:val="28"/>
        </w:rPr>
        <w:t>метапрограммирование</w:t>
      </w:r>
      <w:proofErr w:type="spellEnd"/>
      <w:r w:rsidRPr="00346EC8">
        <w:rPr>
          <w:sz w:val="28"/>
          <w:szCs w:val="28"/>
        </w:rPr>
        <w:t xml:space="preserve"> шаблонов. Вероятно, никто не ожидал, что оно позволит стать языку Тьюринг-полным подъязыком, способным исполняться во время компиляции.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>9</w:t>
      </w:r>
      <w:r w:rsidRPr="00346EC8">
        <w:rPr>
          <w:sz w:val="28"/>
          <w:szCs w:val="28"/>
        </w:rPr>
        <w:t>. Унарный оператор +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>Многие не подозревают о возможностях унарного оператора +, функциональность которого недоступна при разработке на С. Он может быть использован во многих случаях: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  <w:u w:val="single"/>
        </w:rPr>
        <w:t xml:space="preserve">Перевод </w:t>
      </w:r>
      <w:proofErr w:type="spellStart"/>
      <w:r w:rsidRPr="00346EC8">
        <w:rPr>
          <w:sz w:val="28"/>
          <w:szCs w:val="28"/>
          <w:u w:val="single"/>
        </w:rPr>
        <w:t>Enumeration</w:t>
      </w:r>
      <w:proofErr w:type="spellEnd"/>
      <w:r w:rsidRPr="00346EC8">
        <w:rPr>
          <w:sz w:val="28"/>
          <w:szCs w:val="28"/>
          <w:u w:val="single"/>
        </w:rPr>
        <w:t xml:space="preserve"> в </w:t>
      </w:r>
      <w:proofErr w:type="spellStart"/>
      <w:r w:rsidRPr="00346EC8">
        <w:rPr>
          <w:sz w:val="28"/>
          <w:szCs w:val="28"/>
          <w:u w:val="single"/>
        </w:rPr>
        <w:t>integer</w:t>
      </w:r>
      <w:proofErr w:type="spellEnd"/>
      <w:r w:rsidRPr="00346EC8">
        <w:rPr>
          <w:sz w:val="28"/>
          <w:szCs w:val="28"/>
          <w:u w:val="single"/>
        </w:rPr>
        <w:br/>
      </w:r>
      <w:r w:rsidRPr="00346EC8">
        <w:rPr>
          <w:sz w:val="28"/>
          <w:szCs w:val="28"/>
        </w:rPr>
        <w:t>+</w:t>
      </w:r>
      <w:proofErr w:type="spellStart"/>
      <w:r w:rsidRPr="00346EC8">
        <w:rPr>
          <w:sz w:val="28"/>
          <w:szCs w:val="28"/>
        </w:rPr>
        <w:t>AnEnumeratorValue</w:t>
      </w:r>
      <w:proofErr w:type="spellEnd"/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И значение вашего </w:t>
      </w:r>
      <w:proofErr w:type="spellStart"/>
      <w:r w:rsidRPr="00346EC8">
        <w:rPr>
          <w:sz w:val="28"/>
          <w:szCs w:val="28"/>
        </w:rPr>
        <w:t>перечислителя</w:t>
      </w:r>
      <w:proofErr w:type="spellEnd"/>
      <w:r w:rsidRPr="00346EC8">
        <w:rPr>
          <w:sz w:val="28"/>
          <w:szCs w:val="28"/>
        </w:rPr>
        <w:t xml:space="preserve">, которое имело тип перечисления сейчас стало типом </w:t>
      </w:r>
      <w:proofErr w:type="spellStart"/>
      <w:r w:rsidRPr="00346EC8">
        <w:rPr>
          <w:sz w:val="28"/>
          <w:szCs w:val="28"/>
        </w:rPr>
        <w:t>integer</w:t>
      </w:r>
      <w:proofErr w:type="spellEnd"/>
      <w:r w:rsidRPr="00346EC8">
        <w:rPr>
          <w:sz w:val="28"/>
          <w:szCs w:val="28"/>
        </w:rPr>
        <w:t xml:space="preserve"> с соответствующим ему значением. Это пригодится в случае, если вы захотите реализовать перегруженный оператор для своего перечисления.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  <w:u w:val="single"/>
        </w:rPr>
        <w:t>Получение значения переменной</w:t>
      </w:r>
      <w:r w:rsidRPr="00346EC8">
        <w:rPr>
          <w:sz w:val="28"/>
          <w:szCs w:val="28"/>
          <w:u w:val="single"/>
        </w:rPr>
        <w:br/>
      </w:r>
      <w:r w:rsidRPr="00346EC8">
        <w:rPr>
          <w:sz w:val="28"/>
          <w:szCs w:val="28"/>
        </w:rPr>
        <w:t>Вам нужно использовать класс, который использует встроенный статический инициализатор без внешнего объявления, но сделать это не удается? С помощью оператора можно создать временный класс, который не будет зависим от типа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struct Foo { 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  static int const value = 42; 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  <w:lang w:val="en-US"/>
        </w:rPr>
        <w:t xml:space="preserve">  </w:t>
      </w:r>
      <w:r w:rsidRPr="00346EC8">
        <w:rPr>
          <w:sz w:val="28"/>
          <w:szCs w:val="28"/>
        </w:rPr>
        <w:t xml:space="preserve">}; 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// Пытается делать что-то интересное... 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>template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void </w:t>
      </w:r>
      <w:proofErr w:type="gramStart"/>
      <w:r w:rsidRPr="00346EC8">
        <w:rPr>
          <w:sz w:val="28"/>
          <w:szCs w:val="28"/>
          <w:lang w:val="en-US"/>
        </w:rPr>
        <w:t>f(</w:t>
      </w:r>
      <w:proofErr w:type="gramEnd"/>
      <w:r w:rsidRPr="00346EC8">
        <w:rPr>
          <w:sz w:val="28"/>
          <w:szCs w:val="28"/>
          <w:lang w:val="en-US"/>
        </w:rPr>
        <w:t>T const&amp;);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</w:p>
    <w:p w:rsidR="00346EC8" w:rsidRPr="006B7A08" w:rsidRDefault="00346EC8" w:rsidP="00346EC8">
      <w:pPr>
        <w:ind w:firstLine="567"/>
        <w:rPr>
          <w:sz w:val="28"/>
          <w:szCs w:val="28"/>
          <w:lang w:val="en-US"/>
        </w:rPr>
      </w:pPr>
      <w:r w:rsidRPr="006B7A08">
        <w:rPr>
          <w:sz w:val="28"/>
          <w:szCs w:val="28"/>
          <w:lang w:val="en-US"/>
        </w:rPr>
        <w:t xml:space="preserve">int </w:t>
      </w:r>
      <w:proofErr w:type="gramStart"/>
      <w:r w:rsidRPr="006B7A08">
        <w:rPr>
          <w:sz w:val="28"/>
          <w:szCs w:val="28"/>
          <w:lang w:val="en-US"/>
        </w:rPr>
        <w:t>main(</w:t>
      </w:r>
      <w:proofErr w:type="gramEnd"/>
      <w:r w:rsidRPr="006B7A08">
        <w:rPr>
          <w:sz w:val="28"/>
          <w:szCs w:val="28"/>
          <w:lang w:val="en-US"/>
        </w:rPr>
        <w:t>) {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// не получилось связать- пробуем получить адрес 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  f(</w:t>
      </w:r>
      <w:proofErr w:type="spellStart"/>
      <w:proofErr w:type="gramStart"/>
      <w:r w:rsidRPr="00346EC8">
        <w:rPr>
          <w:sz w:val="28"/>
          <w:szCs w:val="28"/>
        </w:rPr>
        <w:t>Foo</w:t>
      </w:r>
      <w:proofErr w:type="spellEnd"/>
      <w:r w:rsidRPr="00346EC8">
        <w:rPr>
          <w:sz w:val="28"/>
          <w:szCs w:val="28"/>
        </w:rPr>
        <w:t>::</w:t>
      </w:r>
      <w:proofErr w:type="spellStart"/>
      <w:proofErr w:type="gramEnd"/>
      <w:r w:rsidRPr="00346EC8">
        <w:rPr>
          <w:sz w:val="28"/>
          <w:szCs w:val="28"/>
        </w:rPr>
        <w:t>value</w:t>
      </w:r>
      <w:proofErr w:type="spellEnd"/>
      <w:r w:rsidRPr="00346EC8">
        <w:rPr>
          <w:sz w:val="28"/>
          <w:szCs w:val="28"/>
        </w:rPr>
        <w:t>);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// работает - передает временное значение 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 f(+</w:t>
      </w:r>
      <w:proofErr w:type="spellStart"/>
      <w:proofErr w:type="gramStart"/>
      <w:r w:rsidRPr="00346EC8">
        <w:rPr>
          <w:sz w:val="28"/>
          <w:szCs w:val="28"/>
        </w:rPr>
        <w:t>Foo</w:t>
      </w:r>
      <w:proofErr w:type="spellEnd"/>
      <w:r w:rsidRPr="00346EC8">
        <w:rPr>
          <w:sz w:val="28"/>
          <w:szCs w:val="28"/>
        </w:rPr>
        <w:t>::</w:t>
      </w:r>
      <w:proofErr w:type="spellStart"/>
      <w:proofErr w:type="gramEnd"/>
      <w:r w:rsidRPr="00346EC8">
        <w:rPr>
          <w:sz w:val="28"/>
          <w:szCs w:val="28"/>
        </w:rPr>
        <w:t>value</w:t>
      </w:r>
      <w:proofErr w:type="spellEnd"/>
      <w:r w:rsidRPr="00346EC8">
        <w:rPr>
          <w:sz w:val="28"/>
          <w:szCs w:val="28"/>
        </w:rPr>
        <w:t>);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</w:rPr>
        <w:t>}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  <w:r w:rsidRPr="006154F7">
        <w:rPr>
          <w:sz w:val="28"/>
          <w:szCs w:val="28"/>
          <w:u w:val="single"/>
        </w:rPr>
        <w:t>Разложение массива на указатели</w:t>
      </w:r>
      <w:r w:rsidRPr="006154F7">
        <w:rPr>
          <w:sz w:val="28"/>
          <w:szCs w:val="28"/>
          <w:u w:val="single"/>
        </w:rPr>
        <w:br/>
      </w:r>
      <w:r w:rsidRPr="006154F7">
        <w:rPr>
          <w:sz w:val="28"/>
          <w:szCs w:val="28"/>
        </w:rPr>
        <w:t xml:space="preserve">Вам необходимо передать два указателя какой-либо функции, однако вы </w:t>
      </w:r>
      <w:r w:rsidRPr="006154F7">
        <w:rPr>
          <w:sz w:val="28"/>
          <w:szCs w:val="28"/>
        </w:rPr>
        <w:lastRenderedPageBreak/>
        <w:t>наперед знаете, что ничего из этого не выйдет? В этом случае вам очень пригодится оператор: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346EC8" w:rsidRDefault="00346EC8" w:rsidP="00346EC8">
      <w:pPr>
        <w:ind w:firstLine="567"/>
        <w:rPr>
          <w:sz w:val="28"/>
          <w:szCs w:val="28"/>
        </w:rPr>
      </w:pPr>
      <w:r w:rsidRPr="00346EC8">
        <w:rPr>
          <w:sz w:val="28"/>
          <w:szCs w:val="28"/>
        </w:rPr>
        <w:t xml:space="preserve">// Это делает кое-что интересное... 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template void </w:t>
      </w:r>
      <w:proofErr w:type="gramStart"/>
      <w:r w:rsidRPr="00346EC8">
        <w:rPr>
          <w:sz w:val="28"/>
          <w:szCs w:val="28"/>
          <w:lang w:val="en-US"/>
        </w:rPr>
        <w:t>f(</w:t>
      </w:r>
      <w:proofErr w:type="gramEnd"/>
      <w:r w:rsidRPr="00346EC8">
        <w:rPr>
          <w:sz w:val="28"/>
          <w:szCs w:val="28"/>
          <w:lang w:val="en-US"/>
        </w:rPr>
        <w:t xml:space="preserve">T const&amp; a, T const&amp; b); 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int </w:t>
      </w:r>
      <w:proofErr w:type="gramStart"/>
      <w:r w:rsidRPr="00346EC8">
        <w:rPr>
          <w:sz w:val="28"/>
          <w:szCs w:val="28"/>
          <w:lang w:val="en-US"/>
        </w:rPr>
        <w:t>main(</w:t>
      </w:r>
      <w:proofErr w:type="gramEnd"/>
      <w:r w:rsidRPr="00346EC8">
        <w:rPr>
          <w:sz w:val="28"/>
          <w:szCs w:val="28"/>
          <w:lang w:val="en-US"/>
        </w:rPr>
        <w:t xml:space="preserve">) { 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int </w:t>
      </w:r>
      <w:proofErr w:type="gramStart"/>
      <w:r w:rsidRPr="00346EC8">
        <w:rPr>
          <w:sz w:val="28"/>
          <w:szCs w:val="28"/>
          <w:lang w:val="en-US"/>
        </w:rPr>
        <w:t>a[</w:t>
      </w:r>
      <w:proofErr w:type="gramEnd"/>
      <w:r w:rsidRPr="00346EC8">
        <w:rPr>
          <w:sz w:val="28"/>
          <w:szCs w:val="28"/>
          <w:lang w:val="en-US"/>
        </w:rPr>
        <w:t xml:space="preserve">2]; </w:t>
      </w:r>
    </w:p>
    <w:p w:rsidR="00346EC8" w:rsidRPr="00346EC8" w:rsidRDefault="00346EC8" w:rsidP="00346EC8">
      <w:pPr>
        <w:ind w:firstLine="567"/>
        <w:rPr>
          <w:sz w:val="28"/>
          <w:szCs w:val="28"/>
          <w:lang w:val="en-US"/>
        </w:rPr>
      </w:pPr>
      <w:r w:rsidRPr="00346EC8">
        <w:rPr>
          <w:sz w:val="28"/>
          <w:szCs w:val="28"/>
          <w:lang w:val="en-US"/>
        </w:rPr>
        <w:t xml:space="preserve">int </w:t>
      </w:r>
      <w:proofErr w:type="gramStart"/>
      <w:r w:rsidRPr="00346EC8">
        <w:rPr>
          <w:sz w:val="28"/>
          <w:szCs w:val="28"/>
          <w:lang w:val="en-US"/>
        </w:rPr>
        <w:t>b[</w:t>
      </w:r>
      <w:proofErr w:type="gramEnd"/>
      <w:r w:rsidRPr="00346EC8">
        <w:rPr>
          <w:sz w:val="28"/>
          <w:szCs w:val="28"/>
          <w:lang w:val="en-US"/>
        </w:rPr>
        <w:t xml:space="preserve">3]; </w:t>
      </w:r>
    </w:p>
    <w:p w:rsidR="00346EC8" w:rsidRPr="00346EC8" w:rsidRDefault="00346EC8" w:rsidP="00346EC8">
      <w:pPr>
        <w:ind w:firstLine="567"/>
        <w:rPr>
          <w:sz w:val="28"/>
          <w:szCs w:val="28"/>
        </w:rPr>
      </w:pPr>
      <w:proofErr w:type="gramStart"/>
      <w:r w:rsidRPr="00346EC8">
        <w:rPr>
          <w:sz w:val="28"/>
          <w:szCs w:val="28"/>
        </w:rPr>
        <w:t>f(</w:t>
      </w:r>
      <w:proofErr w:type="gramEnd"/>
      <w:r w:rsidRPr="00346EC8">
        <w:rPr>
          <w:sz w:val="28"/>
          <w:szCs w:val="28"/>
        </w:rPr>
        <w:t xml:space="preserve">a, b); // не работает! разные значения для "T"! </w:t>
      </w:r>
    </w:p>
    <w:p w:rsidR="00346EC8" w:rsidRPr="006154F7" w:rsidRDefault="00346EC8" w:rsidP="00346EC8">
      <w:pPr>
        <w:ind w:firstLine="567"/>
        <w:rPr>
          <w:sz w:val="28"/>
          <w:szCs w:val="28"/>
        </w:rPr>
      </w:pPr>
      <w:proofErr w:type="gramStart"/>
      <w:r w:rsidRPr="006154F7">
        <w:rPr>
          <w:sz w:val="28"/>
          <w:szCs w:val="28"/>
        </w:rPr>
        <w:t>f(</w:t>
      </w:r>
      <w:proofErr w:type="gramEnd"/>
      <w:r w:rsidRPr="006154F7">
        <w:rPr>
          <w:sz w:val="28"/>
          <w:szCs w:val="28"/>
        </w:rPr>
        <w:t>+a, +b); // работает! T это "</w:t>
      </w:r>
      <w:proofErr w:type="spellStart"/>
      <w:r w:rsidRPr="006154F7">
        <w:rPr>
          <w:sz w:val="28"/>
          <w:szCs w:val="28"/>
        </w:rPr>
        <w:t>int</w:t>
      </w:r>
      <w:proofErr w:type="spellEnd"/>
      <w:r w:rsidRPr="006154F7">
        <w:rPr>
          <w:sz w:val="28"/>
          <w:szCs w:val="28"/>
        </w:rPr>
        <w:t xml:space="preserve">*" в обоих </w:t>
      </w:r>
      <w:proofErr w:type="gramStart"/>
      <w:r w:rsidRPr="006154F7">
        <w:rPr>
          <w:sz w:val="28"/>
          <w:szCs w:val="28"/>
        </w:rPr>
        <w:t>случаях }</w:t>
      </w:r>
      <w:proofErr w:type="gramEnd"/>
    </w:p>
    <w:p w:rsidR="00346EC8" w:rsidRPr="006154F7" w:rsidRDefault="00346EC8" w:rsidP="00346EC8">
      <w:pPr>
        <w:rPr>
          <w:sz w:val="28"/>
          <w:szCs w:val="28"/>
        </w:rPr>
      </w:pPr>
    </w:p>
    <w:p w:rsidR="00346EC8" w:rsidRPr="006154F7" w:rsidRDefault="00346EC8" w:rsidP="00346EC8">
      <w:pPr>
        <w:ind w:firstLine="567"/>
        <w:rPr>
          <w:sz w:val="28"/>
          <w:szCs w:val="28"/>
        </w:rPr>
      </w:pPr>
    </w:p>
    <w:p w:rsidR="00346EC8" w:rsidRPr="006154F7" w:rsidRDefault="00346EC8" w:rsidP="006154F7">
      <w:pPr>
        <w:pStyle w:val="a6"/>
        <w:numPr>
          <w:ilvl w:val="1"/>
          <w:numId w:val="2"/>
        </w:numPr>
        <w:jc w:val="center"/>
        <w:outlineLvl w:val="1"/>
        <w:rPr>
          <w:b/>
          <w:bCs/>
          <w:sz w:val="28"/>
          <w:szCs w:val="28"/>
        </w:rPr>
      </w:pPr>
      <w:bookmarkStart w:id="3" w:name="_Toc183874817"/>
      <w:r w:rsidRPr="006154F7">
        <w:rPr>
          <w:b/>
          <w:bCs/>
          <w:sz w:val="28"/>
          <w:szCs w:val="28"/>
        </w:rPr>
        <w:t>Новые функции С++</w:t>
      </w:r>
      <w:bookmarkEnd w:id="3"/>
    </w:p>
    <w:p w:rsidR="00346EC8" w:rsidRPr="006154F7" w:rsidRDefault="00346EC8" w:rsidP="00346EC8">
      <w:pPr>
        <w:spacing w:before="100" w:beforeAutospacing="1" w:after="100" w:afterAutospacing="1" w:line="276" w:lineRule="auto"/>
        <w:ind w:firstLine="567"/>
        <w:rPr>
          <w:color w:val="000000"/>
          <w:sz w:val="28"/>
          <w:szCs w:val="28"/>
        </w:rPr>
      </w:pPr>
      <w:r w:rsidRPr="006154F7">
        <w:rPr>
          <w:color w:val="000000"/>
          <w:sz w:val="28"/>
          <w:szCs w:val="28"/>
        </w:rPr>
        <w:t>За десятилетия своего существования C++ постоянно эволюционировал, адаптируясь к новым требованиям разработчиков и технологиям. С каждым новым стандартом язык становился не только более мощным, но и удобным для повседневной разработки. Нововведения направлены на повышение читаемости кода, упрощение сложных конструкций и улучшение производительности.</w:t>
      </w:r>
    </w:p>
    <w:p w:rsidR="00346EC8" w:rsidRPr="006154F7" w:rsidRDefault="00346EC8" w:rsidP="00346EC8">
      <w:pPr>
        <w:spacing w:before="100" w:beforeAutospacing="1" w:after="100" w:afterAutospacing="1" w:line="276" w:lineRule="auto"/>
        <w:ind w:firstLine="567"/>
        <w:rPr>
          <w:color w:val="000000"/>
          <w:sz w:val="28"/>
          <w:szCs w:val="28"/>
        </w:rPr>
      </w:pPr>
      <w:r w:rsidRPr="006154F7">
        <w:rPr>
          <w:color w:val="000000"/>
          <w:sz w:val="28"/>
          <w:szCs w:val="28"/>
        </w:rPr>
        <w:t>Современные версии C++ — это не просто обновления, а серьезные шаги вперед, которые позволяют создавать более безопасные, гибкие и эффективные приложения. Рассмотрим ключевые функции и изменения, которые появились в последних стандартах C++ и значительно расширили возможности языка.</w:t>
      </w:r>
    </w:p>
    <w:p w:rsidR="00346EC8" w:rsidRPr="00346EC8" w:rsidRDefault="00346EC8" w:rsidP="00346EC8">
      <w:pPr>
        <w:spacing w:line="276" w:lineRule="auto"/>
        <w:ind w:left="360"/>
        <w:rPr>
          <w:b/>
          <w:bCs/>
          <w:sz w:val="28"/>
          <w:szCs w:val="28"/>
        </w:rPr>
      </w:pPr>
      <w:r w:rsidRPr="00346EC8">
        <w:rPr>
          <w:b/>
          <w:bCs/>
          <w:sz w:val="28"/>
          <w:szCs w:val="28"/>
        </w:rPr>
        <w:t>Лямбда-функции</w:t>
      </w:r>
    </w:p>
    <w:p w:rsidR="00346EC8" w:rsidRPr="006154F7" w:rsidRDefault="00346EC8" w:rsidP="00346EC8">
      <w:pPr>
        <w:spacing w:line="276" w:lineRule="auto"/>
        <w:rPr>
          <w:sz w:val="28"/>
          <w:szCs w:val="28"/>
        </w:rPr>
      </w:pPr>
    </w:p>
    <w:p w:rsidR="00346EC8" w:rsidRPr="006154F7" w:rsidRDefault="00346EC8" w:rsidP="00346EC8">
      <w:pPr>
        <w:spacing w:line="276" w:lineRule="auto"/>
        <w:rPr>
          <w:sz w:val="28"/>
          <w:szCs w:val="28"/>
        </w:rPr>
      </w:pPr>
      <w:r w:rsidRPr="00346EC8">
        <w:rPr>
          <w:sz w:val="28"/>
          <w:szCs w:val="28"/>
        </w:rPr>
        <w:t>Лямбда-функции позволяют создавать анонимные функции прямо в месте вызова, что делает код компактным и удобным.</w:t>
      </w:r>
    </w:p>
    <w:p w:rsidR="00346EC8" w:rsidRPr="006154F7" w:rsidRDefault="00346EC8" w:rsidP="00346EC8">
      <w:pPr>
        <w:spacing w:line="276" w:lineRule="auto"/>
        <w:rPr>
          <w:sz w:val="28"/>
          <w:szCs w:val="28"/>
        </w:rPr>
      </w:pP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&lt;iostream&gt;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&lt;vector&gt;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&lt;algorithm&gt;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int </w:t>
      </w:r>
      <w:proofErr w:type="gramStart"/>
      <w:r w:rsidRPr="006154F7">
        <w:rPr>
          <w:sz w:val="28"/>
          <w:szCs w:val="28"/>
          <w:lang w:val="en-US"/>
        </w:rPr>
        <w:t>main(</w:t>
      </w:r>
      <w:proofErr w:type="gramEnd"/>
      <w:r w:rsidRPr="006154F7">
        <w:rPr>
          <w:sz w:val="28"/>
          <w:szCs w:val="28"/>
          <w:lang w:val="en-US"/>
        </w:rPr>
        <w:t>) {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gramEnd"/>
      <w:r w:rsidRPr="006154F7">
        <w:rPr>
          <w:sz w:val="28"/>
          <w:szCs w:val="28"/>
          <w:lang w:val="en-US"/>
        </w:rPr>
        <w:t>vector&lt;int&gt; numbers = {1, 2, 3, 4, 5};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for_each</w:t>
      </w:r>
      <w:proofErr w:type="spellEnd"/>
      <w:r w:rsidRPr="006154F7">
        <w:rPr>
          <w:sz w:val="28"/>
          <w:szCs w:val="28"/>
          <w:lang w:val="en-US"/>
        </w:rPr>
        <w:t>(</w:t>
      </w:r>
      <w:proofErr w:type="spellStart"/>
      <w:r w:rsidRPr="006154F7">
        <w:rPr>
          <w:sz w:val="28"/>
          <w:szCs w:val="28"/>
          <w:lang w:val="en-US"/>
        </w:rPr>
        <w:t>numbers.begin</w:t>
      </w:r>
      <w:proofErr w:type="spellEnd"/>
      <w:r w:rsidRPr="006154F7">
        <w:rPr>
          <w:sz w:val="28"/>
          <w:szCs w:val="28"/>
          <w:lang w:val="en-US"/>
        </w:rPr>
        <w:t xml:space="preserve">(), </w:t>
      </w:r>
      <w:proofErr w:type="spellStart"/>
      <w:r w:rsidRPr="006154F7">
        <w:rPr>
          <w:sz w:val="28"/>
          <w:szCs w:val="28"/>
          <w:lang w:val="en-US"/>
        </w:rPr>
        <w:t>numbers.end</w:t>
      </w:r>
      <w:proofErr w:type="spellEnd"/>
      <w:r w:rsidRPr="006154F7">
        <w:rPr>
          <w:sz w:val="28"/>
          <w:szCs w:val="28"/>
          <w:lang w:val="en-US"/>
        </w:rPr>
        <w:t>(), [](int n) {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n * 2 &lt;&lt; " ";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lastRenderedPageBreak/>
        <w:t xml:space="preserve">    });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return 0;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}</w:t>
      </w:r>
    </w:p>
    <w:p w:rsidR="00346EC8" w:rsidRPr="006154F7" w:rsidRDefault="00346EC8" w:rsidP="00346EC8">
      <w:pPr>
        <w:spacing w:line="276" w:lineRule="auto"/>
        <w:rPr>
          <w:sz w:val="28"/>
          <w:szCs w:val="28"/>
          <w:lang w:val="en-US"/>
        </w:rPr>
      </w:pPr>
    </w:p>
    <w:p w:rsidR="005259C1" w:rsidRPr="005259C1" w:rsidRDefault="005259C1" w:rsidP="005259C1">
      <w:pPr>
        <w:spacing w:line="276" w:lineRule="auto"/>
        <w:rPr>
          <w:sz w:val="28"/>
          <w:szCs w:val="28"/>
          <w:u w:val="single"/>
          <w:lang w:val="en-US"/>
        </w:rPr>
      </w:pPr>
      <w:r w:rsidRPr="005259C1">
        <w:rPr>
          <w:sz w:val="28"/>
          <w:szCs w:val="28"/>
          <w:u w:val="single"/>
        </w:rPr>
        <w:t>Результат</w:t>
      </w:r>
      <w:r w:rsidRPr="005259C1">
        <w:rPr>
          <w:sz w:val="28"/>
          <w:szCs w:val="28"/>
          <w:u w:val="single"/>
          <w:lang w:val="en-US"/>
        </w:rPr>
        <w:t>:</w:t>
      </w:r>
    </w:p>
    <w:p w:rsidR="005259C1" w:rsidRPr="005259C1" w:rsidRDefault="005259C1" w:rsidP="005259C1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2 4 6 8 10</w:t>
      </w:r>
    </w:p>
    <w:p w:rsidR="00346EC8" w:rsidRPr="006154F7" w:rsidRDefault="00346EC8" w:rsidP="00346EC8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ind w:firstLine="567"/>
        <w:rPr>
          <w:b/>
          <w:bCs/>
          <w:sz w:val="28"/>
          <w:szCs w:val="28"/>
          <w:lang w:val="en-US"/>
        </w:rPr>
      </w:pPr>
      <w:r w:rsidRPr="005259C1">
        <w:rPr>
          <w:b/>
          <w:bCs/>
          <w:sz w:val="28"/>
          <w:szCs w:val="28"/>
        </w:rPr>
        <w:t>Умные</w:t>
      </w:r>
      <w:r w:rsidRPr="005259C1">
        <w:rPr>
          <w:b/>
          <w:bCs/>
          <w:sz w:val="28"/>
          <w:szCs w:val="28"/>
          <w:lang w:val="en-US"/>
        </w:rPr>
        <w:t xml:space="preserve"> </w:t>
      </w:r>
      <w:r w:rsidRPr="005259C1">
        <w:rPr>
          <w:b/>
          <w:bCs/>
          <w:sz w:val="28"/>
          <w:szCs w:val="28"/>
        </w:rPr>
        <w:t>указатели</w:t>
      </w:r>
      <w:r w:rsidRPr="005259C1">
        <w:rPr>
          <w:b/>
          <w:bCs/>
          <w:sz w:val="28"/>
          <w:szCs w:val="28"/>
          <w:lang w:val="en-US"/>
        </w:rPr>
        <w:t xml:space="preserve"> (</w:t>
      </w:r>
      <w:proofErr w:type="gramStart"/>
      <w:r w:rsidRPr="005259C1">
        <w:rPr>
          <w:b/>
          <w:bCs/>
          <w:sz w:val="28"/>
          <w:szCs w:val="28"/>
          <w:lang w:val="en-US"/>
        </w:rPr>
        <w:t>std::</w:t>
      </w:r>
      <w:proofErr w:type="spellStart"/>
      <w:proofErr w:type="gramEnd"/>
      <w:r w:rsidRPr="005259C1">
        <w:rPr>
          <w:b/>
          <w:bCs/>
          <w:sz w:val="28"/>
          <w:szCs w:val="28"/>
          <w:lang w:val="en-US"/>
        </w:rPr>
        <w:t>shared_ptr</w:t>
      </w:r>
      <w:proofErr w:type="spellEnd"/>
      <w:r w:rsidRPr="005259C1">
        <w:rPr>
          <w:b/>
          <w:bCs/>
          <w:sz w:val="28"/>
          <w:szCs w:val="28"/>
          <w:lang w:val="en-US"/>
        </w:rPr>
        <w:t>, std::</w:t>
      </w:r>
      <w:proofErr w:type="spellStart"/>
      <w:r w:rsidRPr="005259C1">
        <w:rPr>
          <w:b/>
          <w:bCs/>
          <w:sz w:val="28"/>
          <w:szCs w:val="28"/>
          <w:lang w:val="en-US"/>
        </w:rPr>
        <w:t>unique_ptr</w:t>
      </w:r>
      <w:proofErr w:type="spellEnd"/>
      <w:r w:rsidRPr="005259C1">
        <w:rPr>
          <w:b/>
          <w:bCs/>
          <w:sz w:val="28"/>
          <w:szCs w:val="28"/>
          <w:lang w:val="en-US"/>
        </w:rPr>
        <w:t>)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5259C1" w:rsidRDefault="005259C1" w:rsidP="005259C1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Умные указатели автоматически управляют памятью, освобождая ресурсы, когда они больше не нужны.</w:t>
      </w:r>
    </w:p>
    <w:p w:rsidR="005259C1" w:rsidRPr="006154F7" w:rsidRDefault="005259C1" w:rsidP="00346EC8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&lt;iostream&gt;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&lt;memory&gt;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class Example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public: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Example(</w:t>
      </w:r>
      <w:proofErr w:type="gramEnd"/>
      <w:r w:rsidRPr="006154F7">
        <w:rPr>
          <w:sz w:val="28"/>
          <w:szCs w:val="28"/>
          <w:lang w:val="en-US"/>
        </w:rPr>
        <w:t>) { std::</w:t>
      </w:r>
      <w:proofErr w:type="spellStart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"Constructor\n";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~</w:t>
      </w:r>
      <w:proofErr w:type="gramStart"/>
      <w:r w:rsidRPr="006154F7">
        <w:rPr>
          <w:sz w:val="28"/>
          <w:szCs w:val="28"/>
          <w:lang w:val="en-US"/>
        </w:rPr>
        <w:t>Example(</w:t>
      </w:r>
      <w:proofErr w:type="gramEnd"/>
      <w:r w:rsidRPr="006154F7">
        <w:rPr>
          <w:sz w:val="28"/>
          <w:szCs w:val="28"/>
          <w:lang w:val="en-US"/>
        </w:rPr>
        <w:t>) { std::</w:t>
      </w:r>
      <w:proofErr w:type="spellStart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"Destructor\n";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};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int </w:t>
      </w:r>
      <w:proofErr w:type="gramStart"/>
      <w:r w:rsidRPr="006154F7">
        <w:rPr>
          <w:sz w:val="28"/>
          <w:szCs w:val="28"/>
          <w:lang w:val="en-US"/>
        </w:rPr>
        <w:t>main(</w:t>
      </w:r>
      <w:proofErr w:type="gramEnd"/>
      <w:r w:rsidRPr="006154F7">
        <w:rPr>
          <w:sz w:val="28"/>
          <w:szCs w:val="28"/>
          <w:lang w:val="en-US"/>
        </w:rPr>
        <w:t>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unique_ptr</w:t>
      </w:r>
      <w:proofErr w:type="spellEnd"/>
      <w:r w:rsidRPr="006154F7">
        <w:rPr>
          <w:sz w:val="28"/>
          <w:szCs w:val="28"/>
          <w:lang w:val="en-US"/>
        </w:rPr>
        <w:t xml:space="preserve">&lt;Example&gt; </w:t>
      </w:r>
      <w:proofErr w:type="spellStart"/>
      <w:r w:rsidRPr="006154F7">
        <w:rPr>
          <w:sz w:val="28"/>
          <w:szCs w:val="28"/>
          <w:lang w:val="en-US"/>
        </w:rPr>
        <w:t>ptr</w:t>
      </w:r>
      <w:proofErr w:type="spellEnd"/>
      <w:r w:rsidRPr="006154F7">
        <w:rPr>
          <w:sz w:val="28"/>
          <w:szCs w:val="28"/>
          <w:lang w:val="en-US"/>
        </w:rPr>
        <w:t xml:space="preserve"> = std::</w:t>
      </w:r>
      <w:proofErr w:type="spellStart"/>
      <w:r w:rsidRPr="006154F7">
        <w:rPr>
          <w:sz w:val="28"/>
          <w:szCs w:val="28"/>
          <w:lang w:val="en-US"/>
        </w:rPr>
        <w:t>make_unique</w:t>
      </w:r>
      <w:proofErr w:type="spellEnd"/>
      <w:r w:rsidRPr="006154F7">
        <w:rPr>
          <w:sz w:val="28"/>
          <w:szCs w:val="28"/>
          <w:lang w:val="en-US"/>
        </w:rPr>
        <w:t>&lt;Example&gt;();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spellStart"/>
      <w:r w:rsidRPr="006154F7">
        <w:rPr>
          <w:sz w:val="28"/>
          <w:szCs w:val="28"/>
        </w:rPr>
        <w:t>return</w:t>
      </w:r>
      <w:proofErr w:type="spellEnd"/>
      <w:r w:rsidRPr="006154F7">
        <w:rPr>
          <w:sz w:val="28"/>
          <w:szCs w:val="28"/>
        </w:rPr>
        <w:t xml:space="preserve"> 0;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</w:rPr>
        <w:t>}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rPr>
          <w:sz w:val="28"/>
          <w:szCs w:val="28"/>
          <w:u w:val="single"/>
        </w:rPr>
      </w:pPr>
      <w:r w:rsidRPr="005259C1">
        <w:rPr>
          <w:sz w:val="28"/>
          <w:szCs w:val="28"/>
          <w:u w:val="single"/>
        </w:rPr>
        <w:t>Результат:</w:t>
      </w:r>
    </w:p>
    <w:p w:rsidR="005259C1" w:rsidRPr="005259C1" w:rsidRDefault="005259C1" w:rsidP="005259C1">
      <w:pPr>
        <w:spacing w:line="276" w:lineRule="auto"/>
        <w:rPr>
          <w:sz w:val="28"/>
          <w:szCs w:val="28"/>
        </w:rPr>
      </w:pPr>
      <w:proofErr w:type="spellStart"/>
      <w:r w:rsidRPr="005259C1">
        <w:rPr>
          <w:sz w:val="28"/>
          <w:szCs w:val="28"/>
        </w:rPr>
        <w:t>Constructor</w:t>
      </w:r>
      <w:proofErr w:type="spellEnd"/>
      <w:r w:rsidRPr="005259C1">
        <w:rPr>
          <w:sz w:val="28"/>
          <w:szCs w:val="28"/>
        </w:rPr>
        <w:t xml:space="preserve">  </w:t>
      </w:r>
    </w:p>
    <w:p w:rsidR="005259C1" w:rsidRPr="005259C1" w:rsidRDefault="005259C1" w:rsidP="005259C1">
      <w:pPr>
        <w:spacing w:line="276" w:lineRule="auto"/>
        <w:rPr>
          <w:sz w:val="28"/>
          <w:szCs w:val="28"/>
        </w:rPr>
      </w:pPr>
      <w:proofErr w:type="spellStart"/>
      <w:r w:rsidRPr="005259C1">
        <w:rPr>
          <w:sz w:val="28"/>
          <w:szCs w:val="28"/>
        </w:rPr>
        <w:t>Destructor</w:t>
      </w:r>
      <w:proofErr w:type="spellEnd"/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ind w:left="360"/>
        <w:rPr>
          <w:b/>
          <w:bCs/>
          <w:sz w:val="28"/>
          <w:szCs w:val="28"/>
        </w:rPr>
      </w:pPr>
      <w:r w:rsidRPr="005259C1">
        <w:rPr>
          <w:b/>
          <w:bCs/>
          <w:sz w:val="28"/>
          <w:szCs w:val="28"/>
        </w:rPr>
        <w:t>Автоматическое определение типов (</w:t>
      </w:r>
      <w:proofErr w:type="spellStart"/>
      <w:r w:rsidRPr="005259C1">
        <w:rPr>
          <w:b/>
          <w:bCs/>
          <w:sz w:val="28"/>
          <w:szCs w:val="28"/>
        </w:rPr>
        <w:t>auto</w:t>
      </w:r>
      <w:proofErr w:type="spellEnd"/>
      <w:r w:rsidRPr="005259C1">
        <w:rPr>
          <w:b/>
          <w:bCs/>
          <w:sz w:val="28"/>
          <w:szCs w:val="28"/>
        </w:rPr>
        <w:t>)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Компилятор автоматически выводит тип переменной на основе инициализатора.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&lt;iostream&gt;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int </w:t>
      </w:r>
      <w:proofErr w:type="gramStart"/>
      <w:r w:rsidRPr="006154F7">
        <w:rPr>
          <w:sz w:val="28"/>
          <w:szCs w:val="28"/>
          <w:lang w:val="en-US"/>
        </w:rPr>
        <w:t>main(</w:t>
      </w:r>
      <w:proofErr w:type="gramEnd"/>
      <w:r w:rsidRPr="006154F7">
        <w:rPr>
          <w:sz w:val="28"/>
          <w:szCs w:val="28"/>
          <w:lang w:val="en-US"/>
        </w:rPr>
        <w:t>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lastRenderedPageBreak/>
        <w:t xml:space="preserve">    auto x = </w:t>
      </w:r>
      <w:proofErr w:type="gramStart"/>
      <w:r w:rsidRPr="006154F7">
        <w:rPr>
          <w:sz w:val="28"/>
          <w:szCs w:val="28"/>
          <w:lang w:val="en-US"/>
        </w:rPr>
        <w:t xml:space="preserve">42;   </w:t>
      </w:r>
      <w:proofErr w:type="gramEnd"/>
      <w:r w:rsidRPr="006154F7">
        <w:rPr>
          <w:sz w:val="28"/>
          <w:szCs w:val="28"/>
          <w:lang w:val="en-US"/>
        </w:rPr>
        <w:t xml:space="preserve">    // int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auto y = 3.14;     // double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auto z = "Hello</w:t>
      </w:r>
      <w:proofErr w:type="gramStart"/>
      <w:r w:rsidRPr="006154F7">
        <w:rPr>
          <w:sz w:val="28"/>
          <w:szCs w:val="28"/>
          <w:lang w:val="en-US"/>
        </w:rPr>
        <w:t>";  /</w:t>
      </w:r>
      <w:proofErr w:type="gramEnd"/>
      <w:r w:rsidRPr="006154F7">
        <w:rPr>
          <w:sz w:val="28"/>
          <w:szCs w:val="28"/>
          <w:lang w:val="en-US"/>
        </w:rPr>
        <w:t>/ const char*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x &lt;&lt; ", " &lt;&lt; y &lt;&lt; ", " &lt;&lt; z &lt;&lt; std::</w:t>
      </w:r>
      <w:proofErr w:type="spellStart"/>
      <w:r w:rsidRPr="006154F7">
        <w:rPr>
          <w:sz w:val="28"/>
          <w:szCs w:val="28"/>
          <w:lang w:val="en-US"/>
        </w:rPr>
        <w:t>endl</w:t>
      </w:r>
      <w:proofErr w:type="spellEnd"/>
      <w:r w:rsidRPr="006154F7">
        <w:rPr>
          <w:sz w:val="28"/>
          <w:szCs w:val="28"/>
          <w:lang w:val="en-US"/>
        </w:rPr>
        <w:t>;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spellStart"/>
      <w:r w:rsidRPr="006154F7">
        <w:rPr>
          <w:sz w:val="28"/>
          <w:szCs w:val="28"/>
        </w:rPr>
        <w:t>return</w:t>
      </w:r>
      <w:proofErr w:type="spellEnd"/>
      <w:r w:rsidRPr="006154F7">
        <w:rPr>
          <w:sz w:val="28"/>
          <w:szCs w:val="28"/>
        </w:rPr>
        <w:t xml:space="preserve"> 0;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</w:rPr>
        <w:t>}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ind w:firstLine="567"/>
        <w:rPr>
          <w:b/>
          <w:bCs/>
          <w:sz w:val="28"/>
          <w:szCs w:val="28"/>
        </w:rPr>
      </w:pPr>
      <w:proofErr w:type="spellStart"/>
      <w:r w:rsidRPr="005259C1">
        <w:rPr>
          <w:b/>
          <w:bCs/>
          <w:sz w:val="28"/>
          <w:szCs w:val="28"/>
        </w:rPr>
        <w:t>Корутины</w:t>
      </w:r>
      <w:proofErr w:type="spellEnd"/>
      <w:r w:rsidRPr="005259C1">
        <w:rPr>
          <w:b/>
          <w:bCs/>
          <w:sz w:val="28"/>
          <w:szCs w:val="28"/>
        </w:rPr>
        <w:t xml:space="preserve"> (</w:t>
      </w:r>
      <w:proofErr w:type="spellStart"/>
      <w:r w:rsidRPr="005259C1">
        <w:rPr>
          <w:b/>
          <w:bCs/>
          <w:sz w:val="28"/>
          <w:szCs w:val="28"/>
        </w:rPr>
        <w:t>Coroutines</w:t>
      </w:r>
      <w:proofErr w:type="spellEnd"/>
      <w:r w:rsidRPr="005259C1">
        <w:rPr>
          <w:b/>
          <w:bCs/>
          <w:sz w:val="28"/>
          <w:szCs w:val="28"/>
        </w:rPr>
        <w:t>)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Позволяют создавать функции, которые можно приостанавливать и возобновлять.</w:t>
      </w:r>
    </w:p>
    <w:p w:rsidR="00346EC8" w:rsidRPr="006154F7" w:rsidRDefault="00346EC8" w:rsidP="005259C1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&lt;iostream&gt;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&lt;coroutine&gt;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struct Generator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struct </w:t>
      </w:r>
      <w:proofErr w:type="spellStart"/>
      <w:r w:rsidRPr="006154F7">
        <w:rPr>
          <w:sz w:val="28"/>
          <w:szCs w:val="28"/>
          <w:lang w:val="en-US"/>
        </w:rPr>
        <w:t>promise_type</w:t>
      </w:r>
      <w:proofErr w:type="spellEnd"/>
      <w:r w:rsidRPr="006154F7">
        <w:rPr>
          <w:sz w:val="28"/>
          <w:szCs w:val="28"/>
          <w:lang w:val="en-US"/>
        </w:rPr>
        <w:t xml:space="preserve">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int </w:t>
      </w:r>
      <w:proofErr w:type="spellStart"/>
      <w:r w:rsidRPr="006154F7">
        <w:rPr>
          <w:sz w:val="28"/>
          <w:szCs w:val="28"/>
          <w:lang w:val="en-US"/>
        </w:rPr>
        <w:t>current_value</w:t>
      </w:r>
      <w:proofErr w:type="spellEnd"/>
      <w:r w:rsidRPr="006154F7">
        <w:rPr>
          <w:sz w:val="28"/>
          <w:szCs w:val="28"/>
          <w:lang w:val="en-US"/>
        </w:rPr>
        <w:t>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auto </w:t>
      </w:r>
      <w:proofErr w:type="spellStart"/>
      <w:r w:rsidRPr="006154F7">
        <w:rPr>
          <w:sz w:val="28"/>
          <w:szCs w:val="28"/>
          <w:lang w:val="en-US"/>
        </w:rPr>
        <w:t>get_return_</w:t>
      </w:r>
      <w:proofErr w:type="gramStart"/>
      <w:r w:rsidRPr="006154F7">
        <w:rPr>
          <w:sz w:val="28"/>
          <w:szCs w:val="28"/>
          <w:lang w:val="en-US"/>
        </w:rPr>
        <w:t>object</w:t>
      </w:r>
      <w:proofErr w:type="spellEnd"/>
      <w:r w:rsidRPr="006154F7">
        <w:rPr>
          <w:sz w:val="28"/>
          <w:szCs w:val="28"/>
          <w:lang w:val="en-US"/>
        </w:rPr>
        <w:t>(</w:t>
      </w:r>
      <w:proofErr w:type="gramEnd"/>
      <w:r w:rsidRPr="006154F7">
        <w:rPr>
          <w:sz w:val="28"/>
          <w:szCs w:val="28"/>
          <w:lang w:val="en-US"/>
        </w:rPr>
        <w:t>) { return Generator{this};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auto </w:t>
      </w:r>
      <w:proofErr w:type="spellStart"/>
      <w:r w:rsidRPr="006154F7">
        <w:rPr>
          <w:sz w:val="28"/>
          <w:szCs w:val="28"/>
          <w:lang w:val="en-US"/>
        </w:rPr>
        <w:t>initial_</w:t>
      </w:r>
      <w:proofErr w:type="gramStart"/>
      <w:r w:rsidRPr="006154F7">
        <w:rPr>
          <w:sz w:val="28"/>
          <w:szCs w:val="28"/>
          <w:lang w:val="en-US"/>
        </w:rPr>
        <w:t>suspend</w:t>
      </w:r>
      <w:proofErr w:type="spellEnd"/>
      <w:r w:rsidRPr="006154F7">
        <w:rPr>
          <w:sz w:val="28"/>
          <w:szCs w:val="28"/>
          <w:lang w:val="en-US"/>
        </w:rPr>
        <w:t>(</w:t>
      </w:r>
      <w:proofErr w:type="gramEnd"/>
      <w:r w:rsidRPr="006154F7">
        <w:rPr>
          <w:sz w:val="28"/>
          <w:szCs w:val="28"/>
          <w:lang w:val="en-US"/>
        </w:rPr>
        <w:t>) { return std::</w:t>
      </w:r>
      <w:proofErr w:type="spellStart"/>
      <w:r w:rsidRPr="006154F7">
        <w:rPr>
          <w:sz w:val="28"/>
          <w:szCs w:val="28"/>
          <w:lang w:val="en-US"/>
        </w:rPr>
        <w:t>suspend_always</w:t>
      </w:r>
      <w:proofErr w:type="spellEnd"/>
      <w:r w:rsidRPr="006154F7">
        <w:rPr>
          <w:sz w:val="28"/>
          <w:szCs w:val="28"/>
          <w:lang w:val="en-US"/>
        </w:rPr>
        <w:t>{};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auto </w:t>
      </w:r>
      <w:proofErr w:type="spellStart"/>
      <w:r w:rsidRPr="006154F7">
        <w:rPr>
          <w:sz w:val="28"/>
          <w:szCs w:val="28"/>
          <w:lang w:val="en-US"/>
        </w:rPr>
        <w:t>final_</w:t>
      </w:r>
      <w:proofErr w:type="gramStart"/>
      <w:r w:rsidRPr="006154F7">
        <w:rPr>
          <w:sz w:val="28"/>
          <w:szCs w:val="28"/>
          <w:lang w:val="en-US"/>
        </w:rPr>
        <w:t>suspend</w:t>
      </w:r>
      <w:proofErr w:type="spellEnd"/>
      <w:r w:rsidRPr="006154F7">
        <w:rPr>
          <w:sz w:val="28"/>
          <w:szCs w:val="28"/>
          <w:lang w:val="en-US"/>
        </w:rPr>
        <w:t>(</w:t>
      </w:r>
      <w:proofErr w:type="gramEnd"/>
      <w:r w:rsidRPr="006154F7">
        <w:rPr>
          <w:sz w:val="28"/>
          <w:szCs w:val="28"/>
          <w:lang w:val="en-US"/>
        </w:rPr>
        <w:t xml:space="preserve">) </w:t>
      </w:r>
      <w:proofErr w:type="spellStart"/>
      <w:r w:rsidRPr="006154F7">
        <w:rPr>
          <w:sz w:val="28"/>
          <w:szCs w:val="28"/>
          <w:lang w:val="en-US"/>
        </w:rPr>
        <w:t>noexcept</w:t>
      </w:r>
      <w:proofErr w:type="spellEnd"/>
      <w:r w:rsidRPr="006154F7">
        <w:rPr>
          <w:sz w:val="28"/>
          <w:szCs w:val="28"/>
          <w:lang w:val="en-US"/>
        </w:rPr>
        <w:t xml:space="preserve"> { return std::</w:t>
      </w:r>
      <w:proofErr w:type="spellStart"/>
      <w:r w:rsidRPr="006154F7">
        <w:rPr>
          <w:sz w:val="28"/>
          <w:szCs w:val="28"/>
          <w:lang w:val="en-US"/>
        </w:rPr>
        <w:t>suspend_always</w:t>
      </w:r>
      <w:proofErr w:type="spellEnd"/>
      <w:r w:rsidRPr="006154F7">
        <w:rPr>
          <w:sz w:val="28"/>
          <w:szCs w:val="28"/>
          <w:lang w:val="en-US"/>
        </w:rPr>
        <w:t>{};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auto </w:t>
      </w:r>
      <w:proofErr w:type="spellStart"/>
      <w:r w:rsidRPr="006154F7">
        <w:rPr>
          <w:sz w:val="28"/>
          <w:szCs w:val="28"/>
          <w:lang w:val="en-US"/>
        </w:rPr>
        <w:t>yield_</w:t>
      </w:r>
      <w:proofErr w:type="gramStart"/>
      <w:r w:rsidRPr="006154F7">
        <w:rPr>
          <w:sz w:val="28"/>
          <w:szCs w:val="28"/>
          <w:lang w:val="en-US"/>
        </w:rPr>
        <w:t>value</w:t>
      </w:r>
      <w:proofErr w:type="spellEnd"/>
      <w:r w:rsidRPr="006154F7">
        <w:rPr>
          <w:sz w:val="28"/>
          <w:szCs w:val="28"/>
          <w:lang w:val="en-US"/>
        </w:rPr>
        <w:t>(</w:t>
      </w:r>
      <w:proofErr w:type="gramEnd"/>
      <w:r w:rsidRPr="006154F7">
        <w:rPr>
          <w:sz w:val="28"/>
          <w:szCs w:val="28"/>
          <w:lang w:val="en-US"/>
        </w:rPr>
        <w:t>int value)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    </w:t>
      </w:r>
      <w:proofErr w:type="spellStart"/>
      <w:r w:rsidRPr="006154F7">
        <w:rPr>
          <w:sz w:val="28"/>
          <w:szCs w:val="28"/>
          <w:lang w:val="en-US"/>
        </w:rPr>
        <w:t>current_value</w:t>
      </w:r>
      <w:proofErr w:type="spellEnd"/>
      <w:r w:rsidRPr="006154F7">
        <w:rPr>
          <w:sz w:val="28"/>
          <w:szCs w:val="28"/>
          <w:lang w:val="en-US"/>
        </w:rPr>
        <w:t xml:space="preserve"> = value;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    return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suspend_always</w:t>
      </w:r>
      <w:proofErr w:type="spellEnd"/>
      <w:r w:rsidRPr="006154F7">
        <w:rPr>
          <w:sz w:val="28"/>
          <w:szCs w:val="28"/>
          <w:lang w:val="en-US"/>
        </w:rPr>
        <w:t>{};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void </w:t>
      </w:r>
      <w:proofErr w:type="spellStart"/>
      <w:r w:rsidRPr="006154F7">
        <w:rPr>
          <w:sz w:val="28"/>
          <w:szCs w:val="28"/>
          <w:lang w:val="en-US"/>
        </w:rPr>
        <w:t>return_</w:t>
      </w:r>
      <w:proofErr w:type="gramStart"/>
      <w:r w:rsidRPr="006154F7">
        <w:rPr>
          <w:sz w:val="28"/>
          <w:szCs w:val="28"/>
          <w:lang w:val="en-US"/>
        </w:rPr>
        <w:t>void</w:t>
      </w:r>
      <w:proofErr w:type="spellEnd"/>
      <w:r w:rsidRPr="006154F7">
        <w:rPr>
          <w:sz w:val="28"/>
          <w:szCs w:val="28"/>
          <w:lang w:val="en-US"/>
        </w:rPr>
        <w:t>(</w:t>
      </w:r>
      <w:proofErr w:type="gramEnd"/>
      <w:r w:rsidRPr="006154F7">
        <w:rPr>
          <w:sz w:val="28"/>
          <w:szCs w:val="28"/>
          <w:lang w:val="en-US"/>
        </w:rPr>
        <w:t>) {}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void </w:t>
      </w:r>
      <w:proofErr w:type="spellStart"/>
      <w:r w:rsidRPr="006154F7">
        <w:rPr>
          <w:sz w:val="28"/>
          <w:szCs w:val="28"/>
          <w:lang w:val="en-US"/>
        </w:rPr>
        <w:t>unhandled_</w:t>
      </w:r>
      <w:proofErr w:type="gramStart"/>
      <w:r w:rsidRPr="006154F7">
        <w:rPr>
          <w:sz w:val="28"/>
          <w:szCs w:val="28"/>
          <w:lang w:val="en-US"/>
        </w:rPr>
        <w:t>exception</w:t>
      </w:r>
      <w:proofErr w:type="spellEnd"/>
      <w:r w:rsidRPr="006154F7">
        <w:rPr>
          <w:sz w:val="28"/>
          <w:szCs w:val="28"/>
          <w:lang w:val="en-US"/>
        </w:rPr>
        <w:t>(</w:t>
      </w:r>
      <w:proofErr w:type="gramEnd"/>
      <w:r w:rsidRPr="006154F7">
        <w:rPr>
          <w:sz w:val="28"/>
          <w:szCs w:val="28"/>
          <w:lang w:val="en-US"/>
        </w:rPr>
        <w:t>) { std::terminate();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};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struct iterator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coroutine_handle</w:t>
      </w:r>
      <w:proofErr w:type="spellEnd"/>
      <w:r w:rsidRPr="006154F7">
        <w:rPr>
          <w:sz w:val="28"/>
          <w:szCs w:val="28"/>
          <w:lang w:val="en-US"/>
        </w:rPr>
        <w:t>&lt;</w:t>
      </w:r>
      <w:proofErr w:type="spellStart"/>
      <w:r w:rsidRPr="006154F7">
        <w:rPr>
          <w:sz w:val="28"/>
          <w:szCs w:val="28"/>
          <w:lang w:val="en-US"/>
        </w:rPr>
        <w:t>promise_type</w:t>
      </w:r>
      <w:proofErr w:type="spellEnd"/>
      <w:r w:rsidRPr="006154F7">
        <w:rPr>
          <w:sz w:val="28"/>
          <w:szCs w:val="28"/>
          <w:lang w:val="en-US"/>
        </w:rPr>
        <w:t>&gt; handle;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bool </w:t>
      </w:r>
      <w:proofErr w:type="gramStart"/>
      <w:r w:rsidRPr="006154F7">
        <w:rPr>
          <w:sz w:val="28"/>
          <w:szCs w:val="28"/>
          <w:lang w:val="en-US"/>
        </w:rPr>
        <w:t>operator!=</w:t>
      </w:r>
      <w:proofErr w:type="gramEnd"/>
      <w:r w:rsidRPr="006154F7">
        <w:rPr>
          <w:sz w:val="28"/>
          <w:szCs w:val="28"/>
          <w:lang w:val="en-US"/>
        </w:rPr>
        <w:t>(std::</w:t>
      </w:r>
      <w:proofErr w:type="spellStart"/>
      <w:r w:rsidRPr="006154F7">
        <w:rPr>
          <w:sz w:val="28"/>
          <w:szCs w:val="28"/>
          <w:lang w:val="en-US"/>
        </w:rPr>
        <w:t>default_sentinel_t</w:t>
      </w:r>
      <w:proofErr w:type="spellEnd"/>
      <w:r w:rsidRPr="006154F7">
        <w:rPr>
          <w:sz w:val="28"/>
          <w:szCs w:val="28"/>
          <w:lang w:val="en-US"/>
        </w:rPr>
        <w:t>) const { return !</w:t>
      </w:r>
      <w:proofErr w:type="spellStart"/>
      <w:r w:rsidRPr="006154F7">
        <w:rPr>
          <w:sz w:val="28"/>
          <w:szCs w:val="28"/>
          <w:lang w:val="en-US"/>
        </w:rPr>
        <w:t>handle.done</w:t>
      </w:r>
      <w:proofErr w:type="spellEnd"/>
      <w:r w:rsidRPr="006154F7">
        <w:rPr>
          <w:sz w:val="28"/>
          <w:szCs w:val="28"/>
          <w:lang w:val="en-US"/>
        </w:rPr>
        <w:t>();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void operator+</w:t>
      </w:r>
      <w:proofErr w:type="gramStart"/>
      <w:r w:rsidRPr="006154F7">
        <w:rPr>
          <w:sz w:val="28"/>
          <w:szCs w:val="28"/>
          <w:lang w:val="en-US"/>
        </w:rPr>
        <w:t>+(</w:t>
      </w:r>
      <w:proofErr w:type="gramEnd"/>
      <w:r w:rsidRPr="006154F7">
        <w:rPr>
          <w:sz w:val="28"/>
          <w:szCs w:val="28"/>
          <w:lang w:val="en-US"/>
        </w:rPr>
        <w:t xml:space="preserve">) { </w:t>
      </w:r>
      <w:proofErr w:type="spellStart"/>
      <w:r w:rsidRPr="006154F7">
        <w:rPr>
          <w:sz w:val="28"/>
          <w:szCs w:val="28"/>
          <w:lang w:val="en-US"/>
        </w:rPr>
        <w:t>handle.resume</w:t>
      </w:r>
      <w:proofErr w:type="spellEnd"/>
      <w:r w:rsidRPr="006154F7">
        <w:rPr>
          <w:sz w:val="28"/>
          <w:szCs w:val="28"/>
          <w:lang w:val="en-US"/>
        </w:rPr>
        <w:t>();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int operator*() const </w:t>
      </w:r>
      <w:proofErr w:type="gramStart"/>
      <w:r w:rsidRPr="006154F7">
        <w:rPr>
          <w:sz w:val="28"/>
          <w:szCs w:val="28"/>
          <w:lang w:val="en-US"/>
        </w:rPr>
        <w:t>{ return</w:t>
      </w:r>
      <w:proofErr w:type="gramEnd"/>
      <w:r w:rsidRPr="006154F7">
        <w:rPr>
          <w:sz w:val="28"/>
          <w:szCs w:val="28"/>
          <w:lang w:val="en-US"/>
        </w:rPr>
        <w:t xml:space="preserve"> </w:t>
      </w:r>
      <w:proofErr w:type="spellStart"/>
      <w:r w:rsidRPr="006154F7">
        <w:rPr>
          <w:sz w:val="28"/>
          <w:szCs w:val="28"/>
          <w:lang w:val="en-US"/>
        </w:rPr>
        <w:t>handle.promise</w:t>
      </w:r>
      <w:proofErr w:type="spellEnd"/>
      <w:r w:rsidRPr="006154F7">
        <w:rPr>
          <w:sz w:val="28"/>
          <w:szCs w:val="28"/>
          <w:lang w:val="en-US"/>
        </w:rPr>
        <w:t>().</w:t>
      </w:r>
      <w:proofErr w:type="spellStart"/>
      <w:r w:rsidRPr="006154F7">
        <w:rPr>
          <w:sz w:val="28"/>
          <w:szCs w:val="28"/>
          <w:lang w:val="en-US"/>
        </w:rPr>
        <w:t>current_value</w:t>
      </w:r>
      <w:proofErr w:type="spellEnd"/>
      <w:r w:rsidRPr="006154F7">
        <w:rPr>
          <w:sz w:val="28"/>
          <w:szCs w:val="28"/>
          <w:lang w:val="en-US"/>
        </w:rPr>
        <w:t>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};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coroutine_handle</w:t>
      </w:r>
      <w:proofErr w:type="spellEnd"/>
      <w:r w:rsidRPr="006154F7">
        <w:rPr>
          <w:sz w:val="28"/>
          <w:szCs w:val="28"/>
          <w:lang w:val="en-US"/>
        </w:rPr>
        <w:t>&lt;</w:t>
      </w:r>
      <w:proofErr w:type="spellStart"/>
      <w:r w:rsidRPr="006154F7">
        <w:rPr>
          <w:sz w:val="28"/>
          <w:szCs w:val="28"/>
          <w:lang w:val="en-US"/>
        </w:rPr>
        <w:t>promise_type</w:t>
      </w:r>
      <w:proofErr w:type="spellEnd"/>
      <w:r w:rsidRPr="006154F7">
        <w:rPr>
          <w:sz w:val="28"/>
          <w:szCs w:val="28"/>
          <w:lang w:val="en-US"/>
        </w:rPr>
        <w:t>&gt; handle;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154F7">
        <w:rPr>
          <w:sz w:val="28"/>
          <w:szCs w:val="28"/>
          <w:lang w:val="en-US"/>
        </w:rPr>
        <w:t>Generator(</w:t>
      </w:r>
      <w:proofErr w:type="spellStart"/>
      <w:proofErr w:type="gramEnd"/>
      <w:r w:rsidRPr="006154F7">
        <w:rPr>
          <w:sz w:val="28"/>
          <w:szCs w:val="28"/>
          <w:lang w:val="en-US"/>
        </w:rPr>
        <w:t>promise_type</w:t>
      </w:r>
      <w:proofErr w:type="spellEnd"/>
      <w:r w:rsidRPr="006154F7">
        <w:rPr>
          <w:sz w:val="28"/>
          <w:szCs w:val="28"/>
          <w:lang w:val="en-US"/>
        </w:rPr>
        <w:t>* p) : handle(std::</w:t>
      </w:r>
      <w:proofErr w:type="spellStart"/>
      <w:r w:rsidRPr="006154F7">
        <w:rPr>
          <w:sz w:val="28"/>
          <w:szCs w:val="28"/>
          <w:lang w:val="en-US"/>
        </w:rPr>
        <w:t>coroutine_handle</w:t>
      </w:r>
      <w:proofErr w:type="spellEnd"/>
      <w:r w:rsidRPr="006154F7">
        <w:rPr>
          <w:sz w:val="28"/>
          <w:szCs w:val="28"/>
          <w:lang w:val="en-US"/>
        </w:rPr>
        <w:t>&lt;</w:t>
      </w:r>
      <w:proofErr w:type="spellStart"/>
      <w:r w:rsidRPr="006154F7">
        <w:rPr>
          <w:sz w:val="28"/>
          <w:szCs w:val="28"/>
          <w:lang w:val="en-US"/>
        </w:rPr>
        <w:t>promise_type</w:t>
      </w:r>
      <w:proofErr w:type="spellEnd"/>
      <w:r w:rsidRPr="006154F7">
        <w:rPr>
          <w:sz w:val="28"/>
          <w:szCs w:val="28"/>
          <w:lang w:val="en-US"/>
        </w:rPr>
        <w:t>&gt;::</w:t>
      </w:r>
      <w:proofErr w:type="spellStart"/>
      <w:r w:rsidRPr="006154F7">
        <w:rPr>
          <w:sz w:val="28"/>
          <w:szCs w:val="28"/>
          <w:lang w:val="en-US"/>
        </w:rPr>
        <w:t>from_promise</w:t>
      </w:r>
      <w:proofErr w:type="spellEnd"/>
      <w:r w:rsidRPr="006154F7">
        <w:rPr>
          <w:sz w:val="28"/>
          <w:szCs w:val="28"/>
          <w:lang w:val="en-US"/>
        </w:rPr>
        <w:t>(*p)) {}</w:t>
      </w:r>
    </w:p>
    <w:p w:rsidR="005259C1" w:rsidRPr="005259C1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iterator </w:t>
      </w:r>
      <w:proofErr w:type="gramStart"/>
      <w:r w:rsidRPr="006154F7">
        <w:rPr>
          <w:sz w:val="28"/>
          <w:szCs w:val="28"/>
          <w:lang w:val="en-US"/>
        </w:rPr>
        <w:t>begin(</w:t>
      </w:r>
      <w:proofErr w:type="gramEnd"/>
      <w:r w:rsidRPr="006154F7">
        <w:rPr>
          <w:sz w:val="28"/>
          <w:szCs w:val="28"/>
          <w:lang w:val="en-US"/>
        </w:rPr>
        <w:t xml:space="preserve">) { </w:t>
      </w:r>
      <w:proofErr w:type="spellStart"/>
      <w:r w:rsidRPr="006154F7">
        <w:rPr>
          <w:sz w:val="28"/>
          <w:szCs w:val="28"/>
          <w:lang w:val="en-US"/>
        </w:rPr>
        <w:t>handle.resume</w:t>
      </w:r>
      <w:proofErr w:type="spellEnd"/>
      <w:r w:rsidRPr="006154F7">
        <w:rPr>
          <w:sz w:val="28"/>
          <w:szCs w:val="28"/>
          <w:lang w:val="en-US"/>
        </w:rPr>
        <w:t>(); return it</w:t>
      </w:r>
      <w:r w:rsidRPr="005259C1">
        <w:rPr>
          <w:sz w:val="28"/>
          <w:szCs w:val="28"/>
          <w:lang w:val="en-US"/>
        </w:rPr>
        <w:t>erator{handle};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5259C1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default_sentinel_t</w:t>
      </w:r>
      <w:proofErr w:type="spellEnd"/>
      <w:r w:rsidRPr="006154F7">
        <w:rPr>
          <w:sz w:val="28"/>
          <w:szCs w:val="28"/>
          <w:lang w:val="en-US"/>
        </w:rPr>
        <w:t xml:space="preserve"> end() { return {}; }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B7A08">
        <w:rPr>
          <w:sz w:val="28"/>
          <w:szCs w:val="28"/>
          <w:lang w:val="en-US"/>
        </w:rPr>
        <w:t>};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Generator </w:t>
      </w:r>
      <w:proofErr w:type="gramStart"/>
      <w:r w:rsidRPr="006154F7">
        <w:rPr>
          <w:sz w:val="28"/>
          <w:szCs w:val="28"/>
          <w:lang w:val="en-US"/>
        </w:rPr>
        <w:t>counter(</w:t>
      </w:r>
      <w:proofErr w:type="gramEnd"/>
      <w:r w:rsidRPr="006154F7">
        <w:rPr>
          <w:sz w:val="28"/>
          <w:szCs w:val="28"/>
          <w:lang w:val="en-US"/>
        </w:rPr>
        <w:t>int max)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for (int </w:t>
      </w:r>
      <w:proofErr w:type="spellStart"/>
      <w:r w:rsidRPr="006154F7">
        <w:rPr>
          <w:sz w:val="28"/>
          <w:szCs w:val="28"/>
          <w:lang w:val="en-US"/>
        </w:rPr>
        <w:t>i</w:t>
      </w:r>
      <w:proofErr w:type="spellEnd"/>
      <w:r w:rsidRPr="006154F7">
        <w:rPr>
          <w:sz w:val="28"/>
          <w:szCs w:val="28"/>
          <w:lang w:val="en-US"/>
        </w:rPr>
        <w:t xml:space="preserve"> = 1; </w:t>
      </w:r>
      <w:proofErr w:type="spellStart"/>
      <w:r w:rsidRPr="006154F7">
        <w:rPr>
          <w:sz w:val="28"/>
          <w:szCs w:val="28"/>
          <w:lang w:val="en-US"/>
        </w:rPr>
        <w:t>i</w:t>
      </w:r>
      <w:proofErr w:type="spellEnd"/>
      <w:r w:rsidRPr="006154F7">
        <w:rPr>
          <w:sz w:val="28"/>
          <w:szCs w:val="28"/>
          <w:lang w:val="en-US"/>
        </w:rPr>
        <w:t xml:space="preserve"> &lt;= max; ++</w:t>
      </w:r>
      <w:proofErr w:type="spellStart"/>
      <w:r w:rsidRPr="006154F7">
        <w:rPr>
          <w:sz w:val="28"/>
          <w:szCs w:val="28"/>
          <w:lang w:val="en-US"/>
        </w:rPr>
        <w:t>i</w:t>
      </w:r>
      <w:proofErr w:type="spellEnd"/>
      <w:r w:rsidRPr="006154F7">
        <w:rPr>
          <w:sz w:val="28"/>
          <w:szCs w:val="28"/>
          <w:lang w:val="en-US"/>
        </w:rPr>
        <w:t>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</w:t>
      </w:r>
      <w:proofErr w:type="spellStart"/>
      <w:r w:rsidRPr="006154F7">
        <w:rPr>
          <w:sz w:val="28"/>
          <w:szCs w:val="28"/>
          <w:lang w:val="en-US"/>
        </w:rPr>
        <w:t>co_yield</w:t>
      </w:r>
      <w:proofErr w:type="spellEnd"/>
      <w:r w:rsidRPr="006154F7">
        <w:rPr>
          <w:sz w:val="28"/>
          <w:szCs w:val="28"/>
          <w:lang w:val="en-US"/>
        </w:rPr>
        <w:t xml:space="preserve"> </w:t>
      </w:r>
      <w:proofErr w:type="spellStart"/>
      <w:r w:rsidRPr="006154F7">
        <w:rPr>
          <w:sz w:val="28"/>
          <w:szCs w:val="28"/>
          <w:lang w:val="en-US"/>
        </w:rPr>
        <w:t>i</w:t>
      </w:r>
      <w:proofErr w:type="spellEnd"/>
      <w:r w:rsidRPr="006154F7">
        <w:rPr>
          <w:sz w:val="28"/>
          <w:szCs w:val="28"/>
          <w:lang w:val="en-US"/>
        </w:rPr>
        <w:t>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int </w:t>
      </w:r>
      <w:proofErr w:type="gramStart"/>
      <w:r w:rsidRPr="006154F7">
        <w:rPr>
          <w:sz w:val="28"/>
          <w:szCs w:val="28"/>
          <w:lang w:val="en-US"/>
        </w:rPr>
        <w:t>main(</w:t>
      </w:r>
      <w:proofErr w:type="gramEnd"/>
      <w:r w:rsidRPr="006154F7">
        <w:rPr>
          <w:sz w:val="28"/>
          <w:szCs w:val="28"/>
          <w:lang w:val="en-US"/>
        </w:rPr>
        <w:t>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for (int </w:t>
      </w:r>
      <w:proofErr w:type="gramStart"/>
      <w:r w:rsidRPr="006154F7">
        <w:rPr>
          <w:sz w:val="28"/>
          <w:szCs w:val="28"/>
          <w:lang w:val="en-US"/>
        </w:rPr>
        <w:t>value :</w:t>
      </w:r>
      <w:proofErr w:type="gramEnd"/>
      <w:r w:rsidRPr="006154F7">
        <w:rPr>
          <w:sz w:val="28"/>
          <w:szCs w:val="28"/>
          <w:lang w:val="en-US"/>
        </w:rPr>
        <w:t xml:space="preserve"> counter(5))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value &lt;&lt; " ";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r w:rsidRPr="006B7A08">
        <w:rPr>
          <w:sz w:val="28"/>
          <w:szCs w:val="28"/>
          <w:lang w:val="en-US"/>
        </w:rPr>
        <w:t>}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B7A08">
        <w:rPr>
          <w:sz w:val="28"/>
          <w:szCs w:val="28"/>
          <w:lang w:val="en-US"/>
        </w:rPr>
        <w:t xml:space="preserve">    return 0;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B7A08">
        <w:rPr>
          <w:sz w:val="28"/>
          <w:szCs w:val="28"/>
          <w:lang w:val="en-US"/>
        </w:rPr>
        <w:t>}</w:t>
      </w:r>
    </w:p>
    <w:p w:rsidR="005259C1" w:rsidRPr="006B7A08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B7A08" w:rsidRDefault="005259C1" w:rsidP="005259C1">
      <w:pPr>
        <w:spacing w:line="276" w:lineRule="auto"/>
        <w:ind w:firstLine="567"/>
        <w:rPr>
          <w:b/>
          <w:bCs/>
          <w:sz w:val="28"/>
          <w:szCs w:val="28"/>
          <w:lang w:val="en-US"/>
        </w:rPr>
      </w:pPr>
      <w:r w:rsidRPr="005259C1">
        <w:rPr>
          <w:b/>
          <w:bCs/>
          <w:sz w:val="28"/>
          <w:szCs w:val="28"/>
        </w:rPr>
        <w:t>Концепции</w:t>
      </w:r>
      <w:r w:rsidRPr="006B7A08">
        <w:rPr>
          <w:b/>
          <w:bCs/>
          <w:sz w:val="28"/>
          <w:szCs w:val="28"/>
          <w:lang w:val="en-US"/>
        </w:rPr>
        <w:t xml:space="preserve"> (Concepts)</w:t>
      </w:r>
    </w:p>
    <w:p w:rsidR="006154F7" w:rsidRPr="006B7A08" w:rsidRDefault="006154F7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Позволяют накладывать ограничения на шаблоны, делая код более понятным и безопасным.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&lt;iostream&gt;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&lt;concepts&gt;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template &lt;</w:t>
      </w:r>
      <w:proofErr w:type="spellStart"/>
      <w:r w:rsidRPr="006154F7">
        <w:rPr>
          <w:sz w:val="28"/>
          <w:szCs w:val="28"/>
          <w:lang w:val="en-US"/>
        </w:rPr>
        <w:t>typename</w:t>
      </w:r>
      <w:proofErr w:type="spellEnd"/>
      <w:r w:rsidRPr="006154F7">
        <w:rPr>
          <w:sz w:val="28"/>
          <w:szCs w:val="28"/>
          <w:lang w:val="en-US"/>
        </w:rPr>
        <w:t xml:space="preserve"> T&gt;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concept Integral =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is_integral</w:t>
      </w:r>
      <w:proofErr w:type="spellEnd"/>
      <w:r w:rsidRPr="006154F7">
        <w:rPr>
          <w:sz w:val="28"/>
          <w:szCs w:val="28"/>
          <w:lang w:val="en-US"/>
        </w:rPr>
        <w:t>&lt;T&gt;::value;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template &lt;Integral T&gt;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T </w:t>
      </w:r>
      <w:proofErr w:type="gramStart"/>
      <w:r w:rsidRPr="006154F7">
        <w:rPr>
          <w:sz w:val="28"/>
          <w:szCs w:val="28"/>
          <w:lang w:val="en-US"/>
        </w:rPr>
        <w:t>add(</w:t>
      </w:r>
      <w:proofErr w:type="gramEnd"/>
      <w:r w:rsidRPr="006154F7">
        <w:rPr>
          <w:sz w:val="28"/>
          <w:szCs w:val="28"/>
          <w:lang w:val="en-US"/>
        </w:rPr>
        <w:t>T a, T b)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return a + b;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}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int </w:t>
      </w:r>
      <w:proofErr w:type="gramStart"/>
      <w:r w:rsidRPr="006154F7">
        <w:rPr>
          <w:sz w:val="28"/>
          <w:szCs w:val="28"/>
          <w:lang w:val="en-US"/>
        </w:rPr>
        <w:t>main(</w:t>
      </w:r>
      <w:proofErr w:type="gramEnd"/>
      <w:r w:rsidRPr="006154F7">
        <w:rPr>
          <w:sz w:val="28"/>
          <w:szCs w:val="28"/>
          <w:lang w:val="en-US"/>
        </w:rPr>
        <w:t>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add(3, 5) &lt;&lt; std::</w:t>
      </w:r>
      <w:proofErr w:type="spellStart"/>
      <w:r w:rsidRPr="006154F7">
        <w:rPr>
          <w:sz w:val="28"/>
          <w:szCs w:val="28"/>
          <w:lang w:val="en-US"/>
        </w:rPr>
        <w:t>endl</w:t>
      </w:r>
      <w:proofErr w:type="spellEnd"/>
      <w:r w:rsidRPr="006154F7">
        <w:rPr>
          <w:sz w:val="28"/>
          <w:szCs w:val="28"/>
          <w:lang w:val="en-US"/>
        </w:rPr>
        <w:t xml:space="preserve">;   // </w:t>
      </w:r>
      <w:r w:rsidRPr="006154F7">
        <w:rPr>
          <w:sz w:val="28"/>
          <w:szCs w:val="28"/>
        </w:rPr>
        <w:t>Работает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//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add(3.14, 5.0) &lt;&lt; std::</w:t>
      </w:r>
      <w:proofErr w:type="spellStart"/>
      <w:r w:rsidRPr="006154F7">
        <w:rPr>
          <w:sz w:val="28"/>
          <w:szCs w:val="28"/>
          <w:lang w:val="en-US"/>
        </w:rPr>
        <w:t>endl</w:t>
      </w:r>
      <w:proofErr w:type="spellEnd"/>
      <w:r w:rsidRPr="006154F7">
        <w:rPr>
          <w:sz w:val="28"/>
          <w:szCs w:val="28"/>
          <w:lang w:val="en-US"/>
        </w:rPr>
        <w:t xml:space="preserve">; // </w:t>
      </w:r>
      <w:r w:rsidRPr="006154F7">
        <w:rPr>
          <w:sz w:val="28"/>
          <w:szCs w:val="28"/>
        </w:rPr>
        <w:t>Ошибка</w:t>
      </w:r>
      <w:r w:rsidRPr="006154F7">
        <w:rPr>
          <w:sz w:val="28"/>
          <w:szCs w:val="28"/>
          <w:lang w:val="en-US"/>
        </w:rPr>
        <w:t xml:space="preserve"> </w:t>
      </w:r>
      <w:r w:rsidRPr="006154F7">
        <w:rPr>
          <w:sz w:val="28"/>
          <w:szCs w:val="28"/>
        </w:rPr>
        <w:t>компиляции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spellStart"/>
      <w:r w:rsidRPr="006154F7">
        <w:rPr>
          <w:sz w:val="28"/>
          <w:szCs w:val="28"/>
        </w:rPr>
        <w:t>return</w:t>
      </w:r>
      <w:proofErr w:type="spellEnd"/>
      <w:r w:rsidRPr="006154F7">
        <w:rPr>
          <w:sz w:val="28"/>
          <w:szCs w:val="28"/>
        </w:rPr>
        <w:t xml:space="preserve"> 0;</w:t>
      </w:r>
    </w:p>
    <w:p w:rsidR="005259C1" w:rsidRPr="005259C1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</w:rPr>
        <w:t>}</w:t>
      </w:r>
    </w:p>
    <w:p w:rsidR="005259C1" w:rsidRPr="005259C1" w:rsidRDefault="005259C1" w:rsidP="005259C1">
      <w:pPr>
        <w:spacing w:line="276" w:lineRule="auto"/>
        <w:ind w:firstLine="567"/>
        <w:rPr>
          <w:b/>
          <w:bCs/>
          <w:sz w:val="28"/>
          <w:szCs w:val="28"/>
        </w:rPr>
      </w:pPr>
      <w:r w:rsidRPr="005259C1">
        <w:rPr>
          <w:b/>
          <w:bCs/>
          <w:sz w:val="28"/>
          <w:szCs w:val="28"/>
        </w:rPr>
        <w:lastRenderedPageBreak/>
        <w:t>Структурные привязки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6154F7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Позволяют распаковывать элементы структур и кортежей в отдельные переменные.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&lt;iostream&gt;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>#include &lt;tuple&gt;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int </w:t>
      </w:r>
      <w:proofErr w:type="gramStart"/>
      <w:r w:rsidRPr="006154F7">
        <w:rPr>
          <w:sz w:val="28"/>
          <w:szCs w:val="28"/>
          <w:lang w:val="en-US"/>
        </w:rPr>
        <w:t>main(</w:t>
      </w:r>
      <w:proofErr w:type="gramEnd"/>
      <w:r w:rsidRPr="006154F7">
        <w:rPr>
          <w:sz w:val="28"/>
          <w:szCs w:val="28"/>
          <w:lang w:val="en-US"/>
        </w:rPr>
        <w:t>) {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gramEnd"/>
      <w:r w:rsidRPr="006154F7">
        <w:rPr>
          <w:sz w:val="28"/>
          <w:szCs w:val="28"/>
          <w:lang w:val="en-US"/>
        </w:rPr>
        <w:t>tuple&lt;int, double, std::string&gt; data(1, 3.14, "C++17");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auto [id, value, text] = </w:t>
      </w:r>
      <w:proofErr w:type="gramStart"/>
      <w:r w:rsidRPr="006154F7">
        <w:rPr>
          <w:sz w:val="28"/>
          <w:szCs w:val="28"/>
          <w:lang w:val="en-US"/>
        </w:rPr>
        <w:t>data;  /</w:t>
      </w:r>
      <w:proofErr w:type="gramEnd"/>
      <w:r w:rsidRPr="006154F7">
        <w:rPr>
          <w:sz w:val="28"/>
          <w:szCs w:val="28"/>
          <w:lang w:val="en-US"/>
        </w:rPr>
        <w:t xml:space="preserve">/ </w:t>
      </w:r>
      <w:r w:rsidRPr="006154F7">
        <w:rPr>
          <w:sz w:val="28"/>
          <w:szCs w:val="28"/>
        </w:rPr>
        <w:t>Распаковка</w:t>
      </w:r>
      <w:r w:rsidRPr="006154F7">
        <w:rPr>
          <w:sz w:val="28"/>
          <w:szCs w:val="28"/>
          <w:lang w:val="en-US"/>
        </w:rPr>
        <w:t xml:space="preserve"> </w:t>
      </w:r>
      <w:r w:rsidRPr="006154F7">
        <w:rPr>
          <w:sz w:val="28"/>
          <w:szCs w:val="28"/>
        </w:rPr>
        <w:t>кортежа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gramStart"/>
      <w:r w:rsidRPr="006154F7">
        <w:rPr>
          <w:sz w:val="28"/>
          <w:szCs w:val="28"/>
          <w:lang w:val="en-US"/>
        </w:rPr>
        <w:t>std::</w:t>
      </w:r>
      <w:proofErr w:type="spellStart"/>
      <w:proofErr w:type="gramEnd"/>
      <w:r w:rsidRPr="006154F7">
        <w:rPr>
          <w:sz w:val="28"/>
          <w:szCs w:val="28"/>
          <w:lang w:val="en-US"/>
        </w:rPr>
        <w:t>cout</w:t>
      </w:r>
      <w:proofErr w:type="spellEnd"/>
      <w:r w:rsidRPr="006154F7">
        <w:rPr>
          <w:sz w:val="28"/>
          <w:szCs w:val="28"/>
          <w:lang w:val="en-US"/>
        </w:rPr>
        <w:t xml:space="preserve"> &lt;&lt; id &lt;&lt; ", " &lt;&lt; value &lt;&lt; ", " &lt;&lt; text &lt;&lt; std::</w:t>
      </w:r>
      <w:proofErr w:type="spellStart"/>
      <w:r w:rsidRPr="006154F7">
        <w:rPr>
          <w:sz w:val="28"/>
          <w:szCs w:val="28"/>
          <w:lang w:val="en-US"/>
        </w:rPr>
        <w:t>endl</w:t>
      </w:r>
      <w:proofErr w:type="spellEnd"/>
      <w:r w:rsidRPr="006154F7">
        <w:rPr>
          <w:sz w:val="28"/>
          <w:szCs w:val="28"/>
          <w:lang w:val="en-US"/>
        </w:rPr>
        <w:t>;</w:t>
      </w:r>
    </w:p>
    <w:p w:rsidR="005259C1" w:rsidRPr="006154F7" w:rsidRDefault="005259C1" w:rsidP="005259C1">
      <w:pPr>
        <w:spacing w:line="276" w:lineRule="auto"/>
        <w:rPr>
          <w:sz w:val="28"/>
          <w:szCs w:val="28"/>
          <w:lang w:val="en-US"/>
        </w:rPr>
      </w:pP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  <w:lang w:val="en-US"/>
        </w:rPr>
        <w:t xml:space="preserve">    </w:t>
      </w:r>
      <w:proofErr w:type="spellStart"/>
      <w:r w:rsidRPr="006154F7">
        <w:rPr>
          <w:sz w:val="28"/>
          <w:szCs w:val="28"/>
        </w:rPr>
        <w:t>return</w:t>
      </w:r>
      <w:proofErr w:type="spellEnd"/>
      <w:r w:rsidRPr="006154F7">
        <w:rPr>
          <w:sz w:val="28"/>
          <w:szCs w:val="28"/>
        </w:rPr>
        <w:t xml:space="preserve"> 0;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6154F7">
        <w:rPr>
          <w:sz w:val="28"/>
          <w:szCs w:val="28"/>
        </w:rPr>
        <w:t>}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ind w:firstLine="567"/>
        <w:rPr>
          <w:sz w:val="28"/>
          <w:szCs w:val="28"/>
        </w:rPr>
      </w:pPr>
      <w:r w:rsidRPr="005259C1">
        <w:rPr>
          <w:sz w:val="28"/>
          <w:szCs w:val="28"/>
        </w:rPr>
        <w:t xml:space="preserve">Эволюция C++ — это не просто история обновлений, а последовательное движение к более выразительному, удобному и безопасному программированию. Новые функции, такие как лямбда-выражения, умные указатели, концепции и </w:t>
      </w:r>
      <w:proofErr w:type="spellStart"/>
      <w:r w:rsidRPr="005259C1">
        <w:rPr>
          <w:sz w:val="28"/>
          <w:szCs w:val="28"/>
        </w:rPr>
        <w:t>корутины</w:t>
      </w:r>
      <w:proofErr w:type="spellEnd"/>
      <w:r w:rsidRPr="005259C1">
        <w:rPr>
          <w:sz w:val="28"/>
          <w:szCs w:val="28"/>
        </w:rPr>
        <w:t>, дают разработчикам мощные инструменты для решения самых сложных задач. При этом C++ сохраняет свою главную силу — высокую производительность и гибкость.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ind w:firstLine="567"/>
        <w:rPr>
          <w:sz w:val="28"/>
          <w:szCs w:val="28"/>
        </w:rPr>
      </w:pPr>
      <w:r w:rsidRPr="005259C1">
        <w:rPr>
          <w:sz w:val="28"/>
          <w:szCs w:val="28"/>
        </w:rPr>
        <w:t>Каждое нововведение не только облегчает написание кода, но и открывает новые горизонты для творчества. C++, оставаясь верным своим корням, продолжает развиваться, отвечая на вызовы современного мира программирования. В этом и заключается его уникальность: он остается актуальным инструментом для создания технологий будущего.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  <w:r w:rsidRPr="005259C1">
        <w:rPr>
          <w:sz w:val="28"/>
          <w:szCs w:val="28"/>
        </w:rPr>
        <w:t>4o</w:t>
      </w:r>
    </w:p>
    <w:p w:rsidR="005259C1" w:rsidRPr="006154F7" w:rsidRDefault="005259C1" w:rsidP="005259C1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center"/>
        <w:rPr>
          <w:sz w:val="28"/>
          <w:szCs w:val="28"/>
        </w:rPr>
      </w:pPr>
    </w:p>
    <w:p w:rsidR="005259C1" w:rsidRPr="006154F7" w:rsidRDefault="005259C1" w:rsidP="006154F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3874818"/>
      <w:r w:rsidRPr="00615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5259C1" w:rsidRPr="006154F7" w:rsidRDefault="005259C1" w:rsidP="006154F7">
      <w:pPr>
        <w:spacing w:line="276" w:lineRule="auto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ind w:firstLine="567"/>
        <w:jc w:val="both"/>
        <w:rPr>
          <w:sz w:val="28"/>
          <w:szCs w:val="28"/>
        </w:rPr>
      </w:pPr>
      <w:r w:rsidRPr="006154F7">
        <w:rPr>
          <w:sz w:val="28"/>
          <w:szCs w:val="28"/>
        </w:rPr>
        <w:t>В ходе исследования языка программирования C++ было рассмотрено его значение, особенности и ключевые нововведения, которые сделали его одним из самых популярных и мощных инструментов в мире разработки. Язык сочетает в себе гибкость, высокую производительность и поддержку различных парадигм программирования, что позволяет решать широкий спектр задач — от низкоуровневого программирования до разработки сложных прикладных приложений.</w:t>
      </w: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ind w:firstLine="567"/>
        <w:jc w:val="both"/>
        <w:rPr>
          <w:sz w:val="28"/>
          <w:szCs w:val="28"/>
        </w:rPr>
      </w:pPr>
      <w:r w:rsidRPr="006154F7">
        <w:rPr>
          <w:sz w:val="28"/>
          <w:szCs w:val="28"/>
        </w:rPr>
        <w:t xml:space="preserve">C++ продолжает развиваться, и новые стандарты, значительно улучшили возможности языка. Лямбда-функции, умные указатели, концепции и </w:t>
      </w:r>
      <w:proofErr w:type="spellStart"/>
      <w:r w:rsidRPr="006154F7">
        <w:rPr>
          <w:sz w:val="28"/>
          <w:szCs w:val="28"/>
        </w:rPr>
        <w:t>корутины</w:t>
      </w:r>
      <w:proofErr w:type="spellEnd"/>
      <w:r w:rsidRPr="006154F7">
        <w:rPr>
          <w:sz w:val="28"/>
          <w:szCs w:val="28"/>
        </w:rPr>
        <w:t xml:space="preserve"> — все эти нововведения сделали код более чистым, безопасным и удобным для разработки. В то же время C++ продолжает сохранять свою высокую производительность и контроль над ресурсами, что особенно важно для системного программирования и приложений с высокой нагрузкой.</w:t>
      </w: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5259C1" w:rsidRDefault="005259C1" w:rsidP="005259C1">
      <w:pPr>
        <w:spacing w:line="276" w:lineRule="auto"/>
        <w:ind w:firstLine="567"/>
        <w:jc w:val="both"/>
        <w:rPr>
          <w:sz w:val="28"/>
          <w:szCs w:val="28"/>
        </w:rPr>
      </w:pPr>
      <w:r w:rsidRPr="006154F7">
        <w:rPr>
          <w:sz w:val="28"/>
          <w:szCs w:val="28"/>
        </w:rPr>
        <w:t>Таким образом, язык C++ остается важным инструментом для создания программных решений в самых различных областях, и его развитие в будущем будет продолжать открывать новые возможности для программистов. C++ доказал свою актуальность и мощь, оставаясь на переднем крае технологий и обеспечивая разработчиков всем необходимым для реализации сложных и высокопроизводительных проектов.</w:t>
      </w: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6154F7" w:rsidRDefault="006154F7" w:rsidP="005259C1">
      <w:pPr>
        <w:spacing w:line="276" w:lineRule="auto"/>
        <w:jc w:val="both"/>
        <w:rPr>
          <w:sz w:val="28"/>
          <w:szCs w:val="28"/>
        </w:rPr>
      </w:pPr>
    </w:p>
    <w:p w:rsidR="006154F7" w:rsidRPr="006154F7" w:rsidRDefault="006154F7" w:rsidP="005259C1">
      <w:pPr>
        <w:spacing w:line="276" w:lineRule="auto"/>
        <w:jc w:val="both"/>
        <w:rPr>
          <w:sz w:val="28"/>
          <w:szCs w:val="28"/>
        </w:rPr>
      </w:pPr>
    </w:p>
    <w:p w:rsidR="005259C1" w:rsidRDefault="005259C1" w:rsidP="006154F7">
      <w:pPr>
        <w:pStyle w:val="1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bookmarkStart w:id="5" w:name="_Toc183874819"/>
      <w:r w:rsidRPr="006154F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lastRenderedPageBreak/>
        <w:t>Список использованных источников</w:t>
      </w:r>
      <w:bookmarkEnd w:id="5"/>
    </w:p>
    <w:p w:rsidR="006154F7" w:rsidRPr="006154F7" w:rsidRDefault="006154F7" w:rsidP="006154F7"/>
    <w:p w:rsidR="005259C1" w:rsidRPr="006154F7" w:rsidRDefault="005259C1" w:rsidP="005259C1">
      <w:pPr>
        <w:pStyle w:val="a6"/>
        <w:numPr>
          <w:ilvl w:val="0"/>
          <w:numId w:val="3"/>
        </w:numPr>
        <w:shd w:val="clear" w:color="auto" w:fill="FFFFFF"/>
        <w:spacing w:after="320" w:line="276" w:lineRule="auto"/>
        <w:rPr>
          <w:sz w:val="28"/>
          <w:szCs w:val="28"/>
        </w:rPr>
      </w:pPr>
      <w:r w:rsidRPr="006154F7">
        <w:rPr>
          <w:sz w:val="28"/>
          <w:szCs w:val="28"/>
        </w:rPr>
        <w:t xml:space="preserve">10 </w:t>
      </w:r>
      <w:proofErr w:type="spellStart"/>
      <w:r w:rsidRPr="006154F7">
        <w:rPr>
          <w:sz w:val="28"/>
          <w:szCs w:val="28"/>
        </w:rPr>
        <w:t>особеностей</w:t>
      </w:r>
      <w:proofErr w:type="spellEnd"/>
      <w:r w:rsidRPr="006154F7">
        <w:rPr>
          <w:sz w:val="28"/>
          <w:szCs w:val="28"/>
        </w:rPr>
        <w:t xml:space="preserve"> С++, о которых знают лишь продвинутые </w:t>
      </w:r>
      <w:proofErr w:type="gramStart"/>
      <w:r w:rsidRPr="006154F7">
        <w:rPr>
          <w:sz w:val="28"/>
          <w:szCs w:val="28"/>
        </w:rPr>
        <w:t>программисты  [</w:t>
      </w:r>
      <w:proofErr w:type="gramEnd"/>
      <w:r w:rsidRPr="006154F7">
        <w:rPr>
          <w:sz w:val="28"/>
          <w:szCs w:val="28"/>
        </w:rPr>
        <w:t xml:space="preserve">Электронный ресурс] // Режим доступа: </w:t>
      </w:r>
      <w:hyperlink r:id="rId7" w:history="1">
        <w:r w:rsidRPr="006154F7">
          <w:rPr>
            <w:rStyle w:val="a7"/>
            <w:sz w:val="28"/>
            <w:szCs w:val="28"/>
          </w:rPr>
          <w:t>https://proglib.io/p/hiddencpp</w:t>
        </w:r>
      </w:hyperlink>
      <w:r w:rsidRPr="006154F7">
        <w:rPr>
          <w:sz w:val="28"/>
          <w:szCs w:val="28"/>
        </w:rPr>
        <w:t xml:space="preserve"> // (Дата обращения: 30.11.24)</w:t>
      </w:r>
    </w:p>
    <w:p w:rsidR="005259C1" w:rsidRPr="006154F7" w:rsidRDefault="005259C1" w:rsidP="005259C1">
      <w:pPr>
        <w:pStyle w:val="a6"/>
        <w:numPr>
          <w:ilvl w:val="0"/>
          <w:numId w:val="3"/>
        </w:numPr>
        <w:shd w:val="clear" w:color="auto" w:fill="FFFFFF"/>
        <w:spacing w:after="320" w:line="276" w:lineRule="auto"/>
        <w:rPr>
          <w:color w:val="000000"/>
          <w:sz w:val="28"/>
          <w:szCs w:val="28"/>
        </w:rPr>
      </w:pPr>
      <w:r w:rsidRPr="006154F7">
        <w:rPr>
          <w:sz w:val="28"/>
          <w:szCs w:val="28"/>
        </w:rPr>
        <w:t>Современные возможности</w:t>
      </w:r>
      <w:r w:rsidR="006154F7" w:rsidRPr="006154F7">
        <w:rPr>
          <w:sz w:val="28"/>
          <w:szCs w:val="28"/>
        </w:rPr>
        <w:t xml:space="preserve"> С++, о которых надо знать всем </w:t>
      </w:r>
      <w:proofErr w:type="spellStart"/>
      <w:r w:rsidR="006154F7" w:rsidRPr="006154F7">
        <w:rPr>
          <w:sz w:val="28"/>
          <w:szCs w:val="28"/>
        </w:rPr>
        <w:t>програмистам</w:t>
      </w:r>
      <w:proofErr w:type="spellEnd"/>
      <w:r w:rsidRPr="006154F7">
        <w:rPr>
          <w:sz w:val="28"/>
          <w:szCs w:val="28"/>
        </w:rPr>
        <w:t xml:space="preserve"> [Электронный ресурс] // Режим доступа: </w:t>
      </w:r>
      <w:hyperlink r:id="rId8" w:history="1">
        <w:r w:rsidRPr="006154F7">
          <w:rPr>
            <w:rStyle w:val="a7"/>
            <w:sz w:val="28"/>
            <w:szCs w:val="28"/>
          </w:rPr>
          <w:t>https://habr.com/ru/companies/ruvds/articles/451870/</w:t>
        </w:r>
      </w:hyperlink>
      <w:r w:rsidRPr="006154F7">
        <w:rPr>
          <w:sz w:val="28"/>
          <w:szCs w:val="28"/>
        </w:rPr>
        <w:t xml:space="preserve"> // (Дата обращения: 15.05.24)</w:t>
      </w:r>
    </w:p>
    <w:p w:rsidR="005259C1" w:rsidRPr="006154F7" w:rsidRDefault="006154F7" w:rsidP="005259C1">
      <w:pPr>
        <w:pStyle w:val="a6"/>
        <w:numPr>
          <w:ilvl w:val="0"/>
          <w:numId w:val="3"/>
        </w:numPr>
        <w:shd w:val="clear" w:color="auto" w:fill="FFFFFF"/>
        <w:spacing w:after="320" w:line="276" w:lineRule="auto"/>
        <w:rPr>
          <w:color w:val="000000"/>
          <w:sz w:val="28"/>
          <w:szCs w:val="28"/>
        </w:rPr>
      </w:pPr>
      <w:r w:rsidRPr="006154F7">
        <w:rPr>
          <w:sz w:val="28"/>
          <w:szCs w:val="28"/>
        </w:rPr>
        <w:t xml:space="preserve">21 фича современного С++ </w:t>
      </w:r>
      <w:r w:rsidR="005259C1" w:rsidRPr="006154F7">
        <w:rPr>
          <w:sz w:val="28"/>
          <w:szCs w:val="28"/>
        </w:rPr>
        <w:t>[Электронный ресурс] // Режим доступа:</w:t>
      </w:r>
      <w:r w:rsidRPr="006154F7">
        <w:t xml:space="preserve"> </w:t>
      </w:r>
      <w:r w:rsidRPr="006154F7">
        <w:rPr>
          <w:sz w:val="28"/>
          <w:szCs w:val="28"/>
        </w:rPr>
        <w:t xml:space="preserve">https://habr.com/ru/companies/otus/articles/741428/ </w:t>
      </w:r>
      <w:r w:rsidR="005259C1" w:rsidRPr="006154F7">
        <w:rPr>
          <w:sz w:val="28"/>
          <w:szCs w:val="28"/>
        </w:rPr>
        <w:t>(Дата обращения: 30.11.24)</w:t>
      </w:r>
    </w:p>
    <w:p w:rsidR="005259C1" w:rsidRPr="006154F7" w:rsidRDefault="005259C1" w:rsidP="005259C1">
      <w:pPr>
        <w:pStyle w:val="a6"/>
        <w:shd w:val="clear" w:color="auto" w:fill="FFFFFF"/>
        <w:spacing w:after="320"/>
        <w:rPr>
          <w:color w:val="000000"/>
          <w:sz w:val="28"/>
          <w:szCs w:val="28"/>
        </w:rPr>
      </w:pPr>
    </w:p>
    <w:p w:rsidR="005259C1" w:rsidRPr="006154F7" w:rsidRDefault="005259C1" w:rsidP="005259C1">
      <w:pPr>
        <w:pStyle w:val="a6"/>
        <w:shd w:val="clear" w:color="auto" w:fill="FFFFFF"/>
        <w:spacing w:after="320"/>
        <w:ind w:left="0"/>
        <w:rPr>
          <w:color w:val="000000"/>
          <w:sz w:val="28"/>
          <w:szCs w:val="28"/>
        </w:rPr>
      </w:pPr>
    </w:p>
    <w:p w:rsidR="005259C1" w:rsidRPr="006154F7" w:rsidRDefault="005259C1" w:rsidP="005259C1">
      <w:pPr>
        <w:pStyle w:val="a6"/>
        <w:shd w:val="clear" w:color="auto" w:fill="FFFFFF"/>
        <w:spacing w:after="320"/>
        <w:rPr>
          <w:color w:val="000000"/>
          <w:sz w:val="28"/>
          <w:szCs w:val="28"/>
        </w:rPr>
      </w:pPr>
    </w:p>
    <w:p w:rsidR="005259C1" w:rsidRPr="006154F7" w:rsidRDefault="005259C1" w:rsidP="005259C1">
      <w:pPr>
        <w:shd w:val="clear" w:color="auto" w:fill="FFFFFF"/>
        <w:spacing w:after="320"/>
        <w:rPr>
          <w:b/>
          <w:i/>
          <w:color w:val="000000"/>
          <w:sz w:val="28"/>
          <w:szCs w:val="28"/>
        </w:rPr>
      </w:pPr>
    </w:p>
    <w:p w:rsidR="005259C1" w:rsidRPr="006154F7" w:rsidRDefault="005259C1" w:rsidP="005259C1">
      <w:pPr>
        <w:shd w:val="clear" w:color="auto" w:fill="FFFFFF"/>
        <w:spacing w:after="320"/>
        <w:rPr>
          <w:color w:val="000000"/>
          <w:sz w:val="28"/>
          <w:szCs w:val="28"/>
        </w:rPr>
      </w:pPr>
    </w:p>
    <w:p w:rsidR="005259C1" w:rsidRPr="006154F7" w:rsidRDefault="005259C1" w:rsidP="005259C1">
      <w:pPr>
        <w:spacing w:line="276" w:lineRule="auto"/>
        <w:jc w:val="both"/>
        <w:rPr>
          <w:sz w:val="28"/>
          <w:szCs w:val="28"/>
        </w:rPr>
      </w:pPr>
    </w:p>
    <w:p w:rsidR="00346EC8" w:rsidRPr="00346EC8" w:rsidRDefault="00346EC8" w:rsidP="005259C1">
      <w:pPr>
        <w:spacing w:line="276" w:lineRule="auto"/>
        <w:ind w:firstLine="567"/>
        <w:jc w:val="both"/>
        <w:rPr>
          <w:sz w:val="28"/>
          <w:szCs w:val="28"/>
        </w:rPr>
      </w:pPr>
    </w:p>
    <w:p w:rsidR="00346EC8" w:rsidRPr="00346EC8" w:rsidRDefault="00346EC8" w:rsidP="005259C1">
      <w:pPr>
        <w:spacing w:line="276" w:lineRule="auto"/>
        <w:ind w:firstLine="567"/>
        <w:jc w:val="both"/>
        <w:rPr>
          <w:sz w:val="28"/>
          <w:szCs w:val="28"/>
        </w:rPr>
      </w:pPr>
    </w:p>
    <w:p w:rsidR="00346EC8" w:rsidRPr="00346EC8" w:rsidRDefault="00346EC8" w:rsidP="005259C1">
      <w:pPr>
        <w:spacing w:line="276" w:lineRule="auto"/>
        <w:jc w:val="both"/>
        <w:rPr>
          <w:sz w:val="28"/>
          <w:szCs w:val="28"/>
        </w:rPr>
      </w:pPr>
    </w:p>
    <w:p w:rsidR="00346EC8" w:rsidRPr="00346EC8" w:rsidRDefault="00346EC8" w:rsidP="005259C1">
      <w:pPr>
        <w:spacing w:line="276" w:lineRule="auto"/>
        <w:ind w:firstLine="567"/>
        <w:jc w:val="both"/>
        <w:rPr>
          <w:sz w:val="28"/>
          <w:szCs w:val="28"/>
        </w:rPr>
      </w:pPr>
    </w:p>
    <w:p w:rsidR="00346EC8" w:rsidRPr="00346EC8" w:rsidRDefault="00346EC8" w:rsidP="005259C1">
      <w:pPr>
        <w:ind w:firstLine="567"/>
        <w:jc w:val="both"/>
        <w:rPr>
          <w:sz w:val="28"/>
          <w:szCs w:val="28"/>
        </w:rPr>
      </w:pPr>
    </w:p>
    <w:p w:rsidR="00C76DE1" w:rsidRPr="00C76DE1" w:rsidRDefault="00C76DE1" w:rsidP="005259C1">
      <w:pPr>
        <w:ind w:firstLine="567"/>
        <w:jc w:val="both"/>
        <w:rPr>
          <w:sz w:val="28"/>
          <w:szCs w:val="28"/>
        </w:rPr>
      </w:pPr>
    </w:p>
    <w:p w:rsidR="00C76DE1" w:rsidRPr="00C76DE1" w:rsidRDefault="00C76DE1" w:rsidP="005259C1">
      <w:pPr>
        <w:jc w:val="both"/>
        <w:rPr>
          <w:sz w:val="28"/>
          <w:szCs w:val="28"/>
        </w:rPr>
      </w:pPr>
    </w:p>
    <w:p w:rsidR="00C76DE1" w:rsidRPr="00346EC8" w:rsidRDefault="00C76DE1" w:rsidP="00C76DE1">
      <w:pPr>
        <w:rPr>
          <w:sz w:val="28"/>
          <w:szCs w:val="28"/>
        </w:rPr>
      </w:pPr>
    </w:p>
    <w:sectPr w:rsidR="00C76DE1" w:rsidRPr="0034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B613C"/>
    <w:multiLevelType w:val="multilevel"/>
    <w:tmpl w:val="F9A8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63E85"/>
    <w:multiLevelType w:val="hybridMultilevel"/>
    <w:tmpl w:val="603A2D74"/>
    <w:lvl w:ilvl="0" w:tplc="4ADC5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F8438A" w:tentative="1">
      <w:start w:val="1"/>
      <w:numFmt w:val="lowerLetter"/>
      <w:lvlText w:val="%2."/>
      <w:lvlJc w:val="left"/>
      <w:pPr>
        <w:ind w:left="1440" w:hanging="360"/>
      </w:pPr>
    </w:lvl>
    <w:lvl w:ilvl="2" w:tplc="76725066" w:tentative="1">
      <w:start w:val="1"/>
      <w:numFmt w:val="lowerRoman"/>
      <w:lvlText w:val="%3."/>
      <w:lvlJc w:val="right"/>
      <w:pPr>
        <w:ind w:left="2160" w:hanging="180"/>
      </w:pPr>
    </w:lvl>
    <w:lvl w:ilvl="3" w:tplc="B8EE36B6" w:tentative="1">
      <w:start w:val="1"/>
      <w:numFmt w:val="decimal"/>
      <w:lvlText w:val="%4."/>
      <w:lvlJc w:val="left"/>
      <w:pPr>
        <w:ind w:left="2880" w:hanging="360"/>
      </w:pPr>
    </w:lvl>
    <w:lvl w:ilvl="4" w:tplc="53FEA086" w:tentative="1">
      <w:start w:val="1"/>
      <w:numFmt w:val="lowerLetter"/>
      <w:lvlText w:val="%5."/>
      <w:lvlJc w:val="left"/>
      <w:pPr>
        <w:ind w:left="3600" w:hanging="360"/>
      </w:pPr>
    </w:lvl>
    <w:lvl w:ilvl="5" w:tplc="D27C5D28" w:tentative="1">
      <w:start w:val="1"/>
      <w:numFmt w:val="lowerRoman"/>
      <w:lvlText w:val="%6."/>
      <w:lvlJc w:val="right"/>
      <w:pPr>
        <w:ind w:left="4320" w:hanging="180"/>
      </w:pPr>
    </w:lvl>
    <w:lvl w:ilvl="6" w:tplc="247631C8" w:tentative="1">
      <w:start w:val="1"/>
      <w:numFmt w:val="decimal"/>
      <w:lvlText w:val="%7."/>
      <w:lvlJc w:val="left"/>
      <w:pPr>
        <w:ind w:left="5040" w:hanging="360"/>
      </w:pPr>
    </w:lvl>
    <w:lvl w:ilvl="7" w:tplc="0FF0EAC4" w:tentative="1">
      <w:start w:val="1"/>
      <w:numFmt w:val="lowerLetter"/>
      <w:lvlText w:val="%8."/>
      <w:lvlJc w:val="left"/>
      <w:pPr>
        <w:ind w:left="5760" w:hanging="360"/>
      </w:pPr>
    </w:lvl>
    <w:lvl w:ilvl="8" w:tplc="0F7A3D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3A6F"/>
    <w:multiLevelType w:val="multilevel"/>
    <w:tmpl w:val="F842C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276596249">
    <w:abstractNumId w:val="0"/>
  </w:num>
  <w:num w:numId="2" w16cid:durableId="163787994">
    <w:abstractNumId w:val="2"/>
  </w:num>
  <w:num w:numId="3" w16cid:durableId="72931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67"/>
    <w:rsid w:val="00346EC8"/>
    <w:rsid w:val="005259C1"/>
    <w:rsid w:val="00534DAD"/>
    <w:rsid w:val="006154F7"/>
    <w:rsid w:val="006B7A08"/>
    <w:rsid w:val="00B86467"/>
    <w:rsid w:val="00C7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A6323"/>
  <w15:chartTrackingRefBased/>
  <w15:docId w15:val="{43E41C32-47B1-D444-A042-9CEC5BB9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6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6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E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6467"/>
    <w:pPr>
      <w:spacing w:before="100" w:after="100"/>
    </w:pPr>
  </w:style>
  <w:style w:type="paragraph" w:customStyle="1" w:styleId="-">
    <w:name w:val="Титул - Шапка"/>
    <w:uiPriority w:val="99"/>
    <w:qFormat/>
    <w:rsid w:val="00B86467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B86467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B86467"/>
    <w:pPr>
      <w:spacing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B86467"/>
    <w:pPr>
      <w:tabs>
        <w:tab w:val="left" w:leader="underscore" w:pos="9072"/>
      </w:tabs>
      <w:spacing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B86467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B86467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  <w:style w:type="table" w:styleId="a4">
    <w:name w:val="Table Grid"/>
    <w:basedOn w:val="a1"/>
    <w:uiPriority w:val="99"/>
    <w:rsid w:val="00B86467"/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864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B8646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646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B8646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B8646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8646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8646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8646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8646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8646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8646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6">
    <w:name w:val="List Paragraph"/>
    <w:basedOn w:val="a"/>
    <w:uiPriority w:val="34"/>
    <w:qFormat/>
    <w:rsid w:val="00C76DE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46EC8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5259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ruvds/articles/451870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lib.io/p/hidden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382860-95A3-9041-A44D-CF7CB5BEA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Барабаш</dc:creator>
  <cp:keywords/>
  <dc:description/>
  <cp:lastModifiedBy>Диана Барабаш</cp:lastModifiedBy>
  <cp:revision>2</cp:revision>
  <dcterms:created xsi:type="dcterms:W3CDTF">2024-11-30T12:12:00Z</dcterms:created>
  <dcterms:modified xsi:type="dcterms:W3CDTF">2024-11-30T20:00:00Z</dcterms:modified>
</cp:coreProperties>
</file>