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EC0" w:rsidRDefault="00D04EC0"/>
    <w:p w:rsidR="00D04EC0" w:rsidRDefault="00D04EC0"/>
    <w:p w:rsidR="00D04EC0" w:rsidRDefault="00D04EC0"/>
    <w:p w:rsidR="00D04EC0" w:rsidRDefault="00D04EC0"/>
    <w:p w:rsidR="00D04EC0" w:rsidRDefault="00D04EC0"/>
    <w:p w:rsidR="00D04EC0" w:rsidRDefault="00D04EC0"/>
    <w:p w:rsidR="00D04EC0" w:rsidRDefault="00D04EC0"/>
    <w:p w:rsidR="00D04EC0" w:rsidRDefault="00D04EC0"/>
    <w:p w:rsidR="00D04EC0" w:rsidRDefault="00D04EC0"/>
    <w:p w:rsidR="00D04EC0" w:rsidRDefault="00D04EC0">
      <w:pPr>
        <w:rPr>
          <w:b/>
          <w:bCs/>
          <w:sz w:val="52"/>
          <w:szCs w:val="52"/>
        </w:rPr>
      </w:pPr>
    </w:p>
    <w:p w:rsidR="00D04EC0" w:rsidRDefault="004E1C6F">
      <w:pPr>
        <w:jc w:val="center"/>
        <w:rPr>
          <w:b/>
          <w:bCs/>
          <w:sz w:val="52"/>
          <w:szCs w:val="52"/>
        </w:rPr>
      </w:pPr>
      <w:r>
        <w:rPr>
          <w:rFonts w:ascii="微软雅黑" w:eastAsia="微软雅黑" w:hAnsi="微软雅黑" w:cs="微软雅黑" w:hint="eastAsia"/>
          <w:b/>
          <w:bCs/>
          <w:sz w:val="52"/>
          <w:szCs w:val="52"/>
        </w:rPr>
        <w:t>项目</w:t>
      </w:r>
      <w:r w:rsidR="00996357">
        <w:rPr>
          <w:rFonts w:ascii="微软雅黑" w:eastAsia="微软雅黑" w:hAnsi="微软雅黑" w:cs="微软雅黑" w:hint="eastAsia"/>
          <w:b/>
          <w:bCs/>
          <w:sz w:val="52"/>
          <w:szCs w:val="52"/>
        </w:rPr>
        <w:t>开发</w:t>
      </w:r>
      <w:r>
        <w:rPr>
          <w:rFonts w:ascii="微软雅黑" w:eastAsia="微软雅黑" w:hAnsi="微软雅黑" w:cs="微软雅黑" w:hint="eastAsia"/>
          <w:b/>
          <w:bCs/>
          <w:sz w:val="52"/>
          <w:szCs w:val="52"/>
        </w:rPr>
        <w:t>基本配置</w:t>
      </w:r>
      <w:r w:rsidR="00996357">
        <w:rPr>
          <w:rFonts w:ascii="微软雅黑" w:eastAsia="微软雅黑" w:hAnsi="微软雅黑" w:cs="微软雅黑" w:hint="eastAsia"/>
          <w:b/>
          <w:bCs/>
          <w:sz w:val="52"/>
          <w:szCs w:val="52"/>
        </w:rPr>
        <w:t>说明</w:t>
      </w:r>
    </w:p>
    <w:p w:rsidR="00D04EC0" w:rsidRDefault="00D04EC0">
      <w:pPr>
        <w:jc w:val="center"/>
        <w:rPr>
          <w:b/>
          <w:bCs/>
          <w:sz w:val="52"/>
          <w:szCs w:val="52"/>
        </w:rPr>
      </w:pPr>
    </w:p>
    <w:p w:rsidR="00D04EC0" w:rsidRDefault="00D04EC0">
      <w:pPr>
        <w:jc w:val="center"/>
        <w:rPr>
          <w:b/>
          <w:bCs/>
          <w:sz w:val="52"/>
          <w:szCs w:val="52"/>
        </w:rPr>
      </w:pPr>
    </w:p>
    <w:p w:rsidR="00D04EC0" w:rsidRDefault="00D04EC0">
      <w:pPr>
        <w:jc w:val="center"/>
        <w:rPr>
          <w:b/>
          <w:bCs/>
          <w:sz w:val="52"/>
          <w:szCs w:val="52"/>
        </w:rPr>
      </w:pPr>
    </w:p>
    <w:p w:rsidR="00D04EC0" w:rsidRDefault="00D04EC0">
      <w:pPr>
        <w:jc w:val="center"/>
        <w:rPr>
          <w:b/>
          <w:bCs/>
          <w:sz w:val="52"/>
          <w:szCs w:val="52"/>
        </w:rPr>
      </w:pPr>
    </w:p>
    <w:p w:rsidR="00DE1BC7" w:rsidRDefault="00DE1BC7">
      <w:pPr>
        <w:jc w:val="center"/>
        <w:rPr>
          <w:b/>
          <w:bCs/>
          <w:sz w:val="52"/>
          <w:szCs w:val="52"/>
        </w:rPr>
      </w:pPr>
    </w:p>
    <w:p w:rsidR="00DE1BC7" w:rsidRDefault="00DE1BC7" w:rsidP="00DE1BC7">
      <w:pPr>
        <w:jc w:val="center"/>
        <w:rPr>
          <w:b/>
          <w:bCs/>
          <w:sz w:val="52"/>
          <w:szCs w:val="52"/>
        </w:rPr>
      </w:pPr>
    </w:p>
    <w:p w:rsidR="00D04EC0" w:rsidRDefault="00D04EC0" w:rsidP="00DE1BC7">
      <w:pPr>
        <w:jc w:val="center"/>
        <w:rPr>
          <w:b/>
          <w:bCs/>
          <w:sz w:val="24"/>
        </w:rPr>
      </w:pPr>
    </w:p>
    <w:p w:rsidR="00261EF4" w:rsidRDefault="00261EF4" w:rsidP="00261EF4">
      <w:pPr>
        <w:jc w:val="center"/>
        <w:rPr>
          <w:sz w:val="28"/>
          <w:szCs w:val="28"/>
        </w:rPr>
      </w:pPr>
      <w:r>
        <w:rPr>
          <w:rFonts w:hint="eastAsia"/>
          <w:sz w:val="28"/>
          <w:szCs w:val="28"/>
        </w:rPr>
        <w:t>编制：</w:t>
      </w:r>
      <w:r>
        <w:rPr>
          <w:rFonts w:hint="eastAsia"/>
          <w:sz w:val="28"/>
          <w:szCs w:val="28"/>
        </w:rPr>
        <w:t xml:space="preserve">________________  </w:t>
      </w:r>
      <w:r>
        <w:rPr>
          <w:rFonts w:hint="eastAsia"/>
          <w:sz w:val="28"/>
          <w:szCs w:val="28"/>
        </w:rPr>
        <w:t>日期：</w:t>
      </w:r>
      <w:r>
        <w:rPr>
          <w:rFonts w:hint="eastAsia"/>
          <w:sz w:val="28"/>
          <w:szCs w:val="28"/>
        </w:rPr>
        <w:t>________________</w:t>
      </w:r>
    </w:p>
    <w:p w:rsidR="00261EF4" w:rsidRDefault="00261EF4" w:rsidP="00261EF4">
      <w:pPr>
        <w:jc w:val="center"/>
        <w:rPr>
          <w:sz w:val="28"/>
          <w:szCs w:val="28"/>
          <w:u w:val="single"/>
        </w:rPr>
      </w:pPr>
      <w:r>
        <w:rPr>
          <w:rFonts w:hint="eastAsia"/>
          <w:sz w:val="28"/>
          <w:szCs w:val="28"/>
        </w:rPr>
        <w:t>审核：</w:t>
      </w:r>
      <w:r>
        <w:rPr>
          <w:rFonts w:hint="eastAsia"/>
          <w:sz w:val="28"/>
          <w:szCs w:val="28"/>
        </w:rPr>
        <w:t xml:space="preserve">________________  </w:t>
      </w:r>
      <w:r>
        <w:rPr>
          <w:rFonts w:hint="eastAsia"/>
          <w:sz w:val="28"/>
          <w:szCs w:val="28"/>
        </w:rPr>
        <w:t>日期：</w:t>
      </w:r>
      <w:r>
        <w:rPr>
          <w:rFonts w:hint="eastAsia"/>
          <w:sz w:val="28"/>
          <w:szCs w:val="28"/>
        </w:rPr>
        <w:t>________________</w:t>
      </w:r>
    </w:p>
    <w:p w:rsidR="00261EF4" w:rsidRDefault="00261EF4" w:rsidP="00261EF4">
      <w:pPr>
        <w:jc w:val="center"/>
        <w:rPr>
          <w:sz w:val="28"/>
          <w:szCs w:val="28"/>
        </w:rPr>
      </w:pPr>
      <w:r>
        <w:rPr>
          <w:noProof/>
          <w:sz w:val="28"/>
        </w:rPr>
        <mc:AlternateContent>
          <mc:Choice Requires="wps">
            <w:drawing>
              <wp:anchor distT="0" distB="0" distL="114300" distR="114300" simplePos="0" relativeHeight="251660288" behindDoc="0" locked="0" layoutInCell="1" allowOverlap="1" wp14:anchorId="0E5A4556" wp14:editId="3822B535">
                <wp:simplePos x="0" y="0"/>
                <wp:positionH relativeFrom="column">
                  <wp:posOffset>-1143000</wp:posOffset>
                </wp:positionH>
                <wp:positionV relativeFrom="paragraph">
                  <wp:posOffset>508636</wp:posOffset>
                </wp:positionV>
                <wp:extent cx="7586980" cy="1905000"/>
                <wp:effectExtent l="0" t="0" r="13970" b="19050"/>
                <wp:wrapNone/>
                <wp:docPr id="3" name="矩形 3"/>
                <wp:cNvGraphicFramePr/>
                <a:graphic xmlns:a="http://schemas.openxmlformats.org/drawingml/2006/main">
                  <a:graphicData uri="http://schemas.microsoft.com/office/word/2010/wordprocessingShape">
                    <wps:wsp>
                      <wps:cNvSpPr/>
                      <wps:spPr>
                        <a:xfrm>
                          <a:off x="0" y="0"/>
                          <a:ext cx="7586980" cy="1905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90pt;margin-top:40.05pt;width:597.4pt;height:15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WKgwIAAHAFAAAOAAAAZHJzL2Uyb0RvYy54bWysVM1u2zAMvg/YOwi6r7bT/6BOEbToMKBY&#10;i3XDzoosxQIkUZOUONnLDNhtD7HHGfYao2THabdhh2IXWTTJj+QnkheXG6PJWvigwNa0OigpEZZD&#10;o+yyph/e37w6oyREZhumwYqabkWgl7OXLy46NxUTaEE3whMEsWHauZq2MbppUQTeCsPCAThhUSnB&#10;GxZR9Mui8axDdKOLSVmeFB34xnngIgT8e90r6SzjSyl4vJMyiEh0TTG3mE+fz0U6i9kFmy49c63i&#10;QxrsGVkYpiwGHaGuWWRk5dUfUEZxDwFkPOBgCpBScZFrwGqq8rdqHlrmRK4FyQlupCn8P1j+dn3v&#10;iWpqekiJZQaf6OeXbz++fyWHiZvOhSmaPLh7P0gBr6nQjfQmfbEEssl8bkc+xSYSjj9Pj89Ozs+Q&#10;do666rw8LsvMeLF3dz7E1wIMSZeaenywzCNb34aIIdF0Z5KiBdCquVFaZyE1ibjSnqwZPu9iWaWU&#10;0eOJlbbPckSY5FkkBvqa8y1utUh42r4TEnnDKic54dyx+2QY58LGqle1rBF9jomBHQWjR845AyZk&#10;idWN2APA00J32H2xg31yFbnhR+fyX4n1zqNHjgw2js5GWfB/A9BY1RC5t9+R1FOTWFpAs8Wu8tCP&#10;W3D8RuHz3rIQ75nH+cKWwJ0R7/CQGrqawnCjpAX/+W//kz22PWop6XBeaxo+rZgXlOg3FgfivDo6&#10;SgOehaPj0wkK/rFm8VhjV+YKsGcq3E6O52uyj3p3lR7MR1wt8xQVVcxyjF1THv1OuIr9HsHlxMV8&#10;ns1wqB2Lt/bB8QSeWLUwX0WQKnfznp2BNRzr/PzDCkp747GcrfaLcvYLAAD//wMAUEsDBBQABgAI&#10;AAAAIQBCFua54AAAAAwBAAAPAAAAZHJzL2Rvd25yZXYueG1sTI/BSsQwEIbvgu8QRvC2m3QVrbXT&#10;RUQRwcO6K+hxtk3aYjMpTdqtb2960uPM/Pzzffl2tp2Y9OBbxwjJWoHQXLqq5Rrh4/C8SkH4QFxR&#10;51gj/GgP2+L8LKescid+19M+1CKWsM8IoQmhz6T0ZaMt+bXrNcebcYOlEMehltVAp1huO7lR6kZa&#10;ajl+aKjXj40uv/ejRfgy9HJ4evVv0mwmc9fuxk9zOyJeXswP9yCCnsNfGBb8iA5FZDq6kSsvOoRV&#10;kqooExBSlYBYEiq5jjZHhKtlJYtc/pcofgEAAP//AwBQSwECLQAUAAYACAAAACEAtoM4kv4AAADh&#10;AQAAEwAAAAAAAAAAAAAAAAAAAAAAW0NvbnRlbnRfVHlwZXNdLnhtbFBLAQItABQABgAIAAAAIQA4&#10;/SH/1gAAAJQBAAALAAAAAAAAAAAAAAAAAC8BAABfcmVscy8ucmVsc1BLAQItABQABgAIAAAAIQD2&#10;lIWKgwIAAHAFAAAOAAAAAAAAAAAAAAAAAC4CAABkcnMvZTJvRG9jLnhtbFBLAQItABQABgAIAAAA&#10;IQBCFua54AAAAAwBAAAPAAAAAAAAAAAAAAAAAN0EAABkcnMvZG93bnJldi54bWxQSwUGAAAAAAQA&#10;BADzAAAA6gUAAAAA&#10;" fillcolor="white [3212]" strokecolor="white [3212]" strokeweight="1pt"/>
            </w:pict>
          </mc:Fallback>
        </mc:AlternateContent>
      </w:r>
      <w:r>
        <w:rPr>
          <w:rFonts w:hint="eastAsia"/>
          <w:sz w:val="28"/>
          <w:szCs w:val="28"/>
        </w:rPr>
        <w:t>批准：</w:t>
      </w:r>
      <w:r>
        <w:rPr>
          <w:rFonts w:hint="eastAsia"/>
          <w:sz w:val="28"/>
          <w:szCs w:val="28"/>
        </w:rPr>
        <w:t xml:space="preserve">________________  </w:t>
      </w:r>
      <w:r>
        <w:rPr>
          <w:rFonts w:hint="eastAsia"/>
          <w:sz w:val="28"/>
          <w:szCs w:val="28"/>
        </w:rPr>
        <w:t>日期：</w:t>
      </w:r>
      <w:r>
        <w:rPr>
          <w:rFonts w:hint="eastAsia"/>
          <w:sz w:val="28"/>
          <w:szCs w:val="28"/>
        </w:rPr>
        <w:t>________________</w:t>
      </w:r>
    </w:p>
    <w:p w:rsidR="00D04EC0" w:rsidRDefault="00D04EC0">
      <w:pPr>
        <w:jc w:val="center"/>
        <w:rPr>
          <w:b/>
          <w:bCs/>
          <w:sz w:val="28"/>
          <w:szCs w:val="28"/>
        </w:rPr>
      </w:pPr>
    </w:p>
    <w:p w:rsidR="00D04EC0" w:rsidRDefault="00090397">
      <w:pPr>
        <w:jc w:val="center"/>
        <w:rPr>
          <w:b/>
          <w:bCs/>
          <w:sz w:val="28"/>
          <w:szCs w:val="28"/>
        </w:rPr>
      </w:pPr>
      <w:r>
        <w:rPr>
          <w:noProof/>
          <w:sz w:val="28"/>
        </w:rPr>
        <mc:AlternateContent>
          <mc:Choice Requires="wps">
            <w:drawing>
              <wp:anchor distT="0" distB="0" distL="114300" distR="114300" simplePos="0" relativeHeight="251658240" behindDoc="0" locked="0" layoutInCell="1" allowOverlap="1">
                <wp:simplePos x="0" y="0"/>
                <wp:positionH relativeFrom="column">
                  <wp:posOffset>-1141730</wp:posOffset>
                </wp:positionH>
                <wp:positionV relativeFrom="paragraph">
                  <wp:posOffset>357505</wp:posOffset>
                </wp:positionV>
                <wp:extent cx="7550150" cy="891540"/>
                <wp:effectExtent l="0" t="0" r="12700" b="3810"/>
                <wp:wrapNone/>
                <wp:docPr id="1" name="矩形 1"/>
                <wp:cNvGraphicFramePr/>
                <a:graphic xmlns:a="http://schemas.openxmlformats.org/drawingml/2006/main">
                  <a:graphicData uri="http://schemas.microsoft.com/office/word/2010/wordprocessingShape">
                    <wps:wsp>
                      <wps:cNvSpPr/>
                      <wps:spPr>
                        <a:xfrm>
                          <a:off x="632460" y="9429750"/>
                          <a:ext cx="7550150" cy="8915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091CB6D4" id="矩形 1" o:spid="_x0000_s1026" style="position:absolute;left:0;text-align:left;margin-left:-89.9pt;margin-top:28.15pt;width:594.5pt;height:70.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0z1kgIAAFIFAAAOAAAAZHJzL2Uyb0RvYy54bWysVM1uEzEQviPxDpbvdHdD0jZRN1WUKgip&#10;ohUFcXa8dtaS12NsJ5vwMkjceAgeB/EajL27SYGKAyIHx7PzzTe/nqvrfaPJTjivwJS0OMspEYZD&#10;pcympO/frV5cUuIDMxXTYERJD8LT6/nzZ1etnYkR1KAr4QiSGD9rbUnrEOwsyzyvRcP8GVhhUCnB&#10;NSyg6DZZ5ViL7I3ORnl+nrXgKuuAC+/x602npPPEL6Xg4U5KLwLRJcXYQjpdOtfxzOZXbLZxzNaK&#10;92Gwf4iiYcqg0yPVDQuMbJ36g6pR3IEHGc44NBlIqbhIOWA2Rf5bNg81syLlgsXx9lgm//9o+Zvd&#10;vSOqwt5RYliDLfrx+ev3b19IEWvTWj9DyIO9d73k8RoT3UvXxH9MgexLev5yND7HAh9KOh2PpheT&#10;vrRiHwhH/cVkkhf4kXBEXE6LyTgBshORdT68EtCQeCmpw9alirLdrQ/oHKEDJPr1oFW1UlonIY6L&#10;WGpHdgwbvd6k4NHiF5Q2EWsgWnWE8UsWc+yySrdw0CLitHkrJFYGgx+lQNJMnpwwzoUJRaeqWSU6&#10;35Mcf7F00fsQVpISYWSW6P/I3RMMyI5k4O5oenw0FWmkj8b53wLrjI8WyTOYcDRulAH3FIHGrHrP&#10;HX4oUleaWKU1VAecGwfdg/KWrxS27Zb5cM8cviDsNG6FcIeH1NCWFPobJTW4T099j3gcbNRS0uKL&#10;LKn/uGVOUKJfGxz5aTHGoSEhCePJxQgF91izfqwx22YJOAs41hhdukZ80MNVOmg+4PJYRK+oYoaj&#10;75Ly4AZhGbpNgeuHi8UiwfDZWhZuzYPlkTxW1cBiG0CqNKWn6vRVw4eb2t8vmbgZHssJdVqF858A&#10;AAD//wMAUEsDBBQABgAIAAAAIQCOwg8v4wAAAAwBAAAPAAAAZHJzL2Rvd25yZXYueG1sTI/BTsMw&#10;EETvSPyDtUhcUGu3FmkT4lSAhMSFQ0uFOLrxNrYa21HsJilfj3uC2452NPOm3Ey2JQP2wXgnYDFn&#10;QNDVXhnXCNh/vs3WQEKUTsnWOxRwwQCb6vamlIXyo9visIsNSSEuFFKAjrErKA21RivD3Hfo0u/o&#10;eytjkn1DVS/HFG5bumQso1Yalxq07PBVY33ana2Ajwvn78MDP417wxvzQ79fvrQX4v5uen4CEnGK&#10;f2a44id0qBLTwZ+dCqQVMFus8sQeBTxmHMjVwVi+BHJIV56tgFYl/T+i+gUAAP//AwBQSwECLQAU&#10;AAYACAAAACEAtoM4kv4AAADhAQAAEwAAAAAAAAAAAAAAAAAAAAAAW0NvbnRlbnRfVHlwZXNdLnht&#10;bFBLAQItABQABgAIAAAAIQA4/SH/1gAAAJQBAAALAAAAAAAAAAAAAAAAAC8BAABfcmVscy8ucmVs&#10;c1BLAQItABQABgAIAAAAIQCWS0z1kgIAAFIFAAAOAAAAAAAAAAAAAAAAAC4CAABkcnMvZTJvRG9j&#10;LnhtbFBLAQItABQABgAIAAAAIQCOwg8v4wAAAAwBAAAPAAAAAAAAAAAAAAAAAOwEAABkcnMvZG93&#10;bnJldi54bWxQSwUGAAAAAAQABADzAAAA/AUAAAAA&#10;" fillcolor="white [3212]" stroked="f" strokeweight="1pt"/>
            </w:pict>
          </mc:Fallback>
        </mc:AlternateContent>
      </w:r>
    </w:p>
    <w:p w:rsidR="00D04EC0" w:rsidRDefault="00090397">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修订记录</w:t>
      </w:r>
    </w:p>
    <w:tbl>
      <w:tblPr>
        <w:tblW w:w="85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17"/>
        <w:gridCol w:w="850"/>
        <w:gridCol w:w="1702"/>
        <w:gridCol w:w="3401"/>
        <w:gridCol w:w="1745"/>
      </w:tblGrid>
      <w:tr w:rsidR="00D04EC0" w:rsidTr="00DE1BC7">
        <w:trPr>
          <w:cantSplit/>
          <w:trHeight w:val="530"/>
        </w:trPr>
        <w:tc>
          <w:tcPr>
            <w:tcW w:w="817" w:type="dxa"/>
            <w:shd w:val="clear" w:color="auto" w:fill="CCE8CF" w:themeFill="background1"/>
            <w:vAlign w:val="center"/>
          </w:tcPr>
          <w:p w:rsidR="00D04EC0" w:rsidRDefault="00090397">
            <w:pPr>
              <w:jc w:val="center"/>
              <w:rPr>
                <w:rFonts w:ascii="宋体" w:hAnsi="宋体"/>
                <w:sz w:val="24"/>
              </w:rPr>
            </w:pPr>
            <w:r>
              <w:rPr>
                <w:rFonts w:ascii="宋体" w:hAnsi="宋体" w:hint="eastAsia"/>
                <w:sz w:val="24"/>
              </w:rPr>
              <w:t>序号</w:t>
            </w:r>
          </w:p>
        </w:tc>
        <w:tc>
          <w:tcPr>
            <w:tcW w:w="850" w:type="dxa"/>
            <w:shd w:val="clear" w:color="auto" w:fill="CCE8CF" w:themeFill="background1"/>
            <w:vAlign w:val="center"/>
          </w:tcPr>
          <w:p w:rsidR="00D04EC0" w:rsidRDefault="00090397">
            <w:pPr>
              <w:jc w:val="center"/>
              <w:rPr>
                <w:rFonts w:ascii="宋体" w:hAnsi="宋体"/>
                <w:sz w:val="24"/>
              </w:rPr>
            </w:pPr>
            <w:r>
              <w:rPr>
                <w:rFonts w:ascii="宋体" w:hAnsi="宋体" w:hint="eastAsia"/>
                <w:sz w:val="24"/>
              </w:rPr>
              <w:t>版本</w:t>
            </w:r>
          </w:p>
        </w:tc>
        <w:tc>
          <w:tcPr>
            <w:tcW w:w="1702" w:type="dxa"/>
            <w:shd w:val="clear" w:color="auto" w:fill="CCE8CF" w:themeFill="background1"/>
            <w:vAlign w:val="center"/>
          </w:tcPr>
          <w:p w:rsidR="00D04EC0" w:rsidRDefault="00090397">
            <w:pPr>
              <w:jc w:val="center"/>
              <w:rPr>
                <w:rFonts w:ascii="宋体" w:hAnsi="宋体"/>
                <w:sz w:val="24"/>
              </w:rPr>
            </w:pPr>
            <w:r>
              <w:rPr>
                <w:rFonts w:ascii="宋体" w:hAnsi="宋体" w:hint="eastAsia"/>
                <w:sz w:val="24"/>
              </w:rPr>
              <w:t>修订日期</w:t>
            </w:r>
          </w:p>
        </w:tc>
        <w:tc>
          <w:tcPr>
            <w:tcW w:w="3401" w:type="dxa"/>
            <w:shd w:val="clear" w:color="auto" w:fill="CCE8CF" w:themeFill="background1"/>
            <w:vAlign w:val="center"/>
          </w:tcPr>
          <w:p w:rsidR="00D04EC0" w:rsidRDefault="00090397">
            <w:pPr>
              <w:jc w:val="center"/>
              <w:rPr>
                <w:rFonts w:ascii="宋体" w:hAnsi="宋体"/>
                <w:sz w:val="24"/>
              </w:rPr>
            </w:pPr>
            <w:r>
              <w:rPr>
                <w:rFonts w:ascii="宋体" w:hAnsi="宋体" w:hint="eastAsia"/>
                <w:sz w:val="24"/>
              </w:rPr>
              <w:t>修订内容</w:t>
            </w:r>
          </w:p>
        </w:tc>
        <w:tc>
          <w:tcPr>
            <w:tcW w:w="1745" w:type="dxa"/>
            <w:shd w:val="clear" w:color="auto" w:fill="CCE8CF" w:themeFill="background1"/>
            <w:vAlign w:val="center"/>
          </w:tcPr>
          <w:p w:rsidR="00D04EC0" w:rsidRDefault="00090397">
            <w:pPr>
              <w:jc w:val="center"/>
              <w:rPr>
                <w:rFonts w:ascii="宋体" w:hAnsi="宋体"/>
                <w:sz w:val="24"/>
              </w:rPr>
            </w:pPr>
            <w:r>
              <w:rPr>
                <w:rFonts w:ascii="宋体" w:hAnsi="宋体" w:hint="eastAsia"/>
                <w:sz w:val="24"/>
              </w:rPr>
              <w:t>修订者</w:t>
            </w:r>
          </w:p>
        </w:tc>
      </w:tr>
      <w:tr w:rsidR="00D04EC0" w:rsidTr="00DE1BC7">
        <w:trPr>
          <w:cantSplit/>
          <w:trHeight w:val="549"/>
        </w:trPr>
        <w:tc>
          <w:tcPr>
            <w:tcW w:w="817" w:type="dxa"/>
            <w:vAlign w:val="center"/>
          </w:tcPr>
          <w:p w:rsidR="00D04EC0" w:rsidRDefault="00DE1BC7">
            <w:pPr>
              <w:jc w:val="center"/>
              <w:rPr>
                <w:rFonts w:ascii="宋体" w:hAnsi="宋体"/>
                <w:sz w:val="24"/>
              </w:rPr>
            </w:pPr>
            <w:r>
              <w:rPr>
                <w:rFonts w:ascii="宋体" w:hAnsi="宋体" w:hint="eastAsia"/>
                <w:sz w:val="24"/>
              </w:rPr>
              <w:t>1</w:t>
            </w:r>
          </w:p>
        </w:tc>
        <w:tc>
          <w:tcPr>
            <w:tcW w:w="850" w:type="dxa"/>
            <w:vAlign w:val="center"/>
          </w:tcPr>
          <w:p w:rsidR="00D04EC0" w:rsidRDefault="00DE1BC7">
            <w:pPr>
              <w:jc w:val="center"/>
              <w:rPr>
                <w:rFonts w:ascii="宋体" w:hAnsi="宋体"/>
                <w:sz w:val="24"/>
              </w:rPr>
            </w:pPr>
            <w:r>
              <w:rPr>
                <w:rFonts w:ascii="宋体" w:hAnsi="宋体" w:hint="eastAsia"/>
                <w:sz w:val="24"/>
              </w:rPr>
              <w:t>V1.0</w:t>
            </w:r>
          </w:p>
        </w:tc>
        <w:tc>
          <w:tcPr>
            <w:tcW w:w="1702" w:type="dxa"/>
            <w:vAlign w:val="center"/>
          </w:tcPr>
          <w:p w:rsidR="00D04EC0" w:rsidRDefault="00DE1BC7" w:rsidP="004E1C6F">
            <w:pPr>
              <w:jc w:val="center"/>
              <w:rPr>
                <w:rFonts w:ascii="宋体" w:hAnsi="宋体"/>
                <w:sz w:val="24"/>
              </w:rPr>
            </w:pPr>
            <w:r>
              <w:rPr>
                <w:rFonts w:ascii="宋体" w:hAnsi="宋体" w:hint="eastAsia"/>
                <w:sz w:val="24"/>
              </w:rPr>
              <w:t>201</w:t>
            </w:r>
            <w:r w:rsidR="004E1C6F">
              <w:rPr>
                <w:rFonts w:ascii="宋体" w:hAnsi="宋体" w:hint="eastAsia"/>
                <w:sz w:val="24"/>
              </w:rPr>
              <w:t>8</w:t>
            </w:r>
            <w:r>
              <w:rPr>
                <w:rFonts w:ascii="宋体" w:hAnsi="宋体" w:hint="eastAsia"/>
                <w:sz w:val="24"/>
              </w:rPr>
              <w:t>-</w:t>
            </w:r>
            <w:r w:rsidR="004E1C6F">
              <w:rPr>
                <w:rFonts w:ascii="宋体" w:hAnsi="宋体" w:hint="eastAsia"/>
                <w:sz w:val="24"/>
              </w:rPr>
              <w:t>01</w:t>
            </w:r>
            <w:r>
              <w:rPr>
                <w:rFonts w:ascii="宋体" w:hAnsi="宋体" w:hint="eastAsia"/>
                <w:sz w:val="24"/>
              </w:rPr>
              <w:t>-2</w:t>
            </w:r>
            <w:r w:rsidR="004E1C6F">
              <w:rPr>
                <w:rFonts w:ascii="宋体" w:hAnsi="宋体" w:hint="eastAsia"/>
                <w:sz w:val="24"/>
              </w:rPr>
              <w:t>0</w:t>
            </w:r>
          </w:p>
        </w:tc>
        <w:tc>
          <w:tcPr>
            <w:tcW w:w="3401" w:type="dxa"/>
            <w:vAlign w:val="center"/>
          </w:tcPr>
          <w:p w:rsidR="00D04EC0" w:rsidRDefault="00DE1BC7" w:rsidP="00DE1BC7">
            <w:pPr>
              <w:jc w:val="center"/>
              <w:rPr>
                <w:rFonts w:ascii="宋体" w:hAnsi="宋体"/>
                <w:sz w:val="18"/>
                <w:szCs w:val="18"/>
              </w:rPr>
            </w:pPr>
            <w:r>
              <w:rPr>
                <w:rFonts w:ascii="宋体" w:hAnsi="宋体" w:hint="eastAsia"/>
                <w:sz w:val="18"/>
                <w:szCs w:val="18"/>
              </w:rPr>
              <w:t>初版</w:t>
            </w:r>
          </w:p>
        </w:tc>
        <w:tc>
          <w:tcPr>
            <w:tcW w:w="1745" w:type="dxa"/>
            <w:vAlign w:val="center"/>
          </w:tcPr>
          <w:p w:rsidR="00D04EC0" w:rsidRDefault="00DE1BC7">
            <w:pPr>
              <w:jc w:val="center"/>
              <w:rPr>
                <w:rFonts w:ascii="宋体" w:hAnsi="宋体"/>
                <w:sz w:val="24"/>
              </w:rPr>
            </w:pPr>
            <w:r>
              <w:rPr>
                <w:rFonts w:ascii="宋体" w:hAnsi="宋体" w:hint="eastAsia"/>
                <w:sz w:val="24"/>
              </w:rPr>
              <w:t>XXX</w:t>
            </w: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r w:rsidR="00D04EC0" w:rsidTr="00DE1BC7">
        <w:trPr>
          <w:cantSplit/>
          <w:trHeight w:val="549"/>
        </w:trPr>
        <w:tc>
          <w:tcPr>
            <w:tcW w:w="817" w:type="dxa"/>
            <w:vAlign w:val="center"/>
          </w:tcPr>
          <w:p w:rsidR="00D04EC0" w:rsidRDefault="00D04EC0">
            <w:pPr>
              <w:jc w:val="center"/>
              <w:rPr>
                <w:rFonts w:ascii="宋体" w:hAnsi="宋体"/>
                <w:sz w:val="24"/>
              </w:rPr>
            </w:pPr>
          </w:p>
        </w:tc>
        <w:tc>
          <w:tcPr>
            <w:tcW w:w="850" w:type="dxa"/>
            <w:vAlign w:val="center"/>
          </w:tcPr>
          <w:p w:rsidR="00D04EC0" w:rsidRDefault="00D04EC0">
            <w:pPr>
              <w:jc w:val="center"/>
              <w:rPr>
                <w:rFonts w:ascii="宋体" w:hAnsi="宋体"/>
                <w:sz w:val="24"/>
              </w:rPr>
            </w:pPr>
          </w:p>
        </w:tc>
        <w:tc>
          <w:tcPr>
            <w:tcW w:w="1702" w:type="dxa"/>
            <w:vAlign w:val="center"/>
          </w:tcPr>
          <w:p w:rsidR="00D04EC0" w:rsidRDefault="00D04EC0">
            <w:pPr>
              <w:jc w:val="center"/>
              <w:rPr>
                <w:rFonts w:ascii="宋体" w:hAnsi="宋体"/>
                <w:sz w:val="24"/>
              </w:rPr>
            </w:pPr>
          </w:p>
        </w:tc>
        <w:tc>
          <w:tcPr>
            <w:tcW w:w="3401" w:type="dxa"/>
            <w:vAlign w:val="center"/>
          </w:tcPr>
          <w:p w:rsidR="00D04EC0" w:rsidRDefault="00D04EC0">
            <w:pPr>
              <w:jc w:val="left"/>
              <w:rPr>
                <w:rFonts w:ascii="宋体" w:hAnsi="宋体"/>
                <w:sz w:val="18"/>
                <w:szCs w:val="18"/>
              </w:rPr>
            </w:pPr>
          </w:p>
        </w:tc>
        <w:tc>
          <w:tcPr>
            <w:tcW w:w="1745" w:type="dxa"/>
            <w:vAlign w:val="center"/>
          </w:tcPr>
          <w:p w:rsidR="00D04EC0" w:rsidRDefault="00D04EC0">
            <w:pPr>
              <w:jc w:val="center"/>
              <w:rPr>
                <w:rFonts w:ascii="宋体" w:hAnsi="宋体"/>
                <w:sz w:val="24"/>
              </w:rPr>
            </w:pPr>
          </w:p>
        </w:tc>
      </w:tr>
    </w:tbl>
    <w:p w:rsidR="00D04EC0" w:rsidRDefault="00D04EC0">
      <w:pPr>
        <w:rPr>
          <w:b/>
          <w:bCs/>
          <w:sz w:val="52"/>
          <w:szCs w:val="52"/>
        </w:rPr>
      </w:pPr>
    </w:p>
    <w:sdt>
      <w:sdtPr>
        <w:rPr>
          <w:rFonts w:asciiTheme="minorHAnsi" w:eastAsiaTheme="minorEastAsia" w:hAnsiTheme="minorHAnsi" w:cstheme="minorBidi"/>
          <w:color w:val="auto"/>
          <w:kern w:val="2"/>
          <w:sz w:val="21"/>
          <w:szCs w:val="24"/>
          <w:lang w:val="zh-CN"/>
        </w:rPr>
        <w:id w:val="39560794"/>
        <w:docPartObj>
          <w:docPartGallery w:val="Table of Contents"/>
          <w:docPartUnique/>
        </w:docPartObj>
      </w:sdtPr>
      <w:sdtEndPr>
        <w:rPr>
          <w:b/>
          <w:bCs/>
        </w:rPr>
      </w:sdtEndPr>
      <w:sdtContent>
        <w:p w:rsidR="004E1C6F" w:rsidRDefault="004E1C6F">
          <w:pPr>
            <w:pStyle w:val="TOC"/>
          </w:pPr>
          <w:r>
            <w:rPr>
              <w:lang w:val="zh-CN"/>
            </w:rPr>
            <w:t>目录</w:t>
          </w:r>
        </w:p>
        <w:p w:rsidR="004E1C6F" w:rsidRDefault="004E1C6F">
          <w:pPr>
            <w:pStyle w:val="10"/>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504723594" w:history="1">
            <w:r w:rsidRPr="000A2CD2">
              <w:rPr>
                <w:rStyle w:val="a8"/>
                <w:rFonts w:hint="eastAsia"/>
                <w:noProof/>
              </w:rPr>
              <w:t>一、</w:t>
            </w:r>
            <w:r>
              <w:rPr>
                <w:rFonts w:cstheme="minorBidi"/>
                <w:noProof/>
                <w:kern w:val="2"/>
                <w:sz w:val="21"/>
              </w:rPr>
              <w:tab/>
            </w:r>
            <w:r w:rsidRPr="000A2CD2">
              <w:rPr>
                <w:rStyle w:val="a8"/>
                <w:noProof/>
              </w:rPr>
              <w:t>calibrate.json</w:t>
            </w:r>
            <w:r w:rsidRPr="000A2CD2">
              <w:rPr>
                <w:rStyle w:val="a8"/>
                <w:rFonts w:hint="eastAsia"/>
                <w:noProof/>
              </w:rPr>
              <w:t>的配置说明</w:t>
            </w:r>
            <w:r>
              <w:rPr>
                <w:noProof/>
                <w:webHidden/>
              </w:rPr>
              <w:tab/>
            </w:r>
            <w:r>
              <w:rPr>
                <w:noProof/>
                <w:webHidden/>
              </w:rPr>
              <w:fldChar w:fldCharType="begin"/>
            </w:r>
            <w:r>
              <w:rPr>
                <w:noProof/>
                <w:webHidden/>
              </w:rPr>
              <w:instrText xml:space="preserve"> PAGEREF _Toc504723594 \h </w:instrText>
            </w:r>
            <w:r>
              <w:rPr>
                <w:noProof/>
                <w:webHidden/>
              </w:rPr>
            </w:r>
            <w:r>
              <w:rPr>
                <w:noProof/>
                <w:webHidden/>
              </w:rPr>
              <w:fldChar w:fldCharType="separate"/>
            </w:r>
            <w:r>
              <w:rPr>
                <w:noProof/>
                <w:webHidden/>
              </w:rPr>
              <w:t>3</w:t>
            </w:r>
            <w:r>
              <w:rPr>
                <w:noProof/>
                <w:webHidden/>
              </w:rPr>
              <w:fldChar w:fldCharType="end"/>
            </w:r>
          </w:hyperlink>
        </w:p>
        <w:p w:rsidR="004E1C6F" w:rsidRDefault="003645BC">
          <w:pPr>
            <w:pStyle w:val="10"/>
            <w:tabs>
              <w:tab w:val="left" w:pos="840"/>
              <w:tab w:val="right" w:leader="dot" w:pos="8296"/>
            </w:tabs>
            <w:rPr>
              <w:rFonts w:cstheme="minorBidi"/>
              <w:noProof/>
              <w:kern w:val="2"/>
              <w:sz w:val="21"/>
            </w:rPr>
          </w:pPr>
          <w:hyperlink w:anchor="_Toc504723595" w:history="1">
            <w:r w:rsidR="004E1C6F" w:rsidRPr="000A2CD2">
              <w:rPr>
                <w:rStyle w:val="a8"/>
                <w:rFonts w:hint="eastAsia"/>
                <w:noProof/>
              </w:rPr>
              <w:t>二、</w:t>
            </w:r>
            <w:r w:rsidR="004E1C6F">
              <w:rPr>
                <w:rFonts w:cstheme="minorBidi"/>
                <w:noProof/>
                <w:kern w:val="2"/>
                <w:sz w:val="21"/>
              </w:rPr>
              <w:tab/>
            </w:r>
            <w:r w:rsidR="004E1C6F" w:rsidRPr="000A2CD2">
              <w:rPr>
                <w:rStyle w:val="a8"/>
                <w:noProof/>
              </w:rPr>
              <w:t>config.js</w:t>
            </w:r>
            <w:r w:rsidR="004E1C6F" w:rsidRPr="000A2CD2">
              <w:rPr>
                <w:rStyle w:val="a8"/>
                <w:rFonts w:hint="eastAsia"/>
                <w:noProof/>
              </w:rPr>
              <w:t>配置说明</w:t>
            </w:r>
            <w:r w:rsidR="004E1C6F">
              <w:rPr>
                <w:noProof/>
                <w:webHidden/>
              </w:rPr>
              <w:tab/>
            </w:r>
            <w:r w:rsidR="004E1C6F">
              <w:rPr>
                <w:noProof/>
                <w:webHidden/>
              </w:rPr>
              <w:fldChar w:fldCharType="begin"/>
            </w:r>
            <w:r w:rsidR="004E1C6F">
              <w:rPr>
                <w:noProof/>
                <w:webHidden/>
              </w:rPr>
              <w:instrText xml:space="preserve"> PAGEREF _Toc504723595 \h </w:instrText>
            </w:r>
            <w:r w:rsidR="004E1C6F">
              <w:rPr>
                <w:noProof/>
                <w:webHidden/>
              </w:rPr>
            </w:r>
            <w:r w:rsidR="004E1C6F">
              <w:rPr>
                <w:noProof/>
                <w:webHidden/>
              </w:rPr>
              <w:fldChar w:fldCharType="separate"/>
            </w:r>
            <w:r w:rsidR="004E1C6F">
              <w:rPr>
                <w:noProof/>
                <w:webHidden/>
              </w:rPr>
              <w:t>6</w:t>
            </w:r>
            <w:r w:rsidR="004E1C6F">
              <w:rPr>
                <w:noProof/>
                <w:webHidden/>
              </w:rPr>
              <w:fldChar w:fldCharType="end"/>
            </w:r>
          </w:hyperlink>
        </w:p>
        <w:p w:rsidR="004E1C6F" w:rsidRDefault="003645BC">
          <w:pPr>
            <w:pStyle w:val="10"/>
            <w:tabs>
              <w:tab w:val="left" w:pos="840"/>
              <w:tab w:val="right" w:leader="dot" w:pos="8296"/>
            </w:tabs>
            <w:rPr>
              <w:rFonts w:cstheme="minorBidi"/>
              <w:noProof/>
              <w:kern w:val="2"/>
              <w:sz w:val="21"/>
            </w:rPr>
          </w:pPr>
          <w:hyperlink w:anchor="_Toc504723596" w:history="1">
            <w:r w:rsidR="004E1C6F" w:rsidRPr="000A2CD2">
              <w:rPr>
                <w:rStyle w:val="a8"/>
                <w:rFonts w:hint="eastAsia"/>
                <w:noProof/>
              </w:rPr>
              <w:t>三、</w:t>
            </w:r>
            <w:r w:rsidR="004E1C6F">
              <w:rPr>
                <w:rFonts w:cstheme="minorBidi"/>
                <w:noProof/>
                <w:kern w:val="2"/>
                <w:sz w:val="21"/>
              </w:rPr>
              <w:tab/>
            </w:r>
            <w:r w:rsidR="004E1C6F" w:rsidRPr="000A2CD2">
              <w:rPr>
                <w:rStyle w:val="a8"/>
                <w:noProof/>
              </w:rPr>
              <w:t>ChargerComm_LCfg.c</w:t>
            </w:r>
            <w:r w:rsidR="004E1C6F" w:rsidRPr="000A2CD2">
              <w:rPr>
                <w:rStyle w:val="a8"/>
                <w:rFonts w:hint="eastAsia"/>
                <w:noProof/>
              </w:rPr>
              <w:t>配置说明</w:t>
            </w:r>
            <w:r w:rsidR="004E1C6F">
              <w:rPr>
                <w:noProof/>
                <w:webHidden/>
              </w:rPr>
              <w:tab/>
            </w:r>
            <w:r w:rsidR="004E1C6F">
              <w:rPr>
                <w:noProof/>
                <w:webHidden/>
              </w:rPr>
              <w:fldChar w:fldCharType="begin"/>
            </w:r>
            <w:r w:rsidR="004E1C6F">
              <w:rPr>
                <w:noProof/>
                <w:webHidden/>
              </w:rPr>
              <w:instrText xml:space="preserve"> PAGEREF _Toc504723596 \h </w:instrText>
            </w:r>
            <w:r w:rsidR="004E1C6F">
              <w:rPr>
                <w:noProof/>
                <w:webHidden/>
              </w:rPr>
            </w:r>
            <w:r w:rsidR="004E1C6F">
              <w:rPr>
                <w:noProof/>
                <w:webHidden/>
              </w:rPr>
              <w:fldChar w:fldCharType="separate"/>
            </w:r>
            <w:r w:rsidR="004E1C6F">
              <w:rPr>
                <w:noProof/>
                <w:webHidden/>
              </w:rPr>
              <w:t>11</w:t>
            </w:r>
            <w:r w:rsidR="004E1C6F">
              <w:rPr>
                <w:noProof/>
                <w:webHidden/>
              </w:rPr>
              <w:fldChar w:fldCharType="end"/>
            </w:r>
          </w:hyperlink>
        </w:p>
        <w:p w:rsidR="004E1C6F" w:rsidRDefault="003645BC">
          <w:pPr>
            <w:pStyle w:val="10"/>
            <w:tabs>
              <w:tab w:val="left" w:pos="840"/>
              <w:tab w:val="right" w:leader="dot" w:pos="8296"/>
            </w:tabs>
            <w:rPr>
              <w:rFonts w:cstheme="minorBidi"/>
              <w:noProof/>
              <w:kern w:val="2"/>
              <w:sz w:val="21"/>
            </w:rPr>
          </w:pPr>
          <w:hyperlink w:anchor="_Toc504723597" w:history="1">
            <w:r w:rsidR="004E1C6F" w:rsidRPr="000A2CD2">
              <w:rPr>
                <w:rStyle w:val="a8"/>
                <w:rFonts w:hint="eastAsia"/>
                <w:noProof/>
              </w:rPr>
              <w:t>四、</w:t>
            </w:r>
            <w:r w:rsidR="004E1C6F">
              <w:rPr>
                <w:rFonts w:cstheme="minorBidi"/>
                <w:noProof/>
                <w:kern w:val="2"/>
                <w:sz w:val="21"/>
              </w:rPr>
              <w:tab/>
            </w:r>
            <w:r w:rsidR="004E1C6F" w:rsidRPr="000A2CD2">
              <w:rPr>
                <w:rStyle w:val="a8"/>
                <w:noProof/>
              </w:rPr>
              <w:t>VcuComm_LCfg.c</w:t>
            </w:r>
            <w:r w:rsidR="004E1C6F" w:rsidRPr="000A2CD2">
              <w:rPr>
                <w:rStyle w:val="a8"/>
                <w:rFonts w:hint="eastAsia"/>
                <w:noProof/>
              </w:rPr>
              <w:t>配置说明</w:t>
            </w:r>
            <w:r w:rsidR="004E1C6F">
              <w:rPr>
                <w:noProof/>
                <w:webHidden/>
              </w:rPr>
              <w:tab/>
            </w:r>
            <w:r w:rsidR="004E1C6F">
              <w:rPr>
                <w:noProof/>
                <w:webHidden/>
              </w:rPr>
              <w:fldChar w:fldCharType="begin"/>
            </w:r>
            <w:r w:rsidR="004E1C6F">
              <w:rPr>
                <w:noProof/>
                <w:webHidden/>
              </w:rPr>
              <w:instrText xml:space="preserve"> PAGEREF _Toc504723597 \h </w:instrText>
            </w:r>
            <w:r w:rsidR="004E1C6F">
              <w:rPr>
                <w:noProof/>
                <w:webHidden/>
              </w:rPr>
            </w:r>
            <w:r w:rsidR="004E1C6F">
              <w:rPr>
                <w:noProof/>
                <w:webHidden/>
              </w:rPr>
              <w:fldChar w:fldCharType="separate"/>
            </w:r>
            <w:r w:rsidR="004E1C6F">
              <w:rPr>
                <w:noProof/>
                <w:webHidden/>
              </w:rPr>
              <w:t>12</w:t>
            </w:r>
            <w:r w:rsidR="004E1C6F">
              <w:rPr>
                <w:noProof/>
                <w:webHidden/>
              </w:rPr>
              <w:fldChar w:fldCharType="end"/>
            </w:r>
          </w:hyperlink>
        </w:p>
        <w:p w:rsidR="004E1C6F" w:rsidRDefault="003645BC">
          <w:pPr>
            <w:pStyle w:val="10"/>
            <w:tabs>
              <w:tab w:val="left" w:pos="840"/>
              <w:tab w:val="right" w:leader="dot" w:pos="8296"/>
            </w:tabs>
            <w:rPr>
              <w:rFonts w:cstheme="minorBidi"/>
              <w:noProof/>
              <w:kern w:val="2"/>
              <w:sz w:val="21"/>
            </w:rPr>
          </w:pPr>
          <w:hyperlink w:anchor="_Toc504723598" w:history="1">
            <w:r w:rsidR="004E1C6F" w:rsidRPr="000A2CD2">
              <w:rPr>
                <w:rStyle w:val="a8"/>
                <w:rFonts w:hint="eastAsia"/>
                <w:noProof/>
              </w:rPr>
              <w:t>五、</w:t>
            </w:r>
            <w:r w:rsidR="004E1C6F">
              <w:rPr>
                <w:rFonts w:cstheme="minorBidi"/>
                <w:noProof/>
                <w:kern w:val="2"/>
                <w:sz w:val="21"/>
              </w:rPr>
              <w:tab/>
            </w:r>
            <w:r w:rsidR="004E1C6F" w:rsidRPr="000A2CD2">
              <w:rPr>
                <w:rStyle w:val="a8"/>
                <w:noProof/>
              </w:rPr>
              <w:t>SocCalib_Lcfg.c</w:t>
            </w:r>
            <w:r w:rsidR="004E1C6F" w:rsidRPr="000A2CD2">
              <w:rPr>
                <w:rStyle w:val="a8"/>
                <w:rFonts w:hint="eastAsia"/>
                <w:noProof/>
              </w:rPr>
              <w:t>配置说明</w:t>
            </w:r>
            <w:r w:rsidR="004E1C6F">
              <w:rPr>
                <w:noProof/>
                <w:webHidden/>
              </w:rPr>
              <w:tab/>
            </w:r>
            <w:r w:rsidR="004E1C6F">
              <w:rPr>
                <w:noProof/>
                <w:webHidden/>
              </w:rPr>
              <w:fldChar w:fldCharType="begin"/>
            </w:r>
            <w:r w:rsidR="004E1C6F">
              <w:rPr>
                <w:noProof/>
                <w:webHidden/>
              </w:rPr>
              <w:instrText xml:space="preserve"> PAGEREF _Toc504723598 \h </w:instrText>
            </w:r>
            <w:r w:rsidR="004E1C6F">
              <w:rPr>
                <w:noProof/>
                <w:webHidden/>
              </w:rPr>
            </w:r>
            <w:r w:rsidR="004E1C6F">
              <w:rPr>
                <w:noProof/>
                <w:webHidden/>
              </w:rPr>
              <w:fldChar w:fldCharType="separate"/>
            </w:r>
            <w:r w:rsidR="004E1C6F">
              <w:rPr>
                <w:noProof/>
                <w:webHidden/>
              </w:rPr>
              <w:t>13</w:t>
            </w:r>
            <w:r w:rsidR="004E1C6F">
              <w:rPr>
                <w:noProof/>
                <w:webHidden/>
              </w:rPr>
              <w:fldChar w:fldCharType="end"/>
            </w:r>
          </w:hyperlink>
        </w:p>
        <w:p w:rsidR="004E1C6F" w:rsidRDefault="003645BC">
          <w:pPr>
            <w:pStyle w:val="10"/>
            <w:tabs>
              <w:tab w:val="left" w:pos="840"/>
              <w:tab w:val="right" w:leader="dot" w:pos="8296"/>
            </w:tabs>
            <w:rPr>
              <w:rFonts w:cstheme="minorBidi"/>
              <w:noProof/>
              <w:kern w:val="2"/>
              <w:sz w:val="21"/>
            </w:rPr>
          </w:pPr>
          <w:hyperlink w:anchor="_Toc504723599" w:history="1">
            <w:r w:rsidR="004E1C6F" w:rsidRPr="000A2CD2">
              <w:rPr>
                <w:rStyle w:val="a8"/>
                <w:rFonts w:hint="eastAsia"/>
                <w:noProof/>
              </w:rPr>
              <w:t>六、</w:t>
            </w:r>
            <w:r w:rsidR="004E1C6F">
              <w:rPr>
                <w:rFonts w:cstheme="minorBidi"/>
                <w:noProof/>
                <w:kern w:val="2"/>
                <w:sz w:val="21"/>
              </w:rPr>
              <w:tab/>
            </w:r>
            <w:r w:rsidR="004E1C6F" w:rsidRPr="000A2CD2">
              <w:rPr>
                <w:rStyle w:val="a8"/>
                <w:noProof/>
              </w:rPr>
              <w:t>SocOcvCalib_Lcfg.c</w:t>
            </w:r>
            <w:r w:rsidR="004E1C6F" w:rsidRPr="000A2CD2">
              <w:rPr>
                <w:rStyle w:val="a8"/>
                <w:rFonts w:hint="eastAsia"/>
                <w:noProof/>
              </w:rPr>
              <w:t>配置说明</w:t>
            </w:r>
            <w:r w:rsidR="004E1C6F">
              <w:rPr>
                <w:noProof/>
                <w:webHidden/>
              </w:rPr>
              <w:tab/>
            </w:r>
            <w:r w:rsidR="004E1C6F">
              <w:rPr>
                <w:noProof/>
                <w:webHidden/>
              </w:rPr>
              <w:fldChar w:fldCharType="begin"/>
            </w:r>
            <w:r w:rsidR="004E1C6F">
              <w:rPr>
                <w:noProof/>
                <w:webHidden/>
              </w:rPr>
              <w:instrText xml:space="preserve"> PAGEREF _Toc504723599 \h </w:instrText>
            </w:r>
            <w:r w:rsidR="004E1C6F">
              <w:rPr>
                <w:noProof/>
                <w:webHidden/>
              </w:rPr>
            </w:r>
            <w:r w:rsidR="004E1C6F">
              <w:rPr>
                <w:noProof/>
                <w:webHidden/>
              </w:rPr>
              <w:fldChar w:fldCharType="separate"/>
            </w:r>
            <w:r w:rsidR="004E1C6F">
              <w:rPr>
                <w:noProof/>
                <w:webHidden/>
              </w:rPr>
              <w:t>14</w:t>
            </w:r>
            <w:r w:rsidR="004E1C6F">
              <w:rPr>
                <w:noProof/>
                <w:webHidden/>
              </w:rPr>
              <w:fldChar w:fldCharType="end"/>
            </w:r>
          </w:hyperlink>
        </w:p>
        <w:p w:rsidR="004E1C6F" w:rsidRDefault="003645BC">
          <w:pPr>
            <w:pStyle w:val="10"/>
            <w:tabs>
              <w:tab w:val="left" w:pos="840"/>
              <w:tab w:val="right" w:leader="dot" w:pos="8296"/>
            </w:tabs>
            <w:rPr>
              <w:rFonts w:cstheme="minorBidi"/>
              <w:noProof/>
              <w:kern w:val="2"/>
              <w:sz w:val="21"/>
            </w:rPr>
          </w:pPr>
          <w:hyperlink w:anchor="_Toc504723600" w:history="1">
            <w:r w:rsidR="004E1C6F" w:rsidRPr="000A2CD2">
              <w:rPr>
                <w:rStyle w:val="a8"/>
                <w:rFonts w:hint="eastAsia"/>
                <w:noProof/>
              </w:rPr>
              <w:t>七、</w:t>
            </w:r>
            <w:r w:rsidR="004E1C6F">
              <w:rPr>
                <w:rFonts w:cstheme="minorBidi"/>
                <w:noProof/>
                <w:kern w:val="2"/>
                <w:sz w:val="21"/>
              </w:rPr>
              <w:tab/>
            </w:r>
            <w:r w:rsidR="004E1C6F" w:rsidRPr="000A2CD2">
              <w:rPr>
                <w:rStyle w:val="a8"/>
                <w:noProof/>
              </w:rPr>
              <w:t>PowerM_Lcfg.c</w:t>
            </w:r>
            <w:r w:rsidR="004E1C6F" w:rsidRPr="000A2CD2">
              <w:rPr>
                <w:rStyle w:val="a8"/>
                <w:rFonts w:hint="eastAsia"/>
                <w:noProof/>
              </w:rPr>
              <w:t>配置说明</w:t>
            </w:r>
            <w:r w:rsidR="004E1C6F">
              <w:rPr>
                <w:noProof/>
                <w:webHidden/>
              </w:rPr>
              <w:tab/>
            </w:r>
            <w:r w:rsidR="004E1C6F">
              <w:rPr>
                <w:noProof/>
                <w:webHidden/>
              </w:rPr>
              <w:fldChar w:fldCharType="begin"/>
            </w:r>
            <w:r w:rsidR="004E1C6F">
              <w:rPr>
                <w:noProof/>
                <w:webHidden/>
              </w:rPr>
              <w:instrText xml:space="preserve"> PAGEREF _Toc504723600 \h </w:instrText>
            </w:r>
            <w:r w:rsidR="004E1C6F">
              <w:rPr>
                <w:noProof/>
                <w:webHidden/>
              </w:rPr>
            </w:r>
            <w:r w:rsidR="004E1C6F">
              <w:rPr>
                <w:noProof/>
                <w:webHidden/>
              </w:rPr>
              <w:fldChar w:fldCharType="separate"/>
            </w:r>
            <w:r w:rsidR="004E1C6F">
              <w:rPr>
                <w:noProof/>
                <w:webHidden/>
              </w:rPr>
              <w:t>15</w:t>
            </w:r>
            <w:r w:rsidR="004E1C6F">
              <w:rPr>
                <w:noProof/>
                <w:webHidden/>
              </w:rPr>
              <w:fldChar w:fldCharType="end"/>
            </w:r>
          </w:hyperlink>
        </w:p>
        <w:p w:rsidR="004E1C6F" w:rsidRDefault="004E1C6F">
          <w:r>
            <w:rPr>
              <w:b/>
              <w:bCs/>
              <w:lang w:val="zh-CN"/>
            </w:rPr>
            <w:fldChar w:fldCharType="end"/>
          </w:r>
        </w:p>
      </w:sdtContent>
    </w:sdt>
    <w:p w:rsidR="00515354" w:rsidRDefault="00515354" w:rsidP="00515354">
      <w:pPr>
        <w:pStyle w:val="1"/>
        <w:pageBreakBefore/>
        <w:numPr>
          <w:ilvl w:val="0"/>
          <w:numId w:val="2"/>
        </w:numPr>
      </w:pPr>
      <w:bookmarkStart w:id="0" w:name="_Toc504723594"/>
      <w:r>
        <w:rPr>
          <w:rFonts w:hint="eastAsia"/>
        </w:rPr>
        <w:lastRenderedPageBreak/>
        <w:t>calibrate.json</w:t>
      </w:r>
      <w:r>
        <w:rPr>
          <w:rFonts w:hint="eastAsia"/>
        </w:rPr>
        <w:t>的配置说明</w:t>
      </w:r>
      <w:bookmarkEnd w:id="0"/>
    </w:p>
    <w:p w:rsidR="00515354" w:rsidRDefault="00515354" w:rsidP="00646C10">
      <w:pPr>
        <w:jc w:val="center"/>
      </w:pPr>
      <w:r>
        <w:rPr>
          <w:noProof/>
        </w:rPr>
        <w:drawing>
          <wp:inline distT="0" distB="0" distL="114300" distR="114300" wp14:anchorId="6C374F3C" wp14:editId="20E79FEB">
            <wp:extent cx="5267960" cy="949325"/>
            <wp:effectExtent l="0" t="0" r="889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7960" cy="949325"/>
                    </a:xfrm>
                    <a:prstGeom prst="rect">
                      <a:avLst/>
                    </a:prstGeom>
                    <a:noFill/>
                    <a:ln w="9525">
                      <a:noFill/>
                    </a:ln>
                  </pic:spPr>
                </pic:pic>
              </a:graphicData>
            </a:graphic>
          </wp:inline>
        </w:drawing>
      </w:r>
    </w:p>
    <w:p w:rsidR="00515354" w:rsidRDefault="00515354" w:rsidP="00646C10">
      <w:pPr>
        <w:ind w:firstLine="420"/>
      </w:pPr>
      <w:r>
        <w:rPr>
          <w:rFonts w:hint="eastAsia"/>
        </w:rPr>
        <w:t>故障等级配置，以及触发时间配置。配置可以按照协议进行配置，需要注意的是</w:t>
      </w:r>
      <w:proofErr w:type="gramStart"/>
      <w:r>
        <w:rPr>
          <w:rFonts w:hint="eastAsia"/>
        </w:rPr>
        <w:t>无效值</w:t>
      </w:r>
      <w:proofErr w:type="gramEnd"/>
      <w:r>
        <w:rPr>
          <w:rFonts w:hint="eastAsia"/>
        </w:rPr>
        <w:t>的配置。放电单体高三级应该比充电单体高三级高一些，充电单体低三级应该比</w:t>
      </w:r>
      <w:proofErr w:type="gramStart"/>
      <w:r>
        <w:rPr>
          <w:rFonts w:hint="eastAsia"/>
        </w:rPr>
        <w:t>放电低</w:t>
      </w:r>
      <w:proofErr w:type="gramEnd"/>
      <w:r>
        <w:rPr>
          <w:rFonts w:hint="eastAsia"/>
        </w:rPr>
        <w:t>三级还要低一些。</w:t>
      </w:r>
    </w:p>
    <w:p w:rsidR="00515354" w:rsidRDefault="00515354" w:rsidP="00515354"/>
    <w:p w:rsidR="00515354" w:rsidRDefault="00515354" w:rsidP="00515354">
      <w:pPr>
        <w:ind w:firstLine="420"/>
      </w:pPr>
      <w:r>
        <w:rPr>
          <w:rFonts w:hint="eastAsia"/>
        </w:rPr>
        <w:t>单体电压</w:t>
      </w:r>
      <w:proofErr w:type="gramStart"/>
      <w:r>
        <w:rPr>
          <w:rFonts w:hint="eastAsia"/>
        </w:rPr>
        <w:t>无效值</w:t>
      </w:r>
      <w:proofErr w:type="gramEnd"/>
      <w:r>
        <w:rPr>
          <w:rFonts w:hint="eastAsia"/>
        </w:rPr>
        <w:t>为</w:t>
      </w:r>
      <w:r>
        <w:rPr>
          <w:rFonts w:hint="eastAsia"/>
        </w:rPr>
        <w:t xml:space="preserve"> 65.535</w:t>
      </w:r>
    </w:p>
    <w:p w:rsidR="00515354" w:rsidRDefault="00515354" w:rsidP="00515354">
      <w:pPr>
        <w:ind w:firstLine="420"/>
      </w:pPr>
      <w:r>
        <w:rPr>
          <w:rFonts w:hint="eastAsia"/>
        </w:rPr>
        <w:t>电流</w:t>
      </w:r>
      <w:proofErr w:type="gramStart"/>
      <w:r>
        <w:rPr>
          <w:rFonts w:hint="eastAsia"/>
        </w:rPr>
        <w:t>无效值</w:t>
      </w:r>
      <w:proofErr w:type="gramEnd"/>
      <w:r>
        <w:rPr>
          <w:rFonts w:hint="eastAsia"/>
        </w:rPr>
        <w:t>为</w:t>
      </w:r>
      <w:r>
        <w:rPr>
          <w:rFonts w:hint="eastAsia"/>
        </w:rPr>
        <w:t xml:space="preserve"> </w:t>
      </w:r>
      <w:commentRangeStart w:id="1"/>
      <w:r>
        <w:rPr>
          <w:rFonts w:hint="eastAsia"/>
        </w:rPr>
        <w:t>0</w:t>
      </w:r>
      <w:commentRangeEnd w:id="1"/>
      <w:r>
        <w:rPr>
          <w:rStyle w:val="a6"/>
        </w:rPr>
        <w:commentReference w:id="1"/>
      </w:r>
    </w:p>
    <w:p w:rsidR="00515354" w:rsidRDefault="00515354" w:rsidP="00515354">
      <w:pPr>
        <w:ind w:firstLine="420"/>
      </w:pPr>
      <w:r>
        <w:rPr>
          <w:rFonts w:hint="eastAsia"/>
        </w:rPr>
        <w:t>总压</w:t>
      </w:r>
      <w:proofErr w:type="gramStart"/>
      <w:r>
        <w:rPr>
          <w:rFonts w:hint="eastAsia"/>
        </w:rPr>
        <w:t>无效值</w:t>
      </w:r>
      <w:proofErr w:type="gramEnd"/>
      <w:r>
        <w:rPr>
          <w:rFonts w:hint="eastAsia"/>
        </w:rPr>
        <w:t>为</w:t>
      </w:r>
      <w:r>
        <w:rPr>
          <w:rFonts w:hint="eastAsia"/>
        </w:rPr>
        <w:t xml:space="preserve"> 6553.5</w:t>
      </w:r>
    </w:p>
    <w:p w:rsidR="00515354" w:rsidRDefault="00515354" w:rsidP="00515354">
      <w:pPr>
        <w:ind w:firstLine="420"/>
      </w:pPr>
      <w:r>
        <w:rPr>
          <w:rFonts w:hint="eastAsia"/>
        </w:rPr>
        <w:t>温度</w:t>
      </w:r>
      <w:proofErr w:type="gramStart"/>
      <w:r>
        <w:rPr>
          <w:rFonts w:hint="eastAsia"/>
        </w:rPr>
        <w:t>无效值</w:t>
      </w:r>
      <w:proofErr w:type="gramEnd"/>
      <w:r>
        <w:rPr>
          <w:rFonts w:hint="eastAsia"/>
        </w:rPr>
        <w:t>为</w:t>
      </w:r>
      <w:r>
        <w:rPr>
          <w:rFonts w:hint="eastAsia"/>
        </w:rPr>
        <w:t xml:space="preserve"> 205</w:t>
      </w:r>
    </w:p>
    <w:p w:rsidR="00515354" w:rsidRDefault="00515354" w:rsidP="00515354"/>
    <w:p w:rsidR="00515354" w:rsidRDefault="00515354" w:rsidP="00515354">
      <w:r>
        <w:rPr>
          <w:rFonts w:hint="eastAsia"/>
        </w:rPr>
        <w:t>若想读取这些配置值，则通过</w:t>
      </w:r>
      <w:proofErr w:type="spellStart"/>
      <w:r>
        <w:rPr>
          <w:rFonts w:hint="eastAsia"/>
        </w:rPr>
        <w:t>rte</w:t>
      </w:r>
      <w:proofErr w:type="spellEnd"/>
      <w:r>
        <w:rPr>
          <w:rFonts w:hint="eastAsia"/>
        </w:rPr>
        <w:t>层函数</w:t>
      </w:r>
    </w:p>
    <w:p w:rsidR="00515354" w:rsidRDefault="00515354" w:rsidP="00515354">
      <w:r>
        <w:rPr>
          <w:rFonts w:hint="eastAsia"/>
        </w:rPr>
        <w:t xml:space="preserve">uint16 </w:t>
      </w:r>
      <w:proofErr w:type="spellStart"/>
      <w:r>
        <w:rPr>
          <w:rFonts w:hint="eastAsia"/>
        </w:rPr>
        <w:t>ParameterM_DiagCalibRead</w:t>
      </w:r>
      <w:proofErr w:type="spellEnd"/>
      <w:r>
        <w:rPr>
          <w:rFonts w:hint="eastAsia"/>
        </w:rPr>
        <w:t>(</w:t>
      </w:r>
      <w:proofErr w:type="spellStart"/>
      <w:r>
        <w:rPr>
          <w:rFonts w:hint="eastAsia"/>
        </w:rPr>
        <w:t>Diagnosis_ItemType</w:t>
      </w:r>
      <w:proofErr w:type="spellEnd"/>
      <w:r>
        <w:rPr>
          <w:rFonts w:hint="eastAsia"/>
        </w:rPr>
        <w:t xml:space="preserve"> index, uint8 level, uint8 offset);</w:t>
      </w:r>
      <w:r>
        <w:rPr>
          <w:rFonts w:hint="eastAsia"/>
        </w:rPr>
        <w:t>来获取，其中</w:t>
      </w:r>
      <w:proofErr w:type="spellStart"/>
      <w:r>
        <w:rPr>
          <w:rFonts w:hint="eastAsia"/>
        </w:rPr>
        <w:t>Diagnosis_ItemType</w:t>
      </w:r>
      <w:proofErr w:type="spellEnd"/>
      <w:r>
        <w:rPr>
          <w:rFonts w:hint="eastAsia"/>
        </w:rPr>
        <w:t>为枚举类型</w:t>
      </w:r>
    </w:p>
    <w:p w:rsidR="00515354" w:rsidRDefault="00515354" w:rsidP="00515354">
      <w:r>
        <w:rPr>
          <w:rFonts w:hint="eastAsia"/>
        </w:rPr>
        <w:t>在</w:t>
      </w:r>
      <w:proofErr w:type="spellStart"/>
      <w:r>
        <w:rPr>
          <w:rFonts w:hint="eastAsia"/>
        </w:rPr>
        <w:t>rte</w:t>
      </w:r>
      <w:proofErr w:type="spellEnd"/>
      <w:r>
        <w:rPr>
          <w:rFonts w:hint="eastAsia"/>
        </w:rPr>
        <w:t>层</w:t>
      </w:r>
      <w:r>
        <w:rPr>
          <w:rFonts w:hint="eastAsia"/>
        </w:rPr>
        <w:t xml:space="preserve"> </w:t>
      </w:r>
      <w:proofErr w:type="spellStart"/>
      <w:r>
        <w:rPr>
          <w:rFonts w:hint="eastAsia"/>
        </w:rPr>
        <w:t>Diagnosis_Cfg.h</w:t>
      </w:r>
      <w:proofErr w:type="spellEnd"/>
      <w:r>
        <w:rPr>
          <w:rFonts w:hint="eastAsia"/>
        </w:rPr>
        <w:t>中可以查看枚举成员</w:t>
      </w:r>
    </w:p>
    <w:p w:rsidR="00515354" w:rsidRDefault="00515354" w:rsidP="00515354"/>
    <w:p w:rsidR="00515354" w:rsidRDefault="00515354" w:rsidP="00646C10">
      <w:pPr>
        <w:jc w:val="center"/>
      </w:pPr>
      <w:r>
        <w:rPr>
          <w:noProof/>
        </w:rPr>
        <w:drawing>
          <wp:inline distT="0" distB="0" distL="114300" distR="114300" wp14:anchorId="1490C012" wp14:editId="10253288">
            <wp:extent cx="4066540" cy="14382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066540" cy="1438275"/>
                    </a:xfrm>
                    <a:prstGeom prst="rect">
                      <a:avLst/>
                    </a:prstGeom>
                    <a:noFill/>
                    <a:ln w="9525">
                      <a:noFill/>
                    </a:ln>
                  </pic:spPr>
                </pic:pic>
              </a:graphicData>
            </a:graphic>
          </wp:inline>
        </w:drawing>
      </w:r>
    </w:p>
    <w:p w:rsidR="00515354" w:rsidRDefault="00515354" w:rsidP="00515354">
      <w:r>
        <w:rPr>
          <w:rFonts w:hint="eastAsia"/>
        </w:rPr>
        <w:t>关于</w:t>
      </w:r>
      <w:r>
        <w:rPr>
          <w:rFonts w:hint="eastAsia"/>
        </w:rPr>
        <w:t>SOC</w:t>
      </w:r>
      <w:r>
        <w:rPr>
          <w:rFonts w:hint="eastAsia"/>
        </w:rPr>
        <w:t>满校准和空校准的电压配置参数，模板默认为磷酸铁锂</w:t>
      </w:r>
    </w:p>
    <w:p w:rsidR="00515354" w:rsidRDefault="00515354" w:rsidP="00515354">
      <w:r>
        <w:rPr>
          <w:rFonts w:hint="eastAsia"/>
        </w:rPr>
        <w:t>三元材料的参数为</w:t>
      </w:r>
      <w:r>
        <w:rPr>
          <w:rFonts w:hint="eastAsia"/>
        </w:rPr>
        <w:t xml:space="preserve"> </w:t>
      </w:r>
      <w:r>
        <w:rPr>
          <w:rFonts w:hint="eastAsia"/>
        </w:rPr>
        <w:t>满校准</w:t>
      </w:r>
      <w:r>
        <w:rPr>
          <w:rFonts w:hint="eastAsia"/>
        </w:rPr>
        <w:t xml:space="preserve">3900  </w:t>
      </w:r>
      <w:r>
        <w:rPr>
          <w:rFonts w:hint="eastAsia"/>
        </w:rPr>
        <w:t>空校准</w:t>
      </w:r>
      <w:r>
        <w:rPr>
          <w:rFonts w:hint="eastAsia"/>
        </w:rPr>
        <w:t>3400</w:t>
      </w:r>
    </w:p>
    <w:p w:rsidR="00515354" w:rsidRDefault="00515354" w:rsidP="00646C10">
      <w:pPr>
        <w:jc w:val="center"/>
      </w:pPr>
      <w:r>
        <w:rPr>
          <w:noProof/>
        </w:rPr>
        <w:drawing>
          <wp:inline distT="0" distB="0" distL="114300" distR="114300" wp14:anchorId="36607296" wp14:editId="2D18BC16">
            <wp:extent cx="5273040" cy="1452245"/>
            <wp:effectExtent l="0" t="0" r="381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3040" cy="1452245"/>
                    </a:xfrm>
                    <a:prstGeom prst="rect">
                      <a:avLst/>
                    </a:prstGeom>
                    <a:noFill/>
                    <a:ln w="9525">
                      <a:noFill/>
                    </a:ln>
                  </pic:spPr>
                </pic:pic>
              </a:graphicData>
            </a:graphic>
          </wp:inline>
        </w:drawing>
      </w:r>
    </w:p>
    <w:p w:rsidR="00515354" w:rsidRDefault="00515354" w:rsidP="00515354">
      <w:r>
        <w:rPr>
          <w:rFonts w:hint="eastAsia"/>
        </w:rPr>
        <w:t>最高允许充电电压为前面参数的值，释放值为</w:t>
      </w:r>
      <w:r>
        <w:rPr>
          <w:rFonts w:hint="eastAsia"/>
        </w:rPr>
        <w:t>(</w:t>
      </w:r>
      <w:r>
        <w:rPr>
          <w:rFonts w:hint="eastAsia"/>
        </w:rPr>
        <w:t>单体电压</w:t>
      </w:r>
      <w:r>
        <w:rPr>
          <w:rFonts w:hint="eastAsia"/>
        </w:rPr>
        <w:t xml:space="preserve"> -</w:t>
      </w:r>
      <w:commentRangeStart w:id="2"/>
      <w:r>
        <w:rPr>
          <w:rFonts w:hint="eastAsia"/>
        </w:rPr>
        <w:t>500mv</w:t>
      </w:r>
      <w:commentRangeEnd w:id="2"/>
      <w:r>
        <w:rPr>
          <w:rStyle w:val="a6"/>
        </w:rPr>
        <w:commentReference w:id="2"/>
      </w:r>
      <w:r>
        <w:rPr>
          <w:rFonts w:hint="eastAsia"/>
        </w:rPr>
        <w:t>)*</w:t>
      </w:r>
      <w:r>
        <w:rPr>
          <w:rFonts w:hint="eastAsia"/>
        </w:rPr>
        <w:t>电池串数</w:t>
      </w:r>
    </w:p>
    <w:p w:rsidR="00515354" w:rsidRDefault="00515354" w:rsidP="00515354">
      <w:r>
        <w:rPr>
          <w:rFonts w:hint="eastAsia"/>
        </w:rPr>
        <w:t>这里的最小电流设置一定要注意要比充电</w:t>
      </w:r>
      <w:proofErr w:type="gramStart"/>
      <w:r>
        <w:rPr>
          <w:rFonts w:hint="eastAsia"/>
        </w:rPr>
        <w:t>末端降流的</w:t>
      </w:r>
      <w:proofErr w:type="gramEnd"/>
      <w:r>
        <w:rPr>
          <w:rFonts w:hint="eastAsia"/>
        </w:rPr>
        <w:t>值要</w:t>
      </w:r>
      <w:commentRangeStart w:id="3"/>
      <w:r>
        <w:rPr>
          <w:rFonts w:hint="eastAsia"/>
        </w:rPr>
        <w:t>大</w:t>
      </w:r>
      <w:commentRangeEnd w:id="3"/>
      <w:r>
        <w:rPr>
          <w:rStyle w:val="a6"/>
        </w:rPr>
        <w:commentReference w:id="3"/>
      </w:r>
      <w:r>
        <w:rPr>
          <w:rFonts w:hint="eastAsia"/>
        </w:rPr>
        <w:t>，要不</w:t>
      </w:r>
      <w:r>
        <w:rPr>
          <w:rFonts w:hint="eastAsia"/>
        </w:rPr>
        <w:t>SOC</w:t>
      </w:r>
      <w:r>
        <w:rPr>
          <w:rFonts w:hint="eastAsia"/>
        </w:rPr>
        <w:t>标定不了</w:t>
      </w:r>
      <w:r>
        <w:rPr>
          <w:rFonts w:hint="eastAsia"/>
        </w:rPr>
        <w:t>100%</w:t>
      </w:r>
    </w:p>
    <w:p w:rsidR="00515354" w:rsidRDefault="00515354" w:rsidP="00515354"/>
    <w:p w:rsidR="00515354" w:rsidRDefault="00515354" w:rsidP="00515354">
      <w:r>
        <w:rPr>
          <w:rFonts w:hint="eastAsia"/>
        </w:rPr>
        <w:t>协议需要充电加热功能的，需要在下图中配置</w:t>
      </w:r>
    </w:p>
    <w:p w:rsidR="00515354" w:rsidRDefault="00515354" w:rsidP="00515354"/>
    <w:p w:rsidR="00515354" w:rsidRDefault="00515354" w:rsidP="00646C10">
      <w:pPr>
        <w:jc w:val="center"/>
      </w:pPr>
      <w:r>
        <w:rPr>
          <w:noProof/>
        </w:rPr>
        <w:drawing>
          <wp:inline distT="0" distB="0" distL="114300" distR="114300" wp14:anchorId="52D75795" wp14:editId="2A47C73F">
            <wp:extent cx="5274310" cy="30803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4310" cy="3080385"/>
                    </a:xfrm>
                    <a:prstGeom prst="rect">
                      <a:avLst/>
                    </a:prstGeom>
                    <a:noFill/>
                    <a:ln w="9525">
                      <a:noFill/>
                    </a:ln>
                  </pic:spPr>
                </pic:pic>
              </a:graphicData>
            </a:graphic>
          </wp:inline>
        </w:drawing>
      </w:r>
    </w:p>
    <w:p w:rsidR="00515354" w:rsidRDefault="00515354" w:rsidP="00515354">
      <w:r>
        <w:rPr>
          <w:rFonts w:hint="eastAsia"/>
        </w:rPr>
        <w:t>红字部分一般需要修改，在程序中</w:t>
      </w:r>
      <w:proofErr w:type="gramStart"/>
      <w:r>
        <w:rPr>
          <w:rFonts w:hint="eastAsia"/>
        </w:rPr>
        <w:t>若要读</w:t>
      </w:r>
      <w:proofErr w:type="gramEnd"/>
      <w:r>
        <w:rPr>
          <w:rFonts w:hint="eastAsia"/>
        </w:rPr>
        <w:t>这些值可以通过函数</w:t>
      </w:r>
    </w:p>
    <w:p w:rsidR="00515354" w:rsidRDefault="00515354" w:rsidP="00515354">
      <w:r>
        <w:rPr>
          <w:rFonts w:hint="eastAsia"/>
        </w:rPr>
        <w:t>ParameterM_</w:t>
      </w:r>
      <w:proofErr w:type="gramStart"/>
      <w:r>
        <w:rPr>
          <w:rFonts w:hint="eastAsia"/>
        </w:rPr>
        <w:t>CalibRead(</w:t>
      </w:r>
      <w:proofErr w:type="gramEnd"/>
      <w:r>
        <w:rPr>
          <w:rFonts w:hint="eastAsia"/>
        </w:rPr>
        <w:t>PARAMETERM_GET_APP_CALIB_PARA_ADDR(TemperatureMPara.chgHeatPara.</w:t>
      </w:r>
      <w:r>
        <w:rPr>
          <w:rFonts w:hint="eastAsia"/>
          <w:color w:val="0000FF"/>
        </w:rPr>
        <w:t>temperatureOn</w:t>
      </w:r>
      <w:r>
        <w:rPr>
          <w:rFonts w:hint="eastAsia"/>
        </w:rPr>
        <w:t>), (uint8*)&amp;temp, 2U)</w:t>
      </w:r>
    </w:p>
    <w:p w:rsidR="00515354" w:rsidRDefault="00515354" w:rsidP="00515354"/>
    <w:p w:rsidR="00515354" w:rsidRPr="00515354" w:rsidRDefault="00515354" w:rsidP="00515354">
      <w:pPr>
        <w:pStyle w:val="1"/>
        <w:pageBreakBefore/>
        <w:numPr>
          <w:ilvl w:val="0"/>
          <w:numId w:val="2"/>
        </w:numPr>
      </w:pPr>
      <w:bookmarkStart w:id="4" w:name="_Toc504723595"/>
      <w:r>
        <w:rPr>
          <w:rFonts w:hint="eastAsia"/>
        </w:rPr>
        <w:lastRenderedPageBreak/>
        <w:t>config.js</w:t>
      </w:r>
      <w:r>
        <w:rPr>
          <w:rFonts w:hint="eastAsia"/>
        </w:rPr>
        <w:t>配置说明</w:t>
      </w:r>
      <w:bookmarkEnd w:id="4"/>
    </w:p>
    <w:p w:rsidR="00515354" w:rsidRDefault="00515354" w:rsidP="00646C10">
      <w:pPr>
        <w:jc w:val="center"/>
      </w:pPr>
      <w:r>
        <w:rPr>
          <w:noProof/>
        </w:rPr>
        <w:drawing>
          <wp:inline distT="0" distB="0" distL="114300" distR="114300" wp14:anchorId="1A19E4EA" wp14:editId="6E6FA884">
            <wp:extent cx="5274310" cy="1207135"/>
            <wp:effectExtent l="0" t="0" r="254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74310" cy="1207135"/>
                    </a:xfrm>
                    <a:prstGeom prst="rect">
                      <a:avLst/>
                    </a:prstGeom>
                    <a:noFill/>
                    <a:ln w="9525">
                      <a:noFill/>
                    </a:ln>
                  </pic:spPr>
                </pic:pic>
              </a:graphicData>
            </a:graphic>
          </wp:inline>
        </w:drawing>
      </w:r>
    </w:p>
    <w:p w:rsidR="00515354" w:rsidRDefault="00515354" w:rsidP="00515354">
      <w:r>
        <w:rPr>
          <w:rFonts w:hint="eastAsia"/>
        </w:rPr>
        <w:t>红圈部分填写项目编号，版本号，第一次版本号都是</w:t>
      </w:r>
      <w:r>
        <w:rPr>
          <w:rFonts w:hint="eastAsia"/>
        </w:rPr>
        <w:t>1.0.0</w:t>
      </w:r>
    </w:p>
    <w:p w:rsidR="00515354" w:rsidRDefault="00515354" w:rsidP="00646C10">
      <w:pPr>
        <w:jc w:val="center"/>
      </w:pPr>
      <w:r>
        <w:rPr>
          <w:noProof/>
        </w:rPr>
        <w:drawing>
          <wp:inline distT="0" distB="0" distL="114300" distR="114300" wp14:anchorId="6D7B2169" wp14:editId="27BDB8E6">
            <wp:extent cx="5272405" cy="2926715"/>
            <wp:effectExtent l="0" t="0" r="444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72405" cy="2926715"/>
                    </a:xfrm>
                    <a:prstGeom prst="rect">
                      <a:avLst/>
                    </a:prstGeom>
                    <a:noFill/>
                    <a:ln w="9525">
                      <a:noFill/>
                    </a:ln>
                  </pic:spPr>
                </pic:pic>
              </a:graphicData>
            </a:graphic>
          </wp:inline>
        </w:drawing>
      </w:r>
    </w:p>
    <w:p w:rsidR="00515354" w:rsidRDefault="00515354" w:rsidP="00515354">
      <w:r>
        <w:rPr>
          <w:rFonts w:hint="eastAsia"/>
        </w:rPr>
        <w:t>对应相应的协议要求进行配置</w:t>
      </w:r>
    </w:p>
    <w:p w:rsidR="00515354" w:rsidRDefault="00515354" w:rsidP="00646C10">
      <w:pPr>
        <w:jc w:val="center"/>
      </w:pPr>
      <w:r>
        <w:rPr>
          <w:noProof/>
        </w:rPr>
        <w:drawing>
          <wp:inline distT="0" distB="0" distL="114300" distR="114300" wp14:anchorId="2086EB04" wp14:editId="72F2B358">
            <wp:extent cx="5274310" cy="13246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274310" cy="1324610"/>
                    </a:xfrm>
                    <a:prstGeom prst="rect">
                      <a:avLst/>
                    </a:prstGeom>
                    <a:noFill/>
                    <a:ln w="9525">
                      <a:noFill/>
                    </a:ln>
                  </pic:spPr>
                </pic:pic>
              </a:graphicData>
            </a:graphic>
          </wp:inline>
        </w:drawing>
      </w:r>
    </w:p>
    <w:p w:rsidR="00515354" w:rsidRDefault="00515354" w:rsidP="00515354">
      <w:r>
        <w:rPr>
          <w:rFonts w:hint="eastAsia"/>
        </w:rPr>
        <w:t>A</w:t>
      </w:r>
      <w:r>
        <w:rPr>
          <w:rFonts w:hint="eastAsia"/>
        </w:rPr>
        <w:t>表示一体机，</w:t>
      </w:r>
      <w:r>
        <w:rPr>
          <w:rFonts w:hint="eastAsia"/>
        </w:rPr>
        <w:t>C</w:t>
      </w:r>
      <w:r>
        <w:rPr>
          <w:rFonts w:hint="eastAsia"/>
        </w:rPr>
        <w:t>开头表示主机，</w:t>
      </w:r>
      <w:r>
        <w:rPr>
          <w:rFonts w:hint="eastAsia"/>
        </w:rPr>
        <w:t>M</w:t>
      </w:r>
      <w:r>
        <w:rPr>
          <w:rFonts w:hint="eastAsia"/>
        </w:rPr>
        <w:t>开头表示从机，</w:t>
      </w:r>
      <w:proofErr w:type="spellStart"/>
      <w:r>
        <w:rPr>
          <w:rFonts w:hint="eastAsia"/>
        </w:rPr>
        <w:t>battconn</w:t>
      </w:r>
      <w:proofErr w:type="spellEnd"/>
      <w:r>
        <w:rPr>
          <w:rFonts w:hint="eastAsia"/>
        </w:rPr>
        <w:t>表示电池串数，</w:t>
      </w:r>
      <w:proofErr w:type="spellStart"/>
      <w:r>
        <w:rPr>
          <w:rFonts w:hint="eastAsia"/>
        </w:rPr>
        <w:t>tempconn</w:t>
      </w:r>
      <w:proofErr w:type="spellEnd"/>
      <w:r>
        <w:rPr>
          <w:rFonts w:hint="eastAsia"/>
        </w:rPr>
        <w:t>表示温度，具体数量可以参考《</w:t>
      </w:r>
      <w:r>
        <w:rPr>
          <w:rFonts w:hint="eastAsia"/>
        </w:rPr>
        <w:t>UDAN iU6</w:t>
      </w:r>
      <w:r>
        <w:rPr>
          <w:rFonts w:hint="eastAsia"/>
        </w:rPr>
        <w:t>智能电池管理系统产品规格书</w:t>
      </w:r>
      <w:r>
        <w:rPr>
          <w:rFonts w:hint="eastAsia"/>
        </w:rPr>
        <w:t>.pdf</w:t>
      </w:r>
      <w:r>
        <w:rPr>
          <w:rFonts w:hint="eastAsia"/>
        </w:rPr>
        <w:t>》</w:t>
      </w:r>
    </w:p>
    <w:p w:rsidR="00515354" w:rsidRDefault="00515354" w:rsidP="00515354">
      <w:r>
        <w:rPr>
          <w:rFonts w:hint="eastAsia"/>
        </w:rPr>
        <w:t>需要注意的是！</w:t>
      </w:r>
      <w:r>
        <w:rPr>
          <w:rFonts w:hint="eastAsia"/>
        </w:rPr>
        <w:t xml:space="preserve"> </w:t>
      </w:r>
      <w:r>
        <w:rPr>
          <w:rFonts w:hint="eastAsia"/>
        </w:rPr>
        <w:t>若有跨铜牌的</w:t>
      </w:r>
      <w:proofErr w:type="gramStart"/>
      <w:r>
        <w:rPr>
          <w:rFonts w:hint="eastAsia"/>
        </w:rPr>
        <w:t>配置配置</w:t>
      </w:r>
      <w:proofErr w:type="spellStart"/>
      <w:proofErr w:type="gramEnd"/>
      <w:r>
        <w:rPr>
          <w:rFonts w:hint="eastAsia"/>
        </w:rPr>
        <w:t>battconn</w:t>
      </w:r>
      <w:proofErr w:type="spellEnd"/>
      <w:r>
        <w:rPr>
          <w:rFonts w:hint="eastAsia"/>
        </w:rPr>
        <w:t>需要注意，跨铜牌位置配置成</w:t>
      </w:r>
      <w:r>
        <w:rPr>
          <w:rFonts w:hint="eastAsia"/>
        </w:rPr>
        <w:t>0</w:t>
      </w:r>
    </w:p>
    <w:p w:rsidR="00515354" w:rsidRDefault="00515354" w:rsidP="00515354">
      <w:pPr>
        <w:rPr>
          <w:color w:val="FF0000"/>
        </w:rPr>
      </w:pPr>
      <w:r>
        <w:rPr>
          <w:rFonts w:hint="eastAsia"/>
          <w:color w:val="FF0000"/>
        </w:rPr>
        <w:t>加热片温度？？什么情况</w:t>
      </w:r>
      <w:commentRangeStart w:id="5"/>
      <w:r>
        <w:rPr>
          <w:rFonts w:hint="eastAsia"/>
          <w:color w:val="FF0000"/>
        </w:rPr>
        <w:t>用</w:t>
      </w:r>
      <w:commentRangeEnd w:id="5"/>
      <w:r>
        <w:rPr>
          <w:rStyle w:val="a6"/>
        </w:rPr>
        <w:commentReference w:id="5"/>
      </w:r>
      <w:r>
        <w:rPr>
          <w:rFonts w:hint="eastAsia"/>
          <w:color w:val="FF0000"/>
        </w:rPr>
        <w:t>？</w:t>
      </w:r>
    </w:p>
    <w:p w:rsidR="00515354" w:rsidRDefault="00515354" w:rsidP="00515354"/>
    <w:p w:rsidR="00515354" w:rsidRDefault="00515354" w:rsidP="00646C10">
      <w:pPr>
        <w:jc w:val="center"/>
      </w:pPr>
      <w:r>
        <w:rPr>
          <w:noProof/>
        </w:rPr>
        <w:drawing>
          <wp:inline distT="0" distB="0" distL="114300" distR="114300" wp14:anchorId="7879533E" wp14:editId="617B57E0">
            <wp:extent cx="4390390" cy="409575"/>
            <wp:effectExtent l="0" t="0" r="1016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8"/>
                    <a:stretch>
                      <a:fillRect/>
                    </a:stretch>
                  </pic:blipFill>
                  <pic:spPr>
                    <a:xfrm>
                      <a:off x="0" y="0"/>
                      <a:ext cx="4390390" cy="409575"/>
                    </a:xfrm>
                    <a:prstGeom prst="rect">
                      <a:avLst/>
                    </a:prstGeom>
                    <a:noFill/>
                    <a:ln w="9525">
                      <a:noFill/>
                    </a:ln>
                  </pic:spPr>
                </pic:pic>
              </a:graphicData>
            </a:graphic>
          </wp:inline>
        </w:drawing>
      </w:r>
    </w:p>
    <w:p w:rsidR="00515354" w:rsidRDefault="00515354" w:rsidP="00515354">
      <w:r>
        <w:rPr>
          <w:rFonts w:hint="eastAsia"/>
        </w:rPr>
        <w:lastRenderedPageBreak/>
        <w:t>OTA</w:t>
      </w:r>
      <w:r>
        <w:rPr>
          <w:rFonts w:hint="eastAsia"/>
        </w:rPr>
        <w:t>远端升级功能若</w:t>
      </w:r>
      <w:commentRangeStart w:id="6"/>
      <w:r>
        <w:rPr>
          <w:rFonts w:hint="eastAsia"/>
        </w:rPr>
        <w:t>开启</w:t>
      </w:r>
      <w:commentRangeEnd w:id="6"/>
      <w:r>
        <w:rPr>
          <w:rStyle w:val="a6"/>
        </w:rPr>
        <w:commentReference w:id="6"/>
      </w:r>
      <w:r>
        <w:rPr>
          <w:rFonts w:hint="eastAsia"/>
        </w:rPr>
        <w:t xml:space="preserve"> </w:t>
      </w:r>
      <w:r>
        <w:rPr>
          <w:rFonts w:hint="eastAsia"/>
        </w:rPr>
        <w:t>配置成</w:t>
      </w:r>
      <w:r>
        <w:rPr>
          <w:rFonts w:hint="eastAsia"/>
        </w:rPr>
        <w:t>true</w:t>
      </w:r>
    </w:p>
    <w:p w:rsidR="00515354" w:rsidRDefault="00515354" w:rsidP="00515354"/>
    <w:p w:rsidR="00515354" w:rsidRDefault="00515354" w:rsidP="00646C10">
      <w:pPr>
        <w:jc w:val="center"/>
      </w:pPr>
      <w:r>
        <w:rPr>
          <w:noProof/>
        </w:rPr>
        <w:drawing>
          <wp:inline distT="0" distB="0" distL="114300" distR="114300" wp14:anchorId="38C4AB7B" wp14:editId="6BF34E32">
            <wp:extent cx="5268595" cy="642620"/>
            <wp:effectExtent l="0" t="0" r="8255" b="508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9"/>
                    <a:stretch>
                      <a:fillRect/>
                    </a:stretch>
                  </pic:blipFill>
                  <pic:spPr>
                    <a:xfrm>
                      <a:off x="0" y="0"/>
                      <a:ext cx="5268595" cy="642620"/>
                    </a:xfrm>
                    <a:prstGeom prst="rect">
                      <a:avLst/>
                    </a:prstGeom>
                    <a:noFill/>
                    <a:ln w="9525">
                      <a:noFill/>
                    </a:ln>
                  </pic:spPr>
                </pic:pic>
              </a:graphicData>
            </a:graphic>
          </wp:inline>
        </w:drawing>
      </w:r>
    </w:p>
    <w:p w:rsidR="00515354" w:rsidRDefault="00515354" w:rsidP="00515354">
      <w:r>
        <w:rPr>
          <w:rFonts w:hint="eastAsia"/>
        </w:rPr>
        <w:t>关于传感器配置，注意双量程，如果单量程，那么</w:t>
      </w:r>
      <w:r>
        <w:rPr>
          <w:rFonts w:hint="eastAsia"/>
        </w:rPr>
        <w:t>hall1</w:t>
      </w:r>
      <w:r>
        <w:rPr>
          <w:rFonts w:hint="eastAsia"/>
        </w:rPr>
        <w:t>和</w:t>
      </w:r>
      <w:r>
        <w:rPr>
          <w:rFonts w:hint="eastAsia"/>
        </w:rPr>
        <w:t>hall2</w:t>
      </w:r>
      <w:r>
        <w:rPr>
          <w:rFonts w:hint="eastAsia"/>
        </w:rPr>
        <w:t>配置一样</w:t>
      </w:r>
    </w:p>
    <w:p w:rsidR="00515354" w:rsidRDefault="00515354" w:rsidP="00515354"/>
    <w:p w:rsidR="00515354" w:rsidRDefault="00515354" w:rsidP="00646C10">
      <w:pPr>
        <w:jc w:val="center"/>
      </w:pPr>
      <w:r>
        <w:rPr>
          <w:noProof/>
        </w:rPr>
        <w:drawing>
          <wp:inline distT="0" distB="0" distL="114300" distR="114300" wp14:anchorId="3419423F" wp14:editId="480F4793">
            <wp:extent cx="5274310" cy="296545"/>
            <wp:effectExtent l="0" t="0" r="2540" b="825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0"/>
                    <a:stretch>
                      <a:fillRect/>
                    </a:stretch>
                  </pic:blipFill>
                  <pic:spPr>
                    <a:xfrm>
                      <a:off x="0" y="0"/>
                      <a:ext cx="5274310" cy="296545"/>
                    </a:xfrm>
                    <a:prstGeom prst="rect">
                      <a:avLst/>
                    </a:prstGeom>
                    <a:noFill/>
                    <a:ln w="9525">
                      <a:noFill/>
                    </a:ln>
                  </pic:spPr>
                </pic:pic>
              </a:graphicData>
            </a:graphic>
          </wp:inline>
        </w:drawing>
      </w:r>
    </w:p>
    <w:p w:rsidR="00515354" w:rsidRDefault="00515354" w:rsidP="00515354">
      <w:r>
        <w:rPr>
          <w:rFonts w:hint="eastAsia"/>
        </w:rPr>
        <w:t>继电器的配置注意</w:t>
      </w:r>
      <w:proofErr w:type="gramStart"/>
      <w:r>
        <w:rPr>
          <w:rFonts w:hint="eastAsia"/>
        </w:rPr>
        <w:t>黏</w:t>
      </w:r>
      <w:proofErr w:type="gramEnd"/>
      <w:r>
        <w:rPr>
          <w:rFonts w:hint="eastAsia"/>
        </w:rPr>
        <w:t>连的配置以及粘连的检测位置，如果没有预充，记得在</w:t>
      </w:r>
      <w:proofErr w:type="spellStart"/>
      <w:r>
        <w:rPr>
          <w:rFonts w:hint="eastAsia"/>
        </w:rPr>
        <w:t>PrechargeM_Lcfg.c</w:t>
      </w:r>
      <w:proofErr w:type="spellEnd"/>
      <w:r>
        <w:rPr>
          <w:rFonts w:hint="eastAsia"/>
        </w:rPr>
        <w:t>中把预充改成</w:t>
      </w:r>
      <w:r>
        <w:rPr>
          <w:rFonts w:hint="eastAsia"/>
        </w:rPr>
        <w:t>RELAYM_FN_NONE</w:t>
      </w:r>
    </w:p>
    <w:p w:rsidR="00515354" w:rsidRDefault="00515354" w:rsidP="00515354"/>
    <w:p w:rsidR="00515354" w:rsidRDefault="00515354" w:rsidP="00515354"/>
    <w:p w:rsidR="00515354" w:rsidRDefault="00515354" w:rsidP="00646C10">
      <w:pPr>
        <w:jc w:val="center"/>
      </w:pPr>
      <w:r>
        <w:rPr>
          <w:noProof/>
        </w:rPr>
        <w:drawing>
          <wp:inline distT="0" distB="0" distL="114300" distR="114300" wp14:anchorId="79911BA4" wp14:editId="4EDE6447">
            <wp:extent cx="5267960" cy="1563370"/>
            <wp:effectExtent l="0" t="0" r="8890" b="1778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1"/>
                    <a:stretch>
                      <a:fillRect/>
                    </a:stretch>
                  </pic:blipFill>
                  <pic:spPr>
                    <a:xfrm>
                      <a:off x="0" y="0"/>
                      <a:ext cx="5267960" cy="1563370"/>
                    </a:xfrm>
                    <a:prstGeom prst="rect">
                      <a:avLst/>
                    </a:prstGeom>
                    <a:noFill/>
                    <a:ln w="9525">
                      <a:noFill/>
                    </a:ln>
                  </pic:spPr>
                </pic:pic>
              </a:graphicData>
            </a:graphic>
          </wp:inline>
        </w:drawing>
      </w:r>
    </w:p>
    <w:p w:rsidR="00515354" w:rsidRDefault="00515354" w:rsidP="00515354">
      <w:r>
        <w:rPr>
          <w:rFonts w:hint="eastAsia"/>
        </w:rPr>
        <w:t>如果没有就配置成</w:t>
      </w:r>
      <w:r>
        <w:rPr>
          <w:rFonts w:hint="eastAsia"/>
        </w:rPr>
        <w:t>none</w:t>
      </w:r>
      <w:r>
        <w:rPr>
          <w:rFonts w:hint="eastAsia"/>
        </w:rPr>
        <w:t>，快充和慢充起码有一个是使能的。如果充电和放电共用继电器，那么</w:t>
      </w:r>
      <w:r>
        <w:rPr>
          <w:rFonts w:hint="eastAsia"/>
        </w:rPr>
        <w:t>relay</w:t>
      </w:r>
      <w:r>
        <w:rPr>
          <w:rFonts w:hint="eastAsia"/>
        </w:rPr>
        <w:t>就配置成主</w:t>
      </w:r>
      <w:commentRangeStart w:id="7"/>
      <w:r>
        <w:rPr>
          <w:rFonts w:hint="eastAsia"/>
        </w:rPr>
        <w:t>正</w:t>
      </w:r>
      <w:commentRangeEnd w:id="7"/>
      <w:r>
        <w:rPr>
          <w:rStyle w:val="a6"/>
        </w:rPr>
        <w:commentReference w:id="7"/>
      </w:r>
      <w:r>
        <w:rPr>
          <w:rFonts w:hint="eastAsia"/>
        </w:rPr>
        <w:t>。</w:t>
      </w:r>
    </w:p>
    <w:p w:rsidR="00515354" w:rsidRDefault="00515354" w:rsidP="00515354"/>
    <w:p w:rsidR="00515354" w:rsidRDefault="00515354" w:rsidP="00646C10">
      <w:pPr>
        <w:jc w:val="center"/>
      </w:pPr>
      <w:r>
        <w:rPr>
          <w:noProof/>
        </w:rPr>
        <w:drawing>
          <wp:inline distT="0" distB="0" distL="114300" distR="114300" wp14:anchorId="4C5659A9" wp14:editId="27BA73C7">
            <wp:extent cx="5271135" cy="1613535"/>
            <wp:effectExtent l="0" t="0" r="5715" b="571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2"/>
                    <a:stretch>
                      <a:fillRect/>
                    </a:stretch>
                  </pic:blipFill>
                  <pic:spPr>
                    <a:xfrm>
                      <a:off x="0" y="0"/>
                      <a:ext cx="5271135" cy="1613535"/>
                    </a:xfrm>
                    <a:prstGeom prst="rect">
                      <a:avLst/>
                    </a:prstGeom>
                    <a:noFill/>
                    <a:ln w="9525">
                      <a:noFill/>
                    </a:ln>
                  </pic:spPr>
                </pic:pic>
              </a:graphicData>
            </a:graphic>
          </wp:inline>
        </w:drawing>
      </w:r>
    </w:p>
    <w:p w:rsidR="00515354" w:rsidRDefault="00515354" w:rsidP="00515354">
      <w:pPr>
        <w:rPr>
          <w:color w:val="FF0000"/>
        </w:rPr>
      </w:pPr>
      <w:r>
        <w:rPr>
          <w:rFonts w:hint="eastAsia"/>
        </w:rPr>
        <w:t>温感型号中没有对应型号，需要驱动层配置相应参数。如果要开启插座温感检测，相应的</w:t>
      </w:r>
      <w:r>
        <w:rPr>
          <w:rFonts w:hint="eastAsia"/>
        </w:rPr>
        <w:t>OFF</w:t>
      </w:r>
      <w:r>
        <w:rPr>
          <w:rFonts w:hint="eastAsia"/>
        </w:rPr>
        <w:t>改成</w:t>
      </w:r>
      <w:r>
        <w:rPr>
          <w:rFonts w:hint="eastAsia"/>
        </w:rPr>
        <w:t>SCH_T1,SCH_T2,SCH_T3</w:t>
      </w:r>
      <w:r>
        <w:rPr>
          <w:rFonts w:hint="eastAsia"/>
        </w:rPr>
        <w:t>，</w:t>
      </w:r>
      <w:r>
        <w:rPr>
          <w:rFonts w:hint="eastAsia"/>
        </w:rPr>
        <w:t>FCH_T1</w:t>
      </w:r>
      <w:r>
        <w:rPr>
          <w:rFonts w:hint="eastAsia"/>
        </w:rPr>
        <w:t>，</w:t>
      </w:r>
      <w:r>
        <w:rPr>
          <w:rFonts w:hint="eastAsia"/>
        </w:rPr>
        <w:t xml:space="preserve">FCH_T2. </w:t>
      </w:r>
      <w:r>
        <w:rPr>
          <w:rFonts w:hint="eastAsia"/>
          <w:color w:val="FF0000"/>
        </w:rPr>
        <w:t>如果慢充和快充的插座温感不一致，应该如何</w:t>
      </w:r>
      <w:commentRangeStart w:id="8"/>
      <w:r>
        <w:rPr>
          <w:rFonts w:hint="eastAsia"/>
          <w:color w:val="FF0000"/>
        </w:rPr>
        <w:t>配置</w:t>
      </w:r>
      <w:commentRangeEnd w:id="8"/>
      <w:r>
        <w:rPr>
          <w:rStyle w:val="a6"/>
        </w:rPr>
        <w:commentReference w:id="8"/>
      </w:r>
    </w:p>
    <w:p w:rsidR="00515354" w:rsidRDefault="00515354" w:rsidP="00515354">
      <w:pPr>
        <w:rPr>
          <w:color w:val="FF0000"/>
        </w:rPr>
      </w:pPr>
    </w:p>
    <w:p w:rsidR="00515354" w:rsidRDefault="00515354" w:rsidP="00646C10">
      <w:pPr>
        <w:jc w:val="center"/>
      </w:pPr>
      <w:r>
        <w:rPr>
          <w:noProof/>
        </w:rPr>
        <w:lastRenderedPageBreak/>
        <w:drawing>
          <wp:inline distT="0" distB="0" distL="114300" distR="114300" wp14:anchorId="3B3C6BE4" wp14:editId="1803DE93">
            <wp:extent cx="4828540" cy="3571240"/>
            <wp:effectExtent l="0" t="0" r="10160" b="1016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3"/>
                    <a:stretch>
                      <a:fillRect/>
                    </a:stretch>
                  </pic:blipFill>
                  <pic:spPr>
                    <a:xfrm>
                      <a:off x="0" y="0"/>
                      <a:ext cx="4828540" cy="3571240"/>
                    </a:xfrm>
                    <a:prstGeom prst="rect">
                      <a:avLst/>
                    </a:prstGeom>
                    <a:noFill/>
                    <a:ln w="9525">
                      <a:noFill/>
                    </a:ln>
                  </pic:spPr>
                </pic:pic>
              </a:graphicData>
            </a:graphic>
          </wp:inline>
        </w:drawing>
      </w:r>
    </w:p>
    <w:p w:rsidR="00515354" w:rsidRDefault="00515354" w:rsidP="00515354">
      <w:r>
        <w:rPr>
          <w:rFonts w:hint="eastAsia"/>
        </w:rPr>
        <w:t>这个是磷酸的均衡配置，三元材料的均衡配置是开启电压</w:t>
      </w:r>
      <w:r>
        <w:rPr>
          <w:rFonts w:hint="eastAsia"/>
        </w:rPr>
        <w:t xml:space="preserve">3900 </w:t>
      </w:r>
      <w:r>
        <w:rPr>
          <w:rFonts w:hint="eastAsia"/>
        </w:rPr>
        <w:t>最小电压是</w:t>
      </w:r>
      <w:r>
        <w:rPr>
          <w:rFonts w:hint="eastAsia"/>
        </w:rPr>
        <w:t>3100</w:t>
      </w:r>
      <w:r>
        <w:rPr>
          <w:rFonts w:hint="eastAsia"/>
        </w:rPr>
        <w:t>，默认是充电开启均衡功能。</w:t>
      </w:r>
    </w:p>
    <w:p w:rsidR="00515354" w:rsidRDefault="00515354" w:rsidP="00515354"/>
    <w:p w:rsidR="00515354" w:rsidRDefault="00515354" w:rsidP="00646C10">
      <w:pPr>
        <w:jc w:val="center"/>
      </w:pPr>
      <w:r>
        <w:rPr>
          <w:noProof/>
        </w:rPr>
        <w:drawing>
          <wp:inline distT="0" distB="0" distL="114300" distR="114300" wp14:anchorId="5C41C536" wp14:editId="623788AC">
            <wp:extent cx="5272405" cy="2557145"/>
            <wp:effectExtent l="0" t="0" r="4445" b="1460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4"/>
                    <a:stretch>
                      <a:fillRect/>
                    </a:stretch>
                  </pic:blipFill>
                  <pic:spPr>
                    <a:xfrm>
                      <a:off x="0" y="0"/>
                      <a:ext cx="5272405" cy="2557145"/>
                    </a:xfrm>
                    <a:prstGeom prst="rect">
                      <a:avLst/>
                    </a:prstGeom>
                    <a:noFill/>
                    <a:ln w="9525">
                      <a:noFill/>
                    </a:ln>
                  </pic:spPr>
                </pic:pic>
              </a:graphicData>
            </a:graphic>
          </wp:inline>
        </w:drawing>
      </w:r>
    </w:p>
    <w:p w:rsidR="00515354" w:rsidRDefault="00515354" w:rsidP="00515354">
      <w:r>
        <w:rPr>
          <w:rFonts w:hint="eastAsia"/>
        </w:rPr>
        <w:t>Levels</w:t>
      </w:r>
      <w:r>
        <w:rPr>
          <w:rFonts w:hint="eastAsia"/>
        </w:rPr>
        <w:t>：等级配置，如果</w:t>
      </w:r>
      <w:commentRangeStart w:id="9"/>
      <w:r>
        <w:rPr>
          <w:rFonts w:hint="eastAsia"/>
        </w:rPr>
        <w:t>需要</w:t>
      </w:r>
      <w:commentRangeEnd w:id="9"/>
      <w:r>
        <w:rPr>
          <w:rStyle w:val="a6"/>
        </w:rPr>
        <w:commentReference w:id="9"/>
      </w:r>
      <w:r>
        <w:rPr>
          <w:rFonts w:hint="eastAsia"/>
        </w:rPr>
        <w:t>里面就不用填写数字了，</w:t>
      </w:r>
      <w:proofErr w:type="spellStart"/>
      <w:r>
        <w:rPr>
          <w:rFonts w:hint="eastAsia"/>
        </w:rPr>
        <w:t>startDiagnosis</w:t>
      </w:r>
      <w:proofErr w:type="spellEnd"/>
      <w:r>
        <w:rPr>
          <w:rFonts w:hint="eastAsia"/>
        </w:rPr>
        <w:t>中</w:t>
      </w:r>
      <w:proofErr w:type="gramStart"/>
      <w:r>
        <w:rPr>
          <w:rFonts w:hint="eastAsia"/>
        </w:rPr>
        <w:t>配置自</w:t>
      </w:r>
      <w:proofErr w:type="gramEnd"/>
      <w:r>
        <w:rPr>
          <w:rFonts w:hint="eastAsia"/>
        </w:rPr>
        <w:t>检条件。</w:t>
      </w:r>
    </w:p>
    <w:p w:rsidR="00515354" w:rsidRDefault="00515354" w:rsidP="00515354">
      <w:r>
        <w:rPr>
          <w:rFonts w:hint="eastAsia"/>
        </w:rPr>
        <w:t>Assert</w:t>
      </w:r>
      <w:r>
        <w:rPr>
          <w:rFonts w:hint="eastAsia"/>
        </w:rPr>
        <w:t>代表触发</w:t>
      </w:r>
      <w:commentRangeStart w:id="10"/>
      <w:r>
        <w:rPr>
          <w:rFonts w:hint="eastAsia"/>
        </w:rPr>
        <w:t>条件</w:t>
      </w:r>
      <w:commentRangeEnd w:id="10"/>
      <w:r>
        <w:rPr>
          <w:rStyle w:val="a6"/>
        </w:rPr>
        <w:commentReference w:id="10"/>
      </w:r>
      <w:r>
        <w:rPr>
          <w:rFonts w:hint="eastAsia"/>
        </w:rPr>
        <w:t>，</w:t>
      </w:r>
      <w:proofErr w:type="spellStart"/>
      <w:r>
        <w:rPr>
          <w:rFonts w:hint="eastAsia"/>
        </w:rPr>
        <w:t>Deassert</w:t>
      </w:r>
      <w:proofErr w:type="spellEnd"/>
      <w:r>
        <w:rPr>
          <w:rFonts w:hint="eastAsia"/>
        </w:rPr>
        <w:t>代表释放</w:t>
      </w:r>
      <w:commentRangeStart w:id="11"/>
      <w:r>
        <w:rPr>
          <w:rFonts w:hint="eastAsia"/>
        </w:rPr>
        <w:t>条件</w:t>
      </w:r>
      <w:commentRangeEnd w:id="11"/>
      <w:r>
        <w:rPr>
          <w:rStyle w:val="a6"/>
        </w:rPr>
        <w:commentReference w:id="11"/>
      </w:r>
      <w:r>
        <w:rPr>
          <w:rFonts w:hint="eastAsia"/>
        </w:rPr>
        <w:t>。如果故障等级释放参数配置成无效值。则故障就算释放，但是</w:t>
      </w:r>
      <w:r>
        <w:rPr>
          <w:rFonts w:hint="eastAsia"/>
        </w:rPr>
        <w:t>can</w:t>
      </w:r>
      <w:r>
        <w:rPr>
          <w:rFonts w:hint="eastAsia"/>
        </w:rPr>
        <w:t>总线的故障报文不解除。</w:t>
      </w:r>
    </w:p>
    <w:p w:rsidR="00515354" w:rsidRDefault="00515354" w:rsidP="00515354">
      <w:r>
        <w:rPr>
          <w:rFonts w:hint="eastAsia"/>
        </w:rPr>
        <w:t>以下使用默认配置</w:t>
      </w:r>
    </w:p>
    <w:p w:rsidR="00515354" w:rsidRDefault="00515354" w:rsidP="00515354">
      <w:pPr>
        <w:ind w:firstLine="420"/>
      </w:pPr>
      <w:r>
        <w:rPr>
          <w:rFonts w:hint="eastAsia"/>
        </w:rPr>
        <w:t>1</w:t>
      </w:r>
      <w:r>
        <w:rPr>
          <w:rFonts w:hint="eastAsia"/>
        </w:rPr>
        <w:t>，启动初识化</w:t>
      </w:r>
    </w:p>
    <w:p w:rsidR="00515354" w:rsidRDefault="00515354" w:rsidP="00515354">
      <w:pPr>
        <w:ind w:firstLine="420"/>
      </w:pPr>
      <w:r>
        <w:rPr>
          <w:rFonts w:hint="eastAsia"/>
        </w:rPr>
        <w:t>2</w:t>
      </w:r>
      <w:r>
        <w:rPr>
          <w:rFonts w:hint="eastAsia"/>
        </w:rPr>
        <w:t>，电压排线脱落</w:t>
      </w:r>
    </w:p>
    <w:p w:rsidR="00515354" w:rsidRDefault="00515354" w:rsidP="00515354">
      <w:pPr>
        <w:ind w:firstLine="420"/>
      </w:pPr>
      <w:r>
        <w:rPr>
          <w:rFonts w:hint="eastAsia"/>
        </w:rPr>
        <w:t>3</w:t>
      </w:r>
      <w:r>
        <w:rPr>
          <w:rFonts w:hint="eastAsia"/>
        </w:rPr>
        <w:t>，</w:t>
      </w:r>
      <w:proofErr w:type="gramStart"/>
      <w:r>
        <w:rPr>
          <w:rFonts w:hint="eastAsia"/>
        </w:rPr>
        <w:t>温感排线</w:t>
      </w:r>
      <w:proofErr w:type="gramEnd"/>
      <w:r>
        <w:rPr>
          <w:rFonts w:hint="eastAsia"/>
        </w:rPr>
        <w:t>脱落</w:t>
      </w:r>
    </w:p>
    <w:p w:rsidR="00515354" w:rsidRDefault="00515354" w:rsidP="00515354">
      <w:pPr>
        <w:ind w:firstLine="420"/>
      </w:pPr>
      <w:r>
        <w:rPr>
          <w:rFonts w:hint="eastAsia"/>
        </w:rPr>
        <w:t>4</w:t>
      </w:r>
      <w:r>
        <w:rPr>
          <w:rFonts w:hint="eastAsia"/>
        </w:rPr>
        <w:t>，内网</w:t>
      </w:r>
    </w:p>
    <w:p w:rsidR="00515354" w:rsidRDefault="00515354" w:rsidP="00515354">
      <w:pPr>
        <w:ind w:firstLine="420"/>
      </w:pPr>
      <w:r>
        <w:rPr>
          <w:rFonts w:hint="eastAsia"/>
        </w:rPr>
        <w:t>5</w:t>
      </w:r>
      <w:r>
        <w:rPr>
          <w:rFonts w:hint="eastAsia"/>
        </w:rPr>
        <w:t>，电流异常</w:t>
      </w:r>
    </w:p>
    <w:p w:rsidR="00515354" w:rsidRDefault="00515354" w:rsidP="00515354">
      <w:pPr>
        <w:ind w:firstLine="420"/>
      </w:pPr>
      <w:r>
        <w:rPr>
          <w:rFonts w:hint="eastAsia"/>
        </w:rPr>
        <w:lastRenderedPageBreak/>
        <w:t>6</w:t>
      </w:r>
      <w:r>
        <w:rPr>
          <w:rFonts w:hint="eastAsia"/>
        </w:rPr>
        <w:t>，供电电压</w:t>
      </w:r>
    </w:p>
    <w:p w:rsidR="00515354" w:rsidRDefault="00515354" w:rsidP="00515354">
      <w:r>
        <w:rPr>
          <w:rFonts w:hint="eastAsia"/>
        </w:rPr>
        <w:t>快充连接器过</w:t>
      </w:r>
      <w:proofErr w:type="gramStart"/>
      <w:r>
        <w:rPr>
          <w:rFonts w:hint="eastAsia"/>
        </w:rPr>
        <w:t>温一般指快充</w:t>
      </w:r>
      <w:proofErr w:type="gramEnd"/>
      <w:r>
        <w:rPr>
          <w:rFonts w:hint="eastAsia"/>
        </w:rPr>
        <w:t>正极高温和快充负极高温</w:t>
      </w:r>
    </w:p>
    <w:p w:rsidR="00515354" w:rsidRDefault="00515354" w:rsidP="00515354"/>
    <w:p w:rsidR="00515354" w:rsidRDefault="00515354" w:rsidP="00646C10">
      <w:pPr>
        <w:jc w:val="center"/>
      </w:pPr>
      <w:r>
        <w:rPr>
          <w:noProof/>
        </w:rPr>
        <w:drawing>
          <wp:inline distT="0" distB="0" distL="114300" distR="114300" wp14:anchorId="1C0DE150" wp14:editId="5B898D4E">
            <wp:extent cx="3047365" cy="866775"/>
            <wp:effectExtent l="0" t="0" r="635" b="952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5"/>
                    <a:stretch>
                      <a:fillRect/>
                    </a:stretch>
                  </pic:blipFill>
                  <pic:spPr>
                    <a:xfrm>
                      <a:off x="0" y="0"/>
                      <a:ext cx="3047365" cy="866775"/>
                    </a:xfrm>
                    <a:prstGeom prst="rect">
                      <a:avLst/>
                    </a:prstGeom>
                    <a:noFill/>
                    <a:ln w="9525">
                      <a:noFill/>
                    </a:ln>
                  </pic:spPr>
                </pic:pic>
              </a:graphicData>
            </a:graphic>
          </wp:inline>
        </w:drawing>
      </w:r>
    </w:p>
    <w:p w:rsidR="00515354" w:rsidRDefault="00515354" w:rsidP="00515354">
      <w:r>
        <w:rPr>
          <w:rFonts w:hint="eastAsia"/>
        </w:rPr>
        <w:t>Can</w:t>
      </w:r>
      <w:r>
        <w:rPr>
          <w:rFonts w:hint="eastAsia"/>
        </w:rPr>
        <w:t>波特率配置，内网一般不需要做任何修改</w:t>
      </w:r>
    </w:p>
    <w:p w:rsidR="00515354" w:rsidRDefault="00515354" w:rsidP="00646C10">
      <w:pPr>
        <w:jc w:val="center"/>
      </w:pPr>
      <w:r>
        <w:rPr>
          <w:noProof/>
        </w:rPr>
        <w:drawing>
          <wp:inline distT="0" distB="0" distL="114300" distR="114300" wp14:anchorId="34930545" wp14:editId="073DF6D2">
            <wp:extent cx="4276090" cy="6057265"/>
            <wp:effectExtent l="0" t="0" r="10160" b="63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6"/>
                    <a:stretch>
                      <a:fillRect/>
                    </a:stretch>
                  </pic:blipFill>
                  <pic:spPr>
                    <a:xfrm>
                      <a:off x="0" y="0"/>
                      <a:ext cx="4276090" cy="6057265"/>
                    </a:xfrm>
                    <a:prstGeom prst="rect">
                      <a:avLst/>
                    </a:prstGeom>
                    <a:noFill/>
                    <a:ln w="9525">
                      <a:noFill/>
                    </a:ln>
                  </pic:spPr>
                </pic:pic>
              </a:graphicData>
            </a:graphic>
          </wp:inline>
        </w:drawing>
      </w:r>
    </w:p>
    <w:p w:rsidR="00515354" w:rsidRDefault="00515354" w:rsidP="00515354">
      <w:r>
        <w:rPr>
          <w:rFonts w:hint="eastAsia"/>
        </w:rPr>
        <w:t>充电</w:t>
      </w:r>
      <w:r>
        <w:rPr>
          <w:rFonts w:hint="eastAsia"/>
        </w:rPr>
        <w:t>can</w:t>
      </w:r>
      <w:r>
        <w:rPr>
          <w:rFonts w:hint="eastAsia"/>
        </w:rPr>
        <w:t>配置，国标一般不需做改动，用户充电通信协议可能做改动，若用户充电通信使用的是整车</w:t>
      </w:r>
      <w:r>
        <w:rPr>
          <w:rFonts w:hint="eastAsia"/>
        </w:rPr>
        <w:t>can</w:t>
      </w:r>
      <w:r>
        <w:rPr>
          <w:rFonts w:hint="eastAsia"/>
        </w:rPr>
        <w:t>那么需要在</w:t>
      </w:r>
      <w:r>
        <w:rPr>
          <w:rFonts w:hint="eastAsia"/>
        </w:rPr>
        <w:t>name:</w:t>
      </w:r>
      <w:r>
        <w:t>”</w:t>
      </w:r>
      <w:proofErr w:type="spellStart"/>
      <w:r>
        <w:rPr>
          <w:rFonts w:hint="eastAsia"/>
        </w:rPr>
        <w:t>Vcu</w:t>
      </w:r>
      <w:proofErr w:type="spellEnd"/>
      <w:proofErr w:type="gramStart"/>
      <w:r>
        <w:t>”</w:t>
      </w:r>
      <w:proofErr w:type="gramEnd"/>
      <w:r>
        <w:rPr>
          <w:rFonts w:hint="eastAsia"/>
        </w:rPr>
        <w:t>中配置相关充电报文</w:t>
      </w:r>
      <w:r>
        <w:rPr>
          <w:rFonts w:hint="eastAsia"/>
        </w:rPr>
        <w:t>ID</w:t>
      </w:r>
      <w:r>
        <w:rPr>
          <w:rFonts w:hint="eastAsia"/>
        </w:rPr>
        <w:t>，</w:t>
      </w:r>
      <w:r>
        <w:rPr>
          <w:rFonts w:hint="eastAsia"/>
        </w:rPr>
        <w:t>id</w:t>
      </w:r>
      <w:r>
        <w:rPr>
          <w:rFonts w:hint="eastAsia"/>
        </w:rPr>
        <w:t>高位</w:t>
      </w:r>
      <w:r>
        <w:rPr>
          <w:rFonts w:hint="eastAsia"/>
        </w:rPr>
        <w:t>9</w:t>
      </w:r>
      <w:r>
        <w:rPr>
          <w:rFonts w:hint="eastAsia"/>
        </w:rPr>
        <w:t>是</w:t>
      </w:r>
      <w:r>
        <w:rPr>
          <w:rFonts w:hint="eastAsia"/>
        </w:rPr>
        <w:t>1001</w:t>
      </w:r>
      <w:r>
        <w:rPr>
          <w:rFonts w:hint="eastAsia"/>
        </w:rPr>
        <w:t>，最高位是表示扩展</w:t>
      </w:r>
      <w:commentRangeStart w:id="12"/>
      <w:r>
        <w:rPr>
          <w:rFonts w:hint="eastAsia"/>
        </w:rPr>
        <w:t>的</w:t>
      </w:r>
      <w:commentRangeEnd w:id="12"/>
      <w:r>
        <w:rPr>
          <w:rStyle w:val="a6"/>
        </w:rPr>
        <w:commentReference w:id="12"/>
      </w:r>
      <w:r>
        <w:rPr>
          <w:rFonts w:hint="eastAsia"/>
        </w:rPr>
        <w:t>意思</w:t>
      </w:r>
    </w:p>
    <w:p w:rsidR="00515354" w:rsidRDefault="00515354" w:rsidP="00646C10">
      <w:pPr>
        <w:jc w:val="center"/>
      </w:pPr>
      <w:r>
        <w:rPr>
          <w:noProof/>
        </w:rPr>
        <w:lastRenderedPageBreak/>
        <w:drawing>
          <wp:inline distT="0" distB="0" distL="114300" distR="114300" wp14:anchorId="18BE925E" wp14:editId="6201E2E8">
            <wp:extent cx="4409440" cy="2076450"/>
            <wp:effectExtent l="0" t="0" r="10160" b="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7"/>
                    <a:stretch>
                      <a:fillRect/>
                    </a:stretch>
                  </pic:blipFill>
                  <pic:spPr>
                    <a:xfrm>
                      <a:off x="0" y="0"/>
                      <a:ext cx="4409440" cy="2076450"/>
                    </a:xfrm>
                    <a:prstGeom prst="rect">
                      <a:avLst/>
                    </a:prstGeom>
                    <a:noFill/>
                    <a:ln w="9525">
                      <a:noFill/>
                    </a:ln>
                  </pic:spPr>
                </pic:pic>
              </a:graphicData>
            </a:graphic>
          </wp:inline>
        </w:drawing>
      </w:r>
    </w:p>
    <w:p w:rsidR="00515354" w:rsidRDefault="00515354" w:rsidP="00515354">
      <w:pPr>
        <w:ind w:firstLine="420"/>
      </w:pPr>
      <w:r>
        <w:rPr>
          <w:rFonts w:hint="eastAsia"/>
        </w:rPr>
        <w:t>等报文配置完毕后以下发送报文记得修改，接收一样需要修改。</w:t>
      </w:r>
    </w:p>
    <w:p w:rsidR="00515354" w:rsidRDefault="00515354" w:rsidP="00646C10">
      <w:pPr>
        <w:jc w:val="center"/>
      </w:pPr>
      <w:r>
        <w:rPr>
          <w:noProof/>
        </w:rPr>
        <w:drawing>
          <wp:inline distT="0" distB="0" distL="114300" distR="114300" wp14:anchorId="2BD9396B" wp14:editId="477C935E">
            <wp:extent cx="5271770" cy="3051175"/>
            <wp:effectExtent l="0" t="0" r="5080" b="1587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8"/>
                    <a:stretch>
                      <a:fillRect/>
                    </a:stretch>
                  </pic:blipFill>
                  <pic:spPr>
                    <a:xfrm>
                      <a:off x="0" y="0"/>
                      <a:ext cx="5271770" cy="3051175"/>
                    </a:xfrm>
                    <a:prstGeom prst="rect">
                      <a:avLst/>
                    </a:prstGeom>
                    <a:noFill/>
                    <a:ln w="9525">
                      <a:noFill/>
                    </a:ln>
                  </pic:spPr>
                </pic:pic>
              </a:graphicData>
            </a:graphic>
          </wp:inline>
        </w:drawing>
      </w:r>
    </w:p>
    <w:p w:rsidR="00515354" w:rsidRDefault="00515354" w:rsidP="00515354">
      <w:pPr>
        <w:ind w:firstLine="420"/>
      </w:pPr>
      <w:r>
        <w:rPr>
          <w:rFonts w:hint="eastAsia"/>
        </w:rPr>
        <w:t>上图中第一个绕圈标注（</w:t>
      </w:r>
      <w:r>
        <w:rPr>
          <w:rFonts w:hint="eastAsia"/>
        </w:rPr>
        <w:t>Charger_ID_9806E5F4</w:t>
      </w:r>
      <w:r>
        <w:rPr>
          <w:rFonts w:hint="eastAsia"/>
        </w:rPr>
        <w:t>）为充电机通信用户自定义协议对应的发送报文</w:t>
      </w:r>
      <w:r>
        <w:rPr>
          <w:rFonts w:hint="eastAsia"/>
        </w:rPr>
        <w:t>ID</w:t>
      </w:r>
      <w:r>
        <w:rPr>
          <w:rFonts w:hint="eastAsia"/>
        </w:rPr>
        <w:t>相关，若用户自定义协议在整车</w:t>
      </w:r>
      <w:r>
        <w:rPr>
          <w:rFonts w:hint="eastAsia"/>
        </w:rPr>
        <w:t>CAN</w:t>
      </w:r>
      <w:r>
        <w:rPr>
          <w:rFonts w:hint="eastAsia"/>
        </w:rPr>
        <w:t>，则只需将</w:t>
      </w:r>
      <w:r>
        <w:rPr>
          <w:rFonts w:hint="eastAsia"/>
        </w:rPr>
        <w:t>Charger_ID_9806E5F4</w:t>
      </w:r>
      <w:r>
        <w:rPr>
          <w:rFonts w:hint="eastAsia"/>
        </w:rPr>
        <w:t>修改为</w:t>
      </w:r>
      <w:r>
        <w:rPr>
          <w:rFonts w:hint="eastAsia"/>
        </w:rPr>
        <w:t>Vcu_ID_9806E5F4</w:t>
      </w:r>
      <w:r>
        <w:rPr>
          <w:rFonts w:hint="eastAsia"/>
        </w:rPr>
        <w:t>即可（需要同步将</w:t>
      </w:r>
      <w:r>
        <w:rPr>
          <w:rFonts w:hint="eastAsia"/>
        </w:rPr>
        <w:t>ID</w:t>
      </w:r>
      <w:r>
        <w:rPr>
          <w:rFonts w:hint="eastAsia"/>
        </w:rPr>
        <w:t>定义到整车</w:t>
      </w:r>
      <w:r>
        <w:rPr>
          <w:rFonts w:hint="eastAsia"/>
        </w:rPr>
        <w:t>CAN</w:t>
      </w:r>
      <w:r>
        <w:rPr>
          <w:rFonts w:hint="eastAsia"/>
        </w:rPr>
        <w:t>）。</w:t>
      </w:r>
    </w:p>
    <w:p w:rsidR="00515354" w:rsidRPr="00515354" w:rsidRDefault="00515354" w:rsidP="00515354">
      <w:pPr>
        <w:pStyle w:val="1"/>
        <w:pageBreakBefore/>
        <w:numPr>
          <w:ilvl w:val="0"/>
          <w:numId w:val="2"/>
        </w:numPr>
      </w:pPr>
      <w:bookmarkStart w:id="13" w:name="_Toc504723596"/>
      <w:proofErr w:type="spellStart"/>
      <w:r>
        <w:rPr>
          <w:rFonts w:hint="eastAsia"/>
        </w:rPr>
        <w:lastRenderedPageBreak/>
        <w:t>ChargerComm_LCfg.c</w:t>
      </w:r>
      <w:proofErr w:type="spellEnd"/>
      <w:r>
        <w:rPr>
          <w:rFonts w:hint="eastAsia"/>
        </w:rPr>
        <w:t>配置说明</w:t>
      </w:r>
      <w:bookmarkEnd w:id="13"/>
    </w:p>
    <w:p w:rsidR="00515354" w:rsidRDefault="00515354" w:rsidP="00646C10">
      <w:pPr>
        <w:jc w:val="center"/>
      </w:pPr>
      <w:r>
        <w:rPr>
          <w:noProof/>
        </w:rPr>
        <w:drawing>
          <wp:inline distT="0" distB="0" distL="114300" distR="114300" wp14:anchorId="2011AB25" wp14:editId="60DF6901">
            <wp:extent cx="4304665" cy="1476375"/>
            <wp:effectExtent l="0" t="0" r="635" b="9525"/>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9"/>
                    <a:stretch>
                      <a:fillRect/>
                    </a:stretch>
                  </pic:blipFill>
                  <pic:spPr>
                    <a:xfrm>
                      <a:off x="0" y="0"/>
                      <a:ext cx="4304665" cy="1476375"/>
                    </a:xfrm>
                    <a:prstGeom prst="rect">
                      <a:avLst/>
                    </a:prstGeom>
                    <a:noFill/>
                    <a:ln w="9525">
                      <a:noFill/>
                    </a:ln>
                  </pic:spPr>
                </pic:pic>
              </a:graphicData>
            </a:graphic>
          </wp:inline>
        </w:drawing>
      </w:r>
    </w:p>
    <w:p w:rsidR="00515354" w:rsidRDefault="00515354" w:rsidP="00515354">
      <w:r>
        <w:rPr>
          <w:rFonts w:hint="eastAsia"/>
        </w:rPr>
        <w:t>此配置是关于用户充电的函数配置，注意发送周期和字节的配置</w:t>
      </w:r>
    </w:p>
    <w:p w:rsidR="00515354" w:rsidRDefault="00515354" w:rsidP="00515354"/>
    <w:p w:rsidR="00515354" w:rsidRDefault="00515354" w:rsidP="00646C10">
      <w:pPr>
        <w:jc w:val="center"/>
      </w:pPr>
      <w:r>
        <w:rPr>
          <w:noProof/>
        </w:rPr>
        <w:drawing>
          <wp:inline distT="0" distB="0" distL="114300" distR="114300" wp14:anchorId="2558EB0A" wp14:editId="5F3D939B">
            <wp:extent cx="5271135" cy="1525905"/>
            <wp:effectExtent l="0" t="0" r="5715" b="1714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30"/>
                    <a:stretch>
                      <a:fillRect/>
                    </a:stretch>
                  </pic:blipFill>
                  <pic:spPr>
                    <a:xfrm>
                      <a:off x="0" y="0"/>
                      <a:ext cx="5271135" cy="1525905"/>
                    </a:xfrm>
                    <a:prstGeom prst="rect">
                      <a:avLst/>
                    </a:prstGeom>
                    <a:noFill/>
                    <a:ln w="9525">
                      <a:noFill/>
                    </a:ln>
                  </pic:spPr>
                </pic:pic>
              </a:graphicData>
            </a:graphic>
          </wp:inline>
        </w:drawing>
      </w:r>
    </w:p>
    <w:p w:rsidR="00515354" w:rsidRDefault="00515354" w:rsidP="00515354">
      <w:r>
        <w:rPr>
          <w:rFonts w:hint="eastAsia"/>
        </w:rPr>
        <w:t>此配置是关于用户充电函数的接收配置。</w:t>
      </w:r>
    </w:p>
    <w:p w:rsidR="00515354" w:rsidRDefault="00515354" w:rsidP="00515354">
      <w:r>
        <w:rPr>
          <w:rFonts w:hint="eastAsia"/>
        </w:rPr>
        <w:t>一般国标充电和车载</w:t>
      </w:r>
      <w:commentRangeStart w:id="14"/>
      <w:r>
        <w:rPr>
          <w:rFonts w:hint="eastAsia"/>
        </w:rPr>
        <w:t>充电</w:t>
      </w:r>
      <w:commentRangeEnd w:id="14"/>
      <w:r>
        <w:rPr>
          <w:rStyle w:val="a6"/>
        </w:rPr>
        <w:commentReference w:id="14"/>
      </w:r>
      <w:r>
        <w:rPr>
          <w:rFonts w:hint="eastAsia"/>
        </w:rPr>
        <w:t>的配置不变。</w:t>
      </w:r>
    </w:p>
    <w:p w:rsidR="00515354" w:rsidRDefault="00515354" w:rsidP="00515354"/>
    <w:p w:rsidR="00515354" w:rsidRPr="00646C10" w:rsidRDefault="00515354" w:rsidP="00646C10">
      <w:pPr>
        <w:pStyle w:val="1"/>
        <w:pageBreakBefore/>
        <w:numPr>
          <w:ilvl w:val="0"/>
          <w:numId w:val="2"/>
        </w:numPr>
      </w:pPr>
      <w:bookmarkStart w:id="15" w:name="_Toc504723597"/>
      <w:proofErr w:type="spellStart"/>
      <w:r>
        <w:rPr>
          <w:rFonts w:hint="eastAsia"/>
        </w:rPr>
        <w:lastRenderedPageBreak/>
        <w:t>VcuComm_LCfg.c</w:t>
      </w:r>
      <w:proofErr w:type="spellEnd"/>
      <w:r>
        <w:rPr>
          <w:rFonts w:hint="eastAsia"/>
        </w:rPr>
        <w:t>配置说明</w:t>
      </w:r>
      <w:bookmarkEnd w:id="15"/>
    </w:p>
    <w:p w:rsidR="00515354" w:rsidRDefault="00515354" w:rsidP="00646C10">
      <w:pPr>
        <w:jc w:val="center"/>
      </w:pPr>
      <w:r>
        <w:rPr>
          <w:noProof/>
        </w:rPr>
        <w:drawing>
          <wp:inline distT="0" distB="0" distL="114300" distR="114300" wp14:anchorId="3337C072" wp14:editId="7CDE9FBD">
            <wp:extent cx="5269230" cy="2903220"/>
            <wp:effectExtent l="0" t="0" r="7620" b="1143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31"/>
                    <a:stretch>
                      <a:fillRect/>
                    </a:stretch>
                  </pic:blipFill>
                  <pic:spPr>
                    <a:xfrm>
                      <a:off x="0" y="0"/>
                      <a:ext cx="5269230" cy="2903220"/>
                    </a:xfrm>
                    <a:prstGeom prst="rect">
                      <a:avLst/>
                    </a:prstGeom>
                    <a:noFill/>
                    <a:ln w="9525">
                      <a:noFill/>
                    </a:ln>
                  </pic:spPr>
                </pic:pic>
              </a:graphicData>
            </a:graphic>
          </wp:inline>
        </w:drawing>
      </w:r>
    </w:p>
    <w:p w:rsidR="00515354" w:rsidRDefault="00515354" w:rsidP="00515354">
      <w:proofErr w:type="spellStart"/>
      <w:r>
        <w:rPr>
          <w:rFonts w:hint="eastAsia"/>
        </w:rPr>
        <w:t>IPdu</w:t>
      </w:r>
      <w:proofErr w:type="spellEnd"/>
      <w:r>
        <w:rPr>
          <w:rFonts w:hint="eastAsia"/>
        </w:rPr>
        <w:t>名称在</w:t>
      </w:r>
      <w:proofErr w:type="spellStart"/>
      <w:r>
        <w:rPr>
          <w:rFonts w:hint="eastAsia"/>
        </w:rPr>
        <w:t>VcuComm_Types.h</w:t>
      </w:r>
      <w:proofErr w:type="spellEnd"/>
      <w:r>
        <w:rPr>
          <w:rFonts w:hint="eastAsia"/>
        </w:rPr>
        <w:t>配置，回</w:t>
      </w:r>
      <w:proofErr w:type="gramStart"/>
      <w:r>
        <w:rPr>
          <w:rFonts w:hint="eastAsia"/>
        </w:rPr>
        <w:t>调函数</w:t>
      </w:r>
      <w:proofErr w:type="gramEnd"/>
      <w:r>
        <w:rPr>
          <w:rFonts w:hint="eastAsia"/>
        </w:rPr>
        <w:t>在</w:t>
      </w:r>
      <w:proofErr w:type="spellStart"/>
      <w:r>
        <w:rPr>
          <w:rFonts w:hint="eastAsia"/>
        </w:rPr>
        <w:t>VcuComm_Messages.c</w:t>
      </w:r>
      <w:proofErr w:type="spellEnd"/>
      <w:r>
        <w:rPr>
          <w:rFonts w:hint="eastAsia"/>
        </w:rPr>
        <w:t>定义。</w:t>
      </w:r>
    </w:p>
    <w:p w:rsidR="00515354" w:rsidRDefault="00515354" w:rsidP="00515354"/>
    <w:p w:rsidR="00515354" w:rsidRDefault="00515354" w:rsidP="00646C10">
      <w:pPr>
        <w:jc w:val="center"/>
      </w:pPr>
      <w:r>
        <w:rPr>
          <w:noProof/>
        </w:rPr>
        <w:drawing>
          <wp:inline distT="0" distB="0" distL="114300" distR="114300" wp14:anchorId="5D7CCE45" wp14:editId="180226C1">
            <wp:extent cx="5271135" cy="2926080"/>
            <wp:effectExtent l="0" t="0" r="5715" b="762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32"/>
                    <a:stretch>
                      <a:fillRect/>
                    </a:stretch>
                  </pic:blipFill>
                  <pic:spPr>
                    <a:xfrm>
                      <a:off x="0" y="0"/>
                      <a:ext cx="5271135" cy="2926080"/>
                    </a:xfrm>
                    <a:prstGeom prst="rect">
                      <a:avLst/>
                    </a:prstGeom>
                    <a:noFill/>
                    <a:ln w="9525">
                      <a:noFill/>
                    </a:ln>
                  </pic:spPr>
                </pic:pic>
              </a:graphicData>
            </a:graphic>
          </wp:inline>
        </w:drawing>
      </w:r>
    </w:p>
    <w:p w:rsidR="00515354" w:rsidRDefault="00515354" w:rsidP="00515354"/>
    <w:p w:rsidR="00515354" w:rsidRDefault="00515354" w:rsidP="00515354"/>
    <w:p w:rsidR="00515354" w:rsidRPr="00515354" w:rsidRDefault="00515354" w:rsidP="00515354">
      <w:pPr>
        <w:pStyle w:val="1"/>
        <w:pageBreakBefore/>
        <w:numPr>
          <w:ilvl w:val="0"/>
          <w:numId w:val="2"/>
        </w:numPr>
      </w:pPr>
      <w:bookmarkStart w:id="16" w:name="_Toc504723598"/>
      <w:proofErr w:type="spellStart"/>
      <w:r>
        <w:rPr>
          <w:rFonts w:hint="eastAsia"/>
        </w:rPr>
        <w:lastRenderedPageBreak/>
        <w:t>SocCalib_Lcfg.c</w:t>
      </w:r>
      <w:proofErr w:type="spellEnd"/>
      <w:r>
        <w:rPr>
          <w:rFonts w:hint="eastAsia"/>
        </w:rPr>
        <w:t>配置说明</w:t>
      </w:r>
      <w:bookmarkEnd w:id="16"/>
    </w:p>
    <w:p w:rsidR="00515354" w:rsidRDefault="00515354" w:rsidP="00646C10">
      <w:pPr>
        <w:jc w:val="center"/>
      </w:pPr>
      <w:r>
        <w:rPr>
          <w:noProof/>
        </w:rPr>
        <w:drawing>
          <wp:inline distT="0" distB="0" distL="114300" distR="114300" wp14:anchorId="5FC6ACF8" wp14:editId="63E6804E">
            <wp:extent cx="4961890" cy="1409700"/>
            <wp:effectExtent l="0" t="0" r="10160" b="0"/>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33"/>
                    <a:stretch>
                      <a:fillRect/>
                    </a:stretch>
                  </pic:blipFill>
                  <pic:spPr>
                    <a:xfrm>
                      <a:off x="0" y="0"/>
                      <a:ext cx="4961890" cy="1409700"/>
                    </a:xfrm>
                    <a:prstGeom prst="rect">
                      <a:avLst/>
                    </a:prstGeom>
                    <a:noFill/>
                    <a:ln w="9525">
                      <a:noFill/>
                    </a:ln>
                  </pic:spPr>
                </pic:pic>
              </a:graphicData>
            </a:graphic>
          </wp:inline>
        </w:drawing>
      </w:r>
    </w:p>
    <w:p w:rsidR="00515354" w:rsidRDefault="00515354" w:rsidP="00515354">
      <w:r>
        <w:rPr>
          <w:rFonts w:hint="eastAsia"/>
        </w:rPr>
        <w:t>如果开启</w:t>
      </w:r>
      <w:proofErr w:type="spellStart"/>
      <w:r>
        <w:rPr>
          <w:rFonts w:hint="eastAsia"/>
        </w:rPr>
        <w:t>soc_ocv</w:t>
      </w:r>
      <w:proofErr w:type="spellEnd"/>
      <w:r>
        <w:rPr>
          <w:rFonts w:hint="eastAsia"/>
        </w:rPr>
        <w:t>功能，则改</w:t>
      </w:r>
      <w:r>
        <w:rPr>
          <w:rFonts w:hint="eastAsia"/>
        </w:rPr>
        <w:t>STD_ON</w:t>
      </w:r>
    </w:p>
    <w:p w:rsidR="00515354" w:rsidRPr="00515354" w:rsidRDefault="00515354" w:rsidP="00515354">
      <w:pPr>
        <w:pStyle w:val="1"/>
        <w:pageBreakBefore/>
        <w:numPr>
          <w:ilvl w:val="0"/>
          <w:numId w:val="2"/>
        </w:numPr>
      </w:pPr>
      <w:bookmarkStart w:id="17" w:name="_Toc504723599"/>
      <w:proofErr w:type="spellStart"/>
      <w:r>
        <w:rPr>
          <w:rFonts w:hint="eastAsia"/>
        </w:rPr>
        <w:lastRenderedPageBreak/>
        <w:t>SocOcvCalib_Lcfg.c</w:t>
      </w:r>
      <w:proofErr w:type="spellEnd"/>
      <w:r>
        <w:rPr>
          <w:rFonts w:hint="eastAsia"/>
        </w:rPr>
        <w:t>配置说明</w:t>
      </w:r>
      <w:bookmarkEnd w:id="17"/>
    </w:p>
    <w:p w:rsidR="00515354" w:rsidRDefault="00515354" w:rsidP="00646C10">
      <w:pPr>
        <w:jc w:val="center"/>
      </w:pPr>
      <w:r>
        <w:rPr>
          <w:noProof/>
        </w:rPr>
        <w:drawing>
          <wp:inline distT="0" distB="0" distL="114300" distR="114300" wp14:anchorId="6B801EA9" wp14:editId="2D2537CD">
            <wp:extent cx="5269230" cy="2470150"/>
            <wp:effectExtent l="0" t="0" r="7620" b="635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34"/>
                    <a:stretch>
                      <a:fillRect/>
                    </a:stretch>
                  </pic:blipFill>
                  <pic:spPr>
                    <a:xfrm>
                      <a:off x="0" y="0"/>
                      <a:ext cx="5269230" cy="2470150"/>
                    </a:xfrm>
                    <a:prstGeom prst="rect">
                      <a:avLst/>
                    </a:prstGeom>
                    <a:noFill/>
                    <a:ln w="9525">
                      <a:noFill/>
                    </a:ln>
                  </pic:spPr>
                </pic:pic>
              </a:graphicData>
            </a:graphic>
          </wp:inline>
        </w:drawing>
      </w:r>
    </w:p>
    <w:p w:rsidR="00515354" w:rsidRDefault="00515354" w:rsidP="00515354">
      <w:r>
        <w:rPr>
          <w:rFonts w:hint="eastAsia"/>
        </w:rPr>
        <w:t>静</w:t>
      </w:r>
      <w:proofErr w:type="gramStart"/>
      <w:r>
        <w:rPr>
          <w:rFonts w:hint="eastAsia"/>
        </w:rPr>
        <w:t>置时间</w:t>
      </w:r>
      <w:proofErr w:type="gramEnd"/>
      <w:r>
        <w:rPr>
          <w:rFonts w:hint="eastAsia"/>
        </w:rPr>
        <w:t>一般需要配置，为了测试方便有时候时间设置比较短，记得查询时间也应该相应改短</w:t>
      </w:r>
    </w:p>
    <w:p w:rsidR="00515354" w:rsidRDefault="00515354" w:rsidP="00515354"/>
    <w:p w:rsidR="00515354" w:rsidRDefault="00515354" w:rsidP="00646C10">
      <w:pPr>
        <w:jc w:val="center"/>
      </w:pPr>
      <w:r>
        <w:rPr>
          <w:noProof/>
        </w:rPr>
        <w:drawing>
          <wp:inline distT="0" distB="0" distL="114300" distR="114300" wp14:anchorId="31BD02F5" wp14:editId="3B273544">
            <wp:extent cx="4657090" cy="2894965"/>
            <wp:effectExtent l="0" t="0" r="10160" b="635"/>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35"/>
                    <a:stretch>
                      <a:fillRect/>
                    </a:stretch>
                  </pic:blipFill>
                  <pic:spPr>
                    <a:xfrm>
                      <a:off x="0" y="0"/>
                      <a:ext cx="4657090" cy="2894965"/>
                    </a:xfrm>
                    <a:prstGeom prst="rect">
                      <a:avLst/>
                    </a:prstGeom>
                    <a:noFill/>
                    <a:ln w="9525">
                      <a:noFill/>
                    </a:ln>
                  </pic:spPr>
                </pic:pic>
              </a:graphicData>
            </a:graphic>
          </wp:inline>
        </w:drawing>
      </w:r>
    </w:p>
    <w:p w:rsidR="00515354" w:rsidRDefault="00515354" w:rsidP="00515354">
      <w:r>
        <w:rPr>
          <w:rFonts w:hint="eastAsia"/>
        </w:rPr>
        <w:t>查表数据都应该转换成系统的默认模式，温感偏移量</w:t>
      </w:r>
      <w:r>
        <w:rPr>
          <w:rFonts w:hint="eastAsia"/>
        </w:rPr>
        <w:t>50</w:t>
      </w:r>
      <w:r>
        <w:rPr>
          <w:rFonts w:hint="eastAsia"/>
        </w:rPr>
        <w:t>。</w:t>
      </w:r>
    </w:p>
    <w:p w:rsidR="00515354" w:rsidRDefault="00515354" w:rsidP="00515354">
      <w:r>
        <w:rPr>
          <w:rFonts w:hint="eastAsia"/>
        </w:rPr>
        <w:t>分辨率：电流</w:t>
      </w:r>
      <w:r>
        <w:rPr>
          <w:rFonts w:hint="eastAsia"/>
        </w:rPr>
        <w:t>100mA</w:t>
      </w:r>
      <w:r>
        <w:rPr>
          <w:rFonts w:hint="eastAsia"/>
        </w:rPr>
        <w:t>，总压</w:t>
      </w:r>
      <w:r>
        <w:rPr>
          <w:rFonts w:hint="eastAsia"/>
        </w:rPr>
        <w:t>100mv</w:t>
      </w:r>
      <w:r>
        <w:rPr>
          <w:rFonts w:hint="eastAsia"/>
        </w:rPr>
        <w:t>，单体电压</w:t>
      </w:r>
      <w:r>
        <w:rPr>
          <w:rFonts w:hint="eastAsia"/>
        </w:rPr>
        <w:t>1mv</w:t>
      </w:r>
      <w:r>
        <w:rPr>
          <w:rFonts w:hint="eastAsia"/>
        </w:rPr>
        <w:t>。</w:t>
      </w:r>
    </w:p>
    <w:p w:rsidR="00515354" w:rsidRDefault="00515354" w:rsidP="00515354"/>
    <w:p w:rsidR="00515354" w:rsidRPr="00515354" w:rsidRDefault="00515354" w:rsidP="00515354">
      <w:pPr>
        <w:pStyle w:val="1"/>
        <w:pageBreakBefore/>
        <w:numPr>
          <w:ilvl w:val="0"/>
          <w:numId w:val="2"/>
        </w:numPr>
      </w:pPr>
      <w:bookmarkStart w:id="18" w:name="_Toc504723600"/>
      <w:proofErr w:type="spellStart"/>
      <w:r>
        <w:rPr>
          <w:rFonts w:hint="eastAsia"/>
        </w:rPr>
        <w:lastRenderedPageBreak/>
        <w:t>PowerM_Lcfg.c</w:t>
      </w:r>
      <w:proofErr w:type="spellEnd"/>
      <w:r>
        <w:rPr>
          <w:rFonts w:hint="eastAsia"/>
        </w:rPr>
        <w:t>配置说明</w:t>
      </w:r>
      <w:bookmarkEnd w:id="18"/>
    </w:p>
    <w:p w:rsidR="00515354" w:rsidRDefault="00515354" w:rsidP="00646C10">
      <w:pPr>
        <w:jc w:val="center"/>
      </w:pPr>
      <w:r>
        <w:rPr>
          <w:noProof/>
        </w:rPr>
        <w:drawing>
          <wp:inline distT="0" distB="0" distL="114300" distR="114300" wp14:anchorId="669F6F45" wp14:editId="0D7C907F">
            <wp:extent cx="5271135" cy="3006725"/>
            <wp:effectExtent l="0" t="0" r="5715" b="3175"/>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36"/>
                    <a:stretch>
                      <a:fillRect/>
                    </a:stretch>
                  </pic:blipFill>
                  <pic:spPr>
                    <a:xfrm>
                      <a:off x="0" y="0"/>
                      <a:ext cx="5271135" cy="3006725"/>
                    </a:xfrm>
                    <a:prstGeom prst="rect">
                      <a:avLst/>
                    </a:prstGeom>
                    <a:noFill/>
                    <a:ln w="9525">
                      <a:noFill/>
                    </a:ln>
                  </pic:spPr>
                </pic:pic>
              </a:graphicData>
            </a:graphic>
          </wp:inline>
        </w:drawing>
      </w:r>
    </w:p>
    <w:p w:rsidR="00515354" w:rsidRDefault="00515354" w:rsidP="00515354">
      <w:proofErr w:type="spellStart"/>
      <w:r>
        <w:rPr>
          <w:rFonts w:hint="eastAsia"/>
        </w:rPr>
        <w:t>thisSocGet</w:t>
      </w:r>
      <w:proofErr w:type="spellEnd"/>
      <w:r>
        <w:rPr>
          <w:rFonts w:hint="eastAsia"/>
        </w:rPr>
        <w:t>函数在</w:t>
      </w:r>
    </w:p>
    <w:p w:rsidR="00515354" w:rsidRDefault="00515354" w:rsidP="00646C10">
      <w:pPr>
        <w:jc w:val="center"/>
      </w:pPr>
      <w:r>
        <w:rPr>
          <w:noProof/>
        </w:rPr>
        <w:drawing>
          <wp:inline distT="0" distB="0" distL="114300" distR="114300" wp14:anchorId="22F5B146" wp14:editId="469E8CF7">
            <wp:extent cx="4352290" cy="971550"/>
            <wp:effectExtent l="0" t="0" r="10160" b="0"/>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37"/>
                    <a:stretch>
                      <a:fillRect/>
                    </a:stretch>
                  </pic:blipFill>
                  <pic:spPr>
                    <a:xfrm>
                      <a:off x="0" y="0"/>
                      <a:ext cx="4352290" cy="971550"/>
                    </a:xfrm>
                    <a:prstGeom prst="rect">
                      <a:avLst/>
                    </a:prstGeom>
                    <a:noFill/>
                    <a:ln w="9525">
                      <a:noFill/>
                    </a:ln>
                  </pic:spPr>
                </pic:pic>
              </a:graphicData>
            </a:graphic>
          </wp:inline>
        </w:drawing>
      </w:r>
    </w:p>
    <w:p w:rsidR="00515354" w:rsidRDefault="00515354" w:rsidP="00515354">
      <w:r>
        <w:rPr>
          <w:rFonts w:hint="eastAsia"/>
        </w:rPr>
        <w:t>如果改成电压则</w:t>
      </w:r>
      <w:r>
        <w:rPr>
          <w:rFonts w:hint="eastAsia"/>
        </w:rPr>
        <w:t xml:space="preserve"> </w:t>
      </w:r>
      <w:r>
        <w:rPr>
          <w:rFonts w:hint="eastAsia"/>
        </w:rPr>
        <w:t>使用</w:t>
      </w:r>
    </w:p>
    <w:p w:rsidR="00515354" w:rsidRDefault="00515354" w:rsidP="00646C10">
      <w:pPr>
        <w:jc w:val="center"/>
      </w:pPr>
      <w:r>
        <w:rPr>
          <w:noProof/>
        </w:rPr>
        <w:drawing>
          <wp:inline distT="0" distB="0" distL="114300" distR="114300" wp14:anchorId="46C5E9E3" wp14:editId="31AA8A46">
            <wp:extent cx="5272405" cy="947420"/>
            <wp:effectExtent l="0" t="0" r="4445" b="5080"/>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38"/>
                    <a:stretch>
                      <a:fillRect/>
                    </a:stretch>
                  </pic:blipFill>
                  <pic:spPr>
                    <a:xfrm>
                      <a:off x="0" y="0"/>
                      <a:ext cx="5272405" cy="947420"/>
                    </a:xfrm>
                    <a:prstGeom prst="rect">
                      <a:avLst/>
                    </a:prstGeom>
                    <a:noFill/>
                    <a:ln w="9525">
                      <a:noFill/>
                    </a:ln>
                  </pic:spPr>
                </pic:pic>
              </a:graphicData>
            </a:graphic>
          </wp:inline>
        </w:drawing>
      </w:r>
    </w:p>
    <w:p w:rsidR="00515354" w:rsidRDefault="00515354" w:rsidP="00515354"/>
    <w:p w:rsidR="00515354" w:rsidRDefault="00515354" w:rsidP="00646C10">
      <w:pPr>
        <w:jc w:val="center"/>
      </w:pPr>
      <w:r>
        <w:rPr>
          <w:noProof/>
        </w:rPr>
        <w:drawing>
          <wp:inline distT="0" distB="0" distL="114300" distR="114300" wp14:anchorId="1919DEFC" wp14:editId="108C20B3">
            <wp:extent cx="5271135" cy="1162050"/>
            <wp:effectExtent l="0" t="0" r="5715" b="0"/>
            <wp:docPr id="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39"/>
                    <a:stretch>
                      <a:fillRect/>
                    </a:stretch>
                  </pic:blipFill>
                  <pic:spPr>
                    <a:xfrm>
                      <a:off x="0" y="0"/>
                      <a:ext cx="5271135" cy="1162050"/>
                    </a:xfrm>
                    <a:prstGeom prst="rect">
                      <a:avLst/>
                    </a:prstGeom>
                    <a:noFill/>
                    <a:ln w="9525">
                      <a:noFill/>
                    </a:ln>
                  </pic:spPr>
                </pic:pic>
              </a:graphicData>
            </a:graphic>
          </wp:inline>
        </w:drawing>
      </w:r>
    </w:p>
    <w:p w:rsidR="00515354" w:rsidRDefault="00515354" w:rsidP="00515354">
      <w:r>
        <w:rPr>
          <w:rFonts w:hint="eastAsia"/>
        </w:rPr>
        <w:t>这里配置相应故障出现做出的降功率处理，</w:t>
      </w:r>
      <w:r>
        <w:rPr>
          <w:rFonts w:hint="eastAsia"/>
        </w:rPr>
        <w:t>50U</w:t>
      </w:r>
      <w:r>
        <w:rPr>
          <w:rFonts w:hint="eastAsia"/>
        </w:rPr>
        <w:t>意思是降到</w:t>
      </w:r>
      <w:r>
        <w:rPr>
          <w:rFonts w:hint="eastAsia"/>
        </w:rPr>
        <w:t>50%</w:t>
      </w:r>
      <w:r>
        <w:rPr>
          <w:rFonts w:hint="eastAsia"/>
        </w:rPr>
        <w:t>，不是降了</w:t>
      </w:r>
      <w:r>
        <w:rPr>
          <w:rFonts w:hint="eastAsia"/>
        </w:rPr>
        <w:t>50%</w:t>
      </w:r>
      <w:r>
        <w:rPr>
          <w:rFonts w:hint="eastAsia"/>
        </w:rPr>
        <w:t>。</w:t>
      </w:r>
    </w:p>
    <w:p w:rsidR="00515354" w:rsidRDefault="00515354" w:rsidP="00646C10">
      <w:pPr>
        <w:jc w:val="center"/>
      </w:pPr>
      <w:r>
        <w:rPr>
          <w:noProof/>
        </w:rPr>
        <w:lastRenderedPageBreak/>
        <w:drawing>
          <wp:inline distT="0" distB="0" distL="114300" distR="114300" wp14:anchorId="7523D6A6" wp14:editId="7AEEA3AC">
            <wp:extent cx="5271770" cy="1565275"/>
            <wp:effectExtent l="0" t="0" r="5080" b="15875"/>
            <wp:docPr id="3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pic:cNvPicPr>
                      <a:picLocks noChangeAspect="1"/>
                    </pic:cNvPicPr>
                  </pic:nvPicPr>
                  <pic:blipFill>
                    <a:blip r:embed="rId40"/>
                    <a:stretch>
                      <a:fillRect/>
                    </a:stretch>
                  </pic:blipFill>
                  <pic:spPr>
                    <a:xfrm>
                      <a:off x="0" y="0"/>
                      <a:ext cx="5271770" cy="1565275"/>
                    </a:xfrm>
                    <a:prstGeom prst="rect">
                      <a:avLst/>
                    </a:prstGeom>
                    <a:noFill/>
                    <a:ln w="9525">
                      <a:noFill/>
                    </a:ln>
                  </pic:spPr>
                </pic:pic>
              </a:graphicData>
            </a:graphic>
          </wp:inline>
        </w:drawing>
      </w:r>
    </w:p>
    <w:p w:rsidR="00515354" w:rsidRDefault="00515354" w:rsidP="00515354">
      <w:r>
        <w:rPr>
          <w:rFonts w:hint="eastAsia"/>
        </w:rPr>
        <w:t>关于</w:t>
      </w:r>
      <w:proofErr w:type="gramStart"/>
      <w:r>
        <w:rPr>
          <w:rFonts w:hint="eastAsia"/>
        </w:rPr>
        <w:t>末端降流的</w:t>
      </w:r>
      <w:proofErr w:type="gramEnd"/>
      <w:r>
        <w:rPr>
          <w:rFonts w:hint="eastAsia"/>
        </w:rPr>
        <w:t>配置</w:t>
      </w:r>
      <w:proofErr w:type="gramStart"/>
      <w:r>
        <w:rPr>
          <w:rFonts w:hint="eastAsia"/>
        </w:rPr>
        <w:t>配置</w:t>
      </w:r>
      <w:proofErr w:type="gramEnd"/>
      <w:r>
        <w:rPr>
          <w:rFonts w:hint="eastAsia"/>
        </w:rPr>
        <w:t>，这里</w:t>
      </w:r>
      <w:proofErr w:type="gramStart"/>
      <w:r>
        <w:rPr>
          <w:rFonts w:hint="eastAsia"/>
        </w:rPr>
        <w:t>的降流链表</w:t>
      </w:r>
      <w:proofErr w:type="gramEnd"/>
      <w:r>
        <w:rPr>
          <w:rFonts w:hint="eastAsia"/>
        </w:rPr>
        <w:t>即上图的</w:t>
      </w:r>
      <w:proofErr w:type="spellStart"/>
      <w:r>
        <w:rPr>
          <w:rFonts w:hint="eastAsia"/>
        </w:rPr>
        <w:t>dcDecreaseCurrent</w:t>
      </w:r>
      <w:proofErr w:type="spellEnd"/>
      <w:r>
        <w:rPr>
          <w:rFonts w:hint="eastAsia"/>
        </w:rPr>
        <w:t>，这里为</w:t>
      </w:r>
      <w:proofErr w:type="gramStart"/>
      <w:r>
        <w:rPr>
          <w:rFonts w:hint="eastAsia"/>
        </w:rPr>
        <w:t>空没有末端降流</w:t>
      </w:r>
      <w:proofErr w:type="gramEnd"/>
      <w:r>
        <w:rPr>
          <w:rFonts w:hint="eastAsia"/>
        </w:rPr>
        <w:t>功能。还需配置</w:t>
      </w:r>
      <w:proofErr w:type="gramStart"/>
      <w:r>
        <w:rPr>
          <w:rFonts w:hint="eastAsia"/>
        </w:rPr>
        <w:t>末端降流的</w:t>
      </w:r>
      <w:proofErr w:type="gramEnd"/>
      <w:r>
        <w:rPr>
          <w:rFonts w:hint="eastAsia"/>
        </w:rPr>
        <w:t>比较值函数</w:t>
      </w:r>
      <w:proofErr w:type="spellStart"/>
      <w:r>
        <w:rPr>
          <w:rFonts w:hint="eastAsia"/>
        </w:rPr>
        <w:t>thisHvGet</w:t>
      </w:r>
      <w:proofErr w:type="spellEnd"/>
      <w:r>
        <w:rPr>
          <w:rFonts w:hint="eastAsia"/>
        </w:rPr>
        <w:t>（通过电压判断降流）</w:t>
      </w:r>
    </w:p>
    <w:p w:rsidR="00515354" w:rsidRDefault="00515354" w:rsidP="00646C10">
      <w:pPr>
        <w:jc w:val="center"/>
      </w:pPr>
      <w:r>
        <w:rPr>
          <w:noProof/>
        </w:rPr>
        <w:drawing>
          <wp:inline distT="0" distB="0" distL="114300" distR="114300" wp14:anchorId="49666200" wp14:editId="77CA7B2E">
            <wp:extent cx="5104765" cy="600075"/>
            <wp:effectExtent l="0" t="0" r="635" b="9525"/>
            <wp:docPr id="3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pic:cNvPicPr>
                      <a:picLocks noChangeAspect="1"/>
                    </pic:cNvPicPr>
                  </pic:nvPicPr>
                  <pic:blipFill>
                    <a:blip r:embed="rId41"/>
                    <a:stretch>
                      <a:fillRect/>
                    </a:stretch>
                  </pic:blipFill>
                  <pic:spPr>
                    <a:xfrm>
                      <a:off x="0" y="0"/>
                      <a:ext cx="5104765" cy="600075"/>
                    </a:xfrm>
                    <a:prstGeom prst="rect">
                      <a:avLst/>
                    </a:prstGeom>
                    <a:noFill/>
                    <a:ln w="9525">
                      <a:noFill/>
                    </a:ln>
                  </pic:spPr>
                </pic:pic>
              </a:graphicData>
            </a:graphic>
          </wp:inline>
        </w:drawing>
      </w:r>
    </w:p>
    <w:p w:rsidR="00515354" w:rsidRDefault="00515354" w:rsidP="00515354">
      <w:r>
        <w:rPr>
          <w:rFonts w:hint="eastAsia"/>
        </w:rPr>
        <w:t>以下是一个</w:t>
      </w:r>
      <w:proofErr w:type="gramStart"/>
      <w:r>
        <w:rPr>
          <w:rFonts w:hint="eastAsia"/>
        </w:rPr>
        <w:t>末端降流链表</w:t>
      </w:r>
      <w:proofErr w:type="gramEnd"/>
      <w:r>
        <w:rPr>
          <w:rFonts w:hint="eastAsia"/>
        </w:rPr>
        <w:t>参考：</w:t>
      </w:r>
    </w:p>
    <w:p w:rsidR="00515354" w:rsidRDefault="00515354" w:rsidP="00515354">
      <w:proofErr w:type="gramStart"/>
      <w:r>
        <w:rPr>
          <w:rFonts w:hint="eastAsia"/>
        </w:rPr>
        <w:t>static</w:t>
      </w:r>
      <w:proofErr w:type="gramEnd"/>
      <w:r>
        <w:rPr>
          <w:rFonts w:hint="eastAsia"/>
        </w:rPr>
        <w:t xml:space="preserve"> </w:t>
      </w:r>
      <w:proofErr w:type="spellStart"/>
      <w:r>
        <w:rPr>
          <w:rFonts w:hint="eastAsia"/>
        </w:rPr>
        <w:t>const</w:t>
      </w:r>
      <w:proofErr w:type="spellEnd"/>
      <w:r>
        <w:rPr>
          <w:rFonts w:hint="eastAsia"/>
        </w:rPr>
        <w:t xml:space="preserve"> </w:t>
      </w:r>
      <w:proofErr w:type="spellStart"/>
      <w:r>
        <w:rPr>
          <w:rFonts w:hint="eastAsia"/>
        </w:rPr>
        <w:t>PowerM_ChargeEndConfigType</w:t>
      </w:r>
      <w:proofErr w:type="spellEnd"/>
      <w:r>
        <w:rPr>
          <w:rFonts w:hint="eastAsia"/>
        </w:rPr>
        <w:t xml:space="preserve"> acDecreaseCurrent4 = {</w:t>
      </w:r>
    </w:p>
    <w:p w:rsidR="00515354" w:rsidRDefault="00515354" w:rsidP="00515354">
      <w:r>
        <w:rPr>
          <w:rFonts w:hint="eastAsia"/>
        </w:rPr>
        <w:t xml:space="preserve">    &amp;acDecreaseCurrent4,  //</w:t>
      </w:r>
      <w:r>
        <w:rPr>
          <w:rFonts w:hint="eastAsia"/>
        </w:rPr>
        <w:t>四个链表</w:t>
      </w:r>
    </w:p>
    <w:p w:rsidR="00515354" w:rsidRDefault="00515354" w:rsidP="00515354">
      <w:r>
        <w:rPr>
          <w:rFonts w:hint="eastAsia"/>
        </w:rPr>
        <w:t xml:space="preserve">    4161,</w:t>
      </w:r>
    </w:p>
    <w:p w:rsidR="00515354" w:rsidRDefault="00515354" w:rsidP="00515354">
      <w:r>
        <w:rPr>
          <w:rFonts w:hint="eastAsia"/>
        </w:rPr>
        <w:t xml:space="preserve">    5000,</w:t>
      </w:r>
    </w:p>
    <w:p w:rsidR="00515354" w:rsidRDefault="00515354" w:rsidP="00515354">
      <w:r>
        <w:rPr>
          <w:rFonts w:hint="eastAsia"/>
        </w:rPr>
        <w:t xml:space="preserve">    POWERM_CHARGE_END_DEC_TO_CONSTVAL,</w:t>
      </w:r>
    </w:p>
    <w:p w:rsidR="00515354" w:rsidRDefault="00515354" w:rsidP="00515354">
      <w:r>
        <w:rPr>
          <w:rFonts w:hint="eastAsia"/>
        </w:rPr>
        <w:t xml:space="preserve">    CURRENT_100MA_FROM_</w:t>
      </w:r>
      <w:proofErr w:type="gramStart"/>
      <w:r>
        <w:rPr>
          <w:rFonts w:hint="eastAsia"/>
        </w:rPr>
        <w:t>A(</w:t>
      </w:r>
      <w:proofErr w:type="gramEnd"/>
      <w:r>
        <w:rPr>
          <w:rFonts w:hint="eastAsia"/>
        </w:rPr>
        <w:t>3),</w:t>
      </w:r>
    </w:p>
    <w:p w:rsidR="00515354" w:rsidRDefault="00515354" w:rsidP="00515354">
      <w:r>
        <w:rPr>
          <w:rFonts w:hint="eastAsia"/>
        </w:rPr>
        <w:t xml:space="preserve">    CURRENT_100MA_FROM_</w:t>
      </w:r>
      <w:proofErr w:type="gramStart"/>
      <w:r>
        <w:rPr>
          <w:rFonts w:hint="eastAsia"/>
        </w:rPr>
        <w:t>A(</w:t>
      </w:r>
      <w:proofErr w:type="gramEnd"/>
      <w:r>
        <w:rPr>
          <w:rFonts w:hint="eastAsia"/>
        </w:rPr>
        <w:t>3),</w:t>
      </w:r>
    </w:p>
    <w:p w:rsidR="00515354" w:rsidRDefault="00515354" w:rsidP="00515354">
      <w:r>
        <w:rPr>
          <w:rFonts w:hint="eastAsia"/>
        </w:rPr>
        <w:t>};</w:t>
      </w:r>
    </w:p>
    <w:p w:rsidR="00515354" w:rsidRDefault="00515354" w:rsidP="00515354">
      <w:proofErr w:type="gramStart"/>
      <w:r>
        <w:rPr>
          <w:rFonts w:hint="eastAsia"/>
        </w:rPr>
        <w:t>static</w:t>
      </w:r>
      <w:proofErr w:type="gramEnd"/>
      <w:r>
        <w:rPr>
          <w:rFonts w:hint="eastAsia"/>
        </w:rPr>
        <w:t xml:space="preserve"> </w:t>
      </w:r>
      <w:proofErr w:type="spellStart"/>
      <w:r>
        <w:rPr>
          <w:rFonts w:hint="eastAsia"/>
        </w:rPr>
        <w:t>const</w:t>
      </w:r>
      <w:proofErr w:type="spellEnd"/>
      <w:r>
        <w:rPr>
          <w:rFonts w:hint="eastAsia"/>
        </w:rPr>
        <w:t xml:space="preserve"> </w:t>
      </w:r>
      <w:proofErr w:type="spellStart"/>
      <w:r>
        <w:rPr>
          <w:rFonts w:hint="eastAsia"/>
        </w:rPr>
        <w:t>PowerM_ChargeEndConfigType</w:t>
      </w:r>
      <w:proofErr w:type="spellEnd"/>
      <w:r>
        <w:rPr>
          <w:rFonts w:hint="eastAsia"/>
        </w:rPr>
        <w:t xml:space="preserve"> acDecreaseCurrent3 = {</w:t>
      </w:r>
    </w:p>
    <w:p w:rsidR="00515354" w:rsidRDefault="00515354" w:rsidP="00515354">
      <w:r>
        <w:rPr>
          <w:rFonts w:hint="eastAsia"/>
        </w:rPr>
        <w:t xml:space="preserve">    &amp;acDecreaseCurrent4,  //</w:t>
      </w:r>
      <w:r>
        <w:rPr>
          <w:rFonts w:hint="eastAsia"/>
        </w:rPr>
        <w:t>四个链表</w:t>
      </w:r>
    </w:p>
    <w:p w:rsidR="00515354" w:rsidRDefault="00515354" w:rsidP="00515354">
      <w:r>
        <w:rPr>
          <w:rFonts w:hint="eastAsia"/>
        </w:rPr>
        <w:t xml:space="preserve">    4140,</w:t>
      </w:r>
    </w:p>
    <w:p w:rsidR="00515354" w:rsidRDefault="00515354" w:rsidP="00515354">
      <w:r>
        <w:rPr>
          <w:rFonts w:hint="eastAsia"/>
        </w:rPr>
        <w:t xml:space="preserve">    5000,</w:t>
      </w:r>
    </w:p>
    <w:p w:rsidR="00515354" w:rsidRDefault="00515354" w:rsidP="00515354">
      <w:r>
        <w:rPr>
          <w:rFonts w:hint="eastAsia"/>
        </w:rPr>
        <w:t xml:space="preserve">    POWERM_CHARGE_END_DEC_TO_CONSTVAL,</w:t>
      </w:r>
    </w:p>
    <w:p w:rsidR="00515354" w:rsidRDefault="00515354" w:rsidP="00515354">
      <w:r>
        <w:rPr>
          <w:rFonts w:hint="eastAsia"/>
        </w:rPr>
        <w:t xml:space="preserve">    CURRENT_100MA_FROM_</w:t>
      </w:r>
      <w:proofErr w:type="gramStart"/>
      <w:r>
        <w:rPr>
          <w:rFonts w:hint="eastAsia"/>
        </w:rPr>
        <w:t>A(</w:t>
      </w:r>
      <w:proofErr w:type="gramEnd"/>
      <w:r>
        <w:rPr>
          <w:rFonts w:hint="eastAsia"/>
        </w:rPr>
        <w:t>5.4),</w:t>
      </w:r>
    </w:p>
    <w:p w:rsidR="00515354" w:rsidRDefault="00515354" w:rsidP="00515354">
      <w:r>
        <w:rPr>
          <w:rFonts w:hint="eastAsia"/>
        </w:rPr>
        <w:t xml:space="preserve">    CURRENT_100MA_FROM_</w:t>
      </w:r>
      <w:proofErr w:type="gramStart"/>
      <w:r>
        <w:rPr>
          <w:rFonts w:hint="eastAsia"/>
        </w:rPr>
        <w:t>A(</w:t>
      </w:r>
      <w:proofErr w:type="gramEnd"/>
      <w:r>
        <w:rPr>
          <w:rFonts w:hint="eastAsia"/>
        </w:rPr>
        <w:t>3),</w:t>
      </w:r>
    </w:p>
    <w:p w:rsidR="00515354" w:rsidRDefault="00515354" w:rsidP="00515354">
      <w:r>
        <w:rPr>
          <w:rFonts w:hint="eastAsia"/>
        </w:rPr>
        <w:t>};</w:t>
      </w:r>
    </w:p>
    <w:p w:rsidR="00515354" w:rsidRDefault="00515354" w:rsidP="00515354">
      <w:proofErr w:type="gramStart"/>
      <w:r>
        <w:rPr>
          <w:rFonts w:hint="eastAsia"/>
        </w:rPr>
        <w:t>static</w:t>
      </w:r>
      <w:proofErr w:type="gramEnd"/>
      <w:r>
        <w:rPr>
          <w:rFonts w:hint="eastAsia"/>
        </w:rPr>
        <w:t xml:space="preserve"> </w:t>
      </w:r>
      <w:proofErr w:type="spellStart"/>
      <w:r>
        <w:rPr>
          <w:rFonts w:hint="eastAsia"/>
        </w:rPr>
        <w:t>const</w:t>
      </w:r>
      <w:proofErr w:type="spellEnd"/>
      <w:r>
        <w:rPr>
          <w:rFonts w:hint="eastAsia"/>
        </w:rPr>
        <w:t xml:space="preserve"> </w:t>
      </w:r>
      <w:proofErr w:type="spellStart"/>
      <w:r>
        <w:rPr>
          <w:rFonts w:hint="eastAsia"/>
        </w:rPr>
        <w:t>PowerM_ChargeEndConfigType</w:t>
      </w:r>
      <w:proofErr w:type="spellEnd"/>
      <w:r>
        <w:rPr>
          <w:rFonts w:hint="eastAsia"/>
        </w:rPr>
        <w:t xml:space="preserve"> acDecreaseCurrent2 = {</w:t>
      </w:r>
    </w:p>
    <w:p w:rsidR="00515354" w:rsidRDefault="00515354" w:rsidP="00515354">
      <w:r>
        <w:rPr>
          <w:rFonts w:hint="eastAsia"/>
        </w:rPr>
        <w:t xml:space="preserve">    &amp;acDecreaseCurrent3,  //</w:t>
      </w:r>
      <w:r>
        <w:rPr>
          <w:rFonts w:hint="eastAsia"/>
        </w:rPr>
        <w:t>四个链表</w:t>
      </w:r>
    </w:p>
    <w:p w:rsidR="00515354" w:rsidRDefault="00515354" w:rsidP="00515354">
      <w:r>
        <w:rPr>
          <w:rFonts w:hint="eastAsia"/>
        </w:rPr>
        <w:t xml:space="preserve">    4100,</w:t>
      </w:r>
    </w:p>
    <w:p w:rsidR="00515354" w:rsidRDefault="00515354" w:rsidP="00515354">
      <w:r>
        <w:rPr>
          <w:rFonts w:hint="eastAsia"/>
        </w:rPr>
        <w:t xml:space="preserve">    5000,</w:t>
      </w:r>
    </w:p>
    <w:p w:rsidR="00515354" w:rsidRDefault="00515354" w:rsidP="00515354">
      <w:r>
        <w:rPr>
          <w:rFonts w:hint="eastAsia"/>
        </w:rPr>
        <w:t xml:space="preserve">    POWERM_CHARGE_END_DEC_TO_CONSTVAL,</w:t>
      </w:r>
    </w:p>
    <w:p w:rsidR="00515354" w:rsidRDefault="00515354" w:rsidP="00515354">
      <w:r>
        <w:rPr>
          <w:rFonts w:hint="eastAsia"/>
        </w:rPr>
        <w:t xml:space="preserve">    CURRENT_100MA_FROM_</w:t>
      </w:r>
      <w:proofErr w:type="gramStart"/>
      <w:r>
        <w:rPr>
          <w:rFonts w:hint="eastAsia"/>
        </w:rPr>
        <w:t>A(</w:t>
      </w:r>
      <w:proofErr w:type="gramEnd"/>
      <w:r>
        <w:rPr>
          <w:rFonts w:hint="eastAsia"/>
        </w:rPr>
        <w:t>6.5),</w:t>
      </w:r>
    </w:p>
    <w:p w:rsidR="00515354" w:rsidRDefault="00515354" w:rsidP="00515354">
      <w:r>
        <w:rPr>
          <w:rFonts w:hint="eastAsia"/>
        </w:rPr>
        <w:t xml:space="preserve">    CURRENT_100MA_FROM_</w:t>
      </w:r>
      <w:proofErr w:type="gramStart"/>
      <w:r>
        <w:rPr>
          <w:rFonts w:hint="eastAsia"/>
        </w:rPr>
        <w:t>A(</w:t>
      </w:r>
      <w:proofErr w:type="gramEnd"/>
      <w:r>
        <w:rPr>
          <w:rFonts w:hint="eastAsia"/>
        </w:rPr>
        <w:t>3),</w:t>
      </w:r>
    </w:p>
    <w:p w:rsidR="00515354" w:rsidRDefault="00515354" w:rsidP="00515354">
      <w:r>
        <w:rPr>
          <w:rFonts w:hint="eastAsia"/>
        </w:rPr>
        <w:t>};</w:t>
      </w:r>
    </w:p>
    <w:p w:rsidR="00515354" w:rsidRDefault="00515354" w:rsidP="00515354">
      <w:proofErr w:type="gramStart"/>
      <w:r>
        <w:rPr>
          <w:rFonts w:hint="eastAsia"/>
        </w:rPr>
        <w:t>static</w:t>
      </w:r>
      <w:proofErr w:type="gramEnd"/>
      <w:r>
        <w:rPr>
          <w:rFonts w:hint="eastAsia"/>
        </w:rPr>
        <w:t xml:space="preserve"> </w:t>
      </w:r>
      <w:proofErr w:type="spellStart"/>
      <w:r>
        <w:rPr>
          <w:rFonts w:hint="eastAsia"/>
        </w:rPr>
        <w:t>const</w:t>
      </w:r>
      <w:proofErr w:type="spellEnd"/>
      <w:r>
        <w:rPr>
          <w:rFonts w:hint="eastAsia"/>
        </w:rPr>
        <w:t xml:space="preserve"> </w:t>
      </w:r>
      <w:proofErr w:type="spellStart"/>
      <w:r>
        <w:rPr>
          <w:rFonts w:hint="eastAsia"/>
        </w:rPr>
        <w:t>PowerM_ChargeEndConfigType</w:t>
      </w:r>
      <w:proofErr w:type="spellEnd"/>
      <w:r>
        <w:rPr>
          <w:rFonts w:hint="eastAsia"/>
        </w:rPr>
        <w:t xml:space="preserve"> acDecreaseCurrent1 = {</w:t>
      </w:r>
    </w:p>
    <w:p w:rsidR="00515354" w:rsidRDefault="00515354" w:rsidP="00515354">
      <w:r>
        <w:rPr>
          <w:rFonts w:hint="eastAsia"/>
        </w:rPr>
        <w:t xml:space="preserve">    &amp;acDecreaseCurrent2,  //</w:t>
      </w:r>
      <w:r>
        <w:rPr>
          <w:rFonts w:hint="eastAsia"/>
        </w:rPr>
        <w:t>四个链表</w:t>
      </w:r>
    </w:p>
    <w:p w:rsidR="00515354" w:rsidRDefault="00515354" w:rsidP="00515354">
      <w:r>
        <w:rPr>
          <w:rFonts w:hint="eastAsia"/>
        </w:rPr>
        <w:t xml:space="preserve">    4050,</w:t>
      </w:r>
    </w:p>
    <w:p w:rsidR="00515354" w:rsidRDefault="00515354" w:rsidP="00515354">
      <w:r>
        <w:rPr>
          <w:rFonts w:hint="eastAsia"/>
        </w:rPr>
        <w:t xml:space="preserve">    5000,</w:t>
      </w:r>
    </w:p>
    <w:p w:rsidR="00515354" w:rsidRDefault="00515354" w:rsidP="00515354">
      <w:r>
        <w:rPr>
          <w:rFonts w:hint="eastAsia"/>
        </w:rPr>
        <w:t xml:space="preserve">    POWERM_CHARGE_END_DEC_TO_CONSTVAL,</w:t>
      </w:r>
    </w:p>
    <w:p w:rsidR="00515354" w:rsidRDefault="00515354" w:rsidP="00515354">
      <w:r>
        <w:rPr>
          <w:rFonts w:hint="eastAsia"/>
        </w:rPr>
        <w:lastRenderedPageBreak/>
        <w:t xml:space="preserve">    CURRENT_100MA_FROM_</w:t>
      </w:r>
      <w:proofErr w:type="gramStart"/>
      <w:r>
        <w:rPr>
          <w:rFonts w:hint="eastAsia"/>
        </w:rPr>
        <w:t>A(</w:t>
      </w:r>
      <w:proofErr w:type="gramEnd"/>
      <w:r>
        <w:rPr>
          <w:rFonts w:hint="eastAsia"/>
        </w:rPr>
        <w:t>12),</w:t>
      </w:r>
    </w:p>
    <w:p w:rsidR="00515354" w:rsidRDefault="00515354" w:rsidP="00515354">
      <w:r>
        <w:rPr>
          <w:rFonts w:hint="eastAsia"/>
        </w:rPr>
        <w:t xml:space="preserve">    CURRENT_100MA_FROM_</w:t>
      </w:r>
      <w:proofErr w:type="gramStart"/>
      <w:r>
        <w:rPr>
          <w:rFonts w:hint="eastAsia"/>
        </w:rPr>
        <w:t>A(</w:t>
      </w:r>
      <w:proofErr w:type="gramEnd"/>
      <w:r>
        <w:rPr>
          <w:rFonts w:hint="eastAsia"/>
        </w:rPr>
        <w:t>3),</w:t>
      </w:r>
    </w:p>
    <w:p w:rsidR="00DE1BC7" w:rsidRDefault="00515354">
      <w:r>
        <w:rPr>
          <w:rFonts w:hint="eastAsia"/>
        </w:rPr>
        <w:t>};</w:t>
      </w:r>
    </w:p>
    <w:p w:rsidR="00BC7990" w:rsidRPr="00515354" w:rsidRDefault="00BC7990" w:rsidP="00BC7990">
      <w:pPr>
        <w:pStyle w:val="1"/>
        <w:pageBreakBefore/>
        <w:numPr>
          <w:ilvl w:val="0"/>
          <w:numId w:val="2"/>
        </w:numPr>
      </w:pPr>
      <w:r>
        <w:rPr>
          <w:rFonts w:hint="eastAsia"/>
        </w:rPr>
        <w:lastRenderedPageBreak/>
        <w:t>充放电流程</w:t>
      </w:r>
      <w:r>
        <w:rPr>
          <w:rFonts w:hint="eastAsia"/>
        </w:rPr>
        <w:t>说明</w:t>
      </w:r>
    </w:p>
    <w:p w:rsidR="00BC7990" w:rsidRDefault="00BC7990" w:rsidP="00BC7990">
      <w:pPr>
        <w:rPr>
          <w:b/>
          <w:bCs/>
        </w:rPr>
      </w:pPr>
      <w:r>
        <w:rPr>
          <w:rFonts w:hint="eastAsia"/>
          <w:b/>
          <w:bCs/>
        </w:rPr>
        <w:t>充电流程</w:t>
      </w:r>
    </w:p>
    <w:p w:rsidR="00BC7990" w:rsidRDefault="00BC7990" w:rsidP="00BC7990">
      <w:pPr>
        <w:ind w:firstLine="420"/>
      </w:pPr>
      <w:r>
        <w:rPr>
          <w:rFonts w:hint="eastAsia"/>
        </w:rPr>
        <w:t>充电流程采用状态机的形式实现，可以在</w:t>
      </w:r>
      <w:proofErr w:type="spellStart"/>
      <w:r>
        <w:rPr>
          <w:rFonts w:hint="eastAsia"/>
        </w:rPr>
        <w:t>HvProcess_Chg_Lcfg.c</w:t>
      </w:r>
      <w:proofErr w:type="spellEnd"/>
      <w:r>
        <w:rPr>
          <w:rFonts w:hint="eastAsia"/>
        </w:rPr>
        <w:t>中配置</w:t>
      </w:r>
    </w:p>
    <w:p w:rsidR="00BC7990" w:rsidRDefault="00BC7990" w:rsidP="00BC7990">
      <w:r>
        <w:rPr>
          <w:rFonts w:hint="eastAsia"/>
        </w:rPr>
        <w:t>可以用以下结构体来定义</w:t>
      </w:r>
    </w:p>
    <w:p w:rsidR="00BC7990" w:rsidRDefault="00BC7990" w:rsidP="00BC7990">
      <w:proofErr w:type="spellStart"/>
      <w:proofErr w:type="gramStart"/>
      <w:r>
        <w:rPr>
          <w:rFonts w:hint="eastAsia"/>
        </w:rPr>
        <w:t>typedef</w:t>
      </w:r>
      <w:proofErr w:type="spellEnd"/>
      <w:proofErr w:type="gramEnd"/>
      <w:r>
        <w:rPr>
          <w:rFonts w:hint="eastAsia"/>
        </w:rPr>
        <w:t xml:space="preserve"> </w:t>
      </w:r>
      <w:proofErr w:type="spellStart"/>
      <w:r>
        <w:rPr>
          <w:rFonts w:hint="eastAsia"/>
        </w:rPr>
        <w:t>struct</w:t>
      </w:r>
      <w:proofErr w:type="spellEnd"/>
      <w:r>
        <w:rPr>
          <w:rFonts w:hint="eastAsia"/>
        </w:rPr>
        <w:t>{</w:t>
      </w:r>
    </w:p>
    <w:p w:rsidR="00BC7990" w:rsidRDefault="00BC7990" w:rsidP="00BC7990">
      <w:r>
        <w:rPr>
          <w:rFonts w:hint="eastAsia"/>
        </w:rPr>
        <w:t xml:space="preserve">    </w:t>
      </w:r>
      <w:proofErr w:type="spellStart"/>
      <w:r>
        <w:rPr>
          <w:rFonts w:hint="eastAsia"/>
        </w:rPr>
        <w:t>HvProcess_CondFunc</w:t>
      </w:r>
      <w:proofErr w:type="spellEnd"/>
      <w:r>
        <w:rPr>
          <w:rFonts w:hint="eastAsia"/>
        </w:rPr>
        <w:t xml:space="preserve"> Cond; /**&lt; </w:t>
      </w:r>
      <w:r>
        <w:rPr>
          <w:rFonts w:hint="eastAsia"/>
        </w:rPr>
        <w:t>条件函数指针</w:t>
      </w:r>
      <w:r>
        <w:rPr>
          <w:rFonts w:hint="eastAsia"/>
        </w:rPr>
        <w:t xml:space="preserve"> */</w:t>
      </w:r>
    </w:p>
    <w:p w:rsidR="00BC7990" w:rsidRDefault="00BC7990" w:rsidP="00BC7990">
      <w:r>
        <w:rPr>
          <w:rFonts w:hint="eastAsia"/>
        </w:rPr>
        <w:t xml:space="preserve">    </w:t>
      </w:r>
      <w:proofErr w:type="spellStart"/>
      <w:r>
        <w:rPr>
          <w:rFonts w:hint="eastAsia"/>
        </w:rPr>
        <w:t>HvProcess_ActionFunc</w:t>
      </w:r>
      <w:proofErr w:type="spellEnd"/>
      <w:r>
        <w:rPr>
          <w:rFonts w:hint="eastAsia"/>
        </w:rPr>
        <w:t xml:space="preserve"> Action; /**&lt; </w:t>
      </w:r>
      <w:r>
        <w:rPr>
          <w:rFonts w:hint="eastAsia"/>
        </w:rPr>
        <w:t>动作函数指针</w:t>
      </w:r>
      <w:r>
        <w:rPr>
          <w:rFonts w:hint="eastAsia"/>
        </w:rPr>
        <w:t xml:space="preserve"> */</w:t>
      </w:r>
    </w:p>
    <w:p w:rsidR="00BC7990" w:rsidRDefault="00BC7990" w:rsidP="00BC7990">
      <w:r>
        <w:rPr>
          <w:rFonts w:hint="eastAsia"/>
        </w:rPr>
        <w:t xml:space="preserve">    uint16 Next; /**&lt; </w:t>
      </w:r>
      <w:r>
        <w:rPr>
          <w:rFonts w:hint="eastAsia"/>
        </w:rPr>
        <w:t>下一状态</w:t>
      </w:r>
      <w:r>
        <w:rPr>
          <w:rFonts w:hint="eastAsia"/>
        </w:rPr>
        <w:t xml:space="preserve"> */</w:t>
      </w:r>
    </w:p>
    <w:p w:rsidR="00BC7990" w:rsidRDefault="00BC7990" w:rsidP="00BC7990">
      <w:proofErr w:type="gramStart"/>
      <w:r>
        <w:rPr>
          <w:rFonts w:hint="eastAsia"/>
        </w:rPr>
        <w:t>}</w:t>
      </w:r>
      <w:proofErr w:type="spellStart"/>
      <w:r>
        <w:rPr>
          <w:rFonts w:hint="eastAsia"/>
        </w:rPr>
        <w:t>HvProcess</w:t>
      </w:r>
      <w:proofErr w:type="gramEnd"/>
      <w:r>
        <w:rPr>
          <w:rFonts w:hint="eastAsia"/>
        </w:rPr>
        <w:t>_StateInfoType</w:t>
      </w:r>
      <w:proofErr w:type="spellEnd"/>
      <w:r>
        <w:rPr>
          <w:rFonts w:hint="eastAsia"/>
        </w:rPr>
        <w:t>;</w:t>
      </w:r>
    </w:p>
    <w:p w:rsidR="00BC7990" w:rsidRDefault="00BC7990" w:rsidP="00BC7990"/>
    <w:p w:rsidR="00BC7990" w:rsidRDefault="00BC7990" w:rsidP="00BC7990">
      <w:r>
        <w:rPr>
          <w:rFonts w:hint="eastAsia"/>
        </w:rPr>
        <w:t>然后用</w:t>
      </w:r>
    </w:p>
    <w:p w:rsidR="00BC7990" w:rsidRDefault="00BC7990" w:rsidP="00BC7990">
      <w:proofErr w:type="spellStart"/>
      <w:proofErr w:type="gramStart"/>
      <w:r>
        <w:rPr>
          <w:rFonts w:hint="eastAsia"/>
        </w:rPr>
        <w:t>typedef</w:t>
      </w:r>
      <w:proofErr w:type="spellEnd"/>
      <w:proofErr w:type="gramEnd"/>
      <w:r>
        <w:rPr>
          <w:rFonts w:hint="eastAsia"/>
        </w:rPr>
        <w:t xml:space="preserve"> </w:t>
      </w:r>
      <w:proofErr w:type="spellStart"/>
      <w:r>
        <w:rPr>
          <w:rFonts w:hint="eastAsia"/>
        </w:rPr>
        <w:t>struct</w:t>
      </w:r>
      <w:proofErr w:type="spellEnd"/>
      <w:r>
        <w:rPr>
          <w:rFonts w:hint="eastAsia"/>
        </w:rPr>
        <w:t>{</w:t>
      </w:r>
    </w:p>
    <w:p w:rsidR="00BC7990" w:rsidRDefault="00BC7990" w:rsidP="00BC7990">
      <w:r>
        <w:rPr>
          <w:rFonts w:hint="eastAsia"/>
        </w:rPr>
        <w:t xml:space="preserve">    uint8 </w:t>
      </w:r>
      <w:proofErr w:type="spellStart"/>
      <w:r>
        <w:rPr>
          <w:rFonts w:hint="eastAsia"/>
        </w:rPr>
        <w:t>Num</w:t>
      </w:r>
      <w:proofErr w:type="spellEnd"/>
      <w:r>
        <w:rPr>
          <w:rFonts w:hint="eastAsia"/>
        </w:rPr>
        <w:t xml:space="preserve">; /**&lt; </w:t>
      </w:r>
      <w:r>
        <w:rPr>
          <w:rFonts w:hint="eastAsia"/>
        </w:rPr>
        <w:t>状态信息个数</w:t>
      </w:r>
      <w:r>
        <w:rPr>
          <w:rFonts w:hint="eastAsia"/>
        </w:rPr>
        <w:t xml:space="preserve"> */</w:t>
      </w:r>
    </w:p>
    <w:p w:rsidR="00BC7990" w:rsidRDefault="00BC7990" w:rsidP="00BC7990">
      <w:r>
        <w:rPr>
          <w:rFonts w:hint="eastAsia"/>
        </w:rPr>
        <w:t xml:space="preserve">    </w:t>
      </w:r>
      <w:proofErr w:type="spellStart"/>
      <w:r>
        <w:rPr>
          <w:rFonts w:hint="eastAsia"/>
        </w:rPr>
        <w:t>const</w:t>
      </w:r>
      <w:proofErr w:type="spellEnd"/>
      <w:r>
        <w:rPr>
          <w:rFonts w:hint="eastAsia"/>
        </w:rPr>
        <w:t xml:space="preserve"> </w:t>
      </w:r>
      <w:proofErr w:type="spellStart"/>
      <w:r>
        <w:rPr>
          <w:rFonts w:hint="eastAsia"/>
        </w:rPr>
        <w:t>HvProcess_StateInfoType</w:t>
      </w:r>
      <w:proofErr w:type="spellEnd"/>
      <w:r>
        <w:rPr>
          <w:rFonts w:hint="eastAsia"/>
        </w:rPr>
        <w:t xml:space="preserve"> *State; /**&lt; </w:t>
      </w:r>
      <w:r>
        <w:rPr>
          <w:rFonts w:hint="eastAsia"/>
        </w:rPr>
        <w:t>状态信息指针</w:t>
      </w:r>
      <w:r>
        <w:rPr>
          <w:rFonts w:hint="eastAsia"/>
        </w:rPr>
        <w:t xml:space="preserve"> */</w:t>
      </w:r>
    </w:p>
    <w:p w:rsidR="00BC7990" w:rsidRDefault="00BC7990" w:rsidP="00BC7990">
      <w:proofErr w:type="gramStart"/>
      <w:r>
        <w:rPr>
          <w:rFonts w:hint="eastAsia"/>
        </w:rPr>
        <w:t>}</w:t>
      </w:r>
      <w:proofErr w:type="spellStart"/>
      <w:r>
        <w:rPr>
          <w:rFonts w:hint="eastAsia"/>
        </w:rPr>
        <w:t>HvProcess</w:t>
      </w:r>
      <w:proofErr w:type="gramEnd"/>
      <w:r>
        <w:rPr>
          <w:rFonts w:hint="eastAsia"/>
        </w:rPr>
        <w:t>_StateConfigType</w:t>
      </w:r>
      <w:proofErr w:type="spellEnd"/>
      <w:r>
        <w:rPr>
          <w:rFonts w:hint="eastAsia"/>
        </w:rPr>
        <w:t>;</w:t>
      </w:r>
    </w:p>
    <w:p w:rsidR="00BC7990" w:rsidRDefault="00BC7990" w:rsidP="00BC7990">
      <w:r>
        <w:rPr>
          <w:rFonts w:hint="eastAsia"/>
        </w:rPr>
        <w:t>来配置状态中的个数和实现函数</w:t>
      </w:r>
    </w:p>
    <w:p w:rsidR="00BC7990" w:rsidRDefault="00BC7990" w:rsidP="00BC7990"/>
    <w:p w:rsidR="00BC7990" w:rsidRDefault="00BC7990" w:rsidP="00BC7990">
      <w:r>
        <w:rPr>
          <w:rFonts w:hint="eastAsia"/>
        </w:rPr>
        <w:t>可以在</w:t>
      </w:r>
      <w:proofErr w:type="spellStart"/>
      <w:r>
        <w:rPr>
          <w:rFonts w:hint="eastAsia"/>
        </w:rPr>
        <w:t>HvProcess_Chg.h</w:t>
      </w:r>
      <w:proofErr w:type="spellEnd"/>
      <w:r>
        <w:rPr>
          <w:rFonts w:hint="eastAsia"/>
        </w:rPr>
        <w:t>中的结构体</w:t>
      </w:r>
    </w:p>
    <w:p w:rsidR="00BC7990" w:rsidRDefault="00BC7990" w:rsidP="00BC7990">
      <w:proofErr w:type="spellStart"/>
      <w:proofErr w:type="gramStart"/>
      <w:r>
        <w:rPr>
          <w:rFonts w:hint="eastAsia"/>
        </w:rPr>
        <w:t>typedef</w:t>
      </w:r>
      <w:proofErr w:type="spellEnd"/>
      <w:proofErr w:type="gramEnd"/>
      <w:r>
        <w:rPr>
          <w:rFonts w:hint="eastAsia"/>
        </w:rPr>
        <w:t xml:space="preserve"> </w:t>
      </w:r>
      <w:proofErr w:type="spellStart"/>
      <w:r>
        <w:rPr>
          <w:rFonts w:hint="eastAsia"/>
        </w:rPr>
        <w:t>enum</w:t>
      </w:r>
      <w:proofErr w:type="spellEnd"/>
      <w:r>
        <w:rPr>
          <w:rFonts w:hint="eastAsia"/>
        </w:rPr>
        <w:t>{</w:t>
      </w:r>
    </w:p>
    <w:p w:rsidR="00BC7990" w:rsidRDefault="00BC7990" w:rsidP="00BC7990">
      <w:r>
        <w:rPr>
          <w:rFonts w:hint="eastAsia"/>
        </w:rPr>
        <w:t xml:space="preserve">    HVPROCESS_CHG_START = 0, /**&lt; </w:t>
      </w:r>
      <w:r>
        <w:rPr>
          <w:rFonts w:hint="eastAsia"/>
        </w:rPr>
        <w:t>启动状态</w:t>
      </w:r>
      <w:r>
        <w:rPr>
          <w:rFonts w:hint="eastAsia"/>
        </w:rPr>
        <w:t xml:space="preserve"> */</w:t>
      </w:r>
    </w:p>
    <w:p w:rsidR="00BC7990" w:rsidRDefault="00BC7990" w:rsidP="00BC7990">
      <w:r>
        <w:rPr>
          <w:rFonts w:hint="eastAsia"/>
        </w:rPr>
        <w:t xml:space="preserve">    HVPROCESS_CHG_HV_ON = 1, /**&lt; </w:t>
      </w:r>
      <w:r>
        <w:rPr>
          <w:rFonts w:hint="eastAsia"/>
        </w:rPr>
        <w:t>高压上电状态</w:t>
      </w:r>
      <w:r>
        <w:rPr>
          <w:rFonts w:hint="eastAsia"/>
        </w:rPr>
        <w:t xml:space="preserve"> */</w:t>
      </w:r>
    </w:p>
    <w:p w:rsidR="00BC7990" w:rsidRDefault="00BC7990" w:rsidP="00BC7990">
      <w:r>
        <w:rPr>
          <w:rFonts w:hint="eastAsia"/>
        </w:rPr>
        <w:t xml:space="preserve">    HVPROCESS_CHG_RELAY_OFF_DELAY = 2, /**&lt; </w:t>
      </w:r>
      <w:r>
        <w:rPr>
          <w:rFonts w:hint="eastAsia"/>
        </w:rPr>
        <w:t>继电器断开延时状态</w:t>
      </w:r>
      <w:r>
        <w:rPr>
          <w:rFonts w:hint="eastAsia"/>
        </w:rPr>
        <w:t xml:space="preserve"> */</w:t>
      </w:r>
    </w:p>
    <w:p w:rsidR="00BC7990" w:rsidRDefault="00BC7990" w:rsidP="00BC7990">
      <w:r>
        <w:rPr>
          <w:rFonts w:hint="eastAsia"/>
        </w:rPr>
        <w:t xml:space="preserve">    HVPROCESS_CHG_STATE_MAX = 3, /**&lt; </w:t>
      </w:r>
      <w:r>
        <w:rPr>
          <w:rFonts w:hint="eastAsia"/>
        </w:rPr>
        <w:t>充电高压流程控制状态最大值</w:t>
      </w:r>
      <w:r>
        <w:rPr>
          <w:rFonts w:hint="eastAsia"/>
        </w:rPr>
        <w:t xml:space="preserve"> */</w:t>
      </w:r>
    </w:p>
    <w:p w:rsidR="00BC7990" w:rsidRDefault="00BC7990" w:rsidP="00BC7990">
      <w:proofErr w:type="gramStart"/>
      <w:r>
        <w:rPr>
          <w:rFonts w:hint="eastAsia"/>
        </w:rPr>
        <w:t>}</w:t>
      </w:r>
      <w:proofErr w:type="spellStart"/>
      <w:r>
        <w:rPr>
          <w:rFonts w:hint="eastAsia"/>
        </w:rPr>
        <w:t>HvProcess</w:t>
      </w:r>
      <w:proofErr w:type="gramEnd"/>
      <w:r>
        <w:rPr>
          <w:rFonts w:hint="eastAsia"/>
        </w:rPr>
        <w:t>_ChgStateType</w:t>
      </w:r>
      <w:proofErr w:type="spellEnd"/>
      <w:r>
        <w:rPr>
          <w:rFonts w:hint="eastAsia"/>
        </w:rPr>
        <w:t>;</w:t>
      </w:r>
    </w:p>
    <w:p w:rsidR="00BC7990" w:rsidRDefault="00BC7990" w:rsidP="00BC7990">
      <w:r>
        <w:rPr>
          <w:rFonts w:hint="eastAsia"/>
        </w:rPr>
        <w:t>来对模板中的状态量进行增加和减少</w:t>
      </w:r>
    </w:p>
    <w:p w:rsidR="00BC7990" w:rsidRDefault="00BC7990" w:rsidP="00BC7990"/>
    <w:p w:rsidR="00BC7990" w:rsidRDefault="00BC7990" w:rsidP="00BC7990">
      <w:r>
        <w:rPr>
          <w:rFonts w:hint="eastAsia"/>
        </w:rPr>
        <w:t>可以在</w:t>
      </w:r>
      <w:proofErr w:type="spellStart"/>
      <w:r>
        <w:rPr>
          <w:rFonts w:hint="eastAsia"/>
        </w:rPr>
        <w:t>HvProcess_Chg.h</w:t>
      </w:r>
      <w:proofErr w:type="spellEnd"/>
      <w:r>
        <w:rPr>
          <w:rFonts w:hint="eastAsia"/>
        </w:rPr>
        <w:t>中的结构体</w:t>
      </w:r>
    </w:p>
    <w:p w:rsidR="00BC7990" w:rsidRDefault="00BC7990" w:rsidP="00BC7990">
      <w:proofErr w:type="spellStart"/>
      <w:proofErr w:type="gramStart"/>
      <w:r>
        <w:rPr>
          <w:rFonts w:hint="eastAsia"/>
        </w:rPr>
        <w:t>typedef</w:t>
      </w:r>
      <w:proofErr w:type="spellEnd"/>
      <w:proofErr w:type="gramEnd"/>
      <w:r>
        <w:rPr>
          <w:rFonts w:hint="eastAsia"/>
        </w:rPr>
        <w:t xml:space="preserve"> </w:t>
      </w:r>
      <w:proofErr w:type="spellStart"/>
      <w:r>
        <w:rPr>
          <w:rFonts w:hint="eastAsia"/>
        </w:rPr>
        <w:t>struct</w:t>
      </w:r>
      <w:proofErr w:type="spellEnd"/>
      <w:r>
        <w:rPr>
          <w:rFonts w:hint="eastAsia"/>
        </w:rPr>
        <w:t>{</w:t>
      </w:r>
    </w:p>
    <w:p w:rsidR="00BC7990" w:rsidRDefault="00BC7990" w:rsidP="00BC7990">
      <w:r>
        <w:rPr>
          <w:rFonts w:hint="eastAsia"/>
        </w:rPr>
        <w:t xml:space="preserve">    uint8 </w:t>
      </w:r>
      <w:proofErr w:type="spellStart"/>
      <w:r>
        <w:rPr>
          <w:rFonts w:hint="eastAsia"/>
        </w:rPr>
        <w:t>chgFinishFlag</w:t>
      </w:r>
      <w:proofErr w:type="spellEnd"/>
      <w:r>
        <w:rPr>
          <w:rFonts w:hint="eastAsia"/>
        </w:rPr>
        <w:t xml:space="preserve">; /**&lt; </w:t>
      </w:r>
      <w:r>
        <w:rPr>
          <w:rFonts w:hint="eastAsia"/>
        </w:rPr>
        <w:t>充电完成标志</w:t>
      </w:r>
      <w:r>
        <w:rPr>
          <w:rFonts w:hint="eastAsia"/>
        </w:rPr>
        <w:t xml:space="preserve"> */</w:t>
      </w:r>
    </w:p>
    <w:p w:rsidR="00BC7990" w:rsidRDefault="00BC7990" w:rsidP="00BC7990">
      <w:r>
        <w:rPr>
          <w:rFonts w:hint="eastAsia"/>
        </w:rPr>
        <w:t xml:space="preserve">    </w:t>
      </w:r>
      <w:proofErr w:type="spellStart"/>
      <w:r>
        <w:rPr>
          <w:rFonts w:hint="eastAsia"/>
        </w:rPr>
        <w:t>HvProcess_ChgStateType</w:t>
      </w:r>
      <w:proofErr w:type="spellEnd"/>
      <w:r>
        <w:rPr>
          <w:rFonts w:hint="eastAsia"/>
        </w:rPr>
        <w:t xml:space="preserve"> State; /**&lt; </w:t>
      </w:r>
      <w:r>
        <w:rPr>
          <w:rFonts w:hint="eastAsia"/>
        </w:rPr>
        <w:t>充电高压流程状态</w:t>
      </w:r>
      <w:r>
        <w:rPr>
          <w:rFonts w:hint="eastAsia"/>
        </w:rPr>
        <w:t xml:space="preserve"> */</w:t>
      </w:r>
    </w:p>
    <w:p w:rsidR="00BC7990" w:rsidRDefault="00BC7990" w:rsidP="00BC7990">
      <w:r>
        <w:rPr>
          <w:rFonts w:hint="eastAsia"/>
        </w:rPr>
        <w:t xml:space="preserve">    uint32 </w:t>
      </w:r>
      <w:proofErr w:type="spellStart"/>
      <w:r>
        <w:rPr>
          <w:rFonts w:hint="eastAsia"/>
        </w:rPr>
        <w:t>RelayOffTick</w:t>
      </w:r>
      <w:proofErr w:type="spellEnd"/>
      <w:r>
        <w:rPr>
          <w:rFonts w:hint="eastAsia"/>
        </w:rPr>
        <w:t xml:space="preserve">; /**&lt; </w:t>
      </w:r>
      <w:r>
        <w:rPr>
          <w:rFonts w:hint="eastAsia"/>
        </w:rPr>
        <w:t>继电器断开计时</w:t>
      </w:r>
      <w:r>
        <w:rPr>
          <w:rFonts w:hint="eastAsia"/>
        </w:rPr>
        <w:t xml:space="preserve"> */</w:t>
      </w:r>
    </w:p>
    <w:p w:rsidR="00BC7990" w:rsidRDefault="00BC7990" w:rsidP="00BC7990">
      <w:r>
        <w:rPr>
          <w:rFonts w:hint="eastAsia"/>
        </w:rPr>
        <w:t xml:space="preserve">    </w:t>
      </w:r>
      <w:proofErr w:type="spellStart"/>
      <w:r>
        <w:rPr>
          <w:rFonts w:hint="eastAsia"/>
        </w:rPr>
        <w:t>boolean</w:t>
      </w:r>
      <w:proofErr w:type="spellEnd"/>
      <w:r>
        <w:rPr>
          <w:rFonts w:hint="eastAsia"/>
        </w:rPr>
        <w:t xml:space="preserve"> </w:t>
      </w:r>
      <w:proofErr w:type="spellStart"/>
      <w:r>
        <w:rPr>
          <w:rFonts w:hint="eastAsia"/>
        </w:rPr>
        <w:t>RelayFaultCheckFlag</w:t>
      </w:r>
      <w:proofErr w:type="spellEnd"/>
      <w:r>
        <w:rPr>
          <w:rFonts w:hint="eastAsia"/>
        </w:rPr>
        <w:t xml:space="preserve">; /**&lt; </w:t>
      </w:r>
      <w:r>
        <w:rPr>
          <w:rFonts w:hint="eastAsia"/>
        </w:rPr>
        <w:t>继电器故障检查标志</w:t>
      </w:r>
      <w:r>
        <w:rPr>
          <w:rFonts w:hint="eastAsia"/>
        </w:rPr>
        <w:t xml:space="preserve"> */</w:t>
      </w:r>
    </w:p>
    <w:p w:rsidR="00BC7990" w:rsidRDefault="00BC7990" w:rsidP="00BC7990">
      <w:proofErr w:type="gramStart"/>
      <w:r>
        <w:rPr>
          <w:rFonts w:hint="eastAsia"/>
        </w:rPr>
        <w:t>}</w:t>
      </w:r>
      <w:proofErr w:type="spellStart"/>
      <w:r>
        <w:rPr>
          <w:rFonts w:hint="eastAsia"/>
        </w:rPr>
        <w:t>HvProcess</w:t>
      </w:r>
      <w:proofErr w:type="gramEnd"/>
      <w:r>
        <w:rPr>
          <w:rFonts w:hint="eastAsia"/>
        </w:rPr>
        <w:t>_ChgInnerDataType</w:t>
      </w:r>
      <w:proofErr w:type="spellEnd"/>
      <w:r>
        <w:rPr>
          <w:rFonts w:hint="eastAsia"/>
        </w:rPr>
        <w:t>;</w:t>
      </w:r>
    </w:p>
    <w:p w:rsidR="00BC7990" w:rsidRDefault="00BC7990" w:rsidP="00BC7990">
      <w:r>
        <w:rPr>
          <w:rFonts w:hint="eastAsia"/>
        </w:rPr>
        <w:t>设置一些全局变量，如时间控制，故障标志</w:t>
      </w:r>
    </w:p>
    <w:p w:rsidR="00BC7990" w:rsidRDefault="00BC7990" w:rsidP="00BC7990"/>
    <w:p w:rsidR="00BC7990" w:rsidRDefault="00BC7990" w:rsidP="00BC7990">
      <w:proofErr w:type="gramStart"/>
      <w:r>
        <w:rPr>
          <w:rFonts w:hint="eastAsia"/>
        </w:rPr>
        <w:t>一</w:t>
      </w:r>
      <w:proofErr w:type="gramEnd"/>
      <w:r>
        <w:rPr>
          <w:rFonts w:hint="eastAsia"/>
        </w:rPr>
        <w:t>，</w:t>
      </w:r>
      <w:proofErr w:type="gramStart"/>
      <w:r>
        <w:rPr>
          <w:rFonts w:hint="eastAsia"/>
        </w:rPr>
        <w:t>充电自检一般</w:t>
      </w:r>
      <w:proofErr w:type="gramEnd"/>
      <w:r>
        <w:rPr>
          <w:rFonts w:hint="eastAsia"/>
        </w:rPr>
        <w:t>包括：</w:t>
      </w:r>
    </w:p>
    <w:p w:rsidR="00BC7990" w:rsidRDefault="00BC7990" w:rsidP="00BC7990">
      <w:pPr>
        <w:numPr>
          <w:ilvl w:val="0"/>
          <w:numId w:val="3"/>
        </w:numPr>
      </w:pPr>
      <w:r>
        <w:rPr>
          <w:rFonts w:hint="eastAsia"/>
        </w:rPr>
        <w:t>CHARGECONNECTM_IS_CONNECT()</w:t>
      </w:r>
      <w:r>
        <w:rPr>
          <w:rFonts w:hint="eastAsia"/>
        </w:rPr>
        <w:t>（无充电连接信号</w:t>
      </w:r>
      <w:proofErr w:type="gramStart"/>
      <w:r>
        <w:rPr>
          <w:rFonts w:hint="eastAsia"/>
        </w:rPr>
        <w:t>或盲冲就</w:t>
      </w:r>
      <w:proofErr w:type="gramEnd"/>
      <w:r>
        <w:rPr>
          <w:rFonts w:hint="eastAsia"/>
        </w:rPr>
        <w:t>不需要判断了）</w:t>
      </w:r>
      <w:r>
        <w:rPr>
          <w:rFonts w:hint="eastAsia"/>
        </w:rPr>
        <w:t>,</w:t>
      </w:r>
    </w:p>
    <w:p w:rsidR="00BC7990" w:rsidRDefault="00BC7990" w:rsidP="00BC7990"/>
    <w:p w:rsidR="00BC7990" w:rsidRDefault="00BC7990" w:rsidP="00BC7990">
      <w:pPr>
        <w:numPr>
          <w:ilvl w:val="0"/>
          <w:numId w:val="3"/>
        </w:numPr>
      </w:pPr>
      <w:proofErr w:type="spellStart"/>
      <w:r>
        <w:rPr>
          <w:rFonts w:hint="eastAsia"/>
        </w:rPr>
        <w:t>Std_ReturnType</w:t>
      </w:r>
      <w:proofErr w:type="spellEnd"/>
      <w:r>
        <w:rPr>
          <w:rFonts w:hint="eastAsia"/>
        </w:rPr>
        <w:t xml:space="preserve"> </w:t>
      </w:r>
      <w:proofErr w:type="spellStart"/>
      <w:r>
        <w:rPr>
          <w:rFonts w:hint="eastAsia"/>
        </w:rPr>
        <w:t>ChargeM_ChargeIsAllowed</w:t>
      </w:r>
      <w:proofErr w:type="spellEnd"/>
      <w:r>
        <w:rPr>
          <w:rFonts w:hint="eastAsia"/>
        </w:rPr>
        <w:t>(void);</w:t>
      </w:r>
      <w:r>
        <w:rPr>
          <w:rFonts w:hint="eastAsia"/>
        </w:rPr>
        <w:t>充电是否允许（无充电信号，也不需要判断，系统在无连接信号下进入的放电状态）</w:t>
      </w:r>
    </w:p>
    <w:p w:rsidR="00BC7990" w:rsidRDefault="00BC7990" w:rsidP="00BC7990"/>
    <w:p w:rsidR="00BC7990" w:rsidRDefault="00BC7990" w:rsidP="00BC7990">
      <w:pPr>
        <w:numPr>
          <w:ilvl w:val="0"/>
          <w:numId w:val="3"/>
        </w:numPr>
      </w:pPr>
      <w:r>
        <w:rPr>
          <w:rFonts w:hint="eastAsia"/>
        </w:rPr>
        <w:t xml:space="preserve">uint8 </w:t>
      </w:r>
      <w:proofErr w:type="spellStart"/>
      <w:r>
        <w:rPr>
          <w:rFonts w:hint="eastAsia"/>
        </w:rPr>
        <w:t>ChargerComm_GetCommunicationStatus</w:t>
      </w:r>
      <w:proofErr w:type="spellEnd"/>
      <w:r>
        <w:rPr>
          <w:rFonts w:hint="eastAsia"/>
        </w:rPr>
        <w:t xml:space="preserve">(void); </w:t>
      </w:r>
      <w:r>
        <w:rPr>
          <w:rFonts w:hint="eastAsia"/>
        </w:rPr>
        <w:t>获取充电通信状态（无充电信号，不需要判断，如果充电机需要</w:t>
      </w:r>
      <w:proofErr w:type="spellStart"/>
      <w:r>
        <w:rPr>
          <w:rFonts w:hint="eastAsia"/>
        </w:rPr>
        <w:t>bms</w:t>
      </w:r>
      <w:proofErr w:type="spellEnd"/>
      <w:r>
        <w:rPr>
          <w:rFonts w:hint="eastAsia"/>
        </w:rPr>
        <w:t>发开机指令的，也不需要判断这个函数）</w:t>
      </w:r>
    </w:p>
    <w:p w:rsidR="00BC7990" w:rsidRDefault="00BC7990" w:rsidP="00BC7990"/>
    <w:p w:rsidR="00BC7990" w:rsidRDefault="00BC7990" w:rsidP="00BC7990">
      <w:pPr>
        <w:numPr>
          <w:ilvl w:val="0"/>
          <w:numId w:val="3"/>
        </w:numPr>
      </w:pPr>
      <w:r>
        <w:rPr>
          <w:rFonts w:hint="eastAsia"/>
        </w:rPr>
        <w:t>if (</w:t>
      </w:r>
      <w:proofErr w:type="spellStart"/>
      <w:r>
        <w:rPr>
          <w:rFonts w:hint="eastAsia"/>
        </w:rPr>
        <w:t>HvProcess_GetDchgState</w:t>
      </w:r>
      <w:proofErr w:type="spellEnd"/>
      <w:r>
        <w:rPr>
          <w:rFonts w:hint="eastAsia"/>
        </w:rPr>
        <w:t xml:space="preserve">() == HVPROCESS_DCHG_START) </w:t>
      </w:r>
      <w:r>
        <w:rPr>
          <w:rFonts w:hint="eastAsia"/>
        </w:rPr>
        <w:t>这条语句表达是等待放电下电结束，出于安全考虑。处理不当可能会引起充电时报放电继电器粘连故障。</w:t>
      </w:r>
    </w:p>
    <w:p w:rsidR="00BC7990" w:rsidRDefault="00BC7990" w:rsidP="00BC7990"/>
    <w:p w:rsidR="00BC7990" w:rsidRDefault="00BC7990" w:rsidP="00BC7990">
      <w:r>
        <w:rPr>
          <w:rFonts w:hint="eastAsia"/>
        </w:rPr>
        <w:t>5</w:t>
      </w:r>
      <w:r>
        <w:rPr>
          <w:rFonts w:hint="eastAsia"/>
        </w:rPr>
        <w:t>，</w:t>
      </w:r>
      <w:r>
        <w:rPr>
          <w:rFonts w:hint="eastAsia"/>
        </w:rPr>
        <w:t>if (</w:t>
      </w:r>
      <w:proofErr w:type="spellStart"/>
      <w:r>
        <w:rPr>
          <w:rFonts w:hint="eastAsia"/>
        </w:rPr>
        <w:t>OSTimeGet</w:t>
      </w:r>
      <w:proofErr w:type="spellEnd"/>
      <w:r>
        <w:rPr>
          <w:rFonts w:hint="eastAsia"/>
        </w:rPr>
        <w:t>() &gt;= 300UL)</w:t>
      </w:r>
    </w:p>
    <w:p w:rsidR="00BC7990" w:rsidRDefault="00BC7990" w:rsidP="00BC7990">
      <w:r>
        <w:rPr>
          <w:rFonts w:hint="eastAsia"/>
        </w:rPr>
        <w:t xml:space="preserve">   {</w:t>
      </w:r>
    </w:p>
    <w:p w:rsidR="00BC7990" w:rsidRDefault="00BC7990" w:rsidP="00BC7990">
      <w:r>
        <w:rPr>
          <w:rFonts w:hint="eastAsia"/>
        </w:rPr>
        <w:t xml:space="preserve">   </w:t>
      </w:r>
      <w:proofErr w:type="spellStart"/>
      <w:r>
        <w:rPr>
          <w:rFonts w:hint="eastAsia"/>
        </w:rPr>
        <w:t>HvProcess_ChgInnerData.RelayFaultCheckFlag</w:t>
      </w:r>
      <w:proofErr w:type="spellEnd"/>
      <w:r>
        <w:rPr>
          <w:rFonts w:hint="eastAsia"/>
        </w:rPr>
        <w:t xml:space="preserve"> = TRUE;</w:t>
      </w:r>
    </w:p>
    <w:p w:rsidR="00BC7990" w:rsidRDefault="00BC7990" w:rsidP="00BC7990">
      <w:r>
        <w:rPr>
          <w:rFonts w:hint="eastAsia"/>
        </w:rPr>
        <w:t xml:space="preserve">   (</w:t>
      </w:r>
      <w:proofErr w:type="gramStart"/>
      <w:r>
        <w:rPr>
          <w:rFonts w:hint="eastAsia"/>
        </w:rPr>
        <w:t>void</w:t>
      </w:r>
      <w:proofErr w:type="gramEnd"/>
      <w:r>
        <w:rPr>
          <w:rFonts w:hint="eastAsia"/>
        </w:rPr>
        <w:t>)</w:t>
      </w:r>
      <w:proofErr w:type="spellStart"/>
      <w:r>
        <w:rPr>
          <w:rFonts w:hint="eastAsia"/>
        </w:rPr>
        <w:t>RelayM_</w:t>
      </w:r>
      <w:proofErr w:type="gramStart"/>
      <w:r>
        <w:rPr>
          <w:rFonts w:hint="eastAsia"/>
        </w:rPr>
        <w:t>StartAdhesiveDetect</w:t>
      </w:r>
      <w:proofErr w:type="spellEnd"/>
      <w:r>
        <w:rPr>
          <w:rFonts w:hint="eastAsia"/>
        </w:rPr>
        <w:t>(</w:t>
      </w:r>
      <w:proofErr w:type="gramEnd"/>
      <w:r>
        <w:rPr>
          <w:rFonts w:hint="eastAsia"/>
        </w:rPr>
        <w:t>RELAYM_FN_POSITIVE_MAIN, NULL);</w:t>
      </w:r>
    </w:p>
    <w:p w:rsidR="00BC7990" w:rsidRDefault="00BC7990" w:rsidP="00BC7990">
      <w:r>
        <w:rPr>
          <w:rFonts w:hint="eastAsia"/>
        </w:rPr>
        <w:t xml:space="preserve">   }</w:t>
      </w:r>
    </w:p>
    <w:p w:rsidR="00BC7990" w:rsidRDefault="00BC7990" w:rsidP="00BC7990">
      <w:r>
        <w:rPr>
          <w:rFonts w:hint="eastAsia"/>
        </w:rPr>
        <w:t>粘连判断。</w:t>
      </w:r>
    </w:p>
    <w:p w:rsidR="00BC7990" w:rsidRDefault="00BC7990" w:rsidP="00BC7990"/>
    <w:p w:rsidR="00BC7990" w:rsidRDefault="00BC7990" w:rsidP="00BC7990">
      <w:pPr>
        <w:numPr>
          <w:ilvl w:val="0"/>
          <w:numId w:val="4"/>
        </w:numPr>
      </w:pPr>
      <w:r>
        <w:rPr>
          <w:rFonts w:hint="eastAsia"/>
        </w:rPr>
        <w:t>自检完毕后闭合相应继电器。如果需要可以增加一个判断继电器常开故障的状态。</w:t>
      </w:r>
    </w:p>
    <w:p w:rsidR="00BC7990" w:rsidRDefault="00BC7990" w:rsidP="00BC7990"/>
    <w:p w:rsidR="00BC7990" w:rsidRDefault="00BC7990" w:rsidP="00BC7990">
      <w:pPr>
        <w:numPr>
          <w:ilvl w:val="0"/>
          <w:numId w:val="4"/>
        </w:numPr>
      </w:pPr>
      <w:r>
        <w:rPr>
          <w:rFonts w:hint="eastAsia"/>
        </w:rPr>
        <w:t>继电器闭合后，断开的一些条件</w:t>
      </w:r>
    </w:p>
    <w:p w:rsidR="00BC7990" w:rsidRDefault="00BC7990" w:rsidP="00BC7990">
      <w:pPr>
        <w:numPr>
          <w:ilvl w:val="0"/>
          <w:numId w:val="5"/>
        </w:numPr>
      </w:pPr>
      <w:r>
        <w:rPr>
          <w:rFonts w:hint="eastAsia"/>
        </w:rPr>
        <w:t xml:space="preserve">void </w:t>
      </w:r>
      <w:proofErr w:type="spellStart"/>
      <w:r>
        <w:rPr>
          <w:rFonts w:hint="eastAsia"/>
        </w:rPr>
        <w:t>HvProcess_ChgChargeConnectionAction</w:t>
      </w:r>
      <w:proofErr w:type="spellEnd"/>
      <w:r>
        <w:rPr>
          <w:rFonts w:hint="eastAsia"/>
        </w:rPr>
        <w:t>(void);</w:t>
      </w:r>
      <w:r>
        <w:rPr>
          <w:rFonts w:hint="eastAsia"/>
        </w:rPr>
        <w:t>连接故障</w:t>
      </w:r>
    </w:p>
    <w:p w:rsidR="00BC7990" w:rsidRDefault="00BC7990" w:rsidP="00BC7990">
      <w:pPr>
        <w:numPr>
          <w:ilvl w:val="0"/>
          <w:numId w:val="5"/>
        </w:numPr>
      </w:pPr>
      <w:proofErr w:type="spellStart"/>
      <w:r>
        <w:rPr>
          <w:rFonts w:hint="eastAsia"/>
        </w:rPr>
        <w:t>Std_ReturnType</w:t>
      </w:r>
      <w:proofErr w:type="spellEnd"/>
      <w:r>
        <w:rPr>
          <w:rFonts w:hint="eastAsia"/>
        </w:rPr>
        <w:t xml:space="preserve"> </w:t>
      </w:r>
      <w:proofErr w:type="spellStart"/>
      <w:r>
        <w:rPr>
          <w:rFonts w:hint="eastAsia"/>
        </w:rPr>
        <w:t>ChargeM_ChargeIsFault</w:t>
      </w:r>
      <w:proofErr w:type="spellEnd"/>
      <w:r>
        <w:rPr>
          <w:rFonts w:hint="eastAsia"/>
        </w:rPr>
        <w:t xml:space="preserve">(void); </w:t>
      </w:r>
      <w:r>
        <w:rPr>
          <w:rFonts w:hint="eastAsia"/>
        </w:rPr>
        <w:t>充电故障，这里加上满充（也算故障）</w:t>
      </w:r>
    </w:p>
    <w:p w:rsidR="00BC7990" w:rsidRDefault="00BC7990" w:rsidP="00BC7990">
      <w:r>
        <w:rPr>
          <w:rFonts w:hint="eastAsia"/>
        </w:rPr>
        <w:t>满充记得</w:t>
      </w:r>
      <w:proofErr w:type="gramStart"/>
      <w:r>
        <w:rPr>
          <w:rFonts w:hint="eastAsia"/>
        </w:rPr>
        <w:t>置标志位</w:t>
      </w:r>
      <w:proofErr w:type="gramEnd"/>
      <w:r>
        <w:rPr>
          <w:rFonts w:hint="eastAsia"/>
        </w:rPr>
        <w:t>，（</w:t>
      </w:r>
      <w:r>
        <w:rPr>
          <w:rFonts w:hint="eastAsia"/>
        </w:rPr>
        <w:t>OTA</w:t>
      </w:r>
      <w:r>
        <w:rPr>
          <w:rFonts w:hint="eastAsia"/>
        </w:rPr>
        <w:t>充电末端升级需要）</w:t>
      </w:r>
    </w:p>
    <w:p w:rsidR="00BC7990" w:rsidRDefault="00BC7990" w:rsidP="00BC7990"/>
    <w:p w:rsidR="00BC7990" w:rsidRDefault="00BC7990" w:rsidP="00BC7990">
      <w:pPr>
        <w:numPr>
          <w:ilvl w:val="0"/>
          <w:numId w:val="4"/>
        </w:numPr>
      </w:pPr>
      <w:r>
        <w:rPr>
          <w:rFonts w:hint="eastAsia"/>
        </w:rPr>
        <w:t>延时断继电器（时间可以在上一步骤中赋值）</w:t>
      </w:r>
    </w:p>
    <w:p w:rsidR="00BC7990" w:rsidRDefault="00BC7990" w:rsidP="00BC7990"/>
    <w:p w:rsidR="00BC7990" w:rsidRDefault="00BC7990" w:rsidP="00BC7990">
      <w:pPr>
        <w:numPr>
          <w:ilvl w:val="0"/>
          <w:numId w:val="4"/>
        </w:numPr>
      </w:pPr>
      <w:r>
        <w:rPr>
          <w:rFonts w:hint="eastAsia"/>
        </w:rPr>
        <w:t>断开继电器，并延时下电（放电状态下，整车中如果收到电机放电结束标志位最安全）</w:t>
      </w:r>
    </w:p>
    <w:p w:rsidR="00BC7990" w:rsidRDefault="00BC7990" w:rsidP="00BC7990"/>
    <w:p w:rsidR="00BC7990" w:rsidRDefault="00BC7990" w:rsidP="00BC7990"/>
    <w:p w:rsidR="00BC7990" w:rsidRDefault="00BC7990" w:rsidP="00BC7990">
      <w:pPr>
        <w:rPr>
          <w:b/>
          <w:bCs/>
        </w:rPr>
      </w:pPr>
      <w:r>
        <w:rPr>
          <w:rFonts w:hint="eastAsia"/>
          <w:b/>
          <w:bCs/>
        </w:rPr>
        <w:t>放电流程</w:t>
      </w:r>
    </w:p>
    <w:p w:rsidR="00BC7990" w:rsidRDefault="00BC7990" w:rsidP="00BC7990">
      <w:r>
        <w:rPr>
          <w:rFonts w:hint="eastAsia"/>
        </w:rPr>
        <w:t>放电流程和充电流程类似，需要注意的是有的项目需要开启预</w:t>
      </w:r>
      <w:proofErr w:type="gramStart"/>
      <w:r>
        <w:rPr>
          <w:rFonts w:hint="eastAsia"/>
        </w:rPr>
        <w:t>充</w:t>
      </w:r>
      <w:proofErr w:type="gramEnd"/>
      <w:r>
        <w:rPr>
          <w:rFonts w:hint="eastAsia"/>
        </w:rPr>
        <w:t>。如果放电口和充电口共用，为了方便控制，只需一个放电流程</w:t>
      </w:r>
      <w:proofErr w:type="gramStart"/>
      <w:r>
        <w:rPr>
          <w:rFonts w:hint="eastAsia"/>
        </w:rPr>
        <w:t>开控制</w:t>
      </w:r>
      <w:proofErr w:type="gramEnd"/>
      <w:r>
        <w:rPr>
          <w:rFonts w:hint="eastAsia"/>
        </w:rPr>
        <w:t>充放电即可。</w:t>
      </w:r>
    </w:p>
    <w:p w:rsidR="00BC7990" w:rsidRDefault="00BC7990" w:rsidP="00BC7990"/>
    <w:p w:rsidR="00BC7990" w:rsidRDefault="00BC7990" w:rsidP="00BC7990">
      <w:pPr>
        <w:rPr>
          <w:b/>
          <w:bCs/>
        </w:rPr>
      </w:pPr>
      <w:r>
        <w:rPr>
          <w:rFonts w:hint="eastAsia"/>
          <w:b/>
          <w:bCs/>
        </w:rPr>
        <w:t>用户流程</w:t>
      </w:r>
    </w:p>
    <w:p w:rsidR="00BC7990" w:rsidRDefault="00BC7990" w:rsidP="00BC7990">
      <w:r>
        <w:rPr>
          <w:rFonts w:hint="eastAsia"/>
        </w:rPr>
        <w:t>在</w:t>
      </w:r>
      <w:proofErr w:type="spellStart"/>
      <w:r>
        <w:rPr>
          <w:rFonts w:hint="eastAsia"/>
        </w:rPr>
        <w:t>UserStrategy.c</w:t>
      </w:r>
      <w:proofErr w:type="spellEnd"/>
      <w:r>
        <w:rPr>
          <w:rFonts w:hint="eastAsia"/>
        </w:rPr>
        <w:t>文件中配置，比如控制风扇，蜂鸣器，自动下电等功能。</w:t>
      </w:r>
    </w:p>
    <w:p w:rsidR="00BC7990" w:rsidRDefault="00BC7990" w:rsidP="00BC7990"/>
    <w:p w:rsidR="00BC7990" w:rsidRDefault="00BC7990" w:rsidP="00BC7990">
      <w:pPr>
        <w:rPr>
          <w:b/>
          <w:bCs/>
        </w:rPr>
      </w:pPr>
      <w:r>
        <w:rPr>
          <w:rFonts w:hint="eastAsia"/>
          <w:b/>
          <w:bCs/>
        </w:rPr>
        <w:t>总结</w:t>
      </w:r>
    </w:p>
    <w:p w:rsidR="00BC7990" w:rsidRDefault="00BC7990" w:rsidP="00BC7990">
      <w:r>
        <w:rPr>
          <w:rFonts w:hint="eastAsia"/>
        </w:rPr>
        <w:t>实际项目中应针对客户的不同要求和实际的电气图纸灵活的开发最理想的流程。</w:t>
      </w:r>
    </w:p>
    <w:p w:rsidR="00BC7990" w:rsidRDefault="00BC7990" w:rsidP="00BC7990"/>
    <w:p w:rsidR="00BC7990" w:rsidRDefault="00BC7990" w:rsidP="00BC7990"/>
    <w:p w:rsidR="00BC7990" w:rsidRDefault="00BC7990" w:rsidP="00BC7990"/>
    <w:p w:rsidR="00BC7990" w:rsidRDefault="00BC7990" w:rsidP="00BC7990">
      <w:pPr>
        <w:rPr>
          <w:b/>
          <w:bCs/>
        </w:rPr>
      </w:pPr>
      <w:r>
        <w:rPr>
          <w:rFonts w:hint="eastAsia"/>
          <w:b/>
          <w:bCs/>
        </w:rPr>
        <w:t>常用函数总结</w:t>
      </w:r>
    </w:p>
    <w:p w:rsidR="00BC7990" w:rsidRDefault="00BC7990" w:rsidP="00BC7990">
      <w:proofErr w:type="spellStart"/>
      <w:r>
        <w:rPr>
          <w:rFonts w:hint="eastAsia"/>
        </w:rPr>
        <w:t>UserStrategy.c</w:t>
      </w:r>
      <w:proofErr w:type="spellEnd"/>
      <w:r>
        <w:rPr>
          <w:rFonts w:hint="eastAsia"/>
        </w:rPr>
        <w:t xml:space="preserve"> </w:t>
      </w:r>
    </w:p>
    <w:p w:rsidR="00BC7990" w:rsidRDefault="00BC7990" w:rsidP="00BC7990">
      <w:r>
        <w:rPr>
          <w:rFonts w:hint="eastAsia"/>
        </w:rPr>
        <w:t xml:space="preserve">App_Tv100mvType </w:t>
      </w:r>
      <w:proofErr w:type="spellStart"/>
      <w:r>
        <w:rPr>
          <w:rFonts w:hint="eastAsia"/>
        </w:rPr>
        <w:t>UserStrategy_</w:t>
      </w:r>
      <w:proofErr w:type="gramStart"/>
      <w:r>
        <w:rPr>
          <w:rFonts w:hint="eastAsia"/>
        </w:rPr>
        <w:t>GetChargeVoltMax</w:t>
      </w:r>
      <w:proofErr w:type="spellEnd"/>
      <w:r>
        <w:rPr>
          <w:rFonts w:hint="eastAsia"/>
        </w:rPr>
        <w:t>(</w:t>
      </w:r>
      <w:proofErr w:type="gramEnd"/>
      <w:r>
        <w:rPr>
          <w:rFonts w:hint="eastAsia"/>
        </w:rPr>
        <w:t>void)</w:t>
      </w:r>
    </w:p>
    <w:p w:rsidR="00BC7990" w:rsidRDefault="00BC7990" w:rsidP="00BC7990">
      <w:r>
        <w:rPr>
          <w:rFonts w:hint="eastAsia"/>
        </w:rPr>
        <w:t>可以获取充电机总压，可以在</w:t>
      </w:r>
      <w:proofErr w:type="spellStart"/>
      <w:r>
        <w:rPr>
          <w:rFonts w:hint="eastAsia"/>
        </w:rPr>
        <w:t>calibrate.json</w:t>
      </w:r>
      <w:proofErr w:type="spellEnd"/>
      <w:r>
        <w:rPr>
          <w:rFonts w:hint="eastAsia"/>
        </w:rPr>
        <w:t>中配置。</w:t>
      </w:r>
    </w:p>
    <w:p w:rsidR="00BC7990" w:rsidRDefault="00BC7990" w:rsidP="00BC7990"/>
    <w:p w:rsidR="00BC7990" w:rsidRDefault="00BC7990" w:rsidP="00BC7990">
      <w:proofErr w:type="spellStart"/>
      <w:r>
        <w:rPr>
          <w:rFonts w:hint="eastAsia"/>
        </w:rPr>
        <w:t>Current_CurrentType</w:t>
      </w:r>
      <w:proofErr w:type="spellEnd"/>
      <w:r>
        <w:rPr>
          <w:rFonts w:hint="eastAsia"/>
        </w:rPr>
        <w:t xml:space="preserve"> </w:t>
      </w:r>
      <w:proofErr w:type="spellStart"/>
      <w:r>
        <w:rPr>
          <w:rFonts w:hint="eastAsia"/>
        </w:rPr>
        <w:t>UserStrategy_</w:t>
      </w:r>
      <w:proofErr w:type="gramStart"/>
      <w:r>
        <w:rPr>
          <w:rFonts w:hint="eastAsia"/>
        </w:rPr>
        <w:t>GetChargeCurrentMax</w:t>
      </w:r>
      <w:proofErr w:type="spellEnd"/>
      <w:r>
        <w:rPr>
          <w:rFonts w:hint="eastAsia"/>
        </w:rPr>
        <w:t>(</w:t>
      </w:r>
      <w:proofErr w:type="gramEnd"/>
      <w:r>
        <w:rPr>
          <w:rFonts w:hint="eastAsia"/>
        </w:rPr>
        <w:t xml:space="preserve">void) </w:t>
      </w:r>
    </w:p>
    <w:p w:rsidR="00BC7990" w:rsidRDefault="00BC7990" w:rsidP="00BC7990">
      <w:r>
        <w:rPr>
          <w:rFonts w:hint="eastAsia"/>
        </w:rPr>
        <w:lastRenderedPageBreak/>
        <w:t>可以通过查充电功率表，来确定电流。</w:t>
      </w:r>
    </w:p>
    <w:p w:rsidR="00BC7990" w:rsidRDefault="00BC7990" w:rsidP="00BC7990">
      <w:bookmarkStart w:id="19" w:name="_GoBack"/>
      <w:bookmarkEnd w:id="19"/>
    </w:p>
    <w:p w:rsidR="00BC7990" w:rsidRDefault="00BC7990" w:rsidP="00BC7990">
      <w:proofErr w:type="spellStart"/>
      <w:r>
        <w:rPr>
          <w:rFonts w:hint="eastAsia"/>
        </w:rPr>
        <w:t>Satistic.h</w:t>
      </w:r>
      <w:proofErr w:type="spellEnd"/>
    </w:p>
    <w:p w:rsidR="00BC7990" w:rsidRDefault="00BC7990" w:rsidP="00BC7990">
      <w:r>
        <w:rPr>
          <w:rFonts w:hint="eastAsia"/>
        </w:rPr>
        <w:t>App_Tv100mvType Statistic_</w:t>
      </w:r>
      <w:proofErr w:type="gramStart"/>
      <w:r>
        <w:rPr>
          <w:rFonts w:hint="eastAsia"/>
        </w:rPr>
        <w:t>GetBcu100mvTotalVoltage(</w:t>
      </w:r>
      <w:proofErr w:type="gramEnd"/>
      <w:r>
        <w:rPr>
          <w:rFonts w:hint="eastAsia"/>
        </w:rPr>
        <w:t>void);</w:t>
      </w:r>
    </w:p>
    <w:p w:rsidR="00BC7990" w:rsidRDefault="00BC7990" w:rsidP="00BC7990">
      <w:r>
        <w:rPr>
          <w:rFonts w:hint="eastAsia"/>
        </w:rPr>
        <w:t>获取当前回路电压</w:t>
      </w:r>
    </w:p>
    <w:p w:rsidR="00BC7990" w:rsidRDefault="00BC7990" w:rsidP="00BC7990"/>
    <w:p w:rsidR="00BC7990" w:rsidRDefault="00BC7990" w:rsidP="00BC7990">
      <w:proofErr w:type="spellStart"/>
      <w:r>
        <w:rPr>
          <w:rFonts w:hint="eastAsia"/>
        </w:rPr>
        <w:t>Hv.h</w:t>
      </w:r>
      <w:proofErr w:type="spellEnd"/>
    </w:p>
    <w:p w:rsidR="00BC7990" w:rsidRDefault="00BC7990" w:rsidP="00BC7990">
      <w:r>
        <w:rPr>
          <w:rFonts w:hint="eastAsia"/>
        </w:rPr>
        <w:t xml:space="preserve">App_Tv100mvType </w:t>
      </w:r>
      <w:proofErr w:type="spellStart"/>
      <w:r>
        <w:rPr>
          <w:rFonts w:hint="eastAsia"/>
        </w:rPr>
        <w:t>HV_</w:t>
      </w:r>
      <w:proofErr w:type="gramStart"/>
      <w:r>
        <w:rPr>
          <w:rFonts w:hint="eastAsia"/>
        </w:rPr>
        <w:t>GetVoltage</w:t>
      </w:r>
      <w:proofErr w:type="spellEnd"/>
      <w:r>
        <w:rPr>
          <w:rFonts w:hint="eastAsia"/>
        </w:rPr>
        <w:t>(</w:t>
      </w:r>
      <w:proofErr w:type="spellStart"/>
      <w:proofErr w:type="gramEnd"/>
      <w:r>
        <w:rPr>
          <w:rFonts w:hint="eastAsia"/>
        </w:rPr>
        <w:t>HV_ChannelType</w:t>
      </w:r>
      <w:proofErr w:type="spellEnd"/>
      <w:r>
        <w:rPr>
          <w:rFonts w:hint="eastAsia"/>
        </w:rPr>
        <w:t xml:space="preserve"> channel);</w:t>
      </w:r>
    </w:p>
    <w:p w:rsidR="00BC7990" w:rsidRDefault="00BC7990" w:rsidP="00BC7990">
      <w:r>
        <w:rPr>
          <w:rFonts w:hint="eastAsia"/>
        </w:rPr>
        <w:t>获取相应端口采集电压</w:t>
      </w:r>
    </w:p>
    <w:p w:rsidR="00BC7990" w:rsidRDefault="00BC7990" w:rsidP="00BC7990"/>
    <w:p w:rsidR="00BC7990" w:rsidRDefault="00BC7990" w:rsidP="00BC7990">
      <w:proofErr w:type="spellStart"/>
      <w:r>
        <w:rPr>
          <w:rFonts w:hint="eastAsia"/>
        </w:rPr>
        <w:t>CurrentM.h</w:t>
      </w:r>
      <w:proofErr w:type="spellEnd"/>
    </w:p>
    <w:p w:rsidR="00BC7990" w:rsidRDefault="00BC7990" w:rsidP="00BC7990">
      <w:proofErr w:type="spellStart"/>
      <w:r>
        <w:rPr>
          <w:rFonts w:hint="eastAsia"/>
        </w:rPr>
        <w:t>Current_CurrentType</w:t>
      </w:r>
      <w:proofErr w:type="spellEnd"/>
      <w:r>
        <w:rPr>
          <w:rFonts w:hint="eastAsia"/>
        </w:rPr>
        <w:t xml:space="preserve"> </w:t>
      </w:r>
      <w:proofErr w:type="spellStart"/>
      <w:r>
        <w:rPr>
          <w:rFonts w:hint="eastAsia"/>
        </w:rPr>
        <w:t>CurrentM_</w:t>
      </w:r>
      <w:proofErr w:type="gramStart"/>
      <w:r>
        <w:rPr>
          <w:rFonts w:hint="eastAsia"/>
        </w:rPr>
        <w:t>GetCurrentCalibrated</w:t>
      </w:r>
      <w:proofErr w:type="spellEnd"/>
      <w:r>
        <w:rPr>
          <w:rFonts w:hint="eastAsia"/>
        </w:rPr>
        <w:t>(</w:t>
      </w:r>
      <w:proofErr w:type="spellStart"/>
      <w:proofErr w:type="gramEnd"/>
      <w:r>
        <w:rPr>
          <w:rFonts w:hint="eastAsia"/>
        </w:rPr>
        <w:t>CurrentM_ChannelType</w:t>
      </w:r>
      <w:proofErr w:type="spellEnd"/>
      <w:r>
        <w:rPr>
          <w:rFonts w:hint="eastAsia"/>
        </w:rPr>
        <w:t xml:space="preserve"> channel);</w:t>
      </w:r>
    </w:p>
    <w:p w:rsidR="00BC7990" w:rsidRDefault="00BC7990" w:rsidP="00BC7990">
      <w:r>
        <w:rPr>
          <w:rFonts w:hint="eastAsia"/>
        </w:rPr>
        <w:t>获取某一路电流</w:t>
      </w:r>
    </w:p>
    <w:p w:rsidR="00BC7990" w:rsidRDefault="00BC7990" w:rsidP="00BC7990"/>
    <w:p w:rsidR="00BC7990" w:rsidRDefault="00BC7990" w:rsidP="00BC7990"/>
    <w:p w:rsidR="00BC7990" w:rsidRDefault="00BC7990" w:rsidP="00BC7990">
      <w:proofErr w:type="spellStart"/>
      <w:r>
        <w:rPr>
          <w:rFonts w:hint="eastAsia"/>
        </w:rPr>
        <w:t>Diagnosis.h</w:t>
      </w:r>
      <w:proofErr w:type="spellEnd"/>
    </w:p>
    <w:p w:rsidR="00BC7990" w:rsidRDefault="00BC7990" w:rsidP="00BC7990">
      <w:proofErr w:type="spellStart"/>
      <w:r>
        <w:rPr>
          <w:rFonts w:hint="eastAsia"/>
        </w:rPr>
        <w:t>Diagnosis_LevelType</w:t>
      </w:r>
      <w:proofErr w:type="spellEnd"/>
      <w:r>
        <w:rPr>
          <w:rFonts w:hint="eastAsia"/>
        </w:rPr>
        <w:t xml:space="preserve"> </w:t>
      </w:r>
      <w:proofErr w:type="spellStart"/>
      <w:r>
        <w:rPr>
          <w:rFonts w:hint="eastAsia"/>
        </w:rPr>
        <w:t>Diagnosis_</w:t>
      </w:r>
      <w:proofErr w:type="gramStart"/>
      <w:r>
        <w:rPr>
          <w:rFonts w:hint="eastAsia"/>
        </w:rPr>
        <w:t>GetLevel</w:t>
      </w:r>
      <w:proofErr w:type="spellEnd"/>
      <w:r>
        <w:rPr>
          <w:rFonts w:hint="eastAsia"/>
        </w:rPr>
        <w:t>(</w:t>
      </w:r>
      <w:proofErr w:type="spellStart"/>
      <w:proofErr w:type="gramEnd"/>
      <w:r>
        <w:rPr>
          <w:rFonts w:hint="eastAsia"/>
        </w:rPr>
        <w:t>Diagnosis_ItemType</w:t>
      </w:r>
      <w:proofErr w:type="spellEnd"/>
      <w:r>
        <w:rPr>
          <w:rFonts w:hint="eastAsia"/>
        </w:rPr>
        <w:t xml:space="preserve"> item);</w:t>
      </w:r>
    </w:p>
    <w:p w:rsidR="00BC7990" w:rsidRDefault="00BC7990" w:rsidP="00BC7990">
      <w:r>
        <w:rPr>
          <w:rFonts w:hint="eastAsia"/>
        </w:rPr>
        <w:t>获取当前状态</w:t>
      </w:r>
      <w:r>
        <w:rPr>
          <w:rFonts w:hint="eastAsia"/>
        </w:rPr>
        <w:t xml:space="preserve"> </w:t>
      </w:r>
      <w:r>
        <w:rPr>
          <w:rFonts w:hint="eastAsia"/>
        </w:rPr>
        <w:t>可以在</w:t>
      </w:r>
      <w:proofErr w:type="spellStart"/>
      <w:r>
        <w:rPr>
          <w:rFonts w:hint="eastAsia"/>
        </w:rPr>
        <w:t>Diagnosis_Cfg.h</w:t>
      </w:r>
      <w:proofErr w:type="spellEnd"/>
      <w:r>
        <w:rPr>
          <w:rFonts w:hint="eastAsia"/>
        </w:rPr>
        <w:t xml:space="preserve"> </w:t>
      </w:r>
      <w:r>
        <w:rPr>
          <w:rFonts w:hint="eastAsia"/>
        </w:rPr>
        <w:t>查看所有配置故障状态</w:t>
      </w:r>
    </w:p>
    <w:p w:rsidR="00BC7990" w:rsidRDefault="00BC7990" w:rsidP="00BC7990"/>
    <w:p w:rsidR="00BC7990" w:rsidRDefault="00BC7990" w:rsidP="00BC7990">
      <w:proofErr w:type="spellStart"/>
      <w:r>
        <w:rPr>
          <w:rFonts w:hint="eastAsia"/>
        </w:rPr>
        <w:t>ChargeM.h</w:t>
      </w:r>
      <w:proofErr w:type="spellEnd"/>
    </w:p>
    <w:p w:rsidR="00BC7990" w:rsidRDefault="00BC7990" w:rsidP="00BC7990">
      <w:proofErr w:type="spellStart"/>
      <w:r>
        <w:rPr>
          <w:rFonts w:hint="eastAsia"/>
        </w:rPr>
        <w:t>Diagnosis_StartDiagStateType</w:t>
      </w:r>
      <w:proofErr w:type="spellEnd"/>
      <w:r>
        <w:rPr>
          <w:rFonts w:hint="eastAsia"/>
        </w:rPr>
        <w:t xml:space="preserve"> </w:t>
      </w:r>
      <w:proofErr w:type="spellStart"/>
      <w:r>
        <w:rPr>
          <w:rFonts w:hint="eastAsia"/>
        </w:rPr>
        <w:t>ChargeM_</w:t>
      </w:r>
      <w:proofErr w:type="gramStart"/>
      <w:r>
        <w:rPr>
          <w:rFonts w:hint="eastAsia"/>
        </w:rPr>
        <w:t>GetStartDiagCtl</w:t>
      </w:r>
      <w:proofErr w:type="spellEnd"/>
      <w:r>
        <w:rPr>
          <w:rFonts w:hint="eastAsia"/>
        </w:rPr>
        <w:t>(</w:t>
      </w:r>
      <w:proofErr w:type="spellStart"/>
      <w:proofErr w:type="gramEnd"/>
      <w:r>
        <w:rPr>
          <w:rFonts w:hint="eastAsia"/>
        </w:rPr>
        <w:t>Diagnosis_ItemType</w:t>
      </w:r>
      <w:proofErr w:type="spellEnd"/>
      <w:r>
        <w:rPr>
          <w:rFonts w:hint="eastAsia"/>
        </w:rPr>
        <w:t xml:space="preserve"> </w:t>
      </w:r>
      <w:proofErr w:type="spellStart"/>
      <w:r>
        <w:rPr>
          <w:rFonts w:hint="eastAsia"/>
        </w:rPr>
        <w:t>num</w:t>
      </w:r>
      <w:proofErr w:type="spellEnd"/>
      <w:r>
        <w:rPr>
          <w:rFonts w:hint="eastAsia"/>
        </w:rPr>
        <w:t>);</w:t>
      </w:r>
    </w:p>
    <w:p w:rsidR="00BC7990" w:rsidRDefault="00BC7990" w:rsidP="00BC7990">
      <w:r>
        <w:rPr>
          <w:rFonts w:hint="eastAsia"/>
        </w:rPr>
        <w:t>获取充电</w:t>
      </w:r>
      <w:proofErr w:type="gramStart"/>
      <w:r>
        <w:rPr>
          <w:rFonts w:hint="eastAsia"/>
        </w:rPr>
        <w:t>电</w:t>
      </w:r>
      <w:proofErr w:type="gramEnd"/>
      <w:r>
        <w:rPr>
          <w:rFonts w:hint="eastAsia"/>
        </w:rPr>
        <w:t>自检诊断状态</w:t>
      </w:r>
    </w:p>
    <w:p w:rsidR="00BC7990" w:rsidRDefault="00BC7990" w:rsidP="00BC7990">
      <w:proofErr w:type="spellStart"/>
      <w:r>
        <w:rPr>
          <w:rFonts w:hint="eastAsia"/>
        </w:rPr>
        <w:t>ChargeM_CtlTypeType</w:t>
      </w:r>
      <w:proofErr w:type="spellEnd"/>
      <w:r>
        <w:rPr>
          <w:rFonts w:hint="eastAsia"/>
        </w:rPr>
        <w:t xml:space="preserve"> </w:t>
      </w:r>
      <w:proofErr w:type="spellStart"/>
      <w:r>
        <w:rPr>
          <w:rFonts w:hint="eastAsia"/>
        </w:rPr>
        <w:t>ChargeM_</w:t>
      </w:r>
      <w:proofErr w:type="gramStart"/>
      <w:r>
        <w:rPr>
          <w:rFonts w:hint="eastAsia"/>
        </w:rPr>
        <w:t>GetDiagnosisChargeCtlAction</w:t>
      </w:r>
      <w:proofErr w:type="spellEnd"/>
      <w:r>
        <w:rPr>
          <w:rFonts w:hint="eastAsia"/>
        </w:rPr>
        <w:t>(</w:t>
      </w:r>
      <w:proofErr w:type="spellStart"/>
      <w:proofErr w:type="gramEnd"/>
      <w:r>
        <w:rPr>
          <w:rFonts w:hint="eastAsia"/>
        </w:rPr>
        <w:t>Diagnosis_ItemType</w:t>
      </w:r>
      <w:proofErr w:type="spellEnd"/>
      <w:r>
        <w:rPr>
          <w:rFonts w:hint="eastAsia"/>
        </w:rPr>
        <w:t xml:space="preserve"> item);</w:t>
      </w:r>
    </w:p>
    <w:p w:rsidR="00BC7990" w:rsidRDefault="00BC7990" w:rsidP="00BC7990">
      <w:r>
        <w:rPr>
          <w:rFonts w:hint="eastAsia"/>
        </w:rPr>
        <w:t>获取诊断故障当前对充电的动作控制</w:t>
      </w:r>
    </w:p>
    <w:p w:rsidR="00BC7990" w:rsidRDefault="00BC7990" w:rsidP="00BC7990"/>
    <w:p w:rsidR="00BC7990" w:rsidRDefault="00BC7990" w:rsidP="00BC7990">
      <w:proofErr w:type="spellStart"/>
      <w:r>
        <w:rPr>
          <w:rFonts w:hint="eastAsia"/>
        </w:rPr>
        <w:t>DischargeM.h</w:t>
      </w:r>
      <w:proofErr w:type="spellEnd"/>
    </w:p>
    <w:p w:rsidR="00BC7990" w:rsidRDefault="00BC7990" w:rsidP="00BC7990">
      <w:proofErr w:type="spellStart"/>
      <w:r>
        <w:rPr>
          <w:rFonts w:hint="eastAsia"/>
        </w:rPr>
        <w:t>Diagnosis_StartDiagStateType</w:t>
      </w:r>
      <w:proofErr w:type="spellEnd"/>
      <w:r>
        <w:rPr>
          <w:rFonts w:hint="eastAsia"/>
        </w:rPr>
        <w:t xml:space="preserve"> </w:t>
      </w:r>
      <w:proofErr w:type="spellStart"/>
      <w:r>
        <w:rPr>
          <w:rFonts w:hint="eastAsia"/>
        </w:rPr>
        <w:t>DischargeM_</w:t>
      </w:r>
      <w:proofErr w:type="gramStart"/>
      <w:r>
        <w:rPr>
          <w:rFonts w:hint="eastAsia"/>
        </w:rPr>
        <w:t>GetStartDiagCtl</w:t>
      </w:r>
      <w:proofErr w:type="spellEnd"/>
      <w:r>
        <w:rPr>
          <w:rFonts w:hint="eastAsia"/>
        </w:rPr>
        <w:t>(</w:t>
      </w:r>
      <w:proofErr w:type="spellStart"/>
      <w:proofErr w:type="gramEnd"/>
      <w:r>
        <w:rPr>
          <w:rFonts w:hint="eastAsia"/>
        </w:rPr>
        <w:t>Diagnosis_ItemType</w:t>
      </w:r>
      <w:proofErr w:type="spellEnd"/>
      <w:r>
        <w:rPr>
          <w:rFonts w:hint="eastAsia"/>
        </w:rPr>
        <w:t xml:space="preserve"> </w:t>
      </w:r>
      <w:proofErr w:type="spellStart"/>
      <w:r>
        <w:rPr>
          <w:rFonts w:hint="eastAsia"/>
        </w:rPr>
        <w:t>num</w:t>
      </w:r>
      <w:proofErr w:type="spellEnd"/>
      <w:r>
        <w:rPr>
          <w:rFonts w:hint="eastAsia"/>
        </w:rPr>
        <w:t>);</w:t>
      </w:r>
    </w:p>
    <w:p w:rsidR="00BC7990" w:rsidRDefault="00BC7990" w:rsidP="00BC7990">
      <w:r>
        <w:rPr>
          <w:rFonts w:hint="eastAsia"/>
        </w:rPr>
        <w:t>获取放电启动诊断控制状态</w:t>
      </w:r>
    </w:p>
    <w:p w:rsidR="00BC7990" w:rsidRDefault="00BC7990" w:rsidP="00BC7990">
      <w:proofErr w:type="spellStart"/>
      <w:r>
        <w:rPr>
          <w:rFonts w:hint="eastAsia"/>
        </w:rPr>
        <w:t>DischargeM_CtlTypeType</w:t>
      </w:r>
      <w:proofErr w:type="spellEnd"/>
      <w:r>
        <w:rPr>
          <w:rFonts w:hint="eastAsia"/>
        </w:rPr>
        <w:t xml:space="preserve"> </w:t>
      </w:r>
      <w:proofErr w:type="spellStart"/>
      <w:r>
        <w:rPr>
          <w:rFonts w:hint="eastAsia"/>
        </w:rPr>
        <w:t>DischargeM_</w:t>
      </w:r>
      <w:proofErr w:type="gramStart"/>
      <w:r>
        <w:rPr>
          <w:rFonts w:hint="eastAsia"/>
        </w:rPr>
        <w:t>GetDiagnosisDchargeCtlAction</w:t>
      </w:r>
      <w:proofErr w:type="spellEnd"/>
      <w:r>
        <w:rPr>
          <w:rFonts w:hint="eastAsia"/>
        </w:rPr>
        <w:t>(</w:t>
      </w:r>
      <w:proofErr w:type="spellStart"/>
      <w:proofErr w:type="gramEnd"/>
      <w:r>
        <w:rPr>
          <w:rFonts w:hint="eastAsia"/>
        </w:rPr>
        <w:t>Diagnosis_ItemType</w:t>
      </w:r>
      <w:proofErr w:type="spellEnd"/>
      <w:r>
        <w:rPr>
          <w:rFonts w:hint="eastAsia"/>
        </w:rPr>
        <w:t xml:space="preserve"> item);</w:t>
      </w:r>
    </w:p>
    <w:p w:rsidR="00BC7990" w:rsidRDefault="00BC7990" w:rsidP="00BC7990">
      <w:r>
        <w:rPr>
          <w:rFonts w:hint="eastAsia"/>
        </w:rPr>
        <w:t>获取诊断故障当前对放电的控制动作</w:t>
      </w:r>
    </w:p>
    <w:p w:rsidR="00BC7990" w:rsidRDefault="00BC7990" w:rsidP="00BC7990"/>
    <w:p w:rsidR="00BC7990" w:rsidRDefault="00BC7990" w:rsidP="00BC7990"/>
    <w:p w:rsidR="004E1C6F" w:rsidRPr="00BC7990" w:rsidRDefault="004E1C6F">
      <w:pPr>
        <w:rPr>
          <w:b/>
          <w:bCs/>
          <w:sz w:val="52"/>
          <w:szCs w:val="52"/>
        </w:rPr>
      </w:pPr>
    </w:p>
    <w:sectPr w:rsidR="004E1C6F" w:rsidRPr="00BC7990">
      <w:headerReference w:type="default" r:id="rId42"/>
      <w:footerReference w:type="default" r:id="rId4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ministrator" w:date="2018-01-26T09:45:00Z" w:initials="A">
    <w:p w:rsidR="00515354" w:rsidRDefault="00515354" w:rsidP="00515354">
      <w:pPr>
        <w:pStyle w:val="a7"/>
      </w:pPr>
      <w:r>
        <w:rPr>
          <w:rStyle w:val="a6"/>
        </w:rPr>
        <w:annotationRef/>
      </w:r>
      <w:r>
        <w:rPr>
          <w:rFonts w:hint="eastAsia"/>
        </w:rPr>
        <w:t>电流</w:t>
      </w:r>
      <w:proofErr w:type="gramStart"/>
      <w:r>
        <w:rPr>
          <w:rFonts w:hint="eastAsia"/>
        </w:rPr>
        <w:t>无效值</w:t>
      </w:r>
      <w:proofErr w:type="gramEnd"/>
      <w:r>
        <w:rPr>
          <w:rFonts w:hint="eastAsia"/>
        </w:rPr>
        <w:t>为</w:t>
      </w:r>
      <w:r>
        <w:rPr>
          <w:rFonts w:hint="eastAsia"/>
        </w:rPr>
        <w:t>-3276.8</w:t>
      </w:r>
      <w:r>
        <w:rPr>
          <w:rFonts w:hint="eastAsia"/>
        </w:rPr>
        <w:t>，因为诊断释放策略条件不包含等于，所以可以释放值也可以设置为</w:t>
      </w:r>
      <w:r>
        <w:rPr>
          <w:rFonts w:hint="eastAsia"/>
        </w:rPr>
        <w:t>0</w:t>
      </w:r>
      <w:r>
        <w:rPr>
          <w:rFonts w:hint="eastAsia"/>
        </w:rPr>
        <w:t>达到不释放的目的。</w:t>
      </w:r>
    </w:p>
  </w:comment>
  <w:comment w:id="2" w:author="Administrator" w:date="2018-01-26T09:45:00Z" w:initials="A">
    <w:p w:rsidR="00515354" w:rsidRDefault="00515354" w:rsidP="00515354">
      <w:pPr>
        <w:pStyle w:val="a7"/>
      </w:pPr>
      <w:r>
        <w:rPr>
          <w:rStyle w:val="a6"/>
        </w:rPr>
        <w:annotationRef/>
      </w:r>
      <w:r>
        <w:rPr>
          <w:rFonts w:hint="eastAsia"/>
        </w:rPr>
        <w:t>这个</w:t>
      </w:r>
      <w:r>
        <w:rPr>
          <w:rFonts w:hint="eastAsia"/>
        </w:rPr>
        <w:t>500mv</w:t>
      </w:r>
      <w:r>
        <w:rPr>
          <w:rFonts w:hint="eastAsia"/>
        </w:rPr>
        <w:t>太大了，</w:t>
      </w:r>
      <w:r>
        <w:rPr>
          <w:rFonts w:hint="eastAsia"/>
        </w:rPr>
        <w:t>100mv</w:t>
      </w:r>
      <w:r>
        <w:rPr>
          <w:rFonts w:hint="eastAsia"/>
        </w:rPr>
        <w:t>左右即可。</w:t>
      </w:r>
    </w:p>
  </w:comment>
  <w:comment w:id="3" w:author="Administrator" w:date="2018-01-26T09:45:00Z" w:initials="A">
    <w:p w:rsidR="00515354" w:rsidRDefault="00515354" w:rsidP="00515354">
      <w:pPr>
        <w:pStyle w:val="a7"/>
      </w:pPr>
      <w:r>
        <w:rPr>
          <w:rStyle w:val="a6"/>
        </w:rPr>
        <w:annotationRef/>
      </w:r>
      <w:r>
        <w:rPr>
          <w:rFonts w:hint="eastAsia"/>
        </w:rPr>
        <w:t>如果要求充电末端到达时即停止充电，则可以这样设置，只要不比其小就可以了。</w:t>
      </w:r>
    </w:p>
  </w:comment>
  <w:comment w:id="5" w:author="Administrator" w:date="2018-01-26T09:45:00Z" w:initials="A">
    <w:p w:rsidR="00515354" w:rsidRDefault="00515354" w:rsidP="00515354">
      <w:pPr>
        <w:pStyle w:val="a7"/>
      </w:pPr>
      <w:r>
        <w:rPr>
          <w:rStyle w:val="a6"/>
        </w:rPr>
        <w:annotationRef/>
      </w:r>
      <w:r>
        <w:rPr>
          <w:rFonts w:hint="eastAsia"/>
        </w:rPr>
        <w:t>有的项目需要实时监控加热片温度，同时会定义从机采集的某个温度为加热片温度，此情况就可以在此处定义为加热温度。</w:t>
      </w:r>
    </w:p>
    <w:p w:rsidR="00515354" w:rsidRDefault="00515354" w:rsidP="00515354">
      <w:pPr>
        <w:pStyle w:val="a7"/>
      </w:pPr>
      <w:r>
        <w:rPr>
          <w:rFonts w:hint="eastAsia"/>
        </w:rPr>
        <w:t>极柱温度：现在电池温度基本上都是极柱温度，所以此功能可用性不大，都以电池温度替代。</w:t>
      </w:r>
    </w:p>
  </w:comment>
  <w:comment w:id="6" w:author="Administrator" w:date="2018-01-26T09:45:00Z" w:initials="A">
    <w:p w:rsidR="00515354" w:rsidRDefault="00515354" w:rsidP="00515354">
      <w:pPr>
        <w:pStyle w:val="a7"/>
      </w:pPr>
      <w:r>
        <w:rPr>
          <w:rStyle w:val="a6"/>
        </w:rPr>
        <w:annotationRef/>
      </w:r>
      <w:r>
        <w:rPr>
          <w:rFonts w:hint="eastAsia"/>
        </w:rPr>
        <w:t>此功能用于开启，充电完成后，是否可以进行</w:t>
      </w:r>
      <w:r>
        <w:rPr>
          <w:rFonts w:hint="eastAsia"/>
        </w:rPr>
        <w:t>OTA</w:t>
      </w:r>
      <w:r>
        <w:rPr>
          <w:rFonts w:hint="eastAsia"/>
        </w:rPr>
        <w:t>升级，</w:t>
      </w:r>
      <w:r>
        <w:rPr>
          <w:rFonts w:hint="eastAsia"/>
        </w:rPr>
        <w:t>OTA</w:t>
      </w:r>
      <w:r>
        <w:rPr>
          <w:rFonts w:hint="eastAsia"/>
        </w:rPr>
        <w:t>升级只要有</w:t>
      </w:r>
      <w:r>
        <w:rPr>
          <w:rFonts w:hint="eastAsia"/>
        </w:rPr>
        <w:t>DTU</w:t>
      </w:r>
      <w:r>
        <w:rPr>
          <w:rFonts w:hint="eastAsia"/>
        </w:rPr>
        <w:t>模块即可实现，此处</w:t>
      </w:r>
      <w:proofErr w:type="gramStart"/>
      <w:r>
        <w:rPr>
          <w:rFonts w:hint="eastAsia"/>
        </w:rPr>
        <w:t>配置仅</w:t>
      </w:r>
      <w:proofErr w:type="gramEnd"/>
      <w:r>
        <w:rPr>
          <w:rFonts w:hint="eastAsia"/>
        </w:rPr>
        <w:t>用于开启充电结束后是否启动</w:t>
      </w:r>
      <w:r>
        <w:rPr>
          <w:rFonts w:hint="eastAsia"/>
        </w:rPr>
        <w:t>OTA</w:t>
      </w:r>
    </w:p>
  </w:comment>
  <w:comment w:id="7" w:author="Administrator" w:date="2018-01-26T09:45:00Z" w:initials="A">
    <w:p w:rsidR="00515354" w:rsidRDefault="00515354" w:rsidP="00515354">
      <w:pPr>
        <w:pStyle w:val="a7"/>
      </w:pPr>
      <w:r>
        <w:rPr>
          <w:rStyle w:val="a6"/>
        </w:rPr>
        <w:annotationRef/>
      </w:r>
      <w:r>
        <w:rPr>
          <w:rFonts w:hint="eastAsia"/>
        </w:rPr>
        <w:t>配置成与充放电共用继电器同名</w:t>
      </w:r>
    </w:p>
  </w:comment>
  <w:comment w:id="8" w:author="Administrator" w:date="2018-01-26T09:45:00Z" w:initials="A">
    <w:p w:rsidR="00515354" w:rsidRDefault="00515354" w:rsidP="00515354">
      <w:pPr>
        <w:pStyle w:val="a7"/>
      </w:pPr>
      <w:r>
        <w:rPr>
          <w:rStyle w:val="a6"/>
        </w:rPr>
        <w:annotationRef/>
      </w:r>
      <w:r>
        <w:rPr>
          <w:rFonts w:hint="eastAsia"/>
        </w:rPr>
        <w:t>目前还没有区分，如果真的有需求，我们再调整</w:t>
      </w:r>
    </w:p>
  </w:comment>
  <w:comment w:id="9" w:author="Administrator" w:date="2018-01-26T09:45:00Z" w:initials="A">
    <w:p w:rsidR="00515354" w:rsidRDefault="00515354" w:rsidP="00515354">
      <w:pPr>
        <w:pStyle w:val="a7"/>
      </w:pPr>
      <w:r>
        <w:rPr>
          <w:rStyle w:val="a6"/>
        </w:rPr>
        <w:annotationRef/>
      </w:r>
      <w:r>
        <w:rPr>
          <w:rFonts w:hint="eastAsia"/>
        </w:rPr>
        <w:t>应该是不需要</w:t>
      </w:r>
    </w:p>
  </w:comment>
  <w:comment w:id="10" w:author="Administrator" w:date="2018-01-26T09:45:00Z" w:initials="A">
    <w:p w:rsidR="00515354" w:rsidRDefault="00515354" w:rsidP="00515354">
      <w:pPr>
        <w:pStyle w:val="a7"/>
      </w:pPr>
      <w:r>
        <w:rPr>
          <w:rStyle w:val="a6"/>
        </w:rPr>
        <w:annotationRef/>
      </w:r>
      <w:r>
        <w:rPr>
          <w:rFonts w:hint="eastAsia"/>
        </w:rPr>
        <w:t>事件</w:t>
      </w:r>
    </w:p>
  </w:comment>
  <w:comment w:id="11" w:author="Administrator" w:date="2018-01-26T09:45:00Z" w:initials="A">
    <w:p w:rsidR="00515354" w:rsidRDefault="00515354" w:rsidP="00515354">
      <w:pPr>
        <w:pStyle w:val="a7"/>
      </w:pPr>
      <w:r>
        <w:rPr>
          <w:rStyle w:val="a6"/>
        </w:rPr>
        <w:annotationRef/>
      </w:r>
      <w:r>
        <w:rPr>
          <w:rFonts w:hint="eastAsia"/>
        </w:rPr>
        <w:t>事件</w:t>
      </w:r>
    </w:p>
  </w:comment>
  <w:comment w:id="12" w:author="Administrator" w:date="2018-01-26T09:45:00Z" w:initials="A">
    <w:p w:rsidR="00515354" w:rsidRDefault="00515354" w:rsidP="00515354">
      <w:pPr>
        <w:pStyle w:val="a7"/>
      </w:pPr>
      <w:r>
        <w:rPr>
          <w:rStyle w:val="a6"/>
        </w:rPr>
        <w:annotationRef/>
      </w:r>
      <w:r>
        <w:rPr>
          <w:rFonts w:hint="eastAsia"/>
        </w:rPr>
        <w:t>最高位为</w:t>
      </w:r>
      <w:r>
        <w:rPr>
          <w:rFonts w:hint="eastAsia"/>
        </w:rPr>
        <w:t>1</w:t>
      </w:r>
      <w:r>
        <w:rPr>
          <w:rFonts w:hint="eastAsia"/>
        </w:rPr>
        <w:t>表示扩展</w:t>
      </w:r>
      <w:proofErr w:type="gramStart"/>
      <w:r>
        <w:rPr>
          <w:rFonts w:hint="eastAsia"/>
        </w:rPr>
        <w:t>帧</w:t>
      </w:r>
      <w:proofErr w:type="gramEnd"/>
      <w:r>
        <w:rPr>
          <w:rFonts w:hint="eastAsia"/>
        </w:rPr>
        <w:t>ID</w:t>
      </w:r>
      <w:r>
        <w:rPr>
          <w:rFonts w:hint="eastAsia"/>
        </w:rPr>
        <w:t>，否则为标准</w:t>
      </w:r>
      <w:proofErr w:type="gramStart"/>
      <w:r>
        <w:rPr>
          <w:rFonts w:hint="eastAsia"/>
        </w:rPr>
        <w:t>帧</w:t>
      </w:r>
      <w:proofErr w:type="gramEnd"/>
      <w:r>
        <w:rPr>
          <w:rFonts w:hint="eastAsia"/>
        </w:rPr>
        <w:t>ID</w:t>
      </w:r>
    </w:p>
  </w:comment>
  <w:comment w:id="14" w:author="Administrator" w:date="2018-01-26T09:45:00Z" w:initials="A">
    <w:p w:rsidR="00515354" w:rsidRDefault="00515354" w:rsidP="00515354">
      <w:pPr>
        <w:pStyle w:val="a7"/>
      </w:pPr>
      <w:r>
        <w:rPr>
          <w:rStyle w:val="a6"/>
        </w:rPr>
        <w:annotationRef/>
      </w:r>
      <w:r>
        <w:rPr>
          <w:rFonts w:hint="eastAsia"/>
        </w:rPr>
        <w:t>车载充电视协议而定，若为我们默认协议，则可不变</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5BC" w:rsidRDefault="003645BC">
      <w:r>
        <w:separator/>
      </w:r>
    </w:p>
  </w:endnote>
  <w:endnote w:type="continuationSeparator" w:id="0">
    <w:p w:rsidR="003645BC" w:rsidRDefault="00364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EC0" w:rsidRDefault="00DE1BC7">
    <w:pPr>
      <w:pStyle w:val="a3"/>
      <w:pBdr>
        <w:top w:val="thinThickSmallGap" w:sz="24" w:space="2" w:color="622423"/>
      </w:pBdr>
      <w:tabs>
        <w:tab w:val="clear" w:pos="4153"/>
      </w:tabs>
      <w:spacing w:before="120" w:after="120"/>
      <w:jc w:val="center"/>
    </w:pPr>
    <w:r>
      <w:rPr>
        <w:rFonts w:hint="eastAsia"/>
      </w:rPr>
      <w:t>文件编号：</w:t>
    </w:r>
    <w:r>
      <w:rPr>
        <w:rFonts w:hint="eastAsia"/>
      </w:rPr>
      <w:t>UD-</w:t>
    </w:r>
    <w:r w:rsidR="00261EF4">
      <w:rPr>
        <w:rFonts w:hint="eastAsia"/>
      </w:rPr>
      <w:t>RD</w:t>
    </w:r>
    <w:r>
      <w:rPr>
        <w:rFonts w:hint="eastAsia"/>
      </w:rPr>
      <w:t>-2016102401</w:t>
    </w:r>
    <w:r>
      <w:t xml:space="preserve">                                                          </w:t>
    </w:r>
    <w:r w:rsidR="00090397">
      <w:rPr>
        <w:bCs/>
        <w:sz w:val="24"/>
      </w:rPr>
      <w:fldChar w:fldCharType="begin"/>
    </w:r>
    <w:r w:rsidR="00090397">
      <w:rPr>
        <w:bCs/>
      </w:rPr>
      <w:instrText>PAGE</w:instrText>
    </w:r>
    <w:r w:rsidR="00090397">
      <w:rPr>
        <w:bCs/>
        <w:sz w:val="24"/>
      </w:rPr>
      <w:fldChar w:fldCharType="separate"/>
    </w:r>
    <w:r w:rsidR="00BC7990">
      <w:rPr>
        <w:bCs/>
        <w:noProof/>
      </w:rPr>
      <w:t>7</w:t>
    </w:r>
    <w:r w:rsidR="00090397">
      <w:rPr>
        <w:bCs/>
        <w:sz w:val="24"/>
      </w:rPr>
      <w:fldChar w:fldCharType="end"/>
    </w:r>
    <w:r w:rsidR="00090397">
      <w:rPr>
        <w:bCs/>
      </w:rPr>
      <w:t xml:space="preserve"> / </w:t>
    </w:r>
    <w:r w:rsidR="00090397">
      <w:rPr>
        <w:bCs/>
        <w:sz w:val="24"/>
      </w:rPr>
      <w:fldChar w:fldCharType="begin"/>
    </w:r>
    <w:r w:rsidR="00090397">
      <w:rPr>
        <w:bCs/>
      </w:rPr>
      <w:instrText>NUMPAGES</w:instrText>
    </w:r>
    <w:r w:rsidR="00090397">
      <w:rPr>
        <w:bCs/>
        <w:sz w:val="24"/>
      </w:rPr>
      <w:fldChar w:fldCharType="separate"/>
    </w:r>
    <w:r w:rsidR="00BC7990">
      <w:rPr>
        <w:bCs/>
        <w:noProof/>
      </w:rPr>
      <w:t>20</w:t>
    </w:r>
    <w:r w:rsidR="00090397">
      <w:rPr>
        <w:bCs/>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5BC" w:rsidRDefault="003645BC">
      <w:r>
        <w:separator/>
      </w:r>
    </w:p>
  </w:footnote>
  <w:footnote w:type="continuationSeparator" w:id="0">
    <w:p w:rsidR="003645BC" w:rsidRDefault="00364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EC0" w:rsidRDefault="00090397">
    <w:pPr>
      <w:pStyle w:val="a4"/>
      <w:pBdr>
        <w:bottom w:val="single" w:sz="4" w:space="1" w:color="auto"/>
      </w:pBdr>
    </w:pPr>
    <w:r>
      <w:rPr>
        <w:noProof/>
      </w:rPr>
      <w:drawing>
        <wp:inline distT="0" distB="0" distL="114300" distR="114300" wp14:anchorId="4405FAF5" wp14:editId="34796372">
          <wp:extent cx="819150" cy="222272"/>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a:srcRect l="3309" t="24872" r="81556" b="67844"/>
                  <a:stretch>
                    <a:fillRect/>
                  </a:stretch>
                </pic:blipFill>
                <pic:spPr>
                  <a:xfrm>
                    <a:off x="0" y="0"/>
                    <a:ext cx="819150" cy="222272"/>
                  </a:xfrm>
                  <a:prstGeom prst="rect">
                    <a:avLst/>
                  </a:prstGeom>
                  <a:noFill/>
                  <a:ln w="9525">
                    <a:noFill/>
                    <a:miter/>
                  </a:ln>
                </pic:spPr>
              </pic:pic>
            </a:graphicData>
          </a:graphic>
        </wp:inline>
      </w:drawing>
    </w:r>
    <w:r>
      <w:rPr>
        <w:rFonts w:hint="eastAsia"/>
      </w:rPr>
      <w:t xml:space="preserve">              </w:t>
    </w:r>
    <w:r w:rsidR="00DE1BC7">
      <w:rPr>
        <w:rFonts w:hint="eastAsia"/>
      </w:rPr>
      <w:t xml:space="preserve">                               </w:t>
    </w:r>
    <w:r w:rsidR="00DE1BC7">
      <w:t xml:space="preserve">     </w:t>
    </w:r>
    <w:r w:rsidR="00DE1BC7">
      <w:rPr>
        <w:rFonts w:hint="eastAsia"/>
      </w:rPr>
      <w:t xml:space="preserve"> </w:t>
    </w:r>
    <w:r w:rsidR="00261EF4">
      <w:rPr>
        <w:rFonts w:hint="eastAsia"/>
      </w:rPr>
      <w:t xml:space="preserve">    </w:t>
    </w:r>
    <w:r w:rsidR="00DE1BC7">
      <w:rPr>
        <w:rFonts w:hint="eastAsia"/>
      </w:rPr>
      <w:t>安徽优旦科技有限公司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E329F"/>
    <w:multiLevelType w:val="hybridMultilevel"/>
    <w:tmpl w:val="7262B3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1FC843"/>
    <w:multiLevelType w:val="singleLevel"/>
    <w:tmpl w:val="5A1FC843"/>
    <w:lvl w:ilvl="0">
      <w:start w:val="12"/>
      <w:numFmt w:val="decimal"/>
      <w:suff w:val="nothing"/>
      <w:lvlText w:val="%1 "/>
      <w:lvlJc w:val="left"/>
    </w:lvl>
  </w:abstractNum>
  <w:abstractNum w:abstractNumId="2">
    <w:nsid w:val="5A7551D2"/>
    <w:multiLevelType w:val="singleLevel"/>
    <w:tmpl w:val="5A7551D2"/>
    <w:lvl w:ilvl="0">
      <w:start w:val="1"/>
      <w:numFmt w:val="decimal"/>
      <w:suff w:val="nothing"/>
      <w:lvlText w:val="%1，"/>
      <w:lvlJc w:val="left"/>
    </w:lvl>
  </w:abstractNum>
  <w:abstractNum w:abstractNumId="3">
    <w:nsid w:val="5A7555AD"/>
    <w:multiLevelType w:val="singleLevel"/>
    <w:tmpl w:val="5A7555AD"/>
    <w:lvl w:ilvl="0">
      <w:start w:val="2"/>
      <w:numFmt w:val="chineseCounting"/>
      <w:suff w:val="nothing"/>
      <w:lvlText w:val="%1，"/>
      <w:lvlJc w:val="left"/>
    </w:lvl>
  </w:abstractNum>
  <w:abstractNum w:abstractNumId="4">
    <w:nsid w:val="5A75565F"/>
    <w:multiLevelType w:val="singleLevel"/>
    <w:tmpl w:val="5A75565F"/>
    <w:lvl w:ilvl="0">
      <w:start w:val="1"/>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A39E7"/>
    <w:rsid w:val="00090397"/>
    <w:rsid w:val="00261EF4"/>
    <w:rsid w:val="003645BC"/>
    <w:rsid w:val="004E1C6F"/>
    <w:rsid w:val="00514231"/>
    <w:rsid w:val="00515354"/>
    <w:rsid w:val="00525268"/>
    <w:rsid w:val="00646C10"/>
    <w:rsid w:val="00761D1F"/>
    <w:rsid w:val="00996357"/>
    <w:rsid w:val="00BC7990"/>
    <w:rsid w:val="00D04EC0"/>
    <w:rsid w:val="00DE1BC7"/>
    <w:rsid w:val="2BD530C5"/>
    <w:rsid w:val="786A3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DE1B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Char">
    <w:name w:val="标题 1 Char"/>
    <w:basedOn w:val="a0"/>
    <w:link w:val="1"/>
    <w:rsid w:val="00DE1BC7"/>
    <w:rPr>
      <w:b/>
      <w:bCs/>
      <w:kern w:val="44"/>
      <w:sz w:val="44"/>
      <w:szCs w:val="44"/>
    </w:rPr>
  </w:style>
  <w:style w:type="paragraph" w:styleId="TOC">
    <w:name w:val="TOC Heading"/>
    <w:basedOn w:val="1"/>
    <w:next w:val="a"/>
    <w:uiPriority w:val="39"/>
    <w:unhideWhenUsed/>
    <w:qFormat/>
    <w:rsid w:val="00DE1BC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DE1BC7"/>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DE1BC7"/>
    <w:pPr>
      <w:widowControl/>
      <w:spacing w:after="100" w:line="259" w:lineRule="auto"/>
      <w:jc w:val="left"/>
    </w:pPr>
    <w:rPr>
      <w:rFonts w:cs="Times New Roman"/>
      <w:kern w:val="0"/>
      <w:sz w:val="22"/>
      <w:szCs w:val="22"/>
    </w:rPr>
  </w:style>
  <w:style w:type="paragraph" w:styleId="3">
    <w:name w:val="toc 3"/>
    <w:basedOn w:val="a"/>
    <w:next w:val="a"/>
    <w:autoRedefine/>
    <w:uiPriority w:val="39"/>
    <w:unhideWhenUsed/>
    <w:rsid w:val="00DE1BC7"/>
    <w:pPr>
      <w:widowControl/>
      <w:spacing w:after="100" w:line="259" w:lineRule="auto"/>
      <w:ind w:left="440"/>
      <w:jc w:val="left"/>
    </w:pPr>
    <w:rPr>
      <w:rFonts w:cs="Times New Roman"/>
      <w:kern w:val="0"/>
      <w:sz w:val="22"/>
      <w:szCs w:val="22"/>
    </w:rPr>
  </w:style>
  <w:style w:type="paragraph" w:styleId="a5">
    <w:name w:val="Balloon Text"/>
    <w:basedOn w:val="a"/>
    <w:link w:val="Char"/>
    <w:rsid w:val="00261EF4"/>
    <w:rPr>
      <w:sz w:val="18"/>
      <w:szCs w:val="18"/>
    </w:rPr>
  </w:style>
  <w:style w:type="character" w:customStyle="1" w:styleId="Char">
    <w:name w:val="批注框文本 Char"/>
    <w:basedOn w:val="a0"/>
    <w:link w:val="a5"/>
    <w:rsid w:val="00261EF4"/>
    <w:rPr>
      <w:kern w:val="2"/>
      <w:sz w:val="18"/>
      <w:szCs w:val="18"/>
    </w:rPr>
  </w:style>
  <w:style w:type="character" w:styleId="a6">
    <w:name w:val="annotation reference"/>
    <w:basedOn w:val="a0"/>
    <w:rsid w:val="00515354"/>
    <w:rPr>
      <w:sz w:val="21"/>
      <w:szCs w:val="21"/>
    </w:rPr>
  </w:style>
  <w:style w:type="paragraph" w:styleId="a7">
    <w:name w:val="annotation text"/>
    <w:basedOn w:val="a"/>
    <w:link w:val="Char0"/>
    <w:rsid w:val="00515354"/>
    <w:pPr>
      <w:jc w:val="left"/>
    </w:pPr>
  </w:style>
  <w:style w:type="character" w:customStyle="1" w:styleId="Char0">
    <w:name w:val="批注文字 Char"/>
    <w:basedOn w:val="a0"/>
    <w:link w:val="a7"/>
    <w:rsid w:val="00515354"/>
    <w:rPr>
      <w:kern w:val="2"/>
      <w:sz w:val="21"/>
      <w:szCs w:val="24"/>
    </w:rPr>
  </w:style>
  <w:style w:type="character" w:styleId="a8">
    <w:name w:val="Hyperlink"/>
    <w:basedOn w:val="a0"/>
    <w:uiPriority w:val="99"/>
    <w:unhideWhenUsed/>
    <w:rsid w:val="004E1C6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DE1B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Char">
    <w:name w:val="标题 1 Char"/>
    <w:basedOn w:val="a0"/>
    <w:link w:val="1"/>
    <w:rsid w:val="00DE1BC7"/>
    <w:rPr>
      <w:b/>
      <w:bCs/>
      <w:kern w:val="44"/>
      <w:sz w:val="44"/>
      <w:szCs w:val="44"/>
    </w:rPr>
  </w:style>
  <w:style w:type="paragraph" w:styleId="TOC">
    <w:name w:val="TOC Heading"/>
    <w:basedOn w:val="1"/>
    <w:next w:val="a"/>
    <w:uiPriority w:val="39"/>
    <w:unhideWhenUsed/>
    <w:qFormat/>
    <w:rsid w:val="00DE1BC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DE1BC7"/>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DE1BC7"/>
    <w:pPr>
      <w:widowControl/>
      <w:spacing w:after="100" w:line="259" w:lineRule="auto"/>
      <w:jc w:val="left"/>
    </w:pPr>
    <w:rPr>
      <w:rFonts w:cs="Times New Roman"/>
      <w:kern w:val="0"/>
      <w:sz w:val="22"/>
      <w:szCs w:val="22"/>
    </w:rPr>
  </w:style>
  <w:style w:type="paragraph" w:styleId="3">
    <w:name w:val="toc 3"/>
    <w:basedOn w:val="a"/>
    <w:next w:val="a"/>
    <w:autoRedefine/>
    <w:uiPriority w:val="39"/>
    <w:unhideWhenUsed/>
    <w:rsid w:val="00DE1BC7"/>
    <w:pPr>
      <w:widowControl/>
      <w:spacing w:after="100" w:line="259" w:lineRule="auto"/>
      <w:ind w:left="440"/>
      <w:jc w:val="left"/>
    </w:pPr>
    <w:rPr>
      <w:rFonts w:cs="Times New Roman"/>
      <w:kern w:val="0"/>
      <w:sz w:val="22"/>
      <w:szCs w:val="22"/>
    </w:rPr>
  </w:style>
  <w:style w:type="paragraph" w:styleId="a5">
    <w:name w:val="Balloon Text"/>
    <w:basedOn w:val="a"/>
    <w:link w:val="Char"/>
    <w:rsid w:val="00261EF4"/>
    <w:rPr>
      <w:sz w:val="18"/>
      <w:szCs w:val="18"/>
    </w:rPr>
  </w:style>
  <w:style w:type="character" w:customStyle="1" w:styleId="Char">
    <w:name w:val="批注框文本 Char"/>
    <w:basedOn w:val="a0"/>
    <w:link w:val="a5"/>
    <w:rsid w:val="00261EF4"/>
    <w:rPr>
      <w:kern w:val="2"/>
      <w:sz w:val="18"/>
      <w:szCs w:val="18"/>
    </w:rPr>
  </w:style>
  <w:style w:type="character" w:styleId="a6">
    <w:name w:val="annotation reference"/>
    <w:basedOn w:val="a0"/>
    <w:rsid w:val="00515354"/>
    <w:rPr>
      <w:sz w:val="21"/>
      <w:szCs w:val="21"/>
    </w:rPr>
  </w:style>
  <w:style w:type="paragraph" w:styleId="a7">
    <w:name w:val="annotation text"/>
    <w:basedOn w:val="a"/>
    <w:link w:val="Char0"/>
    <w:rsid w:val="00515354"/>
    <w:pPr>
      <w:jc w:val="left"/>
    </w:pPr>
  </w:style>
  <w:style w:type="character" w:customStyle="1" w:styleId="Char0">
    <w:name w:val="批注文字 Char"/>
    <w:basedOn w:val="a0"/>
    <w:link w:val="a7"/>
    <w:rsid w:val="00515354"/>
    <w:rPr>
      <w:kern w:val="2"/>
      <w:sz w:val="21"/>
      <w:szCs w:val="24"/>
    </w:rPr>
  </w:style>
  <w:style w:type="character" w:styleId="a8">
    <w:name w:val="Hyperlink"/>
    <w:basedOn w:val="a0"/>
    <w:uiPriority w:val="99"/>
    <w:unhideWhenUsed/>
    <w:rsid w:val="004E1C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CBD0ED-8423-48D9-8BE5-07021650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7</cp:revision>
  <dcterms:created xsi:type="dcterms:W3CDTF">2016-11-15T01:57:00Z</dcterms:created>
  <dcterms:modified xsi:type="dcterms:W3CDTF">2019-12-10T03:15:00Z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