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587" w:rsidRDefault="00F60309" w:rsidP="00CF2843">
      <w:r>
        <w:t>Implementation</w:t>
      </w:r>
    </w:p>
    <w:p w:rsidR="00871587" w:rsidRDefault="00294FE3" w:rsidP="008E28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Theano supports parallel computing while Tensorflow may not?</w:t>
      </w:r>
    </w:p>
    <w:p w:rsidR="00294FE3" w:rsidRDefault="00294FE3" w:rsidP="008E2838">
      <w:pPr>
        <w:pStyle w:val="a3"/>
        <w:numPr>
          <w:ilvl w:val="0"/>
          <w:numId w:val="5"/>
        </w:numPr>
        <w:ind w:firstLineChars="0"/>
      </w:pPr>
      <w:r>
        <w:t>Thean</w:t>
      </w:r>
      <w:r w:rsidR="00122E8B">
        <w:t>o cannot pickle theano function?</w:t>
      </w:r>
    </w:p>
    <w:p w:rsidR="00122E8B" w:rsidRDefault="00122E8B" w:rsidP="008E2838">
      <w:pPr>
        <w:pStyle w:val="a3"/>
        <w:numPr>
          <w:ilvl w:val="0"/>
          <w:numId w:val="5"/>
        </w:numPr>
        <w:ind w:firstLineChars="0"/>
      </w:pPr>
      <w:r>
        <w:t>Keras on the top of Theano</w:t>
      </w:r>
      <w:r w:rsidR="002D3D7B">
        <w:t xml:space="preserve"> and TensorFlow</w:t>
      </w:r>
      <w:r w:rsidR="00820507">
        <w:t xml:space="preserve"> need more study</w:t>
      </w:r>
    </w:p>
    <w:p w:rsidR="00431D3B" w:rsidRPr="00431D3B" w:rsidRDefault="00431D3B" w:rsidP="008E2838">
      <w:pPr>
        <w:pStyle w:val="a3"/>
        <w:numPr>
          <w:ilvl w:val="0"/>
          <w:numId w:val="5"/>
        </w:numPr>
        <w:ind w:firstLineChars="0"/>
      </w:pPr>
      <w:r>
        <w:t>More study on training is needed</w:t>
      </w:r>
    </w:p>
    <w:p w:rsidR="00871587" w:rsidRPr="00723B41" w:rsidRDefault="008E2838" w:rsidP="008E2838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723B41">
        <w:rPr>
          <w:rFonts w:hint="eastAsia"/>
          <w:highlight w:val="yellow"/>
        </w:rPr>
        <w:t>Precompile, at least model and tensor variables need to be done.</w:t>
      </w:r>
      <w:r w:rsidR="00614520" w:rsidRPr="00723B41">
        <w:rPr>
          <w:highlight w:val="yellow"/>
        </w:rPr>
        <w:t xml:space="preserve"> Streaming like serialization need to be implemented.</w:t>
      </w:r>
    </w:p>
    <w:p w:rsidR="008E2838" w:rsidRDefault="008E2838" w:rsidP="00CF2843"/>
    <w:p w:rsidR="008E2838" w:rsidRDefault="008E2838" w:rsidP="00CF2843"/>
    <w:p w:rsidR="008E2838" w:rsidRDefault="008E2838" w:rsidP="00CF2843"/>
    <w:p w:rsidR="006C4B02" w:rsidRDefault="00CF2843" w:rsidP="00CF2843">
      <w:r>
        <w:rPr>
          <w:rFonts w:hint="eastAsia"/>
        </w:rPr>
        <w:t>TIC</w:t>
      </w:r>
      <w:r>
        <w:t xml:space="preserve"> (memory consumption)</w:t>
      </w:r>
    </w:p>
    <w:p w:rsidR="00CF2843" w:rsidRDefault="00CF2843" w:rsidP="00CF2843">
      <w:pPr>
        <w:pStyle w:val="a3"/>
        <w:numPr>
          <w:ilvl w:val="0"/>
          <w:numId w:val="2"/>
        </w:numPr>
        <w:ind w:firstLineChars="0"/>
      </w:pPr>
      <w:r>
        <w:t xml:space="preserve">Surrogate some of parameters of hidden nodes with AIC </w:t>
      </w:r>
      <w:r w:rsidR="00871587">
        <w:t>and last layer with normal TIC. Since last layer is usually small and memory consumption is small.</w:t>
      </w:r>
    </w:p>
    <w:p w:rsidR="00871587" w:rsidRDefault="00871587" w:rsidP="00CF2843">
      <w:pPr>
        <w:pStyle w:val="a3"/>
        <w:numPr>
          <w:ilvl w:val="0"/>
          <w:numId w:val="2"/>
        </w:numPr>
        <w:ind w:firstLineChars="0"/>
      </w:pPr>
      <w:r>
        <w:t>Sample submatrices from parameter matrices (or sample parameters from the parameters set), and reduce the memory consumption to a tolerated level.</w:t>
      </w:r>
    </w:p>
    <w:p w:rsidR="00871587" w:rsidRDefault="00871587" w:rsidP="00871587">
      <w:pPr>
        <w:pStyle w:val="a3"/>
        <w:ind w:left="360" w:firstLineChars="0" w:firstLine="0"/>
      </w:pPr>
    </w:p>
    <w:p w:rsidR="00871587" w:rsidRDefault="00871587" w:rsidP="00871587">
      <w:r>
        <w:rPr>
          <w:rFonts w:hint="eastAsia"/>
        </w:rPr>
        <w:t>Hidden node</w:t>
      </w:r>
      <w:r w:rsidR="00F60309">
        <w:t>s</w:t>
      </w:r>
    </w:p>
    <w:p w:rsidR="00F456AF" w:rsidRDefault="00F60309" w:rsidP="00F603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Classical MLP can achieve CNN perform</w:t>
      </w:r>
      <w:r>
        <w:t xml:space="preserve">ance, with proper fine tuning and typically large neural net architecture which is hard to train. </w:t>
      </w:r>
      <w:r w:rsidR="000B067D">
        <w:t xml:space="preserve">Thus, it partially justifies our assumption that with proper model selection we can achieve optimal results even with classical MLP. </w:t>
      </w:r>
    </w:p>
    <w:p w:rsidR="00F60309" w:rsidRDefault="000B067D" w:rsidP="00F60309">
      <w:pPr>
        <w:pStyle w:val="a3"/>
        <w:numPr>
          <w:ilvl w:val="0"/>
          <w:numId w:val="4"/>
        </w:numPr>
        <w:ind w:firstLineChars="0"/>
      </w:pPr>
      <w:r>
        <w:t>And another thought is that CNN is in fact a special technique of MLP, pretraining, share weight, etc. Like ResNet can be expanded to normal parallel MLP.</w:t>
      </w:r>
    </w:p>
    <w:p w:rsidR="000B067D" w:rsidRDefault="000B067D" w:rsidP="00C66838"/>
    <w:p w:rsidR="007E44E4" w:rsidRDefault="00B651EB" w:rsidP="00C66838">
      <w:r>
        <w:rPr>
          <w:rFonts w:hint="eastAsia"/>
        </w:rPr>
        <w:t>Sequ</w:t>
      </w:r>
      <w:r>
        <w:t>ential Algorithm</w:t>
      </w:r>
    </w:p>
    <w:p w:rsidR="00B651EB" w:rsidRDefault="00B651EB" w:rsidP="00B651EB">
      <w:pPr>
        <w:pStyle w:val="a3"/>
        <w:numPr>
          <w:ilvl w:val="0"/>
          <w:numId w:val="6"/>
        </w:numPr>
        <w:ind w:firstLineChars="0"/>
      </w:pPr>
      <w:r>
        <w:t>Fixed-shared algorithm need to be polished. Chain-like -&gt; graph-based. Expand and prune is needed.</w:t>
      </w:r>
      <w:r w:rsidR="00F24730">
        <w:t xml:space="preserve"> (related to Hidden nodes 2.)</w:t>
      </w:r>
      <w:bookmarkStart w:id="0" w:name="_GoBack"/>
      <w:bookmarkEnd w:id="0"/>
    </w:p>
    <w:p w:rsidR="00B651EB" w:rsidRDefault="00B651EB" w:rsidP="00B651EB">
      <w:pPr>
        <w:pStyle w:val="a3"/>
        <w:numPr>
          <w:ilvl w:val="0"/>
          <w:numId w:val="6"/>
        </w:numPr>
        <w:ind w:firstLineChars="0"/>
      </w:pPr>
      <w:r>
        <w:t>Other available algorithm?</w:t>
      </w:r>
    </w:p>
    <w:p w:rsidR="00B651EB" w:rsidRDefault="00B651EB" w:rsidP="00C66838"/>
    <w:sectPr w:rsidR="00B65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0A8B"/>
    <w:multiLevelType w:val="hybridMultilevel"/>
    <w:tmpl w:val="3E90A802"/>
    <w:lvl w:ilvl="0" w:tplc="3C748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8266A"/>
    <w:multiLevelType w:val="hybridMultilevel"/>
    <w:tmpl w:val="45AC3F4C"/>
    <w:lvl w:ilvl="0" w:tplc="F2CC0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13387"/>
    <w:multiLevelType w:val="hybridMultilevel"/>
    <w:tmpl w:val="6200FDC4"/>
    <w:lvl w:ilvl="0" w:tplc="A1606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111315"/>
    <w:multiLevelType w:val="hybridMultilevel"/>
    <w:tmpl w:val="D7E2AB06"/>
    <w:lvl w:ilvl="0" w:tplc="F080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B06AF"/>
    <w:multiLevelType w:val="hybridMultilevel"/>
    <w:tmpl w:val="186C4EAC"/>
    <w:lvl w:ilvl="0" w:tplc="88AE1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896EF9"/>
    <w:multiLevelType w:val="hybridMultilevel"/>
    <w:tmpl w:val="C0A04094"/>
    <w:lvl w:ilvl="0" w:tplc="DC48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21"/>
    <w:rsid w:val="000B067D"/>
    <w:rsid w:val="00122E8B"/>
    <w:rsid w:val="00294FE3"/>
    <w:rsid w:val="002D3D7B"/>
    <w:rsid w:val="00431D3B"/>
    <w:rsid w:val="00614520"/>
    <w:rsid w:val="006C4B02"/>
    <w:rsid w:val="00723B41"/>
    <w:rsid w:val="007E44E4"/>
    <w:rsid w:val="007F1421"/>
    <w:rsid w:val="00820507"/>
    <w:rsid w:val="00871587"/>
    <w:rsid w:val="008E2838"/>
    <w:rsid w:val="00B651EB"/>
    <w:rsid w:val="00C66838"/>
    <w:rsid w:val="00CF2843"/>
    <w:rsid w:val="00F24730"/>
    <w:rsid w:val="00F456AF"/>
    <w:rsid w:val="00F6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987A"/>
  <w15:chartTrackingRefBased/>
  <w15:docId w15:val="{7700732B-3312-4F30-853C-DF87AB6B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Enmao</dc:creator>
  <cp:keywords/>
  <dc:description/>
  <cp:lastModifiedBy>Enmao</cp:lastModifiedBy>
  <cp:revision>17</cp:revision>
  <dcterms:created xsi:type="dcterms:W3CDTF">2017-06-03T03:36:00Z</dcterms:created>
  <dcterms:modified xsi:type="dcterms:W3CDTF">2017-06-03T04:09:00Z</dcterms:modified>
</cp:coreProperties>
</file>