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8ED17" w14:textId="77777777" w:rsidR="00A77944" w:rsidRPr="00A77944" w:rsidRDefault="00A77944" w:rsidP="00A77944">
      <w:pPr>
        <w:pStyle w:val="Default"/>
        <w:rPr>
          <w:rFonts w:ascii="Times New Roman" w:hAnsi="Times New Roman" w:cs="Times New Roman"/>
          <w:b/>
          <w:bCs/>
          <w:color w:val="2F3B52"/>
        </w:rPr>
      </w:pPr>
      <w:r w:rsidRPr="00A77944">
        <w:rPr>
          <w:rFonts w:ascii="Times New Roman" w:hAnsi="Times New Roman" w:cs="Times New Roman"/>
          <w:b/>
          <w:bCs/>
          <w:color w:val="2F3B52"/>
        </w:rPr>
        <w:t xml:space="preserve">What were the major goals and objectives of the project? </w:t>
      </w:r>
    </w:p>
    <w:p w14:paraId="0EFC5B3B" w14:textId="77777777" w:rsidR="00A77944" w:rsidRPr="00A77944" w:rsidRDefault="00A77944" w:rsidP="00A77944">
      <w:pPr>
        <w:pStyle w:val="Default"/>
        <w:rPr>
          <w:rFonts w:ascii="Times New Roman" w:hAnsi="Times New Roman" w:cs="Times New Roman"/>
          <w:b/>
          <w:bCs/>
          <w:color w:val="2F3B52"/>
        </w:rPr>
      </w:pPr>
    </w:p>
    <w:p w14:paraId="66CA3D71" w14:textId="28347027" w:rsidR="00A77944" w:rsidRDefault="00A77944" w:rsidP="00A77944">
      <w:pPr>
        <w:pStyle w:val="Default"/>
        <w:rPr>
          <w:rFonts w:ascii="Times New Roman" w:hAnsi="Times New Roman" w:cs="Times New Roman"/>
          <w:b/>
          <w:bCs/>
          <w:color w:val="2F3B52"/>
        </w:rPr>
      </w:pPr>
    </w:p>
    <w:p w14:paraId="7EBF405C" w14:textId="0A151278" w:rsidR="00B91C41" w:rsidRDefault="00B91C41" w:rsidP="00A77944">
      <w:pPr>
        <w:pStyle w:val="Default"/>
        <w:rPr>
          <w:rFonts w:ascii="Times New Roman" w:hAnsi="Times New Roman" w:cs="Times New Roman"/>
          <w:b/>
          <w:bCs/>
          <w:color w:val="2F3B52"/>
        </w:rPr>
      </w:pPr>
    </w:p>
    <w:p w14:paraId="6572419C" w14:textId="6B4BEA77" w:rsidR="00B91C41" w:rsidRDefault="00B91C41" w:rsidP="00A77944">
      <w:pPr>
        <w:pStyle w:val="Default"/>
        <w:rPr>
          <w:rFonts w:ascii="Times New Roman" w:hAnsi="Times New Roman" w:cs="Times New Roman"/>
          <w:b/>
          <w:bCs/>
          <w:color w:val="2F3B52"/>
        </w:rPr>
      </w:pPr>
    </w:p>
    <w:p w14:paraId="5A6ECD8A" w14:textId="77777777" w:rsidR="00B91C41" w:rsidRPr="00A77944" w:rsidRDefault="00B91C41" w:rsidP="00A77944">
      <w:pPr>
        <w:pStyle w:val="Default"/>
        <w:rPr>
          <w:rFonts w:ascii="Times New Roman" w:hAnsi="Times New Roman" w:cs="Times New Roman"/>
          <w:b/>
          <w:bCs/>
          <w:color w:val="2F3B52"/>
        </w:rPr>
      </w:pPr>
    </w:p>
    <w:p w14:paraId="77A41208" w14:textId="215C73B1" w:rsidR="00A77944" w:rsidRDefault="00A77944" w:rsidP="00A77944">
      <w:pPr>
        <w:pStyle w:val="Default"/>
        <w:rPr>
          <w:rFonts w:ascii="Times New Roman" w:hAnsi="Times New Roman" w:cs="Times New Roman"/>
          <w:b/>
          <w:bCs/>
          <w:color w:val="2F3B52"/>
        </w:rPr>
      </w:pPr>
      <w:r w:rsidRPr="00A77944">
        <w:rPr>
          <w:rFonts w:ascii="Times New Roman" w:hAnsi="Times New Roman" w:cs="Times New Roman"/>
          <w:b/>
          <w:bCs/>
          <w:color w:val="2F3B52"/>
        </w:rPr>
        <w:t>What was accomplished towards achieving these goals?</w:t>
      </w:r>
    </w:p>
    <w:p w14:paraId="72CF22F1" w14:textId="36F8E917" w:rsidR="00BD7047" w:rsidRPr="00A5430D" w:rsidRDefault="00A5430D" w:rsidP="00A5430D">
      <w:pPr>
        <w:pStyle w:val="Default"/>
        <w:rPr>
          <w:rFonts w:ascii="Times New Roman" w:hAnsi="Times New Roman" w:cs="Times New Roman" w:hint="eastAsia"/>
          <w:color w:val="2F3B52"/>
          <w:lang w:eastAsia="zh-CN"/>
        </w:rPr>
      </w:pPr>
      <w:r>
        <w:rPr>
          <w:rFonts w:ascii="Times New Roman" w:hAnsi="Times New Roman" w:cs="Times New Roman"/>
          <w:color w:val="2F3B52"/>
          <w:lang w:eastAsia="zh-CN"/>
        </w:rPr>
        <w:t xml:space="preserve">We have two major activities for this reporting period. </w:t>
      </w:r>
      <w:r w:rsidR="00951EA9">
        <w:rPr>
          <w:rFonts w:ascii="Times New Roman" w:hAnsi="Times New Roman" w:cs="Times New Roman"/>
          <w:color w:val="2F3B52"/>
          <w:lang w:eastAsia="zh-CN"/>
        </w:rPr>
        <w:t>On the on</w:t>
      </w:r>
      <w:r w:rsidR="001646ED">
        <w:rPr>
          <w:rFonts w:ascii="Times New Roman" w:hAnsi="Times New Roman" w:cs="Times New Roman"/>
          <w:color w:val="2F3B52"/>
          <w:lang w:eastAsia="zh-CN"/>
        </w:rPr>
        <w:t>e</w:t>
      </w:r>
      <w:r w:rsidR="00951EA9">
        <w:rPr>
          <w:rFonts w:ascii="Times New Roman" w:hAnsi="Times New Roman" w:cs="Times New Roman"/>
          <w:color w:val="2F3B52"/>
          <w:lang w:eastAsia="zh-CN"/>
        </w:rPr>
        <w:t xml:space="preserve"> hand</w:t>
      </w:r>
      <w:r>
        <w:rPr>
          <w:rFonts w:ascii="Times New Roman" w:hAnsi="Times New Roman" w:cs="Times New Roman"/>
          <w:color w:val="2F3B52"/>
          <w:lang w:eastAsia="zh-CN"/>
        </w:rPr>
        <w:t>,</w:t>
      </w:r>
      <w:r>
        <w:rPr>
          <w:rFonts w:ascii="Times New Roman" w:hAnsi="Times New Roman" w:cs="Times New Roman"/>
          <w:color w:val="2F3B52"/>
          <w:lang w:eastAsia="zh-CN"/>
        </w:rPr>
        <w:t xml:space="preserve"> </w:t>
      </w:r>
      <w:r>
        <w:rPr>
          <w:rFonts w:ascii="Times New Roman" w:hAnsi="Times New Roman" w:cs="Times New Roman"/>
          <w:color w:val="2F3B52"/>
          <w:lang w:eastAsia="zh-CN"/>
        </w:rPr>
        <w:t xml:space="preserve">we focus on establish a </w:t>
      </w:r>
      <w:r w:rsidRPr="00A5430D">
        <w:rPr>
          <w:rFonts w:ascii="Times New Roman" w:hAnsi="Times New Roman" w:cs="Times New Roman"/>
          <w:color w:val="2F3B52"/>
          <w:lang w:eastAsia="zh-CN"/>
        </w:rPr>
        <w:t>systematic approach for general and practical distributed code design, especially in the</w:t>
      </w:r>
      <w:r>
        <w:rPr>
          <w:rFonts w:ascii="Times New Roman" w:hAnsi="Times New Roman" w:cs="Times New Roman"/>
          <w:color w:val="2F3B52"/>
          <w:lang w:eastAsia="zh-CN"/>
        </w:rPr>
        <w:t xml:space="preserve"> </w:t>
      </w:r>
      <w:r w:rsidRPr="00A5430D">
        <w:rPr>
          <w:rFonts w:ascii="Times New Roman" w:hAnsi="Times New Roman" w:cs="Times New Roman"/>
          <w:color w:val="2F3B52"/>
          <w:lang w:eastAsia="zh-CN"/>
        </w:rPr>
        <w:t>presence of an</w:t>
      </w:r>
      <w:r>
        <w:rPr>
          <w:rFonts w:ascii="Times New Roman" w:hAnsi="Times New Roman" w:cs="Times New Roman" w:hint="eastAsia"/>
          <w:color w:val="2F3B52"/>
          <w:lang w:eastAsia="zh-CN"/>
        </w:rPr>
        <w:t xml:space="preserve"> </w:t>
      </w:r>
      <w:r w:rsidRPr="00A5430D">
        <w:rPr>
          <w:rFonts w:ascii="Times New Roman" w:hAnsi="Times New Roman" w:cs="Times New Roman"/>
          <w:color w:val="2F3B52"/>
          <w:lang w:eastAsia="zh-CN"/>
        </w:rPr>
        <w:t>arbitrary number of nontrivial data sources with arbitrary</w:t>
      </w:r>
      <w:r>
        <w:rPr>
          <w:rFonts w:ascii="Times New Roman" w:hAnsi="Times New Roman" w:cs="Times New Roman" w:hint="eastAsia"/>
          <w:color w:val="2F3B52"/>
          <w:lang w:eastAsia="zh-CN"/>
        </w:rPr>
        <w:t xml:space="preserve"> </w:t>
      </w:r>
      <w:r w:rsidRPr="00A5430D">
        <w:rPr>
          <w:rFonts w:ascii="Times New Roman" w:hAnsi="Times New Roman" w:cs="Times New Roman"/>
          <w:color w:val="2F3B52"/>
          <w:lang w:eastAsia="zh-CN"/>
        </w:rPr>
        <w:t>correlation</w:t>
      </w:r>
      <w:r>
        <w:rPr>
          <w:rFonts w:ascii="Times New Roman" w:hAnsi="Times New Roman" w:cs="Times New Roman"/>
          <w:color w:val="2F3B52"/>
          <w:lang w:eastAsia="zh-CN"/>
        </w:rPr>
        <w:t>.</w:t>
      </w:r>
      <w:r w:rsidRPr="00A5430D">
        <w:rPr>
          <w:rFonts w:ascii="Times New Roman" w:hAnsi="Times New Roman" w:cs="Times New Roman"/>
          <w:color w:val="2F3B52"/>
          <w:lang w:eastAsia="zh-CN"/>
        </w:rPr>
        <w:t xml:space="preserve"> </w:t>
      </w:r>
      <w:r>
        <w:rPr>
          <w:rFonts w:ascii="Times New Roman" w:hAnsi="Times New Roman" w:cs="Times New Roman"/>
          <w:color w:val="2F3B52"/>
          <w:lang w:eastAsia="zh-CN"/>
        </w:rPr>
        <w:t>Specifically, in the context of Distributed Source Coding, we use Deep Learning approach to design data-driven image compression model</w:t>
      </w:r>
      <w:r w:rsidR="009B7535">
        <w:rPr>
          <w:rFonts w:ascii="Times New Roman" w:hAnsi="Times New Roman" w:cs="Times New Roman"/>
          <w:color w:val="2F3B52"/>
          <w:lang w:eastAsia="zh-CN"/>
        </w:rPr>
        <w:t>s</w:t>
      </w:r>
      <w:r w:rsidR="001646ED">
        <w:rPr>
          <w:rFonts w:ascii="Times New Roman" w:hAnsi="Times New Roman" w:cs="Times New Roman"/>
          <w:color w:val="2F3B52"/>
          <w:lang w:eastAsia="zh-CN"/>
        </w:rPr>
        <w:t>.</w:t>
      </w:r>
      <w:r w:rsidR="009B7535">
        <w:rPr>
          <w:rFonts w:ascii="Times New Roman" w:hAnsi="Times New Roman" w:cs="Times New Roman"/>
          <w:color w:val="2F3B52"/>
          <w:lang w:eastAsia="zh-CN"/>
        </w:rPr>
        <w:t xml:space="preserve"> </w:t>
      </w:r>
      <w:r w:rsidR="00292E19">
        <w:rPr>
          <w:rFonts w:ascii="Times New Roman" w:hAnsi="Times New Roman" w:cs="Times New Roman"/>
          <w:color w:val="2F3B52"/>
          <w:lang w:eastAsia="zh-CN"/>
        </w:rPr>
        <w:t>O</w:t>
      </w:r>
      <w:r w:rsidR="009B7535">
        <w:rPr>
          <w:rFonts w:ascii="Times New Roman" w:hAnsi="Times New Roman" w:cs="Times New Roman"/>
          <w:color w:val="2F3B52"/>
          <w:lang w:eastAsia="zh-CN"/>
        </w:rPr>
        <w:t>ur method performs very close to the</w:t>
      </w:r>
      <w:r>
        <w:rPr>
          <w:rFonts w:ascii="Times New Roman" w:hAnsi="Times New Roman" w:cs="Times New Roman"/>
          <w:color w:val="2F3B52"/>
          <w:lang w:eastAsia="zh-CN"/>
        </w:rPr>
        <w:t xml:space="preserve"> theoretical </w:t>
      </w:r>
      <w:r w:rsidR="009B7535">
        <w:rPr>
          <w:rFonts w:ascii="Times New Roman" w:hAnsi="Times New Roman" w:cs="Times New Roman"/>
          <w:color w:val="2F3B52"/>
          <w:lang w:eastAsia="zh-CN"/>
        </w:rPr>
        <w:t>limit</w:t>
      </w:r>
      <w:r w:rsidR="00404CF6">
        <w:rPr>
          <w:rFonts w:ascii="Times New Roman" w:hAnsi="Times New Roman" w:cs="Times New Roman"/>
          <w:color w:val="2F3B52"/>
          <w:lang w:eastAsia="zh-CN"/>
        </w:rPr>
        <w:t xml:space="preserve"> where we encode all data sources together</w:t>
      </w:r>
      <w:r w:rsidR="009B7535">
        <w:rPr>
          <w:rFonts w:ascii="Times New Roman" w:hAnsi="Times New Roman" w:cs="Times New Roman"/>
          <w:color w:val="2F3B52"/>
          <w:lang w:eastAsia="zh-CN"/>
        </w:rPr>
        <w:t>.</w:t>
      </w:r>
      <w:r w:rsidR="00951EA9">
        <w:rPr>
          <w:rFonts w:ascii="Times New Roman" w:hAnsi="Times New Roman" w:cs="Times New Roman"/>
          <w:color w:val="2F3B52"/>
          <w:lang w:eastAsia="zh-CN"/>
        </w:rPr>
        <w:t xml:space="preserve"> </w:t>
      </w:r>
      <w:r w:rsidR="001646ED">
        <w:rPr>
          <w:rFonts w:ascii="Times New Roman" w:hAnsi="Times New Roman" w:cs="Times New Roman"/>
          <w:color w:val="2F3B52"/>
          <w:lang w:eastAsia="zh-CN"/>
        </w:rPr>
        <w:t xml:space="preserve">On the other hand, we </w:t>
      </w:r>
      <w:r w:rsidR="007E1DE2">
        <w:rPr>
          <w:rFonts w:ascii="Times New Roman" w:hAnsi="Times New Roman" w:cs="Times New Roman"/>
          <w:color w:val="2F3B52"/>
          <w:lang w:eastAsia="zh-CN"/>
        </w:rPr>
        <w:t xml:space="preserve">naturally extend </w:t>
      </w:r>
      <w:r w:rsidR="00AA24FE">
        <w:rPr>
          <w:rFonts w:ascii="Times New Roman" w:hAnsi="Times New Roman" w:cs="Times New Roman"/>
          <w:color w:val="2F3B52"/>
          <w:lang w:eastAsia="zh-CN"/>
        </w:rPr>
        <w:t>neural network</w:t>
      </w:r>
      <w:r w:rsidR="00513267">
        <w:rPr>
          <w:rFonts w:ascii="Times New Roman" w:hAnsi="Times New Roman" w:cs="Times New Roman"/>
          <w:color w:val="2F3B52"/>
          <w:lang w:eastAsia="zh-CN"/>
        </w:rPr>
        <w:t>-</w:t>
      </w:r>
      <w:r w:rsidR="00AA24FE">
        <w:rPr>
          <w:rFonts w:ascii="Times New Roman" w:hAnsi="Times New Roman" w:cs="Times New Roman"/>
          <w:color w:val="2F3B52"/>
          <w:lang w:eastAsia="zh-CN"/>
        </w:rPr>
        <w:t>based</w:t>
      </w:r>
      <w:r w:rsidR="007E1DE2">
        <w:rPr>
          <w:rFonts w:ascii="Times New Roman" w:hAnsi="Times New Roman" w:cs="Times New Roman"/>
          <w:color w:val="2F3B52"/>
          <w:lang w:eastAsia="zh-CN"/>
        </w:rPr>
        <w:t xml:space="preserve"> image compression </w:t>
      </w:r>
      <w:r w:rsidR="00513267">
        <w:rPr>
          <w:rFonts w:ascii="Times New Roman" w:hAnsi="Times New Roman" w:cs="Times New Roman"/>
          <w:color w:val="2F3B52"/>
          <w:lang w:eastAsia="zh-CN"/>
        </w:rPr>
        <w:t>model</w:t>
      </w:r>
      <w:r w:rsidR="007E1DE2">
        <w:rPr>
          <w:rFonts w:ascii="Times New Roman" w:hAnsi="Times New Roman" w:cs="Times New Roman"/>
          <w:color w:val="2F3B52"/>
          <w:lang w:eastAsia="zh-CN"/>
        </w:rPr>
        <w:t xml:space="preserve"> to</w:t>
      </w:r>
      <w:r w:rsidR="00C37BF9">
        <w:rPr>
          <w:rFonts w:ascii="Times New Roman" w:hAnsi="Times New Roman" w:cs="Times New Roman"/>
          <w:color w:val="2F3B52"/>
          <w:lang w:eastAsia="zh-CN"/>
        </w:rPr>
        <w:t xml:space="preserve"> </w:t>
      </w:r>
      <w:r w:rsidR="00393F8B">
        <w:rPr>
          <w:rFonts w:ascii="Times New Roman" w:hAnsi="Times New Roman" w:cs="Times New Roman"/>
          <w:color w:val="2F3B52"/>
          <w:lang w:eastAsia="zh-CN"/>
        </w:rPr>
        <w:t xml:space="preserve">handle </w:t>
      </w:r>
      <w:r w:rsidR="00B750E4">
        <w:rPr>
          <w:rFonts w:ascii="Times New Roman" w:hAnsi="Times New Roman" w:cs="Times New Roman"/>
          <w:color w:val="2F3B52"/>
          <w:lang w:eastAsia="zh-CN"/>
        </w:rPr>
        <w:t xml:space="preserve">image </w:t>
      </w:r>
      <w:r w:rsidR="007E1DE2">
        <w:rPr>
          <w:rFonts w:ascii="Times New Roman" w:hAnsi="Times New Roman" w:cs="Times New Roman"/>
          <w:color w:val="2F3B52"/>
          <w:lang w:eastAsia="zh-CN"/>
        </w:rPr>
        <w:t xml:space="preserve">classification </w:t>
      </w:r>
      <w:r w:rsidR="008D6BCD">
        <w:rPr>
          <w:rFonts w:ascii="Times New Roman" w:hAnsi="Times New Roman" w:cs="Times New Roman"/>
          <w:color w:val="2F3B52"/>
          <w:lang w:eastAsia="zh-CN"/>
        </w:rPr>
        <w:t xml:space="preserve">problems </w:t>
      </w:r>
      <w:r w:rsidR="00B750E4">
        <w:rPr>
          <w:rFonts w:ascii="Times New Roman" w:hAnsi="Times New Roman" w:cs="Times New Roman"/>
          <w:color w:val="2F3B52"/>
          <w:lang w:eastAsia="zh-CN"/>
        </w:rPr>
        <w:t xml:space="preserve">based </w:t>
      </w:r>
      <w:r w:rsidR="007E1DE2">
        <w:rPr>
          <w:rFonts w:ascii="Times New Roman" w:hAnsi="Times New Roman" w:cs="Times New Roman"/>
          <w:color w:val="2F3B52"/>
          <w:lang w:eastAsia="zh-CN"/>
        </w:rPr>
        <w:t xml:space="preserve">on compressed </w:t>
      </w:r>
      <w:r w:rsidR="002C071F">
        <w:rPr>
          <w:rFonts w:ascii="Times New Roman" w:hAnsi="Times New Roman" w:cs="Times New Roman"/>
          <w:color w:val="2F3B52"/>
          <w:lang w:eastAsia="zh-CN"/>
        </w:rPr>
        <w:t>data</w:t>
      </w:r>
      <w:r w:rsidR="007E1DE2">
        <w:rPr>
          <w:rFonts w:ascii="Times New Roman" w:hAnsi="Times New Roman" w:cs="Times New Roman"/>
          <w:color w:val="2F3B52"/>
          <w:lang w:eastAsia="zh-CN"/>
        </w:rPr>
        <w:t>.</w:t>
      </w:r>
      <w:r w:rsidR="00EE259B">
        <w:rPr>
          <w:rFonts w:ascii="Times New Roman" w:hAnsi="Times New Roman" w:cs="Times New Roman"/>
          <w:color w:val="2F3B52"/>
          <w:lang w:eastAsia="zh-CN"/>
        </w:rPr>
        <w:t xml:space="preserve"> Image classification are usually performed on decoded images instead of coded space. However, our result shows that with it is possible to jointly compress and classify images. The decoder can </w:t>
      </w:r>
      <w:r w:rsidR="00EE2FF2">
        <w:rPr>
          <w:rFonts w:ascii="Times New Roman" w:hAnsi="Times New Roman" w:cs="Times New Roman"/>
          <w:color w:val="2F3B52"/>
          <w:lang w:eastAsia="zh-CN"/>
        </w:rPr>
        <w:t xml:space="preserve">not only </w:t>
      </w:r>
      <w:r w:rsidR="00EE2FF2">
        <w:rPr>
          <w:rFonts w:ascii="Times New Roman" w:hAnsi="Times New Roman" w:cs="Times New Roman"/>
          <w:color w:val="2F3B52"/>
          <w:lang w:eastAsia="zh-CN"/>
        </w:rPr>
        <w:t xml:space="preserve">reconstruct </w:t>
      </w:r>
      <w:r w:rsidR="00EE2FF2">
        <w:rPr>
          <w:rFonts w:ascii="Times New Roman" w:hAnsi="Times New Roman" w:cs="Times New Roman"/>
          <w:color w:val="2F3B52"/>
          <w:lang w:eastAsia="zh-CN"/>
        </w:rPr>
        <w:t xml:space="preserve">images but also </w:t>
      </w:r>
      <w:r w:rsidR="00EE259B">
        <w:rPr>
          <w:rFonts w:ascii="Times New Roman" w:hAnsi="Times New Roman" w:cs="Times New Roman"/>
          <w:color w:val="2F3B52"/>
          <w:lang w:eastAsia="zh-CN"/>
        </w:rPr>
        <w:t xml:space="preserve">efficiently classify from the coded space with </w:t>
      </w:r>
      <w:r w:rsidR="002A1B7E">
        <w:rPr>
          <w:rFonts w:ascii="Times New Roman" w:hAnsi="Times New Roman" w:cs="Times New Roman"/>
          <w:color w:val="2F3B52"/>
          <w:lang w:eastAsia="zh-CN"/>
        </w:rPr>
        <w:t xml:space="preserve">a </w:t>
      </w:r>
      <w:r w:rsidR="00CC2114">
        <w:rPr>
          <w:rFonts w:ascii="Times New Roman" w:hAnsi="Times New Roman" w:cs="Times New Roman"/>
          <w:color w:val="2F3B52"/>
          <w:lang w:eastAsia="zh-CN"/>
        </w:rPr>
        <w:t>two-layer</w:t>
      </w:r>
      <w:r w:rsidR="00EE259B">
        <w:rPr>
          <w:rFonts w:ascii="Times New Roman" w:hAnsi="Times New Roman" w:cs="Times New Roman"/>
          <w:color w:val="2F3B52"/>
          <w:lang w:eastAsia="zh-CN"/>
        </w:rPr>
        <w:t xml:space="preserve"> </w:t>
      </w:r>
      <w:r w:rsidR="00CC2114">
        <w:rPr>
          <w:rFonts w:ascii="Times New Roman" w:hAnsi="Times New Roman" w:cs="Times New Roman"/>
          <w:color w:val="2F3B52"/>
          <w:lang w:eastAsia="zh-CN"/>
        </w:rPr>
        <w:t xml:space="preserve">LSTM </w:t>
      </w:r>
      <w:r w:rsidR="00EE259B">
        <w:rPr>
          <w:rFonts w:ascii="Times New Roman" w:hAnsi="Times New Roman" w:cs="Times New Roman"/>
          <w:color w:val="2F3B52"/>
          <w:lang w:eastAsia="zh-CN"/>
        </w:rPr>
        <w:t>network</w:t>
      </w:r>
      <w:r w:rsidR="001C2DD6">
        <w:rPr>
          <w:rFonts w:ascii="Times New Roman" w:hAnsi="Times New Roman" w:cs="Times New Roman"/>
          <w:color w:val="2F3B52"/>
          <w:lang w:eastAsia="zh-CN"/>
        </w:rPr>
        <w:t>.</w:t>
      </w:r>
    </w:p>
    <w:p w14:paraId="32D4B26A" w14:textId="671EF1D2" w:rsidR="00BD7047" w:rsidRDefault="00BD7047" w:rsidP="00A77944">
      <w:pPr>
        <w:pStyle w:val="Default"/>
        <w:rPr>
          <w:rFonts w:ascii="Times New Roman" w:hAnsi="Times New Roman" w:cs="Times New Roman"/>
          <w:b/>
          <w:bCs/>
          <w:color w:val="2F3B52"/>
        </w:rPr>
      </w:pPr>
    </w:p>
    <w:p w14:paraId="292FE2CD" w14:textId="5C1F3050" w:rsidR="00211482" w:rsidRPr="00211482" w:rsidRDefault="00211482" w:rsidP="00A77944">
      <w:pPr>
        <w:pStyle w:val="Default"/>
        <w:rPr>
          <w:rFonts w:ascii="Times New Roman" w:hAnsi="Times New Roman" w:cs="Times New Roman"/>
          <w:i/>
          <w:iCs/>
          <w:color w:val="2F3B52"/>
        </w:rPr>
      </w:pPr>
      <w:r w:rsidRPr="00211482">
        <w:rPr>
          <w:rFonts w:ascii="Times New Roman" w:hAnsi="Times New Roman" w:cs="Times New Roman"/>
          <w:i/>
          <w:iCs/>
          <w:color w:val="2F3B52"/>
        </w:rPr>
        <w:t>Distributed Lossy Image Compression with Recurrent Networks</w:t>
      </w:r>
    </w:p>
    <w:p w14:paraId="6C54B204" w14:textId="7817E579" w:rsidR="00A77944" w:rsidRPr="00A643B5" w:rsidRDefault="00A643B5" w:rsidP="00A643B5">
      <w:pPr>
        <w:pStyle w:val="Default"/>
        <w:rPr>
          <w:rFonts w:ascii="Times New Roman" w:hAnsi="Times New Roman" w:cs="Times New Roman"/>
          <w:color w:val="2F3B52"/>
        </w:rPr>
      </w:pPr>
      <w:r w:rsidRPr="00A643B5">
        <w:rPr>
          <w:rFonts w:ascii="Times New Roman" w:hAnsi="Times New Roman" w:cs="Times New Roman"/>
          <w:color w:val="2F3B52"/>
        </w:rPr>
        <w:t>We propose a new architecture for distributed image</w:t>
      </w:r>
      <w:r w:rsidR="00927A2F">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compression from a group of distributed data sources.</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The proposed architecture, which we refer to as symmetric Encoder-Decoder Convolutional Recurrent Neural</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Network, is able to significantly outperform the state-of</w:t>
      </w:r>
      <w:r w:rsidR="00BE5538">
        <w:rPr>
          <w:rFonts w:ascii="Times New Roman" w:hAnsi="Times New Roman" w:cs="Times New Roman" w:hint="eastAsia"/>
          <w:color w:val="2F3B52"/>
          <w:lang w:eastAsia="zh-CN"/>
        </w:rPr>
        <w:t>-</w:t>
      </w:r>
      <w:r w:rsidRPr="00A643B5">
        <w:rPr>
          <w:rFonts w:ascii="Times New Roman" w:hAnsi="Times New Roman" w:cs="Times New Roman"/>
          <w:color w:val="2F3B52"/>
        </w:rPr>
        <w:t>the</w:t>
      </w:r>
      <w:r w:rsidR="008F025D">
        <w:rPr>
          <w:rFonts w:ascii="Times New Roman" w:hAnsi="Times New Roman" w:cs="Times New Roman" w:hint="eastAsia"/>
          <w:color w:val="2F3B52"/>
          <w:lang w:eastAsia="zh-CN"/>
        </w:rPr>
        <w:t>-</w:t>
      </w:r>
      <w:r w:rsidRPr="00A643B5">
        <w:rPr>
          <w:rFonts w:ascii="Times New Roman" w:hAnsi="Times New Roman" w:cs="Times New Roman"/>
          <w:color w:val="2F3B52"/>
        </w:rPr>
        <w:t>art compression techniques such as JPEG on rate</w:t>
      </w:r>
      <w:r w:rsidR="00B9082F">
        <w:rPr>
          <w:rFonts w:ascii="Times New Roman" w:hAnsi="Times New Roman" w:cs="Times New Roman" w:hint="eastAsia"/>
          <w:color w:val="2F3B52"/>
          <w:lang w:eastAsia="zh-CN"/>
        </w:rPr>
        <w:t>-</w:t>
      </w:r>
      <w:r w:rsidRPr="00A643B5">
        <w:rPr>
          <w:rFonts w:ascii="Times New Roman" w:hAnsi="Times New Roman" w:cs="Times New Roman"/>
          <w:color w:val="2F3B52"/>
        </w:rPr>
        <w:t>distortion curves. We also show that by</w:t>
      </w:r>
      <w:r w:rsidR="008F025D">
        <w:rPr>
          <w:rFonts w:ascii="Times New Roman" w:hAnsi="Times New Roman" w:cs="Times New Roman"/>
          <w:color w:val="2F3B52"/>
        </w:rPr>
        <w:t xml:space="preserve"> </w:t>
      </w:r>
      <w:r w:rsidRPr="00A643B5">
        <w:rPr>
          <w:rFonts w:ascii="Times New Roman" w:hAnsi="Times New Roman" w:cs="Times New Roman"/>
          <w:color w:val="2F3B52"/>
        </w:rPr>
        <w:t>training distributed encoders and joint decoders on correlated data</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sources, the performance of compression is much better</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than that by training codecs separately. For 10 distributed</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sources, our distributed system remarkably performs within</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2 dB peak signal-to-noise ratio (PSNR) of that of a single</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codec trained with all data sources. We experiment distributed</w:t>
      </w:r>
      <w:r w:rsidR="008F025D">
        <w:rPr>
          <w:rFonts w:ascii="Times New Roman" w:hAnsi="Times New Roman" w:cs="Times New Roman"/>
          <w:color w:val="2F3B52"/>
        </w:rPr>
        <w:t xml:space="preserve"> </w:t>
      </w:r>
      <w:r w:rsidRPr="00A643B5">
        <w:rPr>
          <w:rFonts w:ascii="Times New Roman" w:hAnsi="Times New Roman" w:cs="Times New Roman"/>
          <w:color w:val="2F3B52"/>
        </w:rPr>
        <w:t>sources with different correlations and show how</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our methodology well matches the Slepian-Wolf Theorem</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in Distributed Source Coding (DSC)</w:t>
      </w:r>
      <w:r w:rsidR="004240D2">
        <w:rPr>
          <w:rFonts w:ascii="Times New Roman" w:hAnsi="Times New Roman" w:cs="Times New Roman"/>
          <w:color w:val="2F3B52"/>
        </w:rPr>
        <w:t xml:space="preserve"> [1]</w:t>
      </w:r>
      <w:r w:rsidRPr="00A643B5">
        <w:rPr>
          <w:rFonts w:ascii="Times New Roman" w:hAnsi="Times New Roman" w:cs="Times New Roman"/>
          <w:color w:val="2F3B52"/>
        </w:rPr>
        <w:t>. Our method is also</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shown to be robust to the lack of presence of encoded data</w:t>
      </w:r>
      <w:r w:rsidR="008F025D">
        <w:rPr>
          <w:rFonts w:ascii="Times New Roman" w:hAnsi="Times New Roman" w:cs="Times New Roman" w:hint="eastAsia"/>
          <w:color w:val="2F3B52"/>
          <w:lang w:eastAsia="zh-CN"/>
        </w:rPr>
        <w:t xml:space="preserve"> </w:t>
      </w:r>
      <w:r w:rsidRPr="00A643B5">
        <w:rPr>
          <w:rFonts w:ascii="Times New Roman" w:hAnsi="Times New Roman" w:cs="Times New Roman"/>
          <w:color w:val="2F3B52"/>
        </w:rPr>
        <w:t>from a number of distributed sources. To our best knowledge, this is the first data-driven DSC framework for general distributed code design with Deep Learning.</w:t>
      </w:r>
    </w:p>
    <w:p w14:paraId="5BD1B8E6" w14:textId="01FE47F3" w:rsidR="00A77944" w:rsidRDefault="00A77944" w:rsidP="00A77944">
      <w:pPr>
        <w:pStyle w:val="Default"/>
        <w:rPr>
          <w:rFonts w:ascii="Times New Roman" w:hAnsi="Times New Roman" w:cs="Times New Roman"/>
          <w:color w:val="2F3B52"/>
        </w:rPr>
      </w:pPr>
    </w:p>
    <w:p w14:paraId="1534B36D" w14:textId="11AAF32F" w:rsidR="00486297" w:rsidRPr="00A040B9" w:rsidRDefault="00644ACC" w:rsidP="00644ACC">
      <w:pPr>
        <w:pStyle w:val="Default"/>
        <w:rPr>
          <w:rFonts w:ascii="Times New Roman" w:hAnsi="Times New Roman" w:cs="Times New Roman"/>
          <w:color w:val="2F3B52"/>
        </w:rPr>
      </w:pPr>
      <w:r w:rsidRPr="00644ACC">
        <w:rPr>
          <w:rFonts w:ascii="Times New Roman" w:hAnsi="Times New Roman" w:cs="Times New Roman"/>
          <w:color w:val="2F3B52"/>
        </w:rPr>
        <w:t>Our compression network consists of an encoder, a binarizer, and a decoder. The activation function following each</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Convolutional Neural Network (CNN) module is tanh</w:t>
      </w:r>
      <w:r w:rsidR="002079B7" w:rsidRPr="00CC6D4F">
        <w:rPr>
          <w:rFonts w:ascii="Times New Roman" w:hAnsi="Times New Roman" w:cs="Times New Roman"/>
          <w:color w:val="2F3B52"/>
        </w:rPr>
        <w:t xml:space="preserve"> (illustrated</w:t>
      </w:r>
      <w:r w:rsidR="002079B7">
        <w:rPr>
          <w:rFonts w:ascii="Times New Roman" w:hAnsi="Times New Roman" w:cs="Times New Roman" w:hint="eastAsia"/>
          <w:color w:val="2F3B52"/>
        </w:rPr>
        <w:t xml:space="preserve"> </w:t>
      </w:r>
      <w:r w:rsidR="002079B7" w:rsidRPr="00CC6D4F">
        <w:rPr>
          <w:rFonts w:ascii="Times New Roman" w:hAnsi="Times New Roman" w:cs="Times New Roman"/>
          <w:color w:val="2F3B52"/>
        </w:rPr>
        <w:t>in Fig. 1 and 2)</w:t>
      </w:r>
      <w:r w:rsidRPr="00644ACC">
        <w:rPr>
          <w:rFonts w:ascii="Times New Roman" w:hAnsi="Times New Roman" w:cs="Times New Roman"/>
          <w:color w:val="2F3B52"/>
        </w:rPr>
        <w:t>. For</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the first iteration of our model, the input images are initially</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encoded and transformed into (−1</w:t>
      </w:r>
      <w:r w:rsidR="007E2EFA">
        <w:rPr>
          <w:rFonts w:ascii="Times New Roman" w:hAnsi="Times New Roman" w:cs="Times New Roman"/>
          <w:color w:val="2F3B52"/>
        </w:rPr>
        <w:t>,</w:t>
      </w:r>
      <w:r w:rsidRPr="00644ACC">
        <w:rPr>
          <w:rFonts w:ascii="Times New Roman" w:hAnsi="Times New Roman" w:cs="Times New Roman"/>
          <w:color w:val="2F3B52"/>
        </w:rPr>
        <w:t xml:space="preserve"> 1) by tanh activation</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function. Binary codes are quantized from transformed bottleneck</w:t>
      </w:r>
      <w:r>
        <w:rPr>
          <w:rFonts w:ascii="Times New Roman" w:hAnsi="Times New Roman" w:cs="Times New Roman"/>
          <w:color w:val="2F3B52"/>
        </w:rPr>
        <w:t xml:space="preserve"> </w:t>
      </w:r>
      <w:r w:rsidRPr="00644ACC">
        <w:rPr>
          <w:rFonts w:ascii="Times New Roman" w:hAnsi="Times New Roman" w:cs="Times New Roman"/>
          <w:color w:val="2F3B52"/>
        </w:rPr>
        <w:t>representations. The decoder then reconstructs images based on the received binary codes.</w:t>
      </w:r>
      <w:r>
        <w:rPr>
          <w:rFonts w:ascii="Times New Roman" w:hAnsi="Times New Roman" w:cs="Times New Roman"/>
          <w:color w:val="2F3B52"/>
        </w:rPr>
        <w:t xml:space="preserve"> </w:t>
      </w:r>
      <w:r w:rsidRPr="00644ACC">
        <w:rPr>
          <w:rFonts w:ascii="Times New Roman" w:hAnsi="Times New Roman" w:cs="Times New Roman"/>
          <w:color w:val="2F3B52"/>
        </w:rPr>
        <w:t>Finally, we compute the residual difference between the original input images and the</w:t>
      </w:r>
      <w:r>
        <w:rPr>
          <w:rFonts w:ascii="Times New Roman" w:hAnsi="Times New Roman" w:cs="Times New Roman"/>
          <w:color w:val="2F3B52"/>
        </w:rPr>
        <w:t xml:space="preserve"> </w:t>
      </w:r>
      <w:r w:rsidRPr="00644ACC">
        <w:rPr>
          <w:rFonts w:ascii="Times New Roman" w:hAnsi="Times New Roman" w:cs="Times New Roman"/>
          <w:color w:val="2F3B52"/>
        </w:rPr>
        <w:t>reconstructed output images. At the next iteration, the residual difference is feedback as the</w:t>
      </w:r>
      <w:r>
        <w:rPr>
          <w:rFonts w:ascii="Times New Roman" w:hAnsi="Times New Roman" w:cs="Times New Roman"/>
          <w:color w:val="2F3B52"/>
        </w:rPr>
        <w:t xml:space="preserve"> </w:t>
      </w:r>
      <w:r w:rsidRPr="00644ACC">
        <w:rPr>
          <w:rFonts w:ascii="Times New Roman" w:hAnsi="Times New Roman" w:cs="Times New Roman"/>
          <w:color w:val="2F3B52"/>
        </w:rPr>
        <w:t>new input for</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our model. This procedure is repeated multiple iterations</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to gain more codes for better reconstruction performance.</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Therefore, the reconstructed images at each iteration are</w:t>
      </w:r>
      <w:r>
        <w:rPr>
          <w:rFonts w:ascii="Times New Roman" w:hAnsi="Times New Roman" w:cs="Times New Roman"/>
          <w:color w:val="2F3B52"/>
        </w:rPr>
        <w:t xml:space="preserve"> </w:t>
      </w:r>
      <w:r w:rsidRPr="00644ACC">
        <w:rPr>
          <w:rFonts w:ascii="Times New Roman" w:hAnsi="Times New Roman" w:cs="Times New Roman"/>
          <w:color w:val="2F3B52"/>
        </w:rPr>
        <w:t>the</w:t>
      </w:r>
      <w:r>
        <w:rPr>
          <w:rFonts w:ascii="Times New Roman" w:hAnsi="Times New Roman" w:cs="Times New Roman" w:hint="eastAsia"/>
          <w:color w:val="2F3B52"/>
          <w:lang w:eastAsia="zh-CN"/>
        </w:rPr>
        <w:t xml:space="preserve"> </w:t>
      </w:r>
      <w:r w:rsidRPr="00644ACC">
        <w:rPr>
          <w:rFonts w:ascii="Times New Roman" w:hAnsi="Times New Roman" w:cs="Times New Roman"/>
          <w:color w:val="2F3B52"/>
        </w:rPr>
        <w:t>sum of output reconstructions from previous and current iterations.</w:t>
      </w:r>
    </w:p>
    <w:p w14:paraId="060DB566" w14:textId="77777777" w:rsidR="00644ACC" w:rsidRDefault="00644ACC" w:rsidP="00AB76E6">
      <w:pPr>
        <w:pStyle w:val="Default"/>
        <w:rPr>
          <w:rFonts w:ascii="Times New Roman" w:hAnsi="Times New Roman" w:cs="Times New Roman"/>
          <w:color w:val="2F3B52"/>
        </w:rPr>
      </w:pPr>
    </w:p>
    <w:p w14:paraId="1A029F22" w14:textId="4A1D52BD" w:rsidR="000F1883" w:rsidRDefault="000F1883" w:rsidP="00941A01">
      <w:pPr>
        <w:pStyle w:val="Default"/>
        <w:rPr>
          <w:rFonts w:ascii="Times New Roman" w:hAnsi="Times New Roman" w:cs="Times New Roman"/>
          <w:color w:val="2F3B52"/>
        </w:rPr>
      </w:pPr>
      <w:r w:rsidRPr="000F1883">
        <w:rPr>
          <w:rFonts w:ascii="Times New Roman" w:hAnsi="Times New Roman" w:cs="Times New Roman"/>
          <w:color w:val="2F3B52"/>
        </w:rPr>
        <w:t>We use MNIST dataset consisting of 60,000 training</w:t>
      </w:r>
      <w:r w:rsidR="007A4D57">
        <w:rPr>
          <w:rFonts w:ascii="Times New Roman" w:hAnsi="Times New Roman" w:cs="Times New Roman" w:hint="eastAsia"/>
          <w:color w:val="2F3B52"/>
          <w:lang w:eastAsia="zh-CN"/>
        </w:rPr>
        <w:t xml:space="preserve"> </w:t>
      </w:r>
      <w:r w:rsidRPr="000F1883">
        <w:rPr>
          <w:rFonts w:ascii="Times New Roman" w:hAnsi="Times New Roman" w:cs="Times New Roman"/>
          <w:color w:val="2F3B52"/>
        </w:rPr>
        <w:t>and 10,000 testing grayscale handwritten digit images.</w:t>
      </w:r>
      <w:r w:rsidR="00AB76E6">
        <w:rPr>
          <w:rFonts w:ascii="Times New Roman" w:hAnsi="Times New Roman" w:cs="Times New Roman"/>
          <w:color w:val="2F3B52"/>
        </w:rPr>
        <w:t xml:space="preserve"> </w:t>
      </w:r>
      <w:r w:rsidR="00AB76E6" w:rsidRPr="00AB76E6">
        <w:rPr>
          <w:rFonts w:ascii="Times New Roman" w:hAnsi="Times New Roman" w:cs="Times New Roman"/>
          <w:color w:val="2F3B52"/>
        </w:rPr>
        <w:t>We</w:t>
      </w:r>
      <w:r w:rsidR="00AB76E6">
        <w:rPr>
          <w:rFonts w:ascii="Times New Roman" w:hAnsi="Times New Roman" w:cs="Times New Roman" w:hint="eastAsia"/>
          <w:color w:val="2F3B52"/>
          <w:lang w:eastAsia="zh-CN"/>
        </w:rPr>
        <w:t xml:space="preserve"> </w:t>
      </w:r>
      <w:r w:rsidR="00AB76E6" w:rsidRPr="00AB76E6">
        <w:rPr>
          <w:rFonts w:ascii="Times New Roman" w:hAnsi="Times New Roman" w:cs="Times New Roman"/>
          <w:color w:val="2F3B52"/>
        </w:rPr>
        <w:t>evaluate all models with the metric Peak Signal to Noise</w:t>
      </w:r>
      <w:r w:rsidR="00AB76E6">
        <w:rPr>
          <w:rFonts w:ascii="Times New Roman" w:hAnsi="Times New Roman" w:cs="Times New Roman" w:hint="eastAsia"/>
          <w:color w:val="2F3B52"/>
          <w:lang w:eastAsia="zh-CN"/>
        </w:rPr>
        <w:t xml:space="preserve"> </w:t>
      </w:r>
      <w:r w:rsidR="00AB76E6" w:rsidRPr="00AB76E6">
        <w:rPr>
          <w:rFonts w:ascii="Times New Roman" w:hAnsi="Times New Roman" w:cs="Times New Roman"/>
          <w:color w:val="2F3B52"/>
        </w:rPr>
        <w:t>Ratio (PSNR) against the Bit Per Pixel (BPP).</w:t>
      </w:r>
      <w:r w:rsidR="00AB76E6">
        <w:rPr>
          <w:rFonts w:ascii="Times New Roman" w:hAnsi="Times New Roman" w:cs="Times New Roman"/>
          <w:color w:val="2F3B52"/>
        </w:rPr>
        <w:t xml:space="preserve"> </w:t>
      </w:r>
      <w:r w:rsidR="00AB76E6" w:rsidRPr="00AB76E6">
        <w:rPr>
          <w:rFonts w:ascii="Times New Roman" w:hAnsi="Times New Roman" w:cs="Times New Roman"/>
          <w:color w:val="2F3B52"/>
        </w:rPr>
        <w:t xml:space="preserve">We compare </w:t>
      </w:r>
      <w:r w:rsidR="002E4BC9">
        <w:rPr>
          <w:rFonts w:ascii="Times New Roman" w:hAnsi="Times New Roman" w:cs="Times New Roman"/>
          <w:color w:val="2F3B52"/>
        </w:rPr>
        <w:t xml:space="preserve">the compression quality of </w:t>
      </w:r>
      <w:r w:rsidR="00AB76E6" w:rsidRPr="00AB76E6">
        <w:rPr>
          <w:rFonts w:ascii="Times New Roman" w:hAnsi="Times New Roman" w:cs="Times New Roman"/>
          <w:color w:val="2F3B52"/>
        </w:rPr>
        <w:t>our model to the baseline model [</w:t>
      </w:r>
      <w:r w:rsidR="001544C0">
        <w:rPr>
          <w:rFonts w:ascii="Times New Roman" w:hAnsi="Times New Roman" w:cs="Times New Roman"/>
          <w:color w:val="2F3B52"/>
        </w:rPr>
        <w:t>2</w:t>
      </w:r>
      <w:r w:rsidR="00AB76E6" w:rsidRPr="00AB76E6">
        <w:rPr>
          <w:rFonts w:ascii="Times New Roman" w:hAnsi="Times New Roman" w:cs="Times New Roman"/>
          <w:color w:val="2F3B52"/>
        </w:rPr>
        <w:t>]</w:t>
      </w:r>
      <w:r w:rsidR="00AB76E6">
        <w:rPr>
          <w:rFonts w:ascii="Times New Roman" w:hAnsi="Times New Roman" w:cs="Times New Roman" w:hint="eastAsia"/>
          <w:color w:val="2F3B52"/>
          <w:lang w:eastAsia="zh-CN"/>
        </w:rPr>
        <w:t xml:space="preserve"> </w:t>
      </w:r>
      <w:r w:rsidR="00AB76E6" w:rsidRPr="00AB76E6">
        <w:rPr>
          <w:rFonts w:ascii="Times New Roman" w:hAnsi="Times New Roman" w:cs="Times New Roman"/>
          <w:color w:val="2F3B52"/>
        </w:rPr>
        <w:t>and classical codecs like JPEG [</w:t>
      </w:r>
      <w:r w:rsidR="001544C0">
        <w:rPr>
          <w:rFonts w:ascii="Times New Roman" w:hAnsi="Times New Roman" w:cs="Times New Roman"/>
          <w:color w:val="2F3B52"/>
        </w:rPr>
        <w:t>3</w:t>
      </w:r>
      <w:r w:rsidR="00AB76E6" w:rsidRPr="00AB76E6">
        <w:rPr>
          <w:rFonts w:ascii="Times New Roman" w:hAnsi="Times New Roman" w:cs="Times New Roman"/>
          <w:color w:val="2F3B52"/>
        </w:rPr>
        <w:t>], JPEG2000 [</w:t>
      </w:r>
      <w:r w:rsidR="001544C0">
        <w:rPr>
          <w:rFonts w:ascii="Times New Roman" w:hAnsi="Times New Roman" w:cs="Times New Roman"/>
          <w:color w:val="2F3B52"/>
        </w:rPr>
        <w:t>4</w:t>
      </w:r>
      <w:r w:rsidR="00AB76E6" w:rsidRPr="00AB76E6">
        <w:rPr>
          <w:rFonts w:ascii="Times New Roman" w:hAnsi="Times New Roman" w:cs="Times New Roman"/>
          <w:color w:val="2F3B52"/>
        </w:rPr>
        <w:t>] and</w:t>
      </w:r>
      <w:r w:rsidR="00AB76E6">
        <w:rPr>
          <w:rFonts w:ascii="Times New Roman" w:hAnsi="Times New Roman" w:cs="Times New Roman" w:hint="eastAsia"/>
          <w:color w:val="2F3B52"/>
          <w:lang w:eastAsia="zh-CN"/>
        </w:rPr>
        <w:t xml:space="preserve"> </w:t>
      </w:r>
      <w:r w:rsidR="00AB76E6" w:rsidRPr="00AB76E6">
        <w:rPr>
          <w:rFonts w:ascii="Times New Roman" w:hAnsi="Times New Roman" w:cs="Times New Roman"/>
          <w:color w:val="2F3B52"/>
        </w:rPr>
        <w:t>BPG [</w:t>
      </w:r>
      <w:r w:rsidR="001544C0">
        <w:rPr>
          <w:rFonts w:ascii="Times New Roman" w:hAnsi="Times New Roman" w:cs="Times New Roman"/>
          <w:color w:val="2F3B52"/>
        </w:rPr>
        <w:t>5</w:t>
      </w:r>
      <w:r w:rsidR="00AB76E6" w:rsidRPr="00AB76E6">
        <w:rPr>
          <w:rFonts w:ascii="Times New Roman" w:hAnsi="Times New Roman" w:cs="Times New Roman"/>
          <w:color w:val="2F3B52"/>
        </w:rPr>
        <w:t>]</w:t>
      </w:r>
      <w:r w:rsidR="00A46844">
        <w:rPr>
          <w:rFonts w:ascii="Times New Roman" w:hAnsi="Times New Roman" w:cs="Times New Roman"/>
          <w:color w:val="2F3B52"/>
        </w:rPr>
        <w:t xml:space="preserve"> in Fig</w:t>
      </w:r>
      <w:r w:rsidR="00AB242A">
        <w:rPr>
          <w:rFonts w:ascii="Times New Roman" w:hAnsi="Times New Roman" w:cs="Times New Roman"/>
          <w:color w:val="2F3B52"/>
        </w:rPr>
        <w:t>. 3</w:t>
      </w:r>
      <w:r w:rsidR="00AB76E6" w:rsidRPr="00AB76E6">
        <w:rPr>
          <w:rFonts w:ascii="Times New Roman" w:hAnsi="Times New Roman" w:cs="Times New Roman"/>
          <w:color w:val="2F3B52"/>
        </w:rPr>
        <w:t xml:space="preserve">. </w:t>
      </w:r>
      <w:r w:rsidR="00215AA7" w:rsidRPr="00215AA7">
        <w:rPr>
          <w:rFonts w:ascii="Times New Roman" w:hAnsi="Times New Roman" w:cs="Times New Roman"/>
          <w:color w:val="2F3B52"/>
        </w:rPr>
        <w:t>We show the result of data sources</w:t>
      </w:r>
      <w:r w:rsidR="00215AA7">
        <w:rPr>
          <w:rFonts w:ascii="Times New Roman" w:hAnsi="Times New Roman" w:cs="Times New Roman" w:hint="eastAsia"/>
          <w:color w:val="2F3B52"/>
        </w:rPr>
        <w:t xml:space="preserve"> </w:t>
      </w:r>
      <w:r w:rsidR="00215AA7" w:rsidRPr="00215AA7">
        <w:rPr>
          <w:rFonts w:ascii="Times New Roman" w:hAnsi="Times New Roman" w:cs="Times New Roman"/>
          <w:color w:val="2F3B52"/>
        </w:rPr>
        <w:t xml:space="preserve">distributed by random subsets in Fig. </w:t>
      </w:r>
      <w:r w:rsidR="008C3B88">
        <w:rPr>
          <w:rFonts w:ascii="Times New Roman" w:hAnsi="Times New Roman" w:cs="Times New Roman"/>
          <w:color w:val="2F3B52"/>
        </w:rPr>
        <w:t>4</w:t>
      </w:r>
      <w:r w:rsidR="00215AA7" w:rsidRPr="00215AA7">
        <w:rPr>
          <w:rFonts w:ascii="Times New Roman" w:hAnsi="Times New Roman" w:cs="Times New Roman"/>
          <w:color w:val="2F3B52"/>
        </w:rPr>
        <w:t xml:space="preserve">, </w:t>
      </w:r>
      <w:r w:rsidR="00382BB2">
        <w:rPr>
          <w:rFonts w:ascii="Times New Roman" w:hAnsi="Times New Roman" w:cs="Times New Roman"/>
          <w:color w:val="2F3B52"/>
        </w:rPr>
        <w:t>6</w:t>
      </w:r>
      <w:r w:rsidR="00215AA7" w:rsidRPr="00215AA7">
        <w:rPr>
          <w:rFonts w:ascii="Times New Roman" w:hAnsi="Times New Roman" w:cs="Times New Roman"/>
          <w:color w:val="2F3B52"/>
        </w:rPr>
        <w:t xml:space="preserve"> and by class labels in Fig. </w:t>
      </w:r>
      <w:r w:rsidR="00382BB2">
        <w:rPr>
          <w:rFonts w:ascii="Times New Roman" w:hAnsi="Times New Roman" w:cs="Times New Roman"/>
          <w:color w:val="2F3B52"/>
        </w:rPr>
        <w:t>5</w:t>
      </w:r>
      <w:r w:rsidR="00215AA7" w:rsidRPr="00215AA7">
        <w:rPr>
          <w:rFonts w:ascii="Times New Roman" w:hAnsi="Times New Roman" w:cs="Times New Roman"/>
          <w:color w:val="2F3B52"/>
        </w:rPr>
        <w:t xml:space="preserve">, </w:t>
      </w:r>
      <w:r w:rsidR="00964658">
        <w:rPr>
          <w:rFonts w:ascii="Times New Roman" w:hAnsi="Times New Roman" w:cs="Times New Roman"/>
          <w:color w:val="2F3B52"/>
        </w:rPr>
        <w:t>7</w:t>
      </w:r>
      <w:r w:rsidR="00215AA7" w:rsidRPr="00215AA7">
        <w:rPr>
          <w:rFonts w:ascii="Times New Roman" w:hAnsi="Times New Roman" w:cs="Times New Roman"/>
          <w:color w:val="2F3B52"/>
        </w:rPr>
        <w:t>. In the first case, each distributed encoder is</w:t>
      </w:r>
      <w:r w:rsidR="00A0327A">
        <w:rPr>
          <w:rFonts w:ascii="Times New Roman" w:hAnsi="Times New Roman" w:cs="Times New Roman" w:hint="eastAsia"/>
          <w:color w:val="2F3B52"/>
        </w:rPr>
        <w:t xml:space="preserve"> </w:t>
      </w:r>
      <w:r w:rsidR="00A0327A">
        <w:rPr>
          <w:rFonts w:ascii="Times New Roman" w:hAnsi="Times New Roman" w:cs="Times New Roman"/>
          <w:color w:val="2F3B52"/>
        </w:rPr>
        <w:t>t</w:t>
      </w:r>
      <w:r w:rsidR="00215AA7" w:rsidRPr="00215AA7">
        <w:rPr>
          <w:rFonts w:ascii="Times New Roman" w:hAnsi="Times New Roman" w:cs="Times New Roman"/>
          <w:color w:val="2F3B52"/>
        </w:rPr>
        <w:t>rained with a subset of data and only the decoder can access</w:t>
      </w:r>
      <w:r w:rsidR="006D6BFC">
        <w:rPr>
          <w:rFonts w:ascii="Times New Roman" w:hAnsi="Times New Roman" w:cs="Times New Roman" w:hint="eastAsia"/>
          <w:color w:val="2F3B52"/>
        </w:rPr>
        <w:t xml:space="preserve"> </w:t>
      </w:r>
      <w:r w:rsidR="00215AA7" w:rsidRPr="00215AA7">
        <w:rPr>
          <w:rFonts w:ascii="Times New Roman" w:hAnsi="Times New Roman" w:cs="Times New Roman"/>
          <w:color w:val="2F3B52"/>
        </w:rPr>
        <w:t>the codes compressed from each data source. In the second</w:t>
      </w:r>
      <w:r w:rsidR="00A0327A">
        <w:rPr>
          <w:rFonts w:ascii="Times New Roman" w:hAnsi="Times New Roman" w:cs="Times New Roman" w:hint="eastAsia"/>
          <w:color w:val="2F3B52"/>
        </w:rPr>
        <w:t xml:space="preserve"> </w:t>
      </w:r>
      <w:r w:rsidR="00215AA7" w:rsidRPr="00215AA7">
        <w:rPr>
          <w:rFonts w:ascii="Times New Roman" w:hAnsi="Times New Roman" w:cs="Times New Roman"/>
          <w:color w:val="2F3B52"/>
        </w:rPr>
        <w:t>case, we distribute data sources by class labels.</w:t>
      </w:r>
      <w:r w:rsidR="007D563E">
        <w:rPr>
          <w:rFonts w:ascii="Times New Roman" w:hAnsi="Times New Roman" w:cs="Times New Roman"/>
          <w:color w:val="2F3B52"/>
        </w:rPr>
        <w:t xml:space="preserve"> </w:t>
      </w:r>
      <w:r w:rsidR="007D563E" w:rsidRPr="007D563E">
        <w:rPr>
          <w:rFonts w:ascii="Times New Roman" w:hAnsi="Times New Roman" w:cs="Times New Roman"/>
          <w:color w:val="2F3B52"/>
        </w:rPr>
        <w:t xml:space="preserve">For example, the </w:t>
      </w:r>
      <w:r w:rsidR="00D76B2F">
        <w:rPr>
          <w:rFonts w:ascii="Times New Roman" w:hAnsi="Times New Roman" w:cs="Times New Roman"/>
          <w:color w:val="2F3B52"/>
        </w:rPr>
        <w:t>first</w:t>
      </w:r>
      <w:r w:rsidR="007D563E" w:rsidRPr="007D563E">
        <w:rPr>
          <w:rFonts w:ascii="Times New Roman" w:hAnsi="Times New Roman" w:cs="Times New Roman"/>
          <w:color w:val="2F3B52"/>
        </w:rPr>
        <w:t xml:space="preserve"> encoder can only access </w:t>
      </w:r>
      <w:r w:rsidR="00535AD7" w:rsidRPr="007D563E">
        <w:rPr>
          <w:rFonts w:ascii="Times New Roman" w:hAnsi="Times New Roman" w:cs="Times New Roman"/>
          <w:color w:val="2F3B52"/>
        </w:rPr>
        <w:t xml:space="preserve">digit </w:t>
      </w:r>
      <w:r w:rsidR="007D563E" w:rsidRPr="007D563E">
        <w:rPr>
          <w:rFonts w:ascii="Times New Roman" w:hAnsi="Times New Roman" w:cs="Times New Roman"/>
          <w:color w:val="2F3B52"/>
        </w:rPr>
        <w:t xml:space="preserve">data of </w:t>
      </w:r>
      <w:r w:rsidR="00535AD7">
        <w:rPr>
          <w:rFonts w:ascii="Times New Roman" w:hAnsi="Times New Roman" w:cs="Times New Roman"/>
          <w:color w:val="2F3B52"/>
        </w:rPr>
        <w:t xml:space="preserve">label </w:t>
      </w:r>
      <w:r w:rsidR="00CC7C13">
        <w:rPr>
          <w:rFonts w:ascii="Times New Roman" w:hAnsi="Times New Roman" w:cs="Times New Roman"/>
          <w:color w:val="2F3B52"/>
        </w:rPr>
        <w:t>zero</w:t>
      </w:r>
      <w:r w:rsidR="00535AD7">
        <w:rPr>
          <w:rFonts w:ascii="Times New Roman" w:hAnsi="Times New Roman" w:cs="Times New Roman"/>
          <w:color w:val="2F3B52"/>
        </w:rPr>
        <w:t>.</w:t>
      </w:r>
      <w:r w:rsidR="00477BA9">
        <w:rPr>
          <w:rFonts w:ascii="Times New Roman" w:hAnsi="Times New Roman" w:cs="Times New Roman"/>
          <w:color w:val="2F3B52"/>
        </w:rPr>
        <w:t xml:space="preserve"> </w:t>
      </w:r>
      <w:r w:rsidR="00D958AD" w:rsidRPr="00D958AD">
        <w:rPr>
          <w:rFonts w:ascii="Times New Roman" w:hAnsi="Times New Roman" w:cs="Times New Roman"/>
          <w:color w:val="2F3B52"/>
        </w:rPr>
        <w:t>We run experiments with (2</w:t>
      </w:r>
      <w:r w:rsidR="00D958AD">
        <w:rPr>
          <w:rFonts w:ascii="Times New Roman" w:hAnsi="Times New Roman" w:cs="Times New Roman"/>
          <w:color w:val="2F3B52"/>
        </w:rPr>
        <w:t xml:space="preserve">, </w:t>
      </w:r>
      <w:r w:rsidR="00D958AD" w:rsidRPr="00D958AD">
        <w:rPr>
          <w:rFonts w:ascii="Times New Roman" w:hAnsi="Times New Roman" w:cs="Times New Roman"/>
          <w:color w:val="2F3B52"/>
        </w:rPr>
        <w:t>4</w:t>
      </w:r>
      <w:r w:rsidR="00D958AD">
        <w:rPr>
          <w:rFonts w:ascii="Times New Roman" w:hAnsi="Times New Roman" w:cs="Times New Roman"/>
          <w:color w:val="2F3B52"/>
        </w:rPr>
        <w:t>,</w:t>
      </w:r>
      <w:r w:rsidR="00D958AD" w:rsidRPr="00D958AD">
        <w:rPr>
          <w:rFonts w:ascii="Times New Roman" w:hAnsi="Times New Roman" w:cs="Times New Roman"/>
          <w:color w:val="2F3B52"/>
        </w:rPr>
        <w:t xml:space="preserve"> 8</w:t>
      </w:r>
      <w:r w:rsidR="00D958AD">
        <w:rPr>
          <w:rFonts w:ascii="Times New Roman" w:hAnsi="Times New Roman" w:cs="Times New Roman"/>
          <w:color w:val="2F3B52"/>
        </w:rPr>
        <w:t>,</w:t>
      </w:r>
      <w:r w:rsidR="00D958AD" w:rsidRPr="00D958AD">
        <w:rPr>
          <w:rFonts w:ascii="Times New Roman" w:hAnsi="Times New Roman" w:cs="Times New Roman"/>
          <w:color w:val="2F3B52"/>
        </w:rPr>
        <w:t xml:space="preserve"> 10) number of distributed sources.</w:t>
      </w:r>
      <w:r w:rsidR="009F4CEF">
        <w:rPr>
          <w:rFonts w:ascii="Times New Roman" w:hAnsi="Times New Roman" w:cs="Times New Roman"/>
          <w:color w:val="2F3B52"/>
        </w:rPr>
        <w:t xml:space="preserve"> </w:t>
      </w:r>
      <w:r w:rsidR="00941A01" w:rsidRPr="00941A01">
        <w:rPr>
          <w:rFonts w:ascii="Times New Roman" w:hAnsi="Times New Roman" w:cs="Times New Roman"/>
          <w:color w:val="2F3B52"/>
        </w:rPr>
        <w:t>First, we compare our result, labeled</w:t>
      </w:r>
      <w:r w:rsidR="00941A01">
        <w:rPr>
          <w:rFonts w:ascii="Times New Roman" w:hAnsi="Times New Roman" w:cs="Times New Roman" w:hint="eastAsia"/>
          <w:color w:val="2F3B52"/>
        </w:rPr>
        <w:t xml:space="preserve"> </w:t>
      </w:r>
      <w:r w:rsidR="00941A01" w:rsidRPr="00941A01">
        <w:rPr>
          <w:rFonts w:ascii="Times New Roman" w:hAnsi="Times New Roman" w:cs="Times New Roman"/>
          <w:color w:val="2F3B52"/>
        </w:rPr>
        <w:t>as Distributed,</w:t>
      </w:r>
      <w:r w:rsidR="00980650" w:rsidRPr="00941A01">
        <w:rPr>
          <w:rFonts w:ascii="Times New Roman" w:hAnsi="Times New Roman" w:cs="Times New Roman"/>
          <w:color w:val="2F3B52"/>
        </w:rPr>
        <w:t xml:space="preserve"> to the case where all</w:t>
      </w:r>
      <w:r w:rsidR="00980650">
        <w:rPr>
          <w:rFonts w:ascii="Times New Roman" w:hAnsi="Times New Roman" w:cs="Times New Roman"/>
          <w:color w:val="2F3B52"/>
        </w:rPr>
        <w:t xml:space="preserve"> </w:t>
      </w:r>
      <w:r w:rsidR="00980650" w:rsidRPr="00941A01">
        <w:rPr>
          <w:rFonts w:ascii="Times New Roman" w:hAnsi="Times New Roman" w:cs="Times New Roman"/>
          <w:color w:val="2F3B52"/>
        </w:rPr>
        <w:t>data are trained with</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one encoder and one decoder jointly, labeled as Joint. The</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Joint curve</w:t>
      </w:r>
      <w:r w:rsidR="00980650">
        <w:rPr>
          <w:rFonts w:ascii="Times New Roman" w:hAnsi="Times New Roman" w:cs="Times New Roman"/>
          <w:color w:val="2F3B52"/>
        </w:rPr>
        <w:t xml:space="preserve"> </w:t>
      </w:r>
      <w:r w:rsidR="00980650" w:rsidRPr="00941A01">
        <w:rPr>
          <w:rFonts w:ascii="Times New Roman" w:hAnsi="Times New Roman" w:cs="Times New Roman"/>
          <w:color w:val="2F3B52"/>
        </w:rPr>
        <w:t>is approximated as the theoretical upper bound</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of performance. Second, we compare our result to the case</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where each data source is trained with a separate pair of</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encoder and</w:t>
      </w:r>
      <w:r w:rsidR="00980650">
        <w:rPr>
          <w:rFonts w:ascii="Times New Roman" w:hAnsi="Times New Roman" w:cs="Times New Roman"/>
          <w:color w:val="2F3B52"/>
        </w:rPr>
        <w:t xml:space="preserve"> </w:t>
      </w:r>
      <w:r w:rsidR="00980650" w:rsidRPr="00941A01">
        <w:rPr>
          <w:rFonts w:ascii="Times New Roman" w:hAnsi="Times New Roman" w:cs="Times New Roman"/>
          <w:color w:val="2F3B52"/>
        </w:rPr>
        <w:t>decoder, labeled as Separate. We test each</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distributed encoder separately with all test data. The solid</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curves are the average performance across all encoders. At</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each iteration, the</w:t>
      </w:r>
      <w:r w:rsidR="00980650">
        <w:rPr>
          <w:rFonts w:ascii="Times New Roman" w:hAnsi="Times New Roman" w:cs="Times New Roman"/>
          <w:color w:val="2F3B52"/>
        </w:rPr>
        <w:t xml:space="preserve"> </w:t>
      </w:r>
      <w:r w:rsidR="00980650" w:rsidRPr="00941A01">
        <w:rPr>
          <w:rFonts w:ascii="Times New Roman" w:hAnsi="Times New Roman" w:cs="Times New Roman"/>
          <w:color w:val="2F3B52"/>
        </w:rPr>
        <w:t>confidence band is determined by the best</w:t>
      </w:r>
      <w:r w:rsidR="00980650">
        <w:rPr>
          <w:rFonts w:ascii="Times New Roman" w:hAnsi="Times New Roman" w:cs="Times New Roman" w:hint="eastAsia"/>
          <w:color w:val="2F3B52"/>
        </w:rPr>
        <w:t xml:space="preserve"> </w:t>
      </w:r>
      <w:r w:rsidR="00980650" w:rsidRPr="00941A01">
        <w:rPr>
          <w:rFonts w:ascii="Times New Roman" w:hAnsi="Times New Roman" w:cs="Times New Roman"/>
          <w:color w:val="2F3B52"/>
        </w:rPr>
        <w:t>and worst performance of all encoders.</w:t>
      </w:r>
    </w:p>
    <w:p w14:paraId="762412CA" w14:textId="5F0A1627" w:rsidR="00D958AD" w:rsidRDefault="00D958AD" w:rsidP="000F1883">
      <w:pPr>
        <w:pStyle w:val="Default"/>
        <w:rPr>
          <w:rFonts w:ascii="Times New Roman" w:hAnsi="Times New Roman" w:cs="Times New Roman"/>
          <w:b/>
          <w:bCs/>
          <w:color w:val="2F3B52"/>
        </w:rPr>
      </w:pPr>
    </w:p>
    <w:p w14:paraId="3607C4E3" w14:textId="232BCF96" w:rsidR="002B312E" w:rsidRPr="00B3045A" w:rsidRDefault="002B312E" w:rsidP="002B312E">
      <w:pPr>
        <w:pStyle w:val="Default"/>
        <w:rPr>
          <w:rFonts w:ascii="Times New Roman" w:hAnsi="Times New Roman" w:cs="Times New Roman"/>
          <w:color w:val="2F3B52"/>
        </w:rPr>
      </w:pPr>
      <w:r w:rsidRPr="00CC6D4F">
        <w:rPr>
          <w:rFonts w:ascii="Times New Roman" w:hAnsi="Times New Roman" w:cs="Times New Roman"/>
          <w:color w:val="2F3B52"/>
        </w:rPr>
        <w:t>The advantages of our proposed architecture are mainly fourfold. First, the architecture is naturally scalable in the sense that codes can be</w:t>
      </w:r>
      <w:r>
        <w:rPr>
          <w:rFonts w:ascii="Times New Roman" w:hAnsi="Times New Roman" w:cs="Times New Roman" w:hint="eastAsia"/>
          <w:color w:val="2F3B52"/>
        </w:rPr>
        <w:t xml:space="preserve"> </w:t>
      </w:r>
      <w:r w:rsidRPr="00CC6D4F">
        <w:rPr>
          <w:rFonts w:ascii="Times New Roman" w:hAnsi="Times New Roman" w:cs="Times New Roman"/>
          <w:color w:val="2F3B52"/>
        </w:rPr>
        <w:t>decoded at more than one compression quality levels, and</w:t>
      </w:r>
      <w:r>
        <w:rPr>
          <w:rFonts w:ascii="Times New Roman" w:hAnsi="Times New Roman" w:cs="Times New Roman"/>
          <w:color w:val="2F3B52"/>
        </w:rPr>
        <w:t xml:space="preserve"> </w:t>
      </w:r>
      <w:r w:rsidRPr="00B3045A">
        <w:rPr>
          <w:rFonts w:ascii="Times New Roman" w:hAnsi="Times New Roman" w:cs="Times New Roman"/>
          <w:color w:val="2F3B52"/>
        </w:rPr>
        <w:t>it allows efficient coding of correlated sources which are</w:t>
      </w:r>
    </w:p>
    <w:p w14:paraId="2100C810" w14:textId="0CEA8E48" w:rsidR="002B312E" w:rsidRDefault="002B312E" w:rsidP="002B312E">
      <w:pPr>
        <w:pStyle w:val="Default"/>
        <w:rPr>
          <w:rFonts w:ascii="Times New Roman" w:hAnsi="Times New Roman" w:cs="Times New Roman"/>
          <w:color w:val="2F3B52"/>
        </w:rPr>
      </w:pPr>
      <w:r w:rsidRPr="00B3045A">
        <w:rPr>
          <w:rFonts w:ascii="Times New Roman" w:hAnsi="Times New Roman" w:cs="Times New Roman"/>
          <w:color w:val="2F3B52"/>
        </w:rPr>
        <w:t>not physically co-located. This is especially attractive in</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video streaming applications [</w:t>
      </w:r>
      <w:r w:rsidR="001544C0">
        <w:rPr>
          <w:rFonts w:ascii="Times New Roman" w:hAnsi="Times New Roman" w:cs="Times New Roman"/>
          <w:color w:val="2F3B52"/>
        </w:rPr>
        <w:t>6</w:t>
      </w:r>
      <w:r w:rsidRPr="00B3045A">
        <w:rPr>
          <w:rFonts w:ascii="Times New Roman" w:hAnsi="Times New Roman" w:cs="Times New Roman"/>
          <w:color w:val="2F3B52"/>
        </w:rPr>
        <w:t xml:space="preserve">, </w:t>
      </w:r>
      <w:r w:rsidR="001544C0">
        <w:rPr>
          <w:rFonts w:ascii="Times New Roman" w:hAnsi="Times New Roman" w:cs="Times New Roman"/>
          <w:color w:val="2F3B52"/>
        </w:rPr>
        <w:t>7</w:t>
      </w:r>
      <w:r w:rsidRPr="00B3045A">
        <w:rPr>
          <w:rFonts w:ascii="Times New Roman" w:hAnsi="Times New Roman" w:cs="Times New Roman"/>
          <w:color w:val="2F3B52"/>
        </w:rPr>
        <w:t>]. Second, unlike classical DSC which requires customized code design for different</w:t>
      </w:r>
      <w:r>
        <w:rPr>
          <w:rFonts w:ascii="Times New Roman" w:hAnsi="Times New Roman" w:cs="Times New Roman"/>
          <w:color w:val="2F3B52"/>
        </w:rPr>
        <w:t xml:space="preserve"> </w:t>
      </w:r>
      <w:r w:rsidRPr="00B3045A">
        <w:rPr>
          <w:rFonts w:ascii="Times New Roman" w:hAnsi="Times New Roman" w:cs="Times New Roman"/>
          <w:color w:val="2F3B52"/>
        </w:rPr>
        <w:t>scenarios [</w:t>
      </w:r>
      <w:r w:rsidR="001544C0">
        <w:rPr>
          <w:rFonts w:ascii="Times New Roman" w:hAnsi="Times New Roman" w:cs="Times New Roman"/>
          <w:color w:val="2F3B52"/>
        </w:rPr>
        <w:t>8</w:t>
      </w:r>
      <w:r w:rsidRPr="00B3045A">
        <w:rPr>
          <w:rFonts w:ascii="Times New Roman" w:hAnsi="Times New Roman" w:cs="Times New Roman"/>
          <w:color w:val="2F3B52"/>
        </w:rPr>
        <w:t>], data-driven DSC framework can handle nontrivial distribution of image</w:t>
      </w:r>
      <w:r>
        <w:rPr>
          <w:rFonts w:ascii="Times New Roman" w:hAnsi="Times New Roman" w:cs="Times New Roman"/>
          <w:color w:val="2F3B52"/>
        </w:rPr>
        <w:t xml:space="preserve"> </w:t>
      </w:r>
      <w:r w:rsidRPr="00B3045A">
        <w:rPr>
          <w:rFonts w:ascii="Times New Roman" w:hAnsi="Times New Roman" w:cs="Times New Roman"/>
          <w:color w:val="2F3B52"/>
        </w:rPr>
        <w:t>sources with arbitrary</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correlations. Third, the computation complexity of the encoder can be</w:t>
      </w:r>
      <w:r>
        <w:rPr>
          <w:rFonts w:ascii="Times New Roman" w:hAnsi="Times New Roman" w:cs="Times New Roman"/>
          <w:color w:val="2F3B52"/>
        </w:rPr>
        <w:t xml:space="preserve"> </w:t>
      </w:r>
      <w:r w:rsidRPr="00B3045A">
        <w:rPr>
          <w:rFonts w:ascii="Times New Roman" w:hAnsi="Times New Roman" w:cs="Times New Roman"/>
          <w:color w:val="2F3B52"/>
        </w:rPr>
        <w:t>transferred to the decoder, a system of low</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complexity encoders can be used in a variety of application</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domains, such as multi-view video coding [</w:t>
      </w:r>
      <w:r w:rsidR="001544C0">
        <w:rPr>
          <w:rFonts w:ascii="Times New Roman" w:hAnsi="Times New Roman" w:cs="Times New Roman"/>
          <w:color w:val="2F3B52"/>
        </w:rPr>
        <w:t>9</w:t>
      </w:r>
      <w:r w:rsidRPr="00B3045A">
        <w:rPr>
          <w:rFonts w:ascii="Times New Roman" w:hAnsi="Times New Roman" w:cs="Times New Roman"/>
          <w:color w:val="2F3B52"/>
        </w:rPr>
        <w:t>], sensor networks [</w:t>
      </w:r>
      <w:r w:rsidR="001544C0">
        <w:rPr>
          <w:rFonts w:ascii="Times New Roman" w:hAnsi="Times New Roman" w:cs="Times New Roman"/>
          <w:color w:val="2F3B52"/>
        </w:rPr>
        <w:t>8</w:t>
      </w:r>
      <w:r w:rsidRPr="00B3045A">
        <w:rPr>
          <w:rFonts w:ascii="Times New Roman" w:hAnsi="Times New Roman" w:cs="Times New Roman"/>
          <w:color w:val="2F3B52"/>
        </w:rPr>
        <w:t>], and under-water image processing where communication bandwidth and computational power are quite</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restricted [</w:t>
      </w:r>
      <w:r w:rsidR="006B3090">
        <w:rPr>
          <w:rFonts w:ascii="Times New Roman" w:hAnsi="Times New Roman" w:cs="Times New Roman"/>
          <w:color w:val="2F3B52"/>
        </w:rPr>
        <w:t>9</w:t>
      </w:r>
      <w:r w:rsidRPr="00B3045A">
        <w:rPr>
          <w:rFonts w:ascii="Times New Roman" w:hAnsi="Times New Roman" w:cs="Times New Roman"/>
          <w:color w:val="2F3B52"/>
        </w:rPr>
        <w:t xml:space="preserve">, </w:t>
      </w:r>
      <w:r w:rsidR="006B3090">
        <w:rPr>
          <w:rFonts w:ascii="Times New Roman" w:hAnsi="Times New Roman" w:cs="Times New Roman"/>
          <w:color w:val="2F3B52"/>
        </w:rPr>
        <w:t>10</w:t>
      </w:r>
      <w:r w:rsidRPr="00B3045A">
        <w:rPr>
          <w:rFonts w:ascii="Times New Roman" w:hAnsi="Times New Roman" w:cs="Times New Roman"/>
          <w:color w:val="2F3B52"/>
        </w:rPr>
        <w:t>]. Fourth, the distributed framework can</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be more robust against</w:t>
      </w:r>
      <w:r>
        <w:rPr>
          <w:rFonts w:ascii="Times New Roman" w:hAnsi="Times New Roman" w:cs="Times New Roman"/>
          <w:color w:val="2F3B52"/>
        </w:rPr>
        <w:t xml:space="preserve"> </w:t>
      </w:r>
      <w:r w:rsidRPr="00B3045A">
        <w:rPr>
          <w:rFonts w:ascii="Times New Roman" w:hAnsi="Times New Roman" w:cs="Times New Roman"/>
          <w:color w:val="2F3B52"/>
        </w:rPr>
        <w:t>heterogeneous noises or malfunctions of encoders, and such robustness can be crucial in,</w:t>
      </w:r>
      <w:r>
        <w:rPr>
          <w:rFonts w:ascii="Times New Roman" w:hAnsi="Times New Roman" w:cs="Times New Roman" w:hint="eastAsia"/>
          <w:color w:val="2F3B52"/>
          <w:lang w:eastAsia="zh-CN"/>
        </w:rPr>
        <w:t xml:space="preserve"> </w:t>
      </w:r>
      <w:r w:rsidRPr="00B3045A">
        <w:rPr>
          <w:rFonts w:ascii="Times New Roman" w:hAnsi="Times New Roman" w:cs="Times New Roman"/>
          <w:color w:val="2F3B52"/>
        </w:rPr>
        <w:t>e.g., unreliable sensor networks [</w:t>
      </w:r>
      <w:r w:rsidR="001544C0">
        <w:rPr>
          <w:rFonts w:ascii="Times New Roman" w:hAnsi="Times New Roman" w:cs="Times New Roman"/>
          <w:color w:val="2F3B52"/>
        </w:rPr>
        <w:t>9</w:t>
      </w:r>
      <w:r w:rsidRPr="00B3045A">
        <w:rPr>
          <w:rFonts w:ascii="Times New Roman" w:hAnsi="Times New Roman" w:cs="Times New Roman"/>
          <w:color w:val="2F3B52"/>
        </w:rPr>
        <w:t xml:space="preserve">, </w:t>
      </w:r>
      <w:r w:rsidR="00D86A8B">
        <w:rPr>
          <w:rFonts w:ascii="Times New Roman" w:hAnsi="Times New Roman" w:cs="Times New Roman"/>
          <w:color w:val="2F3B52"/>
        </w:rPr>
        <w:t>1</w:t>
      </w:r>
      <w:r w:rsidR="001544C0">
        <w:rPr>
          <w:rFonts w:ascii="Times New Roman" w:hAnsi="Times New Roman" w:cs="Times New Roman"/>
          <w:color w:val="2F3B52"/>
        </w:rPr>
        <w:t>2</w:t>
      </w:r>
      <w:r w:rsidRPr="00B3045A">
        <w:rPr>
          <w:rFonts w:ascii="Times New Roman" w:hAnsi="Times New Roman" w:cs="Times New Roman"/>
          <w:color w:val="2F3B52"/>
        </w:rPr>
        <w:t xml:space="preserve">, </w:t>
      </w:r>
      <w:r w:rsidR="00D86A8B">
        <w:rPr>
          <w:rFonts w:ascii="Times New Roman" w:hAnsi="Times New Roman" w:cs="Times New Roman"/>
          <w:color w:val="2F3B52"/>
        </w:rPr>
        <w:t>1</w:t>
      </w:r>
      <w:r w:rsidR="001544C0">
        <w:rPr>
          <w:rFonts w:ascii="Times New Roman" w:hAnsi="Times New Roman" w:cs="Times New Roman"/>
          <w:color w:val="2F3B52"/>
        </w:rPr>
        <w:t>3</w:t>
      </w:r>
      <w:r w:rsidRPr="00B3045A">
        <w:rPr>
          <w:rFonts w:ascii="Times New Roman" w:hAnsi="Times New Roman" w:cs="Times New Roman"/>
          <w:color w:val="2F3B52"/>
        </w:rPr>
        <w:t>].</w:t>
      </w:r>
    </w:p>
    <w:p w14:paraId="64A8AB91" w14:textId="77777777" w:rsidR="0032687C" w:rsidRDefault="0032687C" w:rsidP="002B312E">
      <w:pPr>
        <w:pStyle w:val="Default"/>
        <w:rPr>
          <w:rFonts w:ascii="Times New Roman" w:hAnsi="Times New Roman" w:cs="Times New Roman"/>
          <w:color w:val="2F3B52"/>
        </w:rPr>
      </w:pPr>
    </w:p>
    <w:p w14:paraId="1AECB4FD" w14:textId="51AEAE00" w:rsidR="002B34BB" w:rsidRDefault="0032687C" w:rsidP="002B312E">
      <w:pPr>
        <w:pStyle w:val="Default"/>
        <w:rPr>
          <w:rFonts w:ascii="Times New Roman" w:hAnsi="Times New Roman" w:cs="Times New Roman"/>
          <w:i/>
          <w:iCs/>
          <w:color w:val="2F3B52"/>
        </w:rPr>
      </w:pPr>
      <w:r w:rsidRPr="0032687C">
        <w:rPr>
          <w:rFonts w:ascii="Times New Roman" w:hAnsi="Times New Roman" w:cs="Times New Roman"/>
          <w:i/>
          <w:iCs/>
          <w:color w:val="2F3B52"/>
        </w:rPr>
        <w:t>Classification Based on Compressed Data</w:t>
      </w:r>
    </w:p>
    <w:p w14:paraId="355606A0" w14:textId="7ED328C6" w:rsidR="005453C4" w:rsidRDefault="00B65CD3" w:rsidP="00CD1411">
      <w:pPr>
        <w:pStyle w:val="Default"/>
        <w:rPr>
          <w:rFonts w:ascii="Times New Roman" w:hAnsi="Times New Roman" w:cs="Times New Roman"/>
          <w:color w:val="2F3B52"/>
        </w:rPr>
      </w:pPr>
      <w:r w:rsidRPr="00B65CD3">
        <w:rPr>
          <w:rFonts w:ascii="Times New Roman" w:hAnsi="Times New Roman" w:cs="Times New Roman"/>
          <w:color w:val="2F3B52"/>
        </w:rPr>
        <w:t>In a band-limited scenario, highly compressed codes are transmitted and used for different tasks</w:t>
      </w:r>
      <w:r w:rsidR="00CD1411">
        <w:rPr>
          <w:rFonts w:ascii="Times New Roman" w:hAnsi="Times New Roman" w:cs="Times New Roman"/>
          <w:color w:val="2F3B52"/>
        </w:rPr>
        <w:t xml:space="preserve">. </w:t>
      </w:r>
      <w:r w:rsidR="00CD1411" w:rsidRPr="00CD1411">
        <w:rPr>
          <w:rFonts w:ascii="Times New Roman" w:hAnsi="Times New Roman" w:cs="Times New Roman"/>
          <w:color w:val="2F3B52"/>
        </w:rPr>
        <w:t xml:space="preserve">For detecting changes, modeling, representation, etc. in distributed </w:t>
      </w:r>
      <w:r w:rsidR="00CD1411" w:rsidRPr="00CD1411">
        <w:rPr>
          <w:rFonts w:ascii="Times New Roman" w:hAnsi="Times New Roman" w:cs="Times New Roman"/>
          <w:color w:val="2F3B52"/>
        </w:rPr>
        <w:t>setting, it</w:t>
      </w:r>
      <w:r w:rsidR="00CD1411" w:rsidRPr="00CD1411">
        <w:rPr>
          <w:rFonts w:ascii="Times New Roman" w:hAnsi="Times New Roman" w:cs="Times New Roman"/>
          <w:color w:val="2F3B52"/>
        </w:rPr>
        <w:t xml:space="preserve"> may not be possible/energy efficient to transmit the entire data to a processing center.</w:t>
      </w:r>
      <w:r w:rsidR="005B5F7E">
        <w:rPr>
          <w:rFonts w:ascii="Times New Roman" w:hAnsi="Times New Roman" w:cs="Times New Roman"/>
          <w:color w:val="2F3B52"/>
        </w:rPr>
        <w:t xml:space="preserve"> </w:t>
      </w:r>
      <w:r w:rsidR="00CD1411" w:rsidRPr="00CD1411">
        <w:rPr>
          <w:rFonts w:ascii="Times New Roman" w:hAnsi="Times New Roman" w:cs="Times New Roman"/>
          <w:color w:val="2F3B52"/>
        </w:rPr>
        <w:t>Also, it may not be energy efficient to decompress the data and process it for signals of interest.</w:t>
      </w:r>
      <w:r w:rsidR="008343FC">
        <w:rPr>
          <w:rFonts w:ascii="Times New Roman" w:hAnsi="Times New Roman" w:cs="Times New Roman" w:hint="eastAsia"/>
          <w:color w:val="2F3B52"/>
        </w:rPr>
        <w:t xml:space="preserve"> </w:t>
      </w:r>
      <w:r w:rsidR="00CD1411" w:rsidRPr="00CD1411">
        <w:rPr>
          <w:rFonts w:ascii="Times New Roman" w:hAnsi="Times New Roman" w:cs="Times New Roman"/>
          <w:color w:val="2F3B52"/>
        </w:rPr>
        <w:t>Decentralized perception can be more efficient if a coarse processing of compressed data is performed first. Up on suspecting a signal of interest, full resolution data can be either communicated or full</w:t>
      </w:r>
      <w:r w:rsidR="000111EE">
        <w:rPr>
          <w:rFonts w:ascii="Times New Roman" w:hAnsi="Times New Roman" w:cs="Times New Roman"/>
          <w:color w:val="2F3B52"/>
        </w:rPr>
        <w:t xml:space="preserve"> </w:t>
      </w:r>
      <w:r w:rsidR="00CD1411" w:rsidRPr="00CD1411">
        <w:rPr>
          <w:rFonts w:ascii="Times New Roman" w:hAnsi="Times New Roman" w:cs="Times New Roman"/>
          <w:color w:val="2F3B52"/>
        </w:rPr>
        <w:t>decompression can be performed.</w:t>
      </w:r>
    </w:p>
    <w:p w14:paraId="05D0369C" w14:textId="1FCBA9C2" w:rsidR="009B6284" w:rsidRDefault="009B6284" w:rsidP="00CD1411">
      <w:pPr>
        <w:pStyle w:val="Default"/>
        <w:rPr>
          <w:rFonts w:ascii="Times New Roman" w:hAnsi="Times New Roman" w:cs="Times New Roman"/>
          <w:color w:val="2F3B52"/>
        </w:rPr>
      </w:pPr>
    </w:p>
    <w:p w14:paraId="633C3BF6" w14:textId="3C4F8560" w:rsidR="009B6284" w:rsidRDefault="00E421DE" w:rsidP="00CD1411">
      <w:pPr>
        <w:pStyle w:val="Default"/>
        <w:rPr>
          <w:rFonts w:ascii="Times New Roman" w:hAnsi="Times New Roman" w:cs="Times New Roman"/>
          <w:color w:val="2F3B52"/>
        </w:rPr>
      </w:pPr>
      <w:r>
        <w:rPr>
          <w:rFonts w:ascii="Times New Roman" w:hAnsi="Times New Roman" w:cs="Times New Roman" w:hint="eastAsia"/>
          <w:color w:val="2F3B52"/>
        </w:rPr>
        <w:t>W</w:t>
      </w:r>
      <w:r>
        <w:rPr>
          <w:rFonts w:ascii="Times New Roman" w:hAnsi="Times New Roman" w:cs="Times New Roman"/>
          <w:color w:val="2F3B52"/>
        </w:rPr>
        <w:t xml:space="preserve">e naturally extend our model to classify images as we can train our decoder and classifier jointly as illustrated in Fig. 8. </w:t>
      </w:r>
      <w:r w:rsidR="00396543">
        <w:rPr>
          <w:rFonts w:ascii="Times New Roman" w:hAnsi="Times New Roman" w:cs="Times New Roman"/>
          <w:color w:val="2F3B52"/>
        </w:rPr>
        <w:t xml:space="preserve">The classifier is a </w:t>
      </w:r>
      <w:r w:rsidR="00B774A2">
        <w:rPr>
          <w:rFonts w:ascii="Times New Roman" w:hAnsi="Times New Roman" w:cs="Times New Roman"/>
          <w:color w:val="2F3B52"/>
        </w:rPr>
        <w:t>two-layer</w:t>
      </w:r>
      <w:r w:rsidR="0021301A">
        <w:rPr>
          <w:rFonts w:ascii="Times New Roman" w:hAnsi="Times New Roman" w:cs="Times New Roman"/>
          <w:color w:val="2F3B52"/>
        </w:rPr>
        <w:t xml:space="preserve"> LSTM</w:t>
      </w:r>
      <w:r w:rsidR="00122D96">
        <w:rPr>
          <w:rFonts w:ascii="Times New Roman" w:hAnsi="Times New Roman" w:cs="Times New Roman"/>
          <w:color w:val="2F3B52"/>
        </w:rPr>
        <w:t xml:space="preserve"> </w:t>
      </w:r>
      <w:r w:rsidR="00396543">
        <w:rPr>
          <w:rFonts w:ascii="Times New Roman" w:hAnsi="Times New Roman" w:cs="Times New Roman"/>
          <w:color w:val="2F3B52"/>
        </w:rPr>
        <w:t xml:space="preserve">network which takes codes as input and produces class labels. </w:t>
      </w:r>
      <w:r>
        <w:rPr>
          <w:rFonts w:ascii="Times New Roman" w:hAnsi="Times New Roman" w:cs="Times New Roman"/>
          <w:color w:val="2F3B52"/>
        </w:rPr>
        <w:t xml:space="preserve">We evaluate our result with MNIST and SVHN dataset. </w:t>
      </w:r>
      <w:r>
        <w:rPr>
          <w:rFonts w:ascii="Times New Roman" w:hAnsi="Times New Roman" w:cs="Times New Roman"/>
          <w:color w:val="2F3B52"/>
        </w:rPr>
        <w:lastRenderedPageBreak/>
        <w:t>We show the ROC curves of our classifier against different compression qualities</w:t>
      </w:r>
      <w:r w:rsidR="009F79BE">
        <w:rPr>
          <w:rFonts w:ascii="Times New Roman" w:hAnsi="Times New Roman" w:cs="Times New Roman"/>
          <w:color w:val="2F3B52"/>
        </w:rPr>
        <w:t xml:space="preserve"> in Fig. 9 and Fig. 10</w:t>
      </w:r>
      <w:r>
        <w:rPr>
          <w:rFonts w:ascii="Times New Roman" w:hAnsi="Times New Roman" w:cs="Times New Roman"/>
          <w:color w:val="2F3B52"/>
        </w:rPr>
        <w:t>.</w:t>
      </w:r>
      <w:r w:rsidR="00427B69">
        <w:rPr>
          <w:rFonts w:ascii="Times New Roman" w:hAnsi="Times New Roman" w:cs="Times New Roman"/>
          <w:color w:val="2F3B52"/>
        </w:rPr>
        <w:t xml:space="preserve"> As we gather more codes, the classification accuracy also grows as expected. However, the result shows that we only need 0.25 BPP for MNIST dataset to achieve 98% classification accuracy.</w:t>
      </w:r>
      <w:r w:rsidR="009C7B6A">
        <w:rPr>
          <w:rFonts w:ascii="Times New Roman" w:hAnsi="Times New Roman" w:cs="Times New Roman"/>
          <w:color w:val="2F3B52"/>
        </w:rPr>
        <w:t xml:space="preserve"> Compared to the state-of-the-art Deep Learning classifier which usually takes a high dimensional feature vector, our result shows that it is possible to produce coarse or even accurate predictions </w:t>
      </w:r>
      <w:r w:rsidR="007D0F7F">
        <w:rPr>
          <w:rFonts w:ascii="Times New Roman" w:hAnsi="Times New Roman" w:cs="Times New Roman"/>
          <w:color w:val="2F3B52"/>
        </w:rPr>
        <w:t>with very little information bits</w:t>
      </w:r>
      <w:r w:rsidR="004A2E47">
        <w:rPr>
          <w:rFonts w:ascii="Times New Roman" w:hAnsi="Times New Roman" w:cs="Times New Roman"/>
          <w:color w:val="2F3B52"/>
        </w:rPr>
        <w:t xml:space="preserve"> while still be able to reconstruct original signals</w:t>
      </w:r>
      <w:r w:rsidR="009C7B6A">
        <w:rPr>
          <w:rFonts w:ascii="Times New Roman" w:hAnsi="Times New Roman" w:cs="Times New Roman"/>
          <w:color w:val="2F3B52"/>
        </w:rPr>
        <w:t>.</w:t>
      </w:r>
    </w:p>
    <w:p w14:paraId="3D49F5A2" w14:textId="77777777" w:rsidR="0032687C" w:rsidRPr="00A77944" w:rsidRDefault="0032687C" w:rsidP="002B312E">
      <w:pPr>
        <w:pStyle w:val="Default"/>
        <w:rPr>
          <w:rFonts w:ascii="Times New Roman" w:hAnsi="Times New Roman" w:cs="Times New Roman"/>
          <w:b/>
          <w:bCs/>
          <w:color w:val="2F3B52"/>
        </w:rPr>
      </w:pPr>
    </w:p>
    <w:p w14:paraId="36861159" w14:textId="77777777" w:rsidR="00A77944" w:rsidRPr="00A77944" w:rsidRDefault="00A77944" w:rsidP="00A77944">
      <w:pPr>
        <w:pStyle w:val="Default"/>
        <w:rPr>
          <w:rFonts w:ascii="Times New Roman" w:hAnsi="Times New Roman" w:cs="Times New Roman"/>
          <w:b/>
          <w:bCs/>
          <w:color w:val="2F3B52"/>
        </w:rPr>
      </w:pPr>
      <w:r w:rsidRPr="00A77944">
        <w:rPr>
          <w:rFonts w:ascii="Times New Roman" w:hAnsi="Times New Roman" w:cs="Times New Roman"/>
          <w:b/>
          <w:bCs/>
          <w:color w:val="2F3B52"/>
        </w:rPr>
        <w:t>What opportunities for training and professional development did the project provide?</w:t>
      </w:r>
    </w:p>
    <w:p w14:paraId="50544365" w14:textId="77777777" w:rsidR="00A77944" w:rsidRPr="00A77944" w:rsidRDefault="00A77944" w:rsidP="00A77944">
      <w:pPr>
        <w:pStyle w:val="Default"/>
        <w:rPr>
          <w:rFonts w:ascii="Times New Roman" w:hAnsi="Times New Roman" w:cs="Times New Roman"/>
          <w:b/>
          <w:bCs/>
          <w:color w:val="2F3B52"/>
        </w:rPr>
      </w:pPr>
    </w:p>
    <w:p w14:paraId="4BAA5F25" w14:textId="77777777" w:rsidR="00A77944" w:rsidRPr="00A77944" w:rsidRDefault="00A77944" w:rsidP="00A77944">
      <w:pPr>
        <w:pStyle w:val="Default"/>
        <w:rPr>
          <w:rFonts w:ascii="Times New Roman" w:hAnsi="Times New Roman" w:cs="Times New Roman"/>
          <w:b/>
          <w:bCs/>
          <w:color w:val="2F3B52"/>
        </w:rPr>
      </w:pPr>
    </w:p>
    <w:p w14:paraId="6210E608" w14:textId="77777777" w:rsidR="00A77944" w:rsidRPr="00A77944" w:rsidRDefault="00A77944" w:rsidP="00A77944">
      <w:pPr>
        <w:pStyle w:val="Default"/>
        <w:rPr>
          <w:rFonts w:ascii="Times New Roman" w:hAnsi="Times New Roman" w:cs="Times New Roman"/>
          <w:b/>
          <w:bCs/>
          <w:color w:val="2F3B52"/>
        </w:rPr>
      </w:pPr>
    </w:p>
    <w:p w14:paraId="3D55A7B5" w14:textId="77777777" w:rsidR="00A77944" w:rsidRPr="00A77944" w:rsidRDefault="00A77944" w:rsidP="00A77944">
      <w:pPr>
        <w:pStyle w:val="Default"/>
        <w:rPr>
          <w:rFonts w:ascii="Times New Roman" w:hAnsi="Times New Roman" w:cs="Times New Roman"/>
          <w:b/>
          <w:bCs/>
          <w:color w:val="2F3B52"/>
        </w:rPr>
      </w:pPr>
    </w:p>
    <w:p w14:paraId="1A0FACB0" w14:textId="77777777" w:rsidR="00A77944" w:rsidRPr="00A77944" w:rsidRDefault="00A77944" w:rsidP="00A77944">
      <w:pPr>
        <w:pStyle w:val="Default"/>
        <w:rPr>
          <w:rFonts w:ascii="Times New Roman" w:hAnsi="Times New Roman" w:cs="Times New Roman"/>
          <w:b/>
          <w:bCs/>
          <w:color w:val="2F3B52"/>
        </w:rPr>
      </w:pPr>
    </w:p>
    <w:p w14:paraId="66609EEC" w14:textId="77777777" w:rsidR="00A77944" w:rsidRPr="00A77944" w:rsidRDefault="00A77944" w:rsidP="00A77944">
      <w:pPr>
        <w:pStyle w:val="Default"/>
        <w:rPr>
          <w:rFonts w:ascii="Times New Roman" w:hAnsi="Times New Roman" w:cs="Times New Roman"/>
          <w:b/>
          <w:bCs/>
          <w:color w:val="2F3B52"/>
        </w:rPr>
      </w:pPr>
      <w:r w:rsidRPr="00A77944">
        <w:rPr>
          <w:rFonts w:ascii="Times New Roman" w:hAnsi="Times New Roman" w:cs="Times New Roman"/>
          <w:b/>
          <w:bCs/>
          <w:color w:val="2F3B52"/>
        </w:rPr>
        <w:t>How were the results disseminated to communities of interest?</w:t>
      </w:r>
    </w:p>
    <w:p w14:paraId="23BDAC69" w14:textId="77777777" w:rsidR="00A77944" w:rsidRPr="00A77944" w:rsidRDefault="00A77944" w:rsidP="00A77944">
      <w:pPr>
        <w:pStyle w:val="Default"/>
        <w:rPr>
          <w:rFonts w:ascii="Times New Roman" w:hAnsi="Times New Roman" w:cs="Times New Roman"/>
          <w:b/>
          <w:bCs/>
          <w:color w:val="2F3B52"/>
        </w:rPr>
      </w:pPr>
    </w:p>
    <w:p w14:paraId="3E8C0878" w14:textId="77777777" w:rsidR="00A77944" w:rsidRPr="00A77944" w:rsidRDefault="00A77944" w:rsidP="00A77944">
      <w:pPr>
        <w:pStyle w:val="Default"/>
        <w:rPr>
          <w:rFonts w:ascii="Times New Roman" w:hAnsi="Times New Roman" w:cs="Times New Roman"/>
          <w:b/>
          <w:bCs/>
          <w:color w:val="2F3B52"/>
        </w:rPr>
      </w:pPr>
    </w:p>
    <w:p w14:paraId="1D2DB2A5" w14:textId="77777777" w:rsidR="00A77944" w:rsidRPr="00A77944" w:rsidRDefault="00A77944" w:rsidP="00A77944">
      <w:pPr>
        <w:pStyle w:val="Default"/>
        <w:rPr>
          <w:rFonts w:ascii="Times New Roman" w:hAnsi="Times New Roman" w:cs="Times New Roman"/>
          <w:b/>
          <w:bCs/>
          <w:color w:val="2F3B52"/>
        </w:rPr>
      </w:pPr>
    </w:p>
    <w:p w14:paraId="7D2B2F9E" w14:textId="77777777" w:rsidR="00A77944" w:rsidRPr="00A77944" w:rsidRDefault="00A77944" w:rsidP="00A77944">
      <w:pPr>
        <w:pStyle w:val="Default"/>
        <w:rPr>
          <w:rFonts w:ascii="Times New Roman" w:hAnsi="Times New Roman" w:cs="Times New Roman"/>
          <w:b/>
          <w:bCs/>
          <w:color w:val="2F3B52"/>
        </w:rPr>
      </w:pPr>
    </w:p>
    <w:p w14:paraId="7CCEABC4" w14:textId="77777777" w:rsidR="00A77944" w:rsidRPr="00A77944" w:rsidRDefault="00A77944" w:rsidP="00A77944">
      <w:pPr>
        <w:pStyle w:val="Default"/>
        <w:rPr>
          <w:rFonts w:ascii="Times New Roman" w:hAnsi="Times New Roman" w:cs="Times New Roman"/>
          <w:b/>
          <w:bCs/>
          <w:color w:val="2F3B52"/>
        </w:rPr>
      </w:pPr>
    </w:p>
    <w:p w14:paraId="1FA089A6" w14:textId="77777777" w:rsidR="00A77944" w:rsidRPr="00A77944" w:rsidRDefault="00A77944" w:rsidP="00A77944">
      <w:pPr>
        <w:pStyle w:val="Default"/>
        <w:rPr>
          <w:rFonts w:ascii="Times New Roman" w:hAnsi="Times New Roman" w:cs="Times New Roman"/>
          <w:b/>
          <w:bCs/>
          <w:color w:val="2F3B52"/>
        </w:rPr>
      </w:pPr>
      <w:r w:rsidRPr="00A77944">
        <w:rPr>
          <w:rFonts w:ascii="Times New Roman" w:hAnsi="Times New Roman" w:cs="Times New Roman"/>
          <w:b/>
          <w:bCs/>
          <w:color w:val="2F3B52"/>
        </w:rPr>
        <w:t>What do you plan to do during the next reporting period to accomplish the goals and objectives?</w:t>
      </w:r>
    </w:p>
    <w:p w14:paraId="6CCD5A20" w14:textId="4D74F782" w:rsidR="00A77944" w:rsidRDefault="00B24060" w:rsidP="00A77944">
      <w:pPr>
        <w:pStyle w:val="Default"/>
        <w:rPr>
          <w:rFonts w:ascii="Times New Roman" w:hAnsi="Times New Roman" w:cs="Times New Roman"/>
          <w:color w:val="2F3B52"/>
          <w:lang w:eastAsia="zh-CN"/>
        </w:rPr>
      </w:pPr>
      <w:r>
        <w:rPr>
          <w:rFonts w:ascii="Times New Roman" w:hAnsi="Times New Roman" w:cs="Times New Roman"/>
          <w:color w:val="2F3B52"/>
          <w:lang w:eastAsia="zh-CN"/>
        </w:rPr>
        <w:t>There are multiple extensions we can make during the next reporting period.</w:t>
      </w:r>
    </w:p>
    <w:p w14:paraId="1B4823ED" w14:textId="32A7E397" w:rsidR="00B24060" w:rsidRPr="00B24060" w:rsidRDefault="00D03439" w:rsidP="00A77944">
      <w:pPr>
        <w:pStyle w:val="Default"/>
        <w:rPr>
          <w:rFonts w:ascii="Times New Roman" w:hAnsi="Times New Roman" w:cs="Times New Roman" w:hint="eastAsia"/>
          <w:color w:val="2F3B52"/>
          <w:lang w:eastAsia="zh-CN"/>
        </w:rPr>
      </w:pPr>
      <w:r>
        <w:rPr>
          <w:rFonts w:ascii="Times New Roman" w:hAnsi="Times New Roman" w:cs="Times New Roman" w:hint="eastAsia"/>
          <w:color w:val="2F3B52"/>
          <w:lang w:eastAsia="zh-CN"/>
        </w:rPr>
        <w:t>F</w:t>
      </w:r>
      <w:r>
        <w:rPr>
          <w:rFonts w:ascii="Times New Roman" w:hAnsi="Times New Roman" w:cs="Times New Roman"/>
          <w:color w:val="2F3B52"/>
          <w:lang w:eastAsia="zh-CN"/>
        </w:rPr>
        <w:t>irst, we can research further on image compression with deep learning. Since this area is relatively new, we believe there still exists room of improvement. For example, instead of relying on multiple residual iterations of recurrent models, some works concentrate on using L1 penalty to sparsify codes</w:t>
      </w:r>
      <w:r w:rsidR="00F82A35">
        <w:rPr>
          <w:rFonts w:ascii="Times New Roman" w:hAnsi="Times New Roman" w:cs="Times New Roman"/>
          <w:color w:val="2F3B52"/>
          <w:lang w:eastAsia="zh-CN"/>
        </w:rPr>
        <w:t xml:space="preserve"> and the entropy compression procedure can be jointly optimized with PixelCNN [</w:t>
      </w:r>
      <w:r w:rsidR="004355DE">
        <w:rPr>
          <w:rFonts w:ascii="Times New Roman" w:hAnsi="Times New Roman" w:cs="Times New Roman"/>
          <w:color w:val="2F3B52"/>
          <w:lang w:eastAsia="zh-CN"/>
        </w:rPr>
        <w:t>1</w:t>
      </w:r>
      <w:r w:rsidR="001544C0">
        <w:rPr>
          <w:rFonts w:ascii="Times New Roman" w:hAnsi="Times New Roman" w:cs="Times New Roman"/>
          <w:color w:val="2F3B52"/>
          <w:lang w:eastAsia="zh-CN"/>
        </w:rPr>
        <w:t>4</w:t>
      </w:r>
      <w:r w:rsidR="00F82A35">
        <w:rPr>
          <w:rFonts w:ascii="Times New Roman" w:hAnsi="Times New Roman" w:cs="Times New Roman"/>
          <w:color w:val="2F3B52"/>
          <w:lang w:eastAsia="zh-CN"/>
        </w:rPr>
        <w:t xml:space="preserve">]. </w:t>
      </w:r>
      <w:r w:rsidR="004F30F6">
        <w:rPr>
          <w:rFonts w:ascii="Times New Roman" w:hAnsi="Times New Roman" w:cs="Times New Roman"/>
          <w:color w:val="2F3B52"/>
          <w:lang w:eastAsia="zh-CN"/>
        </w:rPr>
        <w:t>Second, we can also further investigate better Deep Distributed Source Coding framework. To enforce low complexity encoding</w:t>
      </w:r>
      <w:r w:rsidR="00B07610">
        <w:rPr>
          <w:rFonts w:ascii="Times New Roman" w:hAnsi="Times New Roman" w:cs="Times New Roman"/>
          <w:color w:val="2F3B52"/>
          <w:lang w:eastAsia="zh-CN"/>
        </w:rPr>
        <w:t xml:space="preserve"> and high complexity decoding</w:t>
      </w:r>
      <w:r w:rsidR="004F30F6">
        <w:rPr>
          <w:rFonts w:ascii="Times New Roman" w:hAnsi="Times New Roman" w:cs="Times New Roman"/>
          <w:color w:val="2F3B52"/>
          <w:lang w:eastAsia="zh-CN"/>
        </w:rPr>
        <w:t xml:space="preserve">, we can use distributed encoders with </w:t>
      </w:r>
      <w:r w:rsidR="0095117F">
        <w:rPr>
          <w:rFonts w:ascii="Times New Roman" w:hAnsi="Times New Roman" w:cs="Times New Roman"/>
          <w:color w:val="2F3B52"/>
          <w:lang w:eastAsia="zh-CN"/>
        </w:rPr>
        <w:t>a smaller</w:t>
      </w:r>
      <w:r w:rsidR="004F30F6">
        <w:rPr>
          <w:rFonts w:ascii="Times New Roman" w:hAnsi="Times New Roman" w:cs="Times New Roman"/>
          <w:color w:val="2F3B52"/>
          <w:lang w:eastAsia="zh-CN"/>
        </w:rPr>
        <w:t xml:space="preserve"> number of parameters</w:t>
      </w:r>
      <w:r w:rsidR="00A27D59">
        <w:rPr>
          <w:rFonts w:ascii="Times New Roman" w:hAnsi="Times New Roman" w:cs="Times New Roman"/>
          <w:color w:val="2F3B52"/>
          <w:lang w:eastAsia="zh-CN"/>
        </w:rPr>
        <w:t>, w</w:t>
      </w:r>
      <w:r w:rsidR="00B07610">
        <w:rPr>
          <w:rFonts w:ascii="Times New Roman" w:hAnsi="Times New Roman" w:cs="Times New Roman"/>
          <w:color w:val="2F3B52"/>
          <w:lang w:eastAsia="zh-CN"/>
        </w:rPr>
        <w:t xml:space="preserve">hile we can </w:t>
      </w:r>
      <w:r w:rsidR="004F30F6">
        <w:rPr>
          <w:rFonts w:ascii="Times New Roman" w:hAnsi="Times New Roman" w:cs="Times New Roman"/>
          <w:color w:val="2F3B52"/>
          <w:lang w:eastAsia="zh-CN"/>
        </w:rPr>
        <w:t xml:space="preserve">maintain free parameters for </w:t>
      </w:r>
      <w:r w:rsidR="00D831EB">
        <w:rPr>
          <w:rFonts w:ascii="Times New Roman" w:hAnsi="Times New Roman" w:cs="Times New Roman"/>
          <w:color w:val="2F3B52"/>
          <w:lang w:eastAsia="zh-CN"/>
        </w:rPr>
        <w:t>each distributed code sources in the joint decoder</w:t>
      </w:r>
      <w:r w:rsidR="004F30F6">
        <w:rPr>
          <w:rFonts w:ascii="Times New Roman" w:hAnsi="Times New Roman" w:cs="Times New Roman"/>
          <w:color w:val="2F3B52"/>
          <w:lang w:eastAsia="zh-CN"/>
        </w:rPr>
        <w:t>.</w:t>
      </w:r>
      <w:r w:rsidR="00CB1065">
        <w:rPr>
          <w:rFonts w:ascii="Times New Roman" w:hAnsi="Times New Roman" w:cs="Times New Roman"/>
          <w:color w:val="2F3B52"/>
          <w:lang w:eastAsia="zh-CN"/>
        </w:rPr>
        <w:t xml:space="preserve"> Third, we can further develop our second activity from classification on compressed data to clustering on compressed data. Our compressive autoencoder </w:t>
      </w:r>
      <w:r w:rsidR="002E1EFB">
        <w:rPr>
          <w:rFonts w:ascii="Times New Roman" w:hAnsi="Times New Roman" w:cs="Times New Roman"/>
          <w:color w:val="2F3B52"/>
          <w:lang w:eastAsia="zh-CN"/>
        </w:rPr>
        <w:t xml:space="preserve">can be </w:t>
      </w:r>
      <w:r w:rsidR="00E862FE">
        <w:rPr>
          <w:rFonts w:ascii="Times New Roman" w:hAnsi="Times New Roman" w:cs="Times New Roman"/>
          <w:color w:val="2F3B52"/>
          <w:lang w:eastAsia="zh-CN"/>
        </w:rPr>
        <w:t>combined with clustering method in Deep Learning and thus perform clustering or semi-supervised classification on compressed d</w:t>
      </w:r>
      <w:r w:rsidR="00B6204C">
        <w:rPr>
          <w:rFonts w:ascii="Times New Roman" w:hAnsi="Times New Roman" w:cs="Times New Roman"/>
          <w:color w:val="2F3B52"/>
          <w:lang w:eastAsia="zh-CN"/>
        </w:rPr>
        <w:t>ata.</w:t>
      </w:r>
      <w:r w:rsidR="00F87D89">
        <w:rPr>
          <w:rFonts w:ascii="Times New Roman" w:hAnsi="Times New Roman" w:cs="Times New Roman"/>
          <w:color w:val="2F3B52"/>
          <w:lang w:eastAsia="zh-CN"/>
        </w:rPr>
        <w:t xml:space="preserve"> We can also combine our image compression method with more computer vision tasks like image object localization, segmentation and caption. It is possible to provide a trade-off between task specific performance and the amount of available information.</w:t>
      </w:r>
      <w:r w:rsidR="005A0B2C">
        <w:rPr>
          <w:rFonts w:ascii="Times New Roman" w:hAnsi="Times New Roman" w:cs="Times New Roman"/>
          <w:color w:val="2F3B52"/>
          <w:lang w:eastAsia="zh-CN"/>
        </w:rPr>
        <w:t xml:space="preserve"> Finally, we can combine our two activities. What we propose for multi-task learning on compressed data can also be</w:t>
      </w:r>
      <w:r w:rsidR="00AD1416">
        <w:rPr>
          <w:rFonts w:ascii="Times New Roman" w:hAnsi="Times New Roman" w:cs="Times New Roman"/>
          <w:color w:val="2F3B52"/>
          <w:lang w:eastAsia="zh-CN"/>
        </w:rPr>
        <w:t xml:space="preserve"> </w:t>
      </w:r>
      <w:r w:rsidR="005A0B2C">
        <w:rPr>
          <w:rFonts w:ascii="Times New Roman" w:hAnsi="Times New Roman" w:cs="Times New Roman"/>
          <w:color w:val="2F3B52"/>
          <w:lang w:eastAsia="zh-CN"/>
        </w:rPr>
        <w:t xml:space="preserve">applied </w:t>
      </w:r>
      <w:r w:rsidR="00AD1416">
        <w:rPr>
          <w:rFonts w:ascii="Times New Roman" w:hAnsi="Times New Roman" w:cs="Times New Roman"/>
          <w:color w:val="2F3B52"/>
          <w:lang w:eastAsia="zh-CN"/>
        </w:rPr>
        <w:t xml:space="preserve">in a distributed manner. Therefore, each pair of distributed encoder and decoder can maintain different trade-off between </w:t>
      </w:r>
      <w:r w:rsidR="00723A6E">
        <w:rPr>
          <w:rFonts w:ascii="Times New Roman" w:hAnsi="Times New Roman" w:cs="Times New Roman"/>
          <w:color w:val="2F3B52"/>
          <w:lang w:eastAsia="zh-CN"/>
        </w:rPr>
        <w:t xml:space="preserve">the </w:t>
      </w:r>
      <w:r w:rsidR="00AD1416">
        <w:rPr>
          <w:rFonts w:ascii="Times New Roman" w:hAnsi="Times New Roman" w:cs="Times New Roman"/>
          <w:color w:val="2F3B52"/>
          <w:lang w:eastAsia="zh-CN"/>
        </w:rPr>
        <w:t xml:space="preserve">task performance and </w:t>
      </w:r>
      <w:r w:rsidR="007C4E2E">
        <w:rPr>
          <w:rFonts w:ascii="Times New Roman" w:hAnsi="Times New Roman" w:cs="Times New Roman"/>
          <w:color w:val="2F3B52"/>
          <w:lang w:eastAsia="zh-CN"/>
        </w:rPr>
        <w:t xml:space="preserve">the amount of </w:t>
      </w:r>
      <w:r w:rsidR="007C4E2E">
        <w:rPr>
          <w:rFonts w:ascii="Times New Roman" w:hAnsi="Times New Roman" w:cs="Times New Roman"/>
          <w:color w:val="2F3B52"/>
          <w:lang w:eastAsia="zh-CN"/>
        </w:rPr>
        <w:t>acquired</w:t>
      </w:r>
      <w:r w:rsidR="007C4E2E">
        <w:rPr>
          <w:rFonts w:ascii="Times New Roman" w:hAnsi="Times New Roman" w:cs="Times New Roman"/>
          <w:color w:val="2F3B52"/>
          <w:lang w:eastAsia="zh-CN"/>
        </w:rPr>
        <w:t xml:space="preserve"> </w:t>
      </w:r>
      <w:r w:rsidR="00AD1416">
        <w:rPr>
          <w:rFonts w:ascii="Times New Roman" w:hAnsi="Times New Roman" w:cs="Times New Roman"/>
          <w:color w:val="2F3B52"/>
          <w:lang w:eastAsia="zh-CN"/>
        </w:rPr>
        <w:t>information.</w:t>
      </w:r>
    </w:p>
    <w:p w14:paraId="1D078001" w14:textId="77777777" w:rsidR="00A77944" w:rsidRPr="00A77944" w:rsidRDefault="00A77944" w:rsidP="00A77944">
      <w:pPr>
        <w:pStyle w:val="Default"/>
        <w:rPr>
          <w:rFonts w:ascii="Times New Roman" w:hAnsi="Times New Roman" w:cs="Times New Roman"/>
          <w:b/>
          <w:bCs/>
          <w:color w:val="2F3B52"/>
        </w:rPr>
      </w:pPr>
    </w:p>
    <w:p w14:paraId="43C65BF0" w14:textId="77777777" w:rsidR="00A77944" w:rsidRPr="00A77944" w:rsidRDefault="00A77944" w:rsidP="00A77944">
      <w:pPr>
        <w:pStyle w:val="Default"/>
        <w:rPr>
          <w:rFonts w:ascii="Times New Roman" w:hAnsi="Times New Roman" w:cs="Times New Roman"/>
          <w:b/>
          <w:bCs/>
          <w:color w:val="2F3B52"/>
        </w:rPr>
      </w:pPr>
    </w:p>
    <w:p w14:paraId="2BC1DB28" w14:textId="77777777" w:rsidR="00A77944" w:rsidRPr="00A77944" w:rsidRDefault="00A77944" w:rsidP="00A77944">
      <w:pPr>
        <w:pStyle w:val="Default"/>
        <w:rPr>
          <w:rFonts w:ascii="Times New Roman" w:hAnsi="Times New Roman" w:cs="Times New Roman"/>
          <w:b/>
          <w:bCs/>
          <w:color w:val="2F3B52"/>
        </w:rPr>
      </w:pPr>
    </w:p>
    <w:p w14:paraId="4701669F" w14:textId="77777777" w:rsidR="00A77944" w:rsidRPr="00A77944" w:rsidRDefault="00A77944" w:rsidP="00A77944">
      <w:pPr>
        <w:pStyle w:val="Default"/>
        <w:rPr>
          <w:rFonts w:ascii="Times New Roman" w:hAnsi="Times New Roman" w:cs="Times New Roman"/>
          <w:b/>
          <w:bCs/>
          <w:color w:val="2F3B52"/>
        </w:rPr>
      </w:pPr>
    </w:p>
    <w:p w14:paraId="7E02B7CF" w14:textId="11CCE45F" w:rsidR="00454B26" w:rsidRDefault="00A77944" w:rsidP="00A77944">
      <w:pPr>
        <w:rPr>
          <w:rFonts w:ascii="Times New Roman" w:hAnsi="Times New Roman" w:cs="Times New Roman"/>
          <w:b/>
          <w:bCs/>
          <w:color w:val="2F3B52"/>
        </w:rPr>
      </w:pPr>
      <w:r w:rsidRPr="00A77944">
        <w:rPr>
          <w:rFonts w:ascii="Times New Roman" w:hAnsi="Times New Roman" w:cs="Times New Roman"/>
          <w:b/>
          <w:bCs/>
          <w:color w:val="2F3B52"/>
        </w:rPr>
        <w:t>Honors: What honors or awards were received under this project in this reporting period</w:t>
      </w:r>
    </w:p>
    <w:p w14:paraId="7C61BBBE" w14:textId="187A6D0D" w:rsidR="00D71015" w:rsidRDefault="00D71015" w:rsidP="00A77944">
      <w:pPr>
        <w:rPr>
          <w:rFonts w:ascii="Times New Roman" w:hAnsi="Times New Roman" w:cs="Times New Roman"/>
        </w:rPr>
      </w:pPr>
    </w:p>
    <w:p w14:paraId="2BB6450B" w14:textId="0A838F1E" w:rsidR="00236229" w:rsidRDefault="00236229" w:rsidP="00A77944">
      <w:pPr>
        <w:rPr>
          <w:rFonts w:ascii="Times New Roman" w:hAnsi="Times New Roman" w:cs="Times New Roman"/>
        </w:rPr>
      </w:pPr>
    </w:p>
    <w:p w14:paraId="74161663" w14:textId="59559145" w:rsidR="00236229" w:rsidRPr="004506A1" w:rsidRDefault="00C979D8" w:rsidP="00A77944">
      <w:pPr>
        <w:rPr>
          <w:rFonts w:ascii="Times New Roman" w:hAnsi="Times New Roman" w:cs="Times New Roman" w:hint="eastAsia"/>
          <w:b/>
          <w:bCs/>
          <w:lang w:eastAsia="zh-CN"/>
        </w:rPr>
      </w:pPr>
      <w:r w:rsidRPr="004506A1">
        <w:rPr>
          <w:rFonts w:ascii="Times New Roman" w:hAnsi="Times New Roman" w:cs="Times New Roman" w:hint="eastAsia"/>
          <w:b/>
          <w:bCs/>
        </w:rPr>
        <w:t>R</w:t>
      </w:r>
      <w:r w:rsidRPr="004506A1">
        <w:rPr>
          <w:rFonts w:ascii="Times New Roman" w:hAnsi="Times New Roman" w:cs="Times New Roman"/>
          <w:b/>
          <w:bCs/>
        </w:rPr>
        <w:t>eferences</w:t>
      </w:r>
    </w:p>
    <w:p w14:paraId="281D5997" w14:textId="7229F1A1" w:rsidR="005E59C5" w:rsidRDefault="005E59C5" w:rsidP="00236229">
      <w:pPr>
        <w:pStyle w:val="Default"/>
        <w:rPr>
          <w:rFonts w:ascii="Times New Roman" w:hAnsi="Times New Roman" w:cs="Times New Roman" w:hint="eastAsia"/>
          <w:color w:val="2F3B52"/>
          <w:lang w:eastAsia="zh-CN"/>
        </w:rPr>
      </w:pPr>
      <w:r>
        <w:rPr>
          <w:rFonts w:ascii="Times New Roman" w:hAnsi="Times New Roman" w:cs="Times New Roman" w:hint="eastAsia"/>
          <w:color w:val="2F3B52"/>
          <w:lang w:eastAsia="zh-CN"/>
        </w:rPr>
        <w:t>[</w:t>
      </w:r>
      <w:r>
        <w:rPr>
          <w:rFonts w:ascii="Times New Roman" w:hAnsi="Times New Roman" w:cs="Times New Roman"/>
          <w:color w:val="2F3B52"/>
          <w:lang w:eastAsia="zh-CN"/>
        </w:rPr>
        <w:t xml:space="preserve">1] </w:t>
      </w:r>
      <w:r w:rsidRPr="005E59C5">
        <w:rPr>
          <w:rFonts w:ascii="Times New Roman" w:hAnsi="Times New Roman" w:cs="Times New Roman"/>
          <w:color w:val="2F3B52"/>
          <w:lang w:eastAsia="zh-CN"/>
        </w:rPr>
        <w:t>Slepian, David, and Jack Wolf. "Noiseless coding of correlated information sources." IEEE Transactions on information Theory 19.4 (1973): 471-480.</w:t>
      </w:r>
    </w:p>
    <w:p w14:paraId="22560DAA" w14:textId="5FBB799A"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2</w:t>
      </w:r>
      <w:r>
        <w:rPr>
          <w:rFonts w:ascii="Times New Roman" w:hAnsi="Times New Roman" w:cs="Times New Roman"/>
          <w:color w:val="2F3B52"/>
        </w:rPr>
        <w:t xml:space="preserve">] </w:t>
      </w:r>
      <w:r w:rsidRPr="00D55D07">
        <w:rPr>
          <w:rFonts w:ascii="Times New Roman" w:hAnsi="Times New Roman" w:cs="Times New Roman"/>
          <w:color w:val="2F3B52"/>
        </w:rPr>
        <w:t>G. Toderici, D. Vincent, N. Johnston, S. Jin Hwang,</w:t>
      </w:r>
      <w:r>
        <w:rPr>
          <w:rFonts w:ascii="Times New Roman" w:hAnsi="Times New Roman" w:cs="Times New Roman" w:hint="eastAsia"/>
          <w:color w:val="2F3B52"/>
        </w:rPr>
        <w:t xml:space="preserve"> </w:t>
      </w:r>
      <w:r w:rsidRPr="00D55D07">
        <w:rPr>
          <w:rFonts w:ascii="Times New Roman" w:hAnsi="Times New Roman" w:cs="Times New Roman"/>
          <w:color w:val="2F3B52"/>
        </w:rPr>
        <w:t xml:space="preserve">D. Minnen, J. Shor, and M. Covell, </w:t>
      </w:r>
      <w:r>
        <w:rPr>
          <w:rFonts w:ascii="Times New Roman" w:hAnsi="Times New Roman" w:cs="Times New Roman"/>
          <w:color w:val="2F3B52"/>
        </w:rPr>
        <w:t>“</w:t>
      </w:r>
      <w:r w:rsidRPr="00D55D07">
        <w:rPr>
          <w:rFonts w:ascii="Times New Roman" w:hAnsi="Times New Roman" w:cs="Times New Roman"/>
          <w:color w:val="2F3B52"/>
        </w:rPr>
        <w:t>Full resolution</w:t>
      </w:r>
      <w:r>
        <w:rPr>
          <w:rFonts w:ascii="Times New Roman" w:hAnsi="Times New Roman" w:cs="Times New Roman" w:hint="eastAsia"/>
          <w:color w:val="2F3B52"/>
        </w:rPr>
        <w:t xml:space="preserve"> </w:t>
      </w:r>
      <w:r w:rsidRPr="00D55D07">
        <w:rPr>
          <w:rFonts w:ascii="Times New Roman" w:hAnsi="Times New Roman" w:cs="Times New Roman"/>
          <w:color w:val="2F3B52"/>
        </w:rPr>
        <w:t>image compression with recurrent neural networks,”</w:t>
      </w:r>
      <w:r>
        <w:rPr>
          <w:rFonts w:ascii="Times New Roman" w:hAnsi="Times New Roman" w:cs="Times New Roman" w:hint="eastAsia"/>
          <w:color w:val="2F3B52"/>
        </w:rPr>
        <w:t xml:space="preserve"> </w:t>
      </w:r>
      <w:r w:rsidRPr="00D55D07">
        <w:rPr>
          <w:rFonts w:ascii="Times New Roman" w:hAnsi="Times New Roman" w:cs="Times New Roman"/>
          <w:color w:val="2F3B52"/>
        </w:rPr>
        <w:t>in Proceedings of the</w:t>
      </w:r>
      <w:r>
        <w:rPr>
          <w:rFonts w:ascii="Times New Roman" w:hAnsi="Times New Roman" w:cs="Times New Roman"/>
          <w:color w:val="2F3B52"/>
        </w:rPr>
        <w:t xml:space="preserve"> </w:t>
      </w:r>
      <w:r w:rsidRPr="00D55D07">
        <w:rPr>
          <w:rFonts w:ascii="Times New Roman" w:hAnsi="Times New Roman" w:cs="Times New Roman"/>
          <w:color w:val="2F3B52"/>
        </w:rPr>
        <w:t>IEEE Conference on Computer</w:t>
      </w:r>
      <w:r>
        <w:rPr>
          <w:rFonts w:ascii="Times New Roman" w:hAnsi="Times New Roman" w:cs="Times New Roman" w:hint="eastAsia"/>
          <w:color w:val="2F3B52"/>
        </w:rPr>
        <w:t xml:space="preserve"> </w:t>
      </w:r>
      <w:r w:rsidRPr="00D55D07">
        <w:rPr>
          <w:rFonts w:ascii="Times New Roman" w:hAnsi="Times New Roman" w:cs="Times New Roman"/>
          <w:color w:val="2F3B52"/>
        </w:rPr>
        <w:t>Vision and Pattern Recognition, 2017, pp. 5306–5314.</w:t>
      </w:r>
      <w:r>
        <w:rPr>
          <w:rFonts w:ascii="Times New Roman" w:hAnsi="Times New Roman" w:cs="Times New Roman" w:hint="eastAsia"/>
          <w:color w:val="2F3B52"/>
        </w:rPr>
        <w:t xml:space="preserve"> </w:t>
      </w:r>
      <w:r w:rsidRPr="00D55D07">
        <w:rPr>
          <w:rFonts w:ascii="Times New Roman" w:hAnsi="Times New Roman" w:cs="Times New Roman"/>
          <w:color w:val="2F3B52"/>
        </w:rPr>
        <w:t>1, 4, 5</w:t>
      </w:r>
    </w:p>
    <w:p w14:paraId="5A570434" w14:textId="25C7AC60"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3</w:t>
      </w:r>
      <w:r>
        <w:rPr>
          <w:rFonts w:ascii="Times New Roman" w:hAnsi="Times New Roman" w:cs="Times New Roman"/>
          <w:color w:val="2F3B52"/>
        </w:rPr>
        <w:t xml:space="preserve">] </w:t>
      </w:r>
      <w:r w:rsidRPr="005A77A9">
        <w:rPr>
          <w:rFonts w:ascii="Times New Roman" w:hAnsi="Times New Roman" w:cs="Times New Roman"/>
          <w:color w:val="2F3B52"/>
        </w:rPr>
        <w:t>G. K. Wallace, “The JPEG still picture compression</w:t>
      </w:r>
      <w:r>
        <w:rPr>
          <w:rFonts w:ascii="Times New Roman" w:hAnsi="Times New Roman" w:cs="Times New Roman" w:hint="eastAsia"/>
          <w:color w:val="2F3B52"/>
        </w:rPr>
        <w:t xml:space="preserve"> </w:t>
      </w:r>
      <w:r w:rsidRPr="005A77A9">
        <w:rPr>
          <w:rFonts w:ascii="Times New Roman" w:hAnsi="Times New Roman" w:cs="Times New Roman"/>
          <w:color w:val="2F3B52"/>
        </w:rPr>
        <w:t>standard,” IEEE transactions on consumer electronics, vol. 38, no. 1, pp. xviii–xxxiv, 1992. 2, 5</w:t>
      </w:r>
    </w:p>
    <w:p w14:paraId="574929BD" w14:textId="632D9EE3"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4</w:t>
      </w:r>
      <w:r>
        <w:rPr>
          <w:rFonts w:ascii="Times New Roman" w:hAnsi="Times New Roman" w:cs="Times New Roman"/>
          <w:color w:val="2F3B52"/>
        </w:rPr>
        <w:t xml:space="preserve">] </w:t>
      </w:r>
      <w:r w:rsidRPr="005A77A9">
        <w:rPr>
          <w:rFonts w:ascii="Times New Roman" w:hAnsi="Times New Roman" w:cs="Times New Roman"/>
          <w:color w:val="2F3B52"/>
        </w:rPr>
        <w:t>A. Skodras, C. Christopoulos, and T. Ebrahimi, “The</w:t>
      </w:r>
      <w:r>
        <w:rPr>
          <w:rFonts w:ascii="Times New Roman" w:hAnsi="Times New Roman" w:cs="Times New Roman" w:hint="eastAsia"/>
          <w:color w:val="2F3B52"/>
        </w:rPr>
        <w:t xml:space="preserve"> </w:t>
      </w:r>
      <w:r w:rsidRPr="005A77A9">
        <w:rPr>
          <w:rFonts w:ascii="Times New Roman" w:hAnsi="Times New Roman" w:cs="Times New Roman"/>
          <w:color w:val="2F3B52"/>
        </w:rPr>
        <w:t>JPEG 2000 still image compression</w:t>
      </w:r>
      <w:r>
        <w:rPr>
          <w:rFonts w:ascii="Times New Roman" w:hAnsi="Times New Roman" w:cs="Times New Roman"/>
          <w:color w:val="2F3B52"/>
        </w:rPr>
        <w:t xml:space="preserve"> </w:t>
      </w:r>
      <w:r w:rsidRPr="005A77A9">
        <w:rPr>
          <w:rFonts w:ascii="Times New Roman" w:hAnsi="Times New Roman" w:cs="Times New Roman"/>
          <w:color w:val="2F3B52"/>
        </w:rPr>
        <w:t>standard,” IEEE</w:t>
      </w:r>
      <w:r>
        <w:rPr>
          <w:rFonts w:ascii="Times New Roman" w:hAnsi="Times New Roman" w:cs="Times New Roman" w:hint="eastAsia"/>
          <w:color w:val="2F3B52"/>
        </w:rPr>
        <w:t xml:space="preserve"> </w:t>
      </w:r>
      <w:r w:rsidRPr="005A77A9">
        <w:rPr>
          <w:rFonts w:ascii="Times New Roman" w:hAnsi="Times New Roman" w:cs="Times New Roman"/>
          <w:color w:val="2F3B52"/>
        </w:rPr>
        <w:t>Signal processing magazine, vol. 18, no. 5, pp. 36–58,</w:t>
      </w:r>
      <w:r>
        <w:rPr>
          <w:rFonts w:ascii="Times New Roman" w:hAnsi="Times New Roman" w:cs="Times New Roman" w:hint="eastAsia"/>
          <w:color w:val="2F3B52"/>
        </w:rPr>
        <w:t xml:space="preserve"> </w:t>
      </w:r>
      <w:r w:rsidRPr="005A77A9">
        <w:rPr>
          <w:rFonts w:ascii="Times New Roman" w:hAnsi="Times New Roman" w:cs="Times New Roman"/>
          <w:color w:val="2F3B52"/>
        </w:rPr>
        <w:t>2001. 2, 5</w:t>
      </w:r>
    </w:p>
    <w:p w14:paraId="2CD31240" w14:textId="634CFF2C"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5</w:t>
      </w:r>
      <w:r>
        <w:rPr>
          <w:rFonts w:ascii="Times New Roman" w:hAnsi="Times New Roman" w:cs="Times New Roman"/>
          <w:color w:val="2F3B52"/>
        </w:rPr>
        <w:t xml:space="preserve">] </w:t>
      </w:r>
      <w:r w:rsidRPr="00E9478E">
        <w:rPr>
          <w:rFonts w:ascii="Times New Roman" w:hAnsi="Times New Roman" w:cs="Times New Roman"/>
          <w:color w:val="2F3B52"/>
        </w:rPr>
        <w:t>F. Bellard, “BPG image format,” 2014. [Online].</w:t>
      </w:r>
      <w:r>
        <w:rPr>
          <w:rFonts w:ascii="Times New Roman" w:hAnsi="Times New Roman" w:cs="Times New Roman" w:hint="eastAsia"/>
          <w:color w:val="2F3B52"/>
        </w:rPr>
        <w:t xml:space="preserve"> </w:t>
      </w:r>
      <w:r w:rsidRPr="00E9478E">
        <w:rPr>
          <w:rFonts w:ascii="Times New Roman" w:hAnsi="Times New Roman" w:cs="Times New Roman"/>
          <w:color w:val="2F3B52"/>
        </w:rPr>
        <w:t>Available: https://bellard.org/bpg/ 2, 5</w:t>
      </w:r>
    </w:p>
    <w:p w14:paraId="386FEBE1" w14:textId="67435718"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6</w:t>
      </w:r>
      <w:r>
        <w:rPr>
          <w:rFonts w:ascii="Times New Roman" w:hAnsi="Times New Roman" w:cs="Times New Roman"/>
          <w:color w:val="2F3B52"/>
        </w:rPr>
        <w:t xml:space="preserve">] </w:t>
      </w:r>
      <w:r w:rsidRPr="00EF3E89">
        <w:rPr>
          <w:rFonts w:ascii="Times New Roman" w:hAnsi="Times New Roman" w:cs="Times New Roman"/>
          <w:color w:val="2F3B52"/>
        </w:rPr>
        <w:t>C. Guillemot, F. Pereira, L. Torres, T. Ebrahimi,</w:t>
      </w:r>
      <w:r>
        <w:rPr>
          <w:rFonts w:ascii="Times New Roman" w:hAnsi="Times New Roman" w:cs="Times New Roman" w:hint="eastAsia"/>
          <w:color w:val="2F3B52"/>
        </w:rPr>
        <w:t xml:space="preserve"> </w:t>
      </w:r>
      <w:r w:rsidRPr="00EF3E89">
        <w:rPr>
          <w:rFonts w:ascii="Times New Roman" w:hAnsi="Times New Roman" w:cs="Times New Roman"/>
          <w:color w:val="2F3B52"/>
        </w:rPr>
        <w:t>R. Leonardi, and J. Ostermann, “Distributed</w:t>
      </w:r>
      <w:r>
        <w:rPr>
          <w:rFonts w:ascii="Times New Roman" w:hAnsi="Times New Roman" w:cs="Times New Roman" w:hint="eastAsia"/>
          <w:color w:val="2F3B52"/>
        </w:rPr>
        <w:t xml:space="preserve"> </w:t>
      </w:r>
      <w:r w:rsidRPr="00EF3E89">
        <w:rPr>
          <w:rFonts w:ascii="Times New Roman" w:hAnsi="Times New Roman" w:cs="Times New Roman"/>
          <w:color w:val="2F3B52"/>
        </w:rPr>
        <w:t>monoview and multiview video coding,” IEEE</w:t>
      </w:r>
      <w:r>
        <w:rPr>
          <w:rFonts w:ascii="Times New Roman" w:hAnsi="Times New Roman" w:cs="Times New Roman" w:hint="eastAsia"/>
          <w:color w:val="2F3B52"/>
        </w:rPr>
        <w:t xml:space="preserve"> </w:t>
      </w:r>
      <w:r w:rsidRPr="00EF3E89">
        <w:rPr>
          <w:rFonts w:ascii="Times New Roman" w:hAnsi="Times New Roman" w:cs="Times New Roman"/>
          <w:color w:val="2F3B52"/>
        </w:rPr>
        <w:t>Signal Processing Magazine, vol.</w:t>
      </w:r>
      <w:r>
        <w:rPr>
          <w:rFonts w:ascii="Times New Roman" w:hAnsi="Times New Roman" w:cs="Times New Roman"/>
          <w:color w:val="2F3B52"/>
        </w:rPr>
        <w:t xml:space="preserve"> </w:t>
      </w:r>
      <w:r w:rsidRPr="00EF3E89">
        <w:rPr>
          <w:rFonts w:ascii="Times New Roman" w:hAnsi="Times New Roman" w:cs="Times New Roman"/>
          <w:color w:val="2F3B52"/>
        </w:rPr>
        <w:t>24, no. 5, pp.</w:t>
      </w:r>
      <w:r>
        <w:rPr>
          <w:rFonts w:ascii="Times New Roman" w:hAnsi="Times New Roman" w:cs="Times New Roman" w:hint="eastAsia"/>
          <w:color w:val="2F3B52"/>
        </w:rPr>
        <w:t xml:space="preserve"> </w:t>
      </w:r>
      <w:r w:rsidRPr="00EF3E89">
        <w:rPr>
          <w:rFonts w:ascii="Times New Roman" w:hAnsi="Times New Roman" w:cs="Times New Roman"/>
          <w:color w:val="2F3B52"/>
        </w:rPr>
        <w:t>67–76, 2007. 2</w:t>
      </w:r>
    </w:p>
    <w:p w14:paraId="38B8ED48" w14:textId="1938498D"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7</w:t>
      </w:r>
      <w:r>
        <w:rPr>
          <w:rFonts w:ascii="Times New Roman" w:hAnsi="Times New Roman" w:cs="Times New Roman"/>
          <w:color w:val="2F3B52"/>
        </w:rPr>
        <w:t xml:space="preserve">] </w:t>
      </w:r>
      <w:r w:rsidRPr="00C069B6">
        <w:rPr>
          <w:rFonts w:ascii="Times New Roman" w:hAnsi="Times New Roman" w:cs="Times New Roman"/>
          <w:color w:val="2F3B52"/>
        </w:rPr>
        <w:t>N. Gehrig, “Distributed source coding of multi-view</w:t>
      </w:r>
      <w:r>
        <w:rPr>
          <w:rFonts w:ascii="Times New Roman" w:hAnsi="Times New Roman" w:cs="Times New Roman" w:hint="eastAsia"/>
          <w:color w:val="2F3B52"/>
        </w:rPr>
        <w:t xml:space="preserve"> </w:t>
      </w:r>
      <w:r w:rsidRPr="00C069B6">
        <w:rPr>
          <w:rFonts w:ascii="Times New Roman" w:hAnsi="Times New Roman" w:cs="Times New Roman"/>
          <w:color w:val="2F3B52"/>
        </w:rPr>
        <w:t>images,” Ph.D. dissertation,</w:t>
      </w:r>
      <w:r>
        <w:rPr>
          <w:rFonts w:ascii="Times New Roman" w:hAnsi="Times New Roman" w:cs="Times New Roman"/>
          <w:color w:val="2F3B52"/>
        </w:rPr>
        <w:t xml:space="preserve"> </w:t>
      </w:r>
      <w:r w:rsidRPr="00C069B6">
        <w:rPr>
          <w:rFonts w:ascii="Times New Roman" w:hAnsi="Times New Roman" w:cs="Times New Roman"/>
          <w:color w:val="2F3B52"/>
        </w:rPr>
        <w:t>University of London,</w:t>
      </w:r>
      <w:r>
        <w:rPr>
          <w:rFonts w:ascii="Times New Roman" w:hAnsi="Times New Roman" w:cs="Times New Roman" w:hint="eastAsia"/>
          <w:color w:val="2F3B52"/>
        </w:rPr>
        <w:t xml:space="preserve"> </w:t>
      </w:r>
      <w:r w:rsidRPr="00C069B6">
        <w:rPr>
          <w:rFonts w:ascii="Times New Roman" w:hAnsi="Times New Roman" w:cs="Times New Roman"/>
          <w:color w:val="2F3B52"/>
        </w:rPr>
        <w:t>2008. 2</w:t>
      </w:r>
    </w:p>
    <w:p w14:paraId="2973B521" w14:textId="4D594133"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8</w:t>
      </w:r>
      <w:r>
        <w:rPr>
          <w:rFonts w:ascii="Times New Roman" w:hAnsi="Times New Roman" w:cs="Times New Roman"/>
          <w:color w:val="2F3B52"/>
        </w:rPr>
        <w:t xml:space="preserve">] </w:t>
      </w:r>
      <w:r w:rsidRPr="008541D0">
        <w:rPr>
          <w:rFonts w:ascii="Times New Roman" w:hAnsi="Times New Roman" w:cs="Times New Roman"/>
          <w:color w:val="2F3B52"/>
        </w:rPr>
        <w:t>Z. Xiong, A. D. Liveris, and S. Cheng, “Distributed</w:t>
      </w:r>
      <w:r>
        <w:rPr>
          <w:rFonts w:ascii="Times New Roman" w:hAnsi="Times New Roman" w:cs="Times New Roman" w:hint="eastAsia"/>
          <w:color w:val="2F3B52"/>
        </w:rPr>
        <w:t xml:space="preserve"> </w:t>
      </w:r>
      <w:r w:rsidRPr="008541D0">
        <w:rPr>
          <w:rFonts w:ascii="Times New Roman" w:hAnsi="Times New Roman" w:cs="Times New Roman"/>
          <w:color w:val="2F3B52"/>
        </w:rPr>
        <w:t>source coding for sensor networks,”</w:t>
      </w:r>
      <w:r>
        <w:rPr>
          <w:rFonts w:ascii="Times New Roman" w:hAnsi="Times New Roman" w:cs="Times New Roman"/>
          <w:color w:val="2F3B52"/>
        </w:rPr>
        <w:t xml:space="preserve"> </w:t>
      </w:r>
      <w:r w:rsidRPr="008541D0">
        <w:rPr>
          <w:rFonts w:ascii="Times New Roman" w:hAnsi="Times New Roman" w:cs="Times New Roman"/>
          <w:color w:val="2F3B52"/>
        </w:rPr>
        <w:t>IEEE signal processing magazine, vol. 21, no. 5, pp. 80–94, 2004. 1,</w:t>
      </w:r>
      <w:r>
        <w:rPr>
          <w:rFonts w:ascii="Times New Roman" w:hAnsi="Times New Roman" w:cs="Times New Roman" w:hint="eastAsia"/>
          <w:color w:val="2F3B52"/>
        </w:rPr>
        <w:t xml:space="preserve"> </w:t>
      </w:r>
      <w:r w:rsidRPr="008541D0">
        <w:rPr>
          <w:rFonts w:ascii="Times New Roman" w:hAnsi="Times New Roman" w:cs="Times New Roman"/>
          <w:color w:val="2F3B52"/>
        </w:rPr>
        <w:t>2</w:t>
      </w:r>
    </w:p>
    <w:p w14:paraId="56F881E3" w14:textId="1C93A857"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9</w:t>
      </w:r>
      <w:r>
        <w:rPr>
          <w:rFonts w:ascii="Times New Roman" w:hAnsi="Times New Roman" w:cs="Times New Roman"/>
          <w:color w:val="2F3B52"/>
        </w:rPr>
        <w:t xml:space="preserve">] </w:t>
      </w:r>
      <w:r w:rsidRPr="000613DF">
        <w:rPr>
          <w:rFonts w:ascii="Times New Roman" w:hAnsi="Times New Roman" w:cs="Times New Roman"/>
          <w:color w:val="2F3B52"/>
        </w:rPr>
        <w:t>B. Girod, A. M. Aaron, S. Rane, and D. RebolloMonedero, “Distributed video coding,”</w:t>
      </w:r>
      <w:r>
        <w:rPr>
          <w:rFonts w:ascii="Times New Roman" w:hAnsi="Times New Roman" w:cs="Times New Roman"/>
          <w:color w:val="2F3B52"/>
        </w:rPr>
        <w:t xml:space="preserve"> </w:t>
      </w:r>
      <w:r w:rsidRPr="000613DF">
        <w:rPr>
          <w:rFonts w:ascii="Times New Roman" w:hAnsi="Times New Roman" w:cs="Times New Roman"/>
          <w:color w:val="2F3B52"/>
        </w:rPr>
        <w:t>Proceedings</w:t>
      </w:r>
      <w:r>
        <w:rPr>
          <w:rFonts w:ascii="Times New Roman" w:hAnsi="Times New Roman" w:cs="Times New Roman" w:hint="eastAsia"/>
          <w:color w:val="2F3B52"/>
        </w:rPr>
        <w:t xml:space="preserve"> </w:t>
      </w:r>
      <w:r w:rsidRPr="000613DF">
        <w:rPr>
          <w:rFonts w:ascii="Times New Roman" w:hAnsi="Times New Roman" w:cs="Times New Roman"/>
          <w:color w:val="2F3B52"/>
        </w:rPr>
        <w:t>of the IEEE, vol. 93, no. 1, pp. 71–83, 2005. 1, 2</w:t>
      </w:r>
    </w:p>
    <w:p w14:paraId="169BC592" w14:textId="5DEF858C"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sidR="005E59C5">
        <w:rPr>
          <w:rFonts w:ascii="Times New Roman" w:hAnsi="Times New Roman" w:cs="Times New Roman"/>
          <w:color w:val="2F3B52"/>
        </w:rPr>
        <w:t>10</w:t>
      </w:r>
      <w:r>
        <w:rPr>
          <w:rFonts w:ascii="Times New Roman" w:hAnsi="Times New Roman" w:cs="Times New Roman"/>
          <w:color w:val="2F3B52"/>
        </w:rPr>
        <w:t xml:space="preserve">] </w:t>
      </w:r>
      <w:r w:rsidRPr="00671395">
        <w:rPr>
          <w:rFonts w:ascii="Times New Roman" w:hAnsi="Times New Roman" w:cs="Times New Roman"/>
          <w:color w:val="2F3B52"/>
        </w:rPr>
        <w:t>M. Stojanovic and J. Preisig, “Underwater acoustic communication channels:</w:t>
      </w:r>
      <w:r>
        <w:rPr>
          <w:rFonts w:ascii="Times New Roman" w:hAnsi="Times New Roman" w:cs="Times New Roman"/>
          <w:color w:val="2F3B52"/>
        </w:rPr>
        <w:t xml:space="preserve"> </w:t>
      </w:r>
      <w:r w:rsidRPr="00671395">
        <w:rPr>
          <w:rFonts w:ascii="Times New Roman" w:hAnsi="Times New Roman" w:cs="Times New Roman"/>
          <w:color w:val="2F3B52"/>
        </w:rPr>
        <w:t>Propagation models</w:t>
      </w:r>
      <w:r>
        <w:rPr>
          <w:rFonts w:ascii="Times New Roman" w:hAnsi="Times New Roman" w:cs="Times New Roman" w:hint="eastAsia"/>
          <w:color w:val="2F3B52"/>
        </w:rPr>
        <w:t xml:space="preserve"> </w:t>
      </w:r>
      <w:r w:rsidRPr="00671395">
        <w:rPr>
          <w:rFonts w:ascii="Times New Roman" w:hAnsi="Times New Roman" w:cs="Times New Roman"/>
          <w:color w:val="2F3B52"/>
        </w:rPr>
        <w:t>and statistical characterization,” IEEE communications magazine, vol.</w:t>
      </w:r>
      <w:r>
        <w:rPr>
          <w:rFonts w:ascii="Times New Roman" w:hAnsi="Times New Roman" w:cs="Times New Roman"/>
          <w:color w:val="2F3B52"/>
        </w:rPr>
        <w:t xml:space="preserve"> </w:t>
      </w:r>
      <w:r w:rsidRPr="00671395">
        <w:rPr>
          <w:rFonts w:ascii="Times New Roman" w:hAnsi="Times New Roman" w:cs="Times New Roman"/>
          <w:color w:val="2F3B52"/>
        </w:rPr>
        <w:t>47, no. 1, pp. 84–89, 2009. 2</w:t>
      </w:r>
    </w:p>
    <w:p w14:paraId="70F73F4A" w14:textId="500CD476"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Pr>
          <w:rFonts w:ascii="Times New Roman" w:hAnsi="Times New Roman" w:cs="Times New Roman"/>
          <w:color w:val="2F3B52"/>
        </w:rPr>
        <w:t>1</w:t>
      </w:r>
      <w:r w:rsidR="005E59C5">
        <w:rPr>
          <w:rFonts w:ascii="Times New Roman" w:hAnsi="Times New Roman" w:cs="Times New Roman"/>
          <w:color w:val="2F3B52"/>
        </w:rPr>
        <w:t>1</w:t>
      </w:r>
      <w:r>
        <w:rPr>
          <w:rFonts w:ascii="Times New Roman" w:hAnsi="Times New Roman" w:cs="Times New Roman"/>
          <w:color w:val="2F3B52"/>
        </w:rPr>
        <w:t xml:space="preserve">] </w:t>
      </w:r>
      <w:r w:rsidRPr="00F371FD">
        <w:rPr>
          <w:rFonts w:ascii="Times New Roman" w:hAnsi="Times New Roman" w:cs="Times New Roman"/>
          <w:color w:val="2F3B52"/>
        </w:rPr>
        <w:t>R. Schettini and S. Corchs, “Underwater image processing: state of the art of restoration</w:t>
      </w:r>
      <w:r>
        <w:rPr>
          <w:rFonts w:ascii="Times New Roman" w:hAnsi="Times New Roman" w:cs="Times New Roman"/>
          <w:color w:val="2F3B52"/>
        </w:rPr>
        <w:t xml:space="preserve"> </w:t>
      </w:r>
      <w:r w:rsidRPr="00F371FD">
        <w:rPr>
          <w:rFonts w:ascii="Times New Roman" w:hAnsi="Times New Roman" w:cs="Times New Roman"/>
          <w:color w:val="2F3B52"/>
        </w:rPr>
        <w:t>and image enhancement methods,” EURASIP Journal on Advances</w:t>
      </w:r>
      <w:r>
        <w:rPr>
          <w:rFonts w:ascii="Times New Roman" w:hAnsi="Times New Roman" w:cs="Times New Roman" w:hint="eastAsia"/>
          <w:color w:val="2F3B52"/>
        </w:rPr>
        <w:t xml:space="preserve"> </w:t>
      </w:r>
      <w:r w:rsidRPr="00F371FD">
        <w:rPr>
          <w:rFonts w:ascii="Times New Roman" w:hAnsi="Times New Roman" w:cs="Times New Roman"/>
          <w:color w:val="2F3B52"/>
        </w:rPr>
        <w:t>in Signal Processing, vol.</w:t>
      </w:r>
      <w:r>
        <w:rPr>
          <w:rFonts w:ascii="Times New Roman" w:hAnsi="Times New Roman" w:cs="Times New Roman"/>
          <w:color w:val="2F3B52"/>
        </w:rPr>
        <w:t xml:space="preserve"> </w:t>
      </w:r>
      <w:r w:rsidRPr="00F371FD">
        <w:rPr>
          <w:rFonts w:ascii="Times New Roman" w:hAnsi="Times New Roman" w:cs="Times New Roman"/>
          <w:color w:val="2F3B52"/>
        </w:rPr>
        <w:t>2010, p. 14, 2010. 2</w:t>
      </w:r>
    </w:p>
    <w:p w14:paraId="5843DE23" w14:textId="7E365434"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Pr>
          <w:rFonts w:ascii="Times New Roman" w:hAnsi="Times New Roman" w:cs="Times New Roman"/>
          <w:color w:val="2F3B52"/>
        </w:rPr>
        <w:t>1</w:t>
      </w:r>
      <w:r w:rsidR="005E59C5">
        <w:rPr>
          <w:rFonts w:ascii="Times New Roman" w:hAnsi="Times New Roman" w:cs="Times New Roman"/>
          <w:color w:val="2F3B52"/>
        </w:rPr>
        <w:t>2</w:t>
      </w:r>
      <w:r>
        <w:rPr>
          <w:rFonts w:ascii="Times New Roman" w:hAnsi="Times New Roman" w:cs="Times New Roman"/>
          <w:color w:val="2F3B52"/>
        </w:rPr>
        <w:t xml:space="preserve">] </w:t>
      </w:r>
      <w:r w:rsidRPr="00F36BBE">
        <w:rPr>
          <w:rFonts w:ascii="Times New Roman" w:hAnsi="Times New Roman" w:cs="Times New Roman"/>
          <w:color w:val="2F3B52"/>
        </w:rPr>
        <w:t>P. Ishwar, R. Puri, K. Ramchandran, and S. S. Pradhan, “On rate-constrained distributed</w:t>
      </w:r>
      <w:r>
        <w:rPr>
          <w:rFonts w:ascii="Times New Roman" w:hAnsi="Times New Roman" w:cs="Times New Roman"/>
          <w:color w:val="2F3B52"/>
        </w:rPr>
        <w:t xml:space="preserve"> </w:t>
      </w:r>
      <w:r w:rsidRPr="00F36BBE">
        <w:rPr>
          <w:rFonts w:ascii="Times New Roman" w:hAnsi="Times New Roman" w:cs="Times New Roman"/>
          <w:color w:val="2F3B52"/>
        </w:rPr>
        <w:t>estimation in unreliable sensor networks,” IEEE Journal on Selected</w:t>
      </w:r>
      <w:r>
        <w:rPr>
          <w:rFonts w:ascii="Times New Roman" w:hAnsi="Times New Roman" w:cs="Times New Roman" w:hint="eastAsia"/>
          <w:color w:val="2F3B52"/>
        </w:rPr>
        <w:t xml:space="preserve"> </w:t>
      </w:r>
      <w:r w:rsidRPr="00F36BBE">
        <w:rPr>
          <w:rFonts w:ascii="Times New Roman" w:hAnsi="Times New Roman" w:cs="Times New Roman"/>
          <w:color w:val="2F3B52"/>
        </w:rPr>
        <w:t>Areas in</w:t>
      </w:r>
      <w:r>
        <w:rPr>
          <w:rFonts w:ascii="Times New Roman" w:hAnsi="Times New Roman" w:cs="Times New Roman"/>
          <w:color w:val="2F3B52"/>
        </w:rPr>
        <w:t xml:space="preserve"> </w:t>
      </w:r>
      <w:r w:rsidRPr="00F36BBE">
        <w:rPr>
          <w:rFonts w:ascii="Times New Roman" w:hAnsi="Times New Roman" w:cs="Times New Roman"/>
          <w:color w:val="2F3B52"/>
        </w:rPr>
        <w:t>Communications, vol. 23, no. 4, pp. 765–775,</w:t>
      </w:r>
      <w:r>
        <w:rPr>
          <w:rFonts w:ascii="Times New Roman" w:hAnsi="Times New Roman" w:cs="Times New Roman" w:hint="eastAsia"/>
          <w:color w:val="2F3B52"/>
        </w:rPr>
        <w:t xml:space="preserve"> </w:t>
      </w:r>
      <w:r w:rsidRPr="00F36BBE">
        <w:rPr>
          <w:rFonts w:ascii="Times New Roman" w:hAnsi="Times New Roman" w:cs="Times New Roman"/>
          <w:color w:val="2F3B52"/>
        </w:rPr>
        <w:t>2005. 2</w:t>
      </w:r>
    </w:p>
    <w:p w14:paraId="3EADC00E" w14:textId="68A87AAC" w:rsidR="00236229" w:rsidRDefault="00236229" w:rsidP="00236229">
      <w:pPr>
        <w:pStyle w:val="Default"/>
        <w:rPr>
          <w:rFonts w:ascii="Times New Roman" w:hAnsi="Times New Roman" w:cs="Times New Roman"/>
          <w:color w:val="2F3B52"/>
        </w:rPr>
      </w:pPr>
      <w:r>
        <w:rPr>
          <w:rFonts w:ascii="Times New Roman" w:hAnsi="Times New Roman" w:cs="Times New Roman" w:hint="eastAsia"/>
          <w:color w:val="2F3B52"/>
        </w:rPr>
        <w:t>[</w:t>
      </w:r>
      <w:r>
        <w:rPr>
          <w:rFonts w:ascii="Times New Roman" w:hAnsi="Times New Roman" w:cs="Times New Roman"/>
          <w:color w:val="2F3B52"/>
        </w:rPr>
        <w:t>1</w:t>
      </w:r>
      <w:r w:rsidR="005E59C5">
        <w:rPr>
          <w:rFonts w:ascii="Times New Roman" w:hAnsi="Times New Roman" w:cs="Times New Roman"/>
          <w:color w:val="2F3B52"/>
        </w:rPr>
        <w:t>3</w:t>
      </w:r>
      <w:r>
        <w:rPr>
          <w:rFonts w:ascii="Times New Roman" w:hAnsi="Times New Roman" w:cs="Times New Roman"/>
          <w:color w:val="2F3B52"/>
        </w:rPr>
        <w:t xml:space="preserve">] </w:t>
      </w:r>
      <w:r w:rsidRPr="009D01D7">
        <w:rPr>
          <w:rFonts w:ascii="Times New Roman" w:hAnsi="Times New Roman" w:cs="Times New Roman"/>
          <w:color w:val="2F3B52"/>
        </w:rPr>
        <w:t>J.-J. Xiao, A. Ribeiro, Z.-Q. Luo, and G. B. Giannakis,</w:t>
      </w:r>
      <w:r>
        <w:rPr>
          <w:rFonts w:ascii="Times New Roman" w:hAnsi="Times New Roman" w:cs="Times New Roman"/>
          <w:color w:val="2F3B52"/>
        </w:rPr>
        <w:t xml:space="preserve"> “</w:t>
      </w:r>
      <w:r w:rsidRPr="009D01D7">
        <w:rPr>
          <w:rFonts w:ascii="Times New Roman" w:hAnsi="Times New Roman" w:cs="Times New Roman"/>
          <w:color w:val="2F3B52"/>
        </w:rPr>
        <w:t>Distributed compression-estimation using wireless</w:t>
      </w:r>
      <w:r>
        <w:rPr>
          <w:rFonts w:ascii="Times New Roman" w:hAnsi="Times New Roman" w:cs="Times New Roman" w:hint="eastAsia"/>
          <w:color w:val="2F3B52"/>
        </w:rPr>
        <w:t xml:space="preserve"> </w:t>
      </w:r>
      <w:r w:rsidRPr="009D01D7">
        <w:rPr>
          <w:rFonts w:ascii="Times New Roman" w:hAnsi="Times New Roman" w:cs="Times New Roman"/>
          <w:color w:val="2F3B52"/>
        </w:rPr>
        <w:t>sensor networks,” IEEE Signal Processing Magazine,</w:t>
      </w:r>
      <w:r>
        <w:rPr>
          <w:rFonts w:ascii="Times New Roman" w:hAnsi="Times New Roman" w:cs="Times New Roman" w:hint="eastAsia"/>
          <w:color w:val="2F3B52"/>
        </w:rPr>
        <w:t xml:space="preserve"> </w:t>
      </w:r>
      <w:r w:rsidRPr="009D01D7">
        <w:rPr>
          <w:rFonts w:ascii="Times New Roman" w:hAnsi="Times New Roman" w:cs="Times New Roman"/>
          <w:color w:val="2F3B52"/>
        </w:rPr>
        <w:t>vol. 23, no. 4, pp. 27–41, 2006. 2</w:t>
      </w:r>
    </w:p>
    <w:p w14:paraId="0C91F66E" w14:textId="4C711B54" w:rsidR="000E575E" w:rsidRPr="00A76EBE" w:rsidRDefault="000E575E" w:rsidP="00236229">
      <w:pPr>
        <w:pStyle w:val="Default"/>
        <w:rPr>
          <w:rFonts w:ascii="Times New Roman" w:hAnsi="Times New Roman" w:cs="Times New Roman" w:hint="eastAsia"/>
          <w:color w:val="2F3B52"/>
          <w:lang w:eastAsia="zh-CN"/>
        </w:rPr>
      </w:pPr>
      <w:r>
        <w:rPr>
          <w:rFonts w:ascii="Times New Roman" w:hAnsi="Times New Roman" w:cs="Times New Roman" w:hint="eastAsia"/>
          <w:color w:val="2F3B52"/>
          <w:lang w:eastAsia="zh-CN"/>
        </w:rPr>
        <w:t>[</w:t>
      </w:r>
      <w:r>
        <w:rPr>
          <w:rFonts w:ascii="Times New Roman" w:hAnsi="Times New Roman" w:cs="Times New Roman"/>
          <w:color w:val="2F3B52"/>
          <w:lang w:eastAsia="zh-CN"/>
        </w:rPr>
        <w:t>1</w:t>
      </w:r>
      <w:r w:rsidR="005E59C5">
        <w:rPr>
          <w:rFonts w:ascii="Times New Roman" w:hAnsi="Times New Roman" w:cs="Times New Roman"/>
          <w:color w:val="2F3B52"/>
          <w:lang w:eastAsia="zh-CN"/>
        </w:rPr>
        <w:t>4</w:t>
      </w:r>
      <w:bookmarkStart w:id="0" w:name="_GoBack"/>
      <w:bookmarkEnd w:id="0"/>
      <w:r>
        <w:rPr>
          <w:rFonts w:ascii="Times New Roman" w:hAnsi="Times New Roman" w:cs="Times New Roman"/>
          <w:color w:val="2F3B52"/>
          <w:lang w:eastAsia="zh-CN"/>
        </w:rPr>
        <w:t xml:space="preserve">] </w:t>
      </w:r>
      <w:r w:rsidRPr="000E575E">
        <w:rPr>
          <w:rFonts w:ascii="Times New Roman" w:hAnsi="Times New Roman" w:cs="Times New Roman"/>
          <w:color w:val="2F3B52"/>
          <w:lang w:eastAsia="zh-CN"/>
        </w:rPr>
        <w:t>Van den Oord, Aaron, et al. "Conditional image generation with pixelcnn decoders." Advances in neural information processing systems. 2016.</w:t>
      </w:r>
    </w:p>
    <w:p w14:paraId="706D0B43" w14:textId="77777777" w:rsidR="00236229" w:rsidRPr="00A77944" w:rsidRDefault="00236229" w:rsidP="00A77944">
      <w:pPr>
        <w:rPr>
          <w:rFonts w:ascii="Times New Roman" w:hAnsi="Times New Roman" w:cs="Times New Roman"/>
        </w:rPr>
      </w:pPr>
    </w:p>
    <w:sectPr w:rsidR="00236229" w:rsidRPr="00A77944" w:rsidSect="00A7794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567B" w14:textId="77777777" w:rsidR="00D84AEF" w:rsidRDefault="00D84AEF" w:rsidP="00A77944">
      <w:pPr>
        <w:spacing w:after="0" w:line="240" w:lineRule="auto"/>
      </w:pPr>
      <w:r>
        <w:separator/>
      </w:r>
    </w:p>
  </w:endnote>
  <w:endnote w:type="continuationSeparator" w:id="0">
    <w:p w14:paraId="5EAFCF7E" w14:textId="77777777" w:rsidR="00D84AEF" w:rsidRDefault="00D84AEF" w:rsidP="00A77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ED0CF" w14:textId="77777777" w:rsidR="00D84AEF" w:rsidRDefault="00D84AEF" w:rsidP="00A77944">
      <w:pPr>
        <w:spacing w:after="0" w:line="240" w:lineRule="auto"/>
      </w:pPr>
      <w:r>
        <w:separator/>
      </w:r>
    </w:p>
  </w:footnote>
  <w:footnote w:type="continuationSeparator" w:id="0">
    <w:p w14:paraId="0D63517C" w14:textId="77777777" w:rsidR="00D84AEF" w:rsidRDefault="00D84AEF" w:rsidP="00A77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E8"/>
    <w:rsid w:val="00004BF9"/>
    <w:rsid w:val="000111EE"/>
    <w:rsid w:val="00054E75"/>
    <w:rsid w:val="000613DF"/>
    <w:rsid w:val="00070837"/>
    <w:rsid w:val="000A1C81"/>
    <w:rsid w:val="000B0F7D"/>
    <w:rsid w:val="000E575E"/>
    <w:rsid w:val="000F1883"/>
    <w:rsid w:val="00102F09"/>
    <w:rsid w:val="00113B11"/>
    <w:rsid w:val="00122D96"/>
    <w:rsid w:val="001544C0"/>
    <w:rsid w:val="001646ED"/>
    <w:rsid w:val="00196655"/>
    <w:rsid w:val="001C2DD6"/>
    <w:rsid w:val="001D3DCA"/>
    <w:rsid w:val="002079B7"/>
    <w:rsid w:val="00211482"/>
    <w:rsid w:val="0021301A"/>
    <w:rsid w:val="00215AA7"/>
    <w:rsid w:val="00236229"/>
    <w:rsid w:val="00292E19"/>
    <w:rsid w:val="002A1B7E"/>
    <w:rsid w:val="002B312E"/>
    <w:rsid w:val="002B34BB"/>
    <w:rsid w:val="002C071F"/>
    <w:rsid w:val="002E1EFB"/>
    <w:rsid w:val="002E4BC9"/>
    <w:rsid w:val="0032687C"/>
    <w:rsid w:val="00345D5B"/>
    <w:rsid w:val="00354D98"/>
    <w:rsid w:val="00382BB2"/>
    <w:rsid w:val="00393F8B"/>
    <w:rsid w:val="00396543"/>
    <w:rsid w:val="00404CF6"/>
    <w:rsid w:val="004240D2"/>
    <w:rsid w:val="00427B69"/>
    <w:rsid w:val="004355DE"/>
    <w:rsid w:val="004506A1"/>
    <w:rsid w:val="00454B26"/>
    <w:rsid w:val="00475BDB"/>
    <w:rsid w:val="00477BA9"/>
    <w:rsid w:val="00486297"/>
    <w:rsid w:val="00492205"/>
    <w:rsid w:val="004A2E47"/>
    <w:rsid w:val="004B0A34"/>
    <w:rsid w:val="004B566D"/>
    <w:rsid w:val="004D5E7A"/>
    <w:rsid w:val="004F30F6"/>
    <w:rsid w:val="00513267"/>
    <w:rsid w:val="00517BE8"/>
    <w:rsid w:val="00535AD7"/>
    <w:rsid w:val="005453C4"/>
    <w:rsid w:val="005A0B2C"/>
    <w:rsid w:val="005A77A9"/>
    <w:rsid w:val="005B3EC3"/>
    <w:rsid w:val="005B5F7E"/>
    <w:rsid w:val="005B6674"/>
    <w:rsid w:val="005E1823"/>
    <w:rsid w:val="005E59C5"/>
    <w:rsid w:val="00644ACC"/>
    <w:rsid w:val="0066699E"/>
    <w:rsid w:val="00671395"/>
    <w:rsid w:val="006B3090"/>
    <w:rsid w:val="006D6BFC"/>
    <w:rsid w:val="00723A6E"/>
    <w:rsid w:val="00735FE8"/>
    <w:rsid w:val="007378D6"/>
    <w:rsid w:val="00747CF1"/>
    <w:rsid w:val="007857CB"/>
    <w:rsid w:val="00790C62"/>
    <w:rsid w:val="007A4D57"/>
    <w:rsid w:val="007A686A"/>
    <w:rsid w:val="007B2622"/>
    <w:rsid w:val="007C4E2E"/>
    <w:rsid w:val="007D0F7F"/>
    <w:rsid w:val="007D563E"/>
    <w:rsid w:val="007E1DE2"/>
    <w:rsid w:val="007E2EFA"/>
    <w:rsid w:val="007F3633"/>
    <w:rsid w:val="008343FC"/>
    <w:rsid w:val="00841E46"/>
    <w:rsid w:val="008541D0"/>
    <w:rsid w:val="008C3B88"/>
    <w:rsid w:val="008D6BCD"/>
    <w:rsid w:val="008F025D"/>
    <w:rsid w:val="00921167"/>
    <w:rsid w:val="00927A2F"/>
    <w:rsid w:val="00941A01"/>
    <w:rsid w:val="0095117F"/>
    <w:rsid w:val="00951EA9"/>
    <w:rsid w:val="00957B42"/>
    <w:rsid w:val="0096406B"/>
    <w:rsid w:val="00964658"/>
    <w:rsid w:val="00980650"/>
    <w:rsid w:val="009B5C3A"/>
    <w:rsid w:val="009B6284"/>
    <w:rsid w:val="009B7535"/>
    <w:rsid w:val="009C7B6A"/>
    <w:rsid w:val="009D01D7"/>
    <w:rsid w:val="009F3256"/>
    <w:rsid w:val="009F4CEF"/>
    <w:rsid w:val="009F79BE"/>
    <w:rsid w:val="00A0327A"/>
    <w:rsid w:val="00A040B9"/>
    <w:rsid w:val="00A27D59"/>
    <w:rsid w:val="00A46844"/>
    <w:rsid w:val="00A5430D"/>
    <w:rsid w:val="00A643B5"/>
    <w:rsid w:val="00A76EBE"/>
    <w:rsid w:val="00A77944"/>
    <w:rsid w:val="00AA24FE"/>
    <w:rsid w:val="00AB242A"/>
    <w:rsid w:val="00AB76E6"/>
    <w:rsid w:val="00AD1327"/>
    <w:rsid w:val="00AD1416"/>
    <w:rsid w:val="00B07610"/>
    <w:rsid w:val="00B24060"/>
    <w:rsid w:val="00B3045A"/>
    <w:rsid w:val="00B503A9"/>
    <w:rsid w:val="00B6204C"/>
    <w:rsid w:val="00B65CD3"/>
    <w:rsid w:val="00B750E4"/>
    <w:rsid w:val="00B774A2"/>
    <w:rsid w:val="00B82A2B"/>
    <w:rsid w:val="00B9082F"/>
    <w:rsid w:val="00B91C41"/>
    <w:rsid w:val="00BB22C8"/>
    <w:rsid w:val="00BD7047"/>
    <w:rsid w:val="00BE5538"/>
    <w:rsid w:val="00C069B6"/>
    <w:rsid w:val="00C27C44"/>
    <w:rsid w:val="00C37BF9"/>
    <w:rsid w:val="00C42432"/>
    <w:rsid w:val="00C427DC"/>
    <w:rsid w:val="00C979D8"/>
    <w:rsid w:val="00CB1065"/>
    <w:rsid w:val="00CB5DD3"/>
    <w:rsid w:val="00CC2114"/>
    <w:rsid w:val="00CC6D4F"/>
    <w:rsid w:val="00CC7C13"/>
    <w:rsid w:val="00CD1411"/>
    <w:rsid w:val="00CD4F78"/>
    <w:rsid w:val="00CE1628"/>
    <w:rsid w:val="00D0151F"/>
    <w:rsid w:val="00D03439"/>
    <w:rsid w:val="00D15058"/>
    <w:rsid w:val="00D46558"/>
    <w:rsid w:val="00D55D07"/>
    <w:rsid w:val="00D57E3F"/>
    <w:rsid w:val="00D71015"/>
    <w:rsid w:val="00D76B2F"/>
    <w:rsid w:val="00D831EB"/>
    <w:rsid w:val="00D84AEF"/>
    <w:rsid w:val="00D86A8B"/>
    <w:rsid w:val="00D953B0"/>
    <w:rsid w:val="00D958AD"/>
    <w:rsid w:val="00DC5071"/>
    <w:rsid w:val="00DD75BB"/>
    <w:rsid w:val="00E22423"/>
    <w:rsid w:val="00E25D88"/>
    <w:rsid w:val="00E421DE"/>
    <w:rsid w:val="00E61058"/>
    <w:rsid w:val="00E862FE"/>
    <w:rsid w:val="00E92B6F"/>
    <w:rsid w:val="00E9478E"/>
    <w:rsid w:val="00EE259B"/>
    <w:rsid w:val="00EE2FF2"/>
    <w:rsid w:val="00EF3E89"/>
    <w:rsid w:val="00F36BBE"/>
    <w:rsid w:val="00F371FD"/>
    <w:rsid w:val="00F82A35"/>
    <w:rsid w:val="00F8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3CB43"/>
  <w15:chartTrackingRefBased/>
  <w15:docId w15:val="{FAC9BF02-797D-4F53-B57B-D73E5CB5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944"/>
    <w:pPr>
      <w:spacing w:after="200" w:line="276" w:lineRule="auto"/>
    </w:pPr>
    <w:rPr>
      <w:kern w:val="0"/>
      <w:sz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944"/>
    <w:rPr>
      <w:sz w:val="18"/>
      <w:szCs w:val="18"/>
    </w:rPr>
  </w:style>
  <w:style w:type="paragraph" w:styleId="a5">
    <w:name w:val="footer"/>
    <w:basedOn w:val="a"/>
    <w:link w:val="a6"/>
    <w:uiPriority w:val="99"/>
    <w:unhideWhenUsed/>
    <w:rsid w:val="00A77944"/>
    <w:pPr>
      <w:tabs>
        <w:tab w:val="center" w:pos="4153"/>
        <w:tab w:val="right" w:pos="8306"/>
      </w:tabs>
      <w:snapToGrid w:val="0"/>
    </w:pPr>
    <w:rPr>
      <w:sz w:val="18"/>
      <w:szCs w:val="18"/>
    </w:rPr>
  </w:style>
  <w:style w:type="character" w:customStyle="1" w:styleId="a6">
    <w:name w:val="页脚 字符"/>
    <w:basedOn w:val="a0"/>
    <w:link w:val="a5"/>
    <w:uiPriority w:val="99"/>
    <w:rsid w:val="00A77944"/>
    <w:rPr>
      <w:sz w:val="18"/>
      <w:szCs w:val="18"/>
    </w:rPr>
  </w:style>
  <w:style w:type="paragraph" w:customStyle="1" w:styleId="Default">
    <w:name w:val="Default"/>
    <w:rsid w:val="00A77944"/>
    <w:pPr>
      <w:autoSpaceDE w:val="0"/>
      <w:autoSpaceDN w:val="0"/>
      <w:adjustRightInd w:val="0"/>
    </w:pPr>
    <w:rPr>
      <w:rFonts w:ascii="Georgia" w:hAnsi="Georgia" w:cs="Georgia"/>
      <w:color w:val="000000"/>
      <w:kern w:val="0"/>
      <w:sz w:val="24"/>
      <w:szCs w:val="24"/>
      <w:lang w:eastAsia="en-US"/>
    </w:rPr>
  </w:style>
  <w:style w:type="character" w:customStyle="1" w:styleId="fontstyle01">
    <w:name w:val="fontstyle01"/>
    <w:basedOn w:val="a0"/>
    <w:rsid w:val="00486297"/>
    <w:rPr>
      <w:rFonts w:ascii="NimbusRomNo9L-Regu" w:hAnsi="NimbusRomNo9L-Regu" w:hint="default"/>
      <w:b w:val="0"/>
      <w:bCs w:val="0"/>
      <w:i w:val="0"/>
      <w:iCs w:val="0"/>
      <w:color w:val="000000"/>
      <w:sz w:val="20"/>
      <w:szCs w:val="20"/>
    </w:rPr>
  </w:style>
  <w:style w:type="character" w:customStyle="1" w:styleId="fontstyle21">
    <w:name w:val="fontstyle21"/>
    <w:basedOn w:val="a0"/>
    <w:rsid w:val="00486297"/>
    <w:rPr>
      <w:rFonts w:ascii="CMR10" w:hAnsi="CMR10" w:hint="default"/>
      <w:b w:val="0"/>
      <w:bCs w:val="0"/>
      <w:i w:val="0"/>
      <w:iCs w:val="0"/>
      <w:color w:val="000000"/>
      <w:sz w:val="20"/>
      <w:szCs w:val="20"/>
    </w:rPr>
  </w:style>
  <w:style w:type="character" w:customStyle="1" w:styleId="fontstyle31">
    <w:name w:val="fontstyle31"/>
    <w:basedOn w:val="a0"/>
    <w:rsid w:val="00486297"/>
    <w:rPr>
      <w:rFonts w:ascii="CMSY10" w:hAnsi="CMSY10" w:hint="default"/>
      <w:b w:val="0"/>
      <w:bCs w:val="0"/>
      <w:i/>
      <w:iCs/>
      <w:color w:val="000000"/>
      <w:sz w:val="20"/>
      <w:szCs w:val="20"/>
    </w:rPr>
  </w:style>
  <w:style w:type="character" w:customStyle="1" w:styleId="fontstyle41">
    <w:name w:val="fontstyle41"/>
    <w:basedOn w:val="a0"/>
    <w:rsid w:val="00486297"/>
    <w:rPr>
      <w:rFonts w:ascii="CMMI10" w:hAnsi="CMMI10" w:hint="default"/>
      <w:b w:val="0"/>
      <w:bCs w:val="0"/>
      <w:i/>
      <w:iCs/>
      <w:color w:val="000000"/>
      <w:sz w:val="20"/>
      <w:szCs w:val="20"/>
    </w:rPr>
  </w:style>
  <w:style w:type="character" w:styleId="a7">
    <w:name w:val="Hyperlink"/>
    <w:basedOn w:val="a0"/>
    <w:uiPriority w:val="99"/>
    <w:unhideWhenUsed/>
    <w:rsid w:val="00CB5DD3"/>
    <w:rPr>
      <w:color w:val="0563C1" w:themeColor="hyperlink"/>
      <w:u w:val="single"/>
    </w:rPr>
  </w:style>
  <w:style w:type="character" w:styleId="a8">
    <w:name w:val="Unresolved Mention"/>
    <w:basedOn w:val="a0"/>
    <w:uiPriority w:val="99"/>
    <w:semiHidden/>
    <w:unhideWhenUsed/>
    <w:rsid w:val="00CB5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3575">
      <w:bodyDiv w:val="1"/>
      <w:marLeft w:val="0"/>
      <w:marRight w:val="0"/>
      <w:marTop w:val="0"/>
      <w:marBottom w:val="0"/>
      <w:divBdr>
        <w:top w:val="none" w:sz="0" w:space="0" w:color="auto"/>
        <w:left w:val="none" w:sz="0" w:space="0" w:color="auto"/>
        <w:bottom w:val="none" w:sz="0" w:space="0" w:color="auto"/>
        <w:right w:val="none" w:sz="0" w:space="0" w:color="auto"/>
      </w:divBdr>
    </w:div>
    <w:div w:id="1897350442">
      <w:bodyDiv w:val="1"/>
      <w:marLeft w:val="0"/>
      <w:marRight w:val="0"/>
      <w:marTop w:val="0"/>
      <w:marBottom w:val="0"/>
      <w:divBdr>
        <w:top w:val="none" w:sz="0" w:space="0" w:color="auto"/>
        <w:left w:val="none" w:sz="0" w:space="0" w:color="auto"/>
        <w:bottom w:val="none" w:sz="0" w:space="0" w:color="auto"/>
        <w:right w:val="none" w:sz="0" w:space="0" w:color="auto"/>
      </w:divBdr>
    </w:div>
    <w:div w:id="1988507789">
      <w:bodyDiv w:val="1"/>
      <w:marLeft w:val="0"/>
      <w:marRight w:val="0"/>
      <w:marTop w:val="0"/>
      <w:marBottom w:val="0"/>
      <w:divBdr>
        <w:top w:val="none" w:sz="0" w:space="0" w:color="auto"/>
        <w:left w:val="none" w:sz="0" w:space="0" w:color="auto"/>
        <w:bottom w:val="none" w:sz="0" w:space="0" w:color="auto"/>
        <w:right w:val="none" w:sz="0" w:space="0" w:color="auto"/>
      </w:divBdr>
    </w:div>
    <w:div w:id="2144612865">
      <w:bodyDiv w:val="1"/>
      <w:marLeft w:val="0"/>
      <w:marRight w:val="0"/>
      <w:marTop w:val="0"/>
      <w:marBottom w:val="0"/>
      <w:divBdr>
        <w:top w:val="none" w:sz="0" w:space="0" w:color="auto"/>
        <w:left w:val="none" w:sz="0" w:space="0" w:color="auto"/>
        <w:bottom w:val="none" w:sz="0" w:space="0" w:color="auto"/>
        <w:right w:val="none" w:sz="0" w:space="0" w:color="auto"/>
      </w:divBdr>
      <w:divsChild>
        <w:div w:id="1807311193">
          <w:marLeft w:val="360"/>
          <w:marRight w:val="0"/>
          <w:marTop w:val="100"/>
          <w:marBottom w:val="0"/>
          <w:divBdr>
            <w:top w:val="none" w:sz="0" w:space="0" w:color="auto"/>
            <w:left w:val="none" w:sz="0" w:space="0" w:color="auto"/>
            <w:bottom w:val="none" w:sz="0" w:space="0" w:color="auto"/>
            <w:right w:val="none" w:sz="0" w:space="0" w:color="auto"/>
          </w:divBdr>
        </w:div>
        <w:div w:id="835464472">
          <w:marLeft w:val="1080"/>
          <w:marRight w:val="0"/>
          <w:marTop w:val="100"/>
          <w:marBottom w:val="0"/>
          <w:divBdr>
            <w:top w:val="none" w:sz="0" w:space="0" w:color="auto"/>
            <w:left w:val="none" w:sz="0" w:space="0" w:color="auto"/>
            <w:bottom w:val="none" w:sz="0" w:space="0" w:color="auto"/>
            <w:right w:val="none" w:sz="0" w:space="0" w:color="auto"/>
          </w:divBdr>
        </w:div>
        <w:div w:id="1642080066">
          <w:marLeft w:val="360"/>
          <w:marRight w:val="0"/>
          <w:marTop w:val="100"/>
          <w:marBottom w:val="0"/>
          <w:divBdr>
            <w:top w:val="none" w:sz="0" w:space="0" w:color="auto"/>
            <w:left w:val="none" w:sz="0" w:space="0" w:color="auto"/>
            <w:bottom w:val="none" w:sz="0" w:space="0" w:color="auto"/>
            <w:right w:val="none" w:sz="0" w:space="0" w:color="auto"/>
          </w:divBdr>
        </w:div>
        <w:div w:id="839850252">
          <w:marLeft w:val="36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4</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170</cp:revision>
  <dcterms:created xsi:type="dcterms:W3CDTF">2019-06-04T01:36:00Z</dcterms:created>
  <dcterms:modified xsi:type="dcterms:W3CDTF">2019-06-05T04:04:00Z</dcterms:modified>
</cp:coreProperties>
</file>