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E9EC" w14:textId="3DBF96B6" w:rsidR="001D0998" w:rsidRPr="001D0998" w:rsidRDefault="001D0998" w:rsidP="001D0998">
      <w:r w:rsidRPr="001D0998">
        <w:t>进度：</w:t>
      </w:r>
    </w:p>
    <w:p w14:paraId="3D6AE614" w14:textId="166127DC" w:rsidR="001D0998" w:rsidRPr="001D0998" w:rsidRDefault="001D0998" w:rsidP="001D0998">
      <w:r w:rsidRPr="001D0998">
        <w:rPr>
          <w:rFonts w:hint="eastAsia"/>
        </w:rPr>
        <w:t>1.确定实验的数据集为NIDS数据集。</w:t>
      </w:r>
    </w:p>
    <w:p w14:paraId="43BD7ADC" w14:textId="3A81DEFD" w:rsidR="001D0998" w:rsidRPr="001D0998" w:rsidRDefault="001D0998" w:rsidP="001D0998">
      <w:r w:rsidRPr="001D0998">
        <w:rPr>
          <w:rFonts w:hint="eastAsia"/>
        </w:rPr>
        <w:t>该数据集有v1，v2</w:t>
      </w:r>
      <w:proofErr w:type="gramStart"/>
      <w:r w:rsidRPr="001D0998">
        <w:rPr>
          <w:rFonts w:hint="eastAsia"/>
        </w:rPr>
        <w:t>两个</w:t>
      </w:r>
      <w:proofErr w:type="gramEnd"/>
      <w:r w:rsidRPr="001D0998">
        <w:rPr>
          <w:rFonts w:hint="eastAsia"/>
        </w:rPr>
        <w:t>版本。打算采用v1版本</w:t>
      </w:r>
      <w:proofErr w:type="gramStart"/>
      <w:r w:rsidRPr="001D0998">
        <w:rPr>
          <w:rFonts w:hint="eastAsia"/>
        </w:rPr>
        <w:t>作为毕设的</w:t>
      </w:r>
      <w:proofErr w:type="gramEnd"/>
      <w:r w:rsidRPr="001D0998">
        <w:rPr>
          <w:rFonts w:hint="eastAsia"/>
        </w:rPr>
        <w:t>数据集。因为v1版本与目前科技网的</w:t>
      </w:r>
      <w:proofErr w:type="spellStart"/>
      <w:r w:rsidRPr="001D0998">
        <w:rPr>
          <w:rFonts w:hint="eastAsia"/>
        </w:rPr>
        <w:t>netflow</w:t>
      </w:r>
      <w:proofErr w:type="spellEnd"/>
      <w:r w:rsidRPr="001D0998">
        <w:rPr>
          <w:rFonts w:hint="eastAsia"/>
        </w:rPr>
        <w:t>流量字段较为相似。</w:t>
      </w:r>
      <w:r w:rsidRPr="001D0998">
        <w:t>V</w:t>
      </w:r>
      <w:r w:rsidRPr="001D0998">
        <w:rPr>
          <w:rFonts w:hint="eastAsia"/>
        </w:rPr>
        <w:t>2版本包含应用负载的相关特征，暂时无法</w:t>
      </w:r>
      <w:r w:rsidR="00582086">
        <w:rPr>
          <w:rFonts w:hint="eastAsia"/>
        </w:rPr>
        <w:t>落地</w:t>
      </w:r>
      <w:r w:rsidRPr="001D0998">
        <w:rPr>
          <w:rFonts w:hint="eastAsia"/>
        </w:rPr>
        <w:t>应用</w:t>
      </w:r>
    </w:p>
    <w:p w14:paraId="64B205A1" w14:textId="1025DE39" w:rsidR="001D0998" w:rsidRPr="001D0998" w:rsidRDefault="001D0998" w:rsidP="001D0998">
      <w:r w:rsidRPr="001D0998">
        <w:rPr>
          <w:rFonts w:hint="eastAsia"/>
        </w:rPr>
        <w:t>2.</w:t>
      </w:r>
      <w:r w:rsidRPr="001D0998">
        <w:t>搜集该数据集的相关研究进展</w:t>
      </w:r>
    </w:p>
    <w:p w14:paraId="0D0BE87C" w14:textId="63F398E9" w:rsidR="001D0998" w:rsidRPr="001D0998" w:rsidRDefault="001D0998" w:rsidP="001D0998">
      <w:r w:rsidRPr="001D0998">
        <w:t>数据</w:t>
      </w:r>
      <w:proofErr w:type="gramStart"/>
      <w:r w:rsidRPr="001D0998">
        <w:t>集</w:t>
      </w:r>
      <w:r w:rsidRPr="001D0998">
        <w:rPr>
          <w:rFonts w:hint="eastAsia"/>
        </w:rPr>
        <w:t>发布</w:t>
      </w:r>
      <w:proofErr w:type="gramEnd"/>
      <w:r w:rsidRPr="001D0998">
        <w:rPr>
          <w:rFonts w:hint="eastAsia"/>
        </w:rPr>
        <w:t>于</w:t>
      </w:r>
      <w:r w:rsidRPr="001D0998">
        <w:t>2021</w:t>
      </w:r>
      <w:r w:rsidRPr="001D0998">
        <w:rPr>
          <w:rFonts w:hint="eastAsia"/>
        </w:rPr>
        <w:t xml:space="preserve"> </w:t>
      </w:r>
      <w:r w:rsidRPr="001D0998">
        <w:t>年</w:t>
      </w:r>
      <w:r w:rsidRPr="001D0998">
        <w:rPr>
          <w:rFonts w:hint="eastAsia"/>
        </w:rPr>
        <w:t>，较新，所以相关研究不多</w:t>
      </w:r>
    </w:p>
    <w:p w14:paraId="4D3CA502" w14:textId="6DEFF431" w:rsidR="001D0998" w:rsidRPr="001D0998" w:rsidRDefault="001D0998" w:rsidP="001D0998">
      <w:r w:rsidRPr="001D0998">
        <w:rPr>
          <w:rFonts w:hint="eastAsia"/>
        </w:rPr>
        <w:t>3.初步选择实验方向</w:t>
      </w:r>
    </w:p>
    <w:p w14:paraId="2A14F5B5" w14:textId="0B8A7251" w:rsidR="001D0998" w:rsidRPr="001D0998" w:rsidRDefault="001D0998" w:rsidP="001D0998">
      <w:r w:rsidRPr="001D0998">
        <w:rPr>
          <w:rFonts w:hint="eastAsia"/>
        </w:rPr>
        <w:t>数据集不包含</w:t>
      </w:r>
      <w:proofErr w:type="gramStart"/>
      <w:r w:rsidRPr="001D0998">
        <w:rPr>
          <w:rFonts w:hint="eastAsia"/>
        </w:rPr>
        <w:t>流时间</w:t>
      </w:r>
      <w:proofErr w:type="gramEnd"/>
      <w:r w:rsidRPr="001D0998">
        <w:rPr>
          <w:rFonts w:hint="eastAsia"/>
        </w:rPr>
        <w:t>特征，所以无法基于时序异常检测的思路来做</w:t>
      </w:r>
    </w:p>
    <w:p w14:paraId="7A78EAA1" w14:textId="77777777" w:rsidR="001D0998" w:rsidRPr="001D0998" w:rsidRDefault="001D0998" w:rsidP="001D0998"/>
    <w:p w14:paraId="2C8E7523" w14:textId="514262DF" w:rsidR="001D0998" w:rsidRPr="001D0998" w:rsidRDefault="001D0998" w:rsidP="001D0998">
      <w:r w:rsidRPr="001D0998">
        <w:rPr>
          <w:rFonts w:hint="eastAsia"/>
        </w:rPr>
        <w:t>基于流量异常的相关研究可以发现两点不足：</w:t>
      </w:r>
    </w:p>
    <w:p w14:paraId="6363229C" w14:textId="6DFAA45F" w:rsidR="001D0998" w:rsidRDefault="001D0998" w:rsidP="001D0998">
      <w:pPr>
        <w:pStyle w:val="a7"/>
        <w:numPr>
          <w:ilvl w:val="0"/>
          <w:numId w:val="4"/>
        </w:numPr>
        <w:ind w:firstLineChars="0"/>
      </w:pPr>
      <w:r w:rsidRPr="001D0998">
        <w:rPr>
          <w:rFonts w:hint="eastAsia"/>
        </w:rPr>
        <w:t>目前大多流量异常检测</w:t>
      </w:r>
      <w:r w:rsidRPr="001D0998">
        <w:t>采用的是监督学习，同时使用了正常和异常的流量数据来训练模型。但是在实际网络环境中，网络攻击方式多样，更新迭代快，未知的攻击流量占据了大多数，这时监督学习的方式就难以保证能够准确的区分出正常和异常流量。</w:t>
      </w:r>
    </w:p>
    <w:p w14:paraId="5956B215" w14:textId="08145CB6" w:rsidR="001D0998" w:rsidRDefault="001D0998" w:rsidP="00582086">
      <w:pPr>
        <w:pStyle w:val="a7"/>
        <w:numPr>
          <w:ilvl w:val="0"/>
          <w:numId w:val="4"/>
        </w:numPr>
        <w:ind w:firstLineChars="0"/>
      </w:pPr>
      <w:r w:rsidRPr="001D0998">
        <w:rPr>
          <w:rFonts w:hint="eastAsia"/>
        </w:rPr>
        <w:t>NIDS数据集</w:t>
      </w:r>
      <w:r w:rsidR="00582086">
        <w:rPr>
          <w:rFonts w:hint="eastAsia"/>
        </w:rPr>
        <w:t>的</w:t>
      </w:r>
      <w:r w:rsidR="00582086">
        <w:rPr>
          <w:rFonts w:hint="eastAsia"/>
        </w:rPr>
        <w:t>v2版本</w:t>
      </w:r>
      <w:r w:rsidR="00582086">
        <w:rPr>
          <w:rFonts w:hint="eastAsia"/>
        </w:rPr>
        <w:t>的相关实验的准确率非常高</w:t>
      </w:r>
      <w:r w:rsidR="00582086">
        <w:rPr>
          <w:rFonts w:hint="eastAsia"/>
        </w:rPr>
        <w:t>，</w:t>
      </w:r>
      <w:r w:rsidR="00582086">
        <w:rPr>
          <w:rFonts w:hint="eastAsia"/>
        </w:rPr>
        <w:t>但是</w:t>
      </w:r>
      <w:r>
        <w:rPr>
          <w:rFonts w:hint="eastAsia"/>
        </w:rPr>
        <w:t>v1版本</w:t>
      </w:r>
      <w:r w:rsidR="00582086">
        <w:rPr>
          <w:rFonts w:hint="eastAsia"/>
        </w:rPr>
        <w:t>因为</w:t>
      </w:r>
      <w:r>
        <w:rPr>
          <w:rFonts w:hint="eastAsia"/>
        </w:rPr>
        <w:t>特征少，目前的相关研究准确率</w:t>
      </w:r>
      <w:r w:rsidR="00582086">
        <w:rPr>
          <w:rFonts w:hint="eastAsia"/>
        </w:rPr>
        <w:t>并不高，有提升空间。因为v1实用性更大，所以具有研究意义</w:t>
      </w:r>
    </w:p>
    <w:p w14:paraId="692E84EB" w14:textId="77777777" w:rsidR="00582086" w:rsidRDefault="00582086" w:rsidP="00582086"/>
    <w:p w14:paraId="2B4D93E6" w14:textId="74F03763" w:rsidR="00582086" w:rsidRDefault="00582086" w:rsidP="00582086">
      <w:r>
        <w:rPr>
          <w:rFonts w:hint="eastAsia"/>
        </w:rPr>
        <w:t>基于两点不足可以总结两个研究方向：</w:t>
      </w:r>
    </w:p>
    <w:p w14:paraId="48F36751" w14:textId="02AE5E27" w:rsidR="00582086" w:rsidRDefault="00582086" w:rsidP="00582086">
      <w:pPr>
        <w:pStyle w:val="a7"/>
        <w:numPr>
          <w:ilvl w:val="0"/>
          <w:numId w:val="5"/>
        </w:numPr>
        <w:ind w:firstLineChars="0"/>
      </w:pPr>
      <w:r>
        <w:rPr>
          <w:rFonts w:hint="eastAsia"/>
        </w:rPr>
        <w:t>基于无监督学习训练模型，可以采用像自编码器算法只使用正常流量来训练模型，这样即使遇到新型的网络流量攻击也能够识别。这部分可以对应课题的第一个部分：流量异常发现。</w:t>
      </w:r>
    </w:p>
    <w:p w14:paraId="06A69CF8" w14:textId="4F38843A" w:rsidR="00582086" w:rsidRDefault="00582086" w:rsidP="00582086">
      <w:pPr>
        <w:pStyle w:val="a7"/>
        <w:numPr>
          <w:ilvl w:val="0"/>
          <w:numId w:val="5"/>
        </w:numPr>
        <w:ind w:firstLineChars="0"/>
      </w:pPr>
      <w:r>
        <w:rPr>
          <w:rFonts w:hint="eastAsia"/>
        </w:rPr>
        <w:t>在特征数不足的情况下，如何提高流量分类的准确性。</w:t>
      </w:r>
      <w:r>
        <w:rPr>
          <w:rFonts w:hint="eastAsia"/>
        </w:rPr>
        <w:t>这部分可以对应课题的第</w:t>
      </w:r>
      <w:r>
        <w:rPr>
          <w:rFonts w:hint="eastAsia"/>
        </w:rPr>
        <w:t>二</w:t>
      </w:r>
      <w:r>
        <w:rPr>
          <w:rFonts w:hint="eastAsia"/>
        </w:rPr>
        <w:t>个部分：流量</w:t>
      </w:r>
      <w:r>
        <w:rPr>
          <w:rFonts w:hint="eastAsia"/>
        </w:rPr>
        <w:t>分类</w:t>
      </w:r>
      <w:r>
        <w:rPr>
          <w:rFonts w:hint="eastAsia"/>
        </w:rPr>
        <w:t>。</w:t>
      </w:r>
    </w:p>
    <w:p w14:paraId="4A8697F8" w14:textId="77777777" w:rsidR="005C2750" w:rsidRDefault="005C2750" w:rsidP="005C2750"/>
    <w:p w14:paraId="18F39C77" w14:textId="455F5C01" w:rsidR="005C2750" w:rsidRDefault="005C2750" w:rsidP="005C2750">
      <w:r>
        <w:rPr>
          <w:rFonts w:hint="eastAsia"/>
        </w:rPr>
        <w:t>后续计划：</w:t>
      </w:r>
    </w:p>
    <w:p w14:paraId="5F7939FC" w14:textId="6106D0A9" w:rsidR="005C2750" w:rsidRDefault="005C2750" w:rsidP="005C2750">
      <w:r>
        <w:rPr>
          <w:rFonts w:hint="eastAsia"/>
        </w:rPr>
        <w:t>采用自编码器算法应用于数据集，测试效果。</w:t>
      </w:r>
    </w:p>
    <w:p w14:paraId="08C7D5C2" w14:textId="18AD0501" w:rsidR="005C2750" w:rsidRDefault="005C2750" w:rsidP="005C2750">
      <w:r>
        <w:rPr>
          <w:rFonts w:hint="eastAsia"/>
        </w:rPr>
        <w:t>自编码器参考资料：</w:t>
      </w:r>
    </w:p>
    <w:p w14:paraId="7B4A2068" w14:textId="537BD12A" w:rsidR="005C2750" w:rsidRDefault="005C2750" w:rsidP="005C2750">
      <w:hyperlink r:id="rId7" w:history="1">
        <w:r>
          <w:rPr>
            <w:rStyle w:val="a9"/>
          </w:rPr>
          <w:t>[1802.09089] Kitsune: An Ensemble of Autoencoders for Online Network Intrusion Detection (arxiv.org)</w:t>
        </w:r>
      </w:hyperlink>
    </w:p>
    <w:p w14:paraId="3E0266F5" w14:textId="7DAD0282" w:rsidR="005C2750" w:rsidRDefault="00135196" w:rsidP="005C2750">
      <w:hyperlink r:id="rId8" w:history="1">
        <w:r w:rsidRPr="003B6BD7">
          <w:rPr>
            <w:rStyle w:val="a9"/>
          </w:rPr>
          <w:t>https://blog.csdn.net/weixin_47160526/article/details/123683457</w:t>
        </w:r>
      </w:hyperlink>
    </w:p>
    <w:p w14:paraId="3A4F1DEA" w14:textId="24BD29E8" w:rsidR="00135196" w:rsidRDefault="00135196" w:rsidP="005C2750">
      <w:hyperlink r:id="rId9" w:history="1">
        <w:r w:rsidRPr="003B6BD7">
          <w:rPr>
            <w:rStyle w:val="a9"/>
          </w:rPr>
          <w:t>https://zhuanlan.zhihu.com/p/260882741</w:t>
        </w:r>
      </w:hyperlink>
    </w:p>
    <w:p w14:paraId="6750A39B" w14:textId="77777777" w:rsidR="00135196" w:rsidRDefault="00135196" w:rsidP="005C2750"/>
    <w:p w14:paraId="56F47E8C" w14:textId="77777777" w:rsidR="00135196" w:rsidRPr="002463E2" w:rsidRDefault="00135196" w:rsidP="00135196">
      <w:pPr>
        <w:pStyle w:val="1"/>
        <w:rPr>
          <w:rFonts w:ascii="Times New Roman" w:hAnsi="Times New Roman" w:cs="Times New Roman"/>
        </w:rPr>
      </w:pPr>
      <w:bookmarkStart w:id="0" w:name="_Hlk169555419"/>
      <w:r w:rsidRPr="002463E2">
        <w:rPr>
          <w:rFonts w:ascii="Times New Roman" w:hAnsi="Times New Roman" w:cs="Times New Roman"/>
        </w:rPr>
        <w:t>NIDS</w:t>
      </w:r>
    </w:p>
    <w:bookmarkEnd w:id="0"/>
    <w:p w14:paraId="7CA7A2CA" w14:textId="77777777" w:rsidR="00135196" w:rsidRPr="002463E2" w:rsidRDefault="00135196" w:rsidP="00135196">
      <w:pPr>
        <w:pStyle w:val="2"/>
        <w:rPr>
          <w:rFonts w:ascii="Times New Roman" w:eastAsia="宋体" w:hAnsi="Times New Roman" w:cs="Times New Roman"/>
        </w:rPr>
      </w:pPr>
      <w:r w:rsidRPr="002463E2">
        <w:rPr>
          <w:rFonts w:ascii="Times New Roman" w:eastAsia="宋体" w:hAnsi="Times New Roman" w:cs="Times New Roman"/>
        </w:rPr>
        <w:t>数据集</w:t>
      </w:r>
    </w:p>
    <w:p w14:paraId="461D08BB" w14:textId="77777777" w:rsidR="00135196" w:rsidRPr="002463E2" w:rsidRDefault="00135196" w:rsidP="00135196">
      <w:pPr>
        <w:pStyle w:val="3"/>
        <w:rPr>
          <w:rFonts w:ascii="Times New Roman" w:eastAsia="宋体" w:hAnsi="Times New Roman" w:cs="Times New Roman"/>
        </w:rPr>
      </w:pPr>
      <w:r w:rsidRPr="002463E2">
        <w:rPr>
          <w:rFonts w:ascii="Times New Roman" w:eastAsia="宋体" w:hAnsi="Times New Roman" w:cs="Times New Roman"/>
        </w:rPr>
        <w:t>数据源</w:t>
      </w:r>
    </w:p>
    <w:p w14:paraId="62E4D6C2" w14:textId="77777777" w:rsidR="00135196" w:rsidRPr="002463E2" w:rsidRDefault="00135196" w:rsidP="00135196">
      <w:pPr>
        <w:rPr>
          <w:rFonts w:ascii="Times New Roman" w:eastAsia="宋体" w:hAnsi="Times New Roman" w:cs="Times New Roman"/>
        </w:rPr>
      </w:pPr>
      <w:r w:rsidRPr="002463E2">
        <w:rPr>
          <w:rFonts w:ascii="Times New Roman" w:eastAsia="宋体" w:hAnsi="Times New Roman" w:cs="Times New Roman"/>
        </w:rPr>
        <w:t>NIDS</w:t>
      </w:r>
      <w:r w:rsidRPr="002463E2">
        <w:rPr>
          <w:rFonts w:ascii="Times New Roman" w:eastAsia="宋体" w:hAnsi="Times New Roman" w:cs="Times New Roman"/>
        </w:rPr>
        <w:t>数据集地址：</w:t>
      </w:r>
    </w:p>
    <w:p w14:paraId="000FAEBE" w14:textId="77777777" w:rsidR="00135196" w:rsidRPr="002463E2" w:rsidRDefault="00135196" w:rsidP="00135196">
      <w:pPr>
        <w:rPr>
          <w:rStyle w:val="a9"/>
          <w:rFonts w:ascii="Times New Roman" w:eastAsia="宋体" w:hAnsi="Times New Roman" w:cs="Times New Roman"/>
        </w:rPr>
      </w:pPr>
      <w:hyperlink r:id="rId10" w:anchor="RA1" w:history="1">
        <w:r w:rsidRPr="002463E2">
          <w:rPr>
            <w:rStyle w:val="a9"/>
            <w:rFonts w:ascii="Times New Roman" w:eastAsia="宋体" w:hAnsi="Times New Roman" w:cs="Times New Roman"/>
          </w:rPr>
          <w:t>https://staff.itee.uq.edu.au/marius/NIDS</w:t>
        </w:r>
        <w:r w:rsidRPr="002463E2">
          <w:rPr>
            <w:rStyle w:val="a9"/>
            <w:rFonts w:ascii="Times New Roman" w:eastAsia="宋体" w:hAnsi="Times New Roman" w:cs="Times New Roman"/>
          </w:rPr>
          <w:t>_</w:t>
        </w:r>
        <w:r w:rsidRPr="002463E2">
          <w:rPr>
            <w:rStyle w:val="a9"/>
            <w:rFonts w:ascii="Times New Roman" w:eastAsia="宋体" w:hAnsi="Times New Roman" w:cs="Times New Roman"/>
          </w:rPr>
          <w:t>datasets/#RA1</w:t>
        </w:r>
      </w:hyperlink>
    </w:p>
    <w:p w14:paraId="74AF4F77" w14:textId="77777777" w:rsidR="00135196" w:rsidRPr="002463E2" w:rsidRDefault="00135196" w:rsidP="00135196">
      <w:pPr>
        <w:rPr>
          <w:rFonts w:ascii="Times New Roman" w:eastAsia="宋体" w:hAnsi="Times New Roman" w:cs="Times New Roman"/>
        </w:rPr>
      </w:pPr>
      <w:r w:rsidRPr="002463E2">
        <w:rPr>
          <w:rFonts w:ascii="Times New Roman" w:eastAsia="宋体" w:hAnsi="Times New Roman" w:cs="Times New Roman"/>
        </w:rPr>
        <w:t>论文地址：</w:t>
      </w:r>
    </w:p>
    <w:p w14:paraId="04887B07" w14:textId="77777777" w:rsidR="00135196" w:rsidRPr="002463E2" w:rsidRDefault="00135196" w:rsidP="00135196">
      <w:pPr>
        <w:rPr>
          <w:rFonts w:ascii="Times New Roman" w:eastAsia="宋体" w:hAnsi="Times New Roman" w:cs="Times New Roman"/>
        </w:rPr>
      </w:pPr>
      <w:hyperlink r:id="rId11" w:tgtFrame="_blank" w:history="1">
        <w:r w:rsidRPr="002463E2">
          <w:rPr>
            <w:rStyle w:val="a9"/>
            <w:rFonts w:ascii="Times New Roman" w:eastAsia="宋体" w:hAnsi="Times New Roman" w:cs="Times New Roman"/>
          </w:rPr>
          <w:t>https://doi.org/10.1007/978-3-030-72802-1_9</w:t>
        </w:r>
      </w:hyperlink>
    </w:p>
    <w:p w14:paraId="02E460F0" w14:textId="77777777" w:rsidR="00135196" w:rsidRPr="002463E2" w:rsidRDefault="00135196" w:rsidP="00135196">
      <w:pPr>
        <w:pStyle w:val="3"/>
        <w:rPr>
          <w:rFonts w:ascii="Times New Roman" w:eastAsia="宋体" w:hAnsi="Times New Roman" w:cs="Times New Roman"/>
        </w:rPr>
      </w:pPr>
      <w:r w:rsidRPr="002463E2">
        <w:rPr>
          <w:rFonts w:ascii="Times New Roman" w:eastAsia="宋体" w:hAnsi="Times New Roman" w:cs="Times New Roman"/>
        </w:rPr>
        <w:lastRenderedPageBreak/>
        <w:t>数据集标签</w:t>
      </w:r>
    </w:p>
    <w:p w14:paraId="0E677CCE"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NF-UNSW-NB15</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18"/>
        <w:gridCol w:w="1030"/>
        <w:gridCol w:w="5848"/>
      </w:tblGrid>
      <w:tr w:rsidR="00135196" w:rsidRPr="002463E2" w14:paraId="1A1C42A9" w14:textId="77777777" w:rsidTr="003868A5">
        <w:trPr>
          <w:tblHeader/>
        </w:trPr>
        <w:tc>
          <w:tcPr>
            <w:tcW w:w="1453" w:type="dxa"/>
            <w:shd w:val="clear" w:color="auto" w:fill="auto"/>
            <w:vAlign w:val="center"/>
          </w:tcPr>
          <w:p w14:paraId="332BA55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类别</w:t>
            </w:r>
          </w:p>
        </w:tc>
        <w:tc>
          <w:tcPr>
            <w:tcW w:w="1233" w:type="dxa"/>
            <w:shd w:val="clear" w:color="auto" w:fill="auto"/>
            <w:vAlign w:val="center"/>
            <w:hideMark/>
          </w:tcPr>
          <w:p w14:paraId="2C737F9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数量</w:t>
            </w:r>
          </w:p>
        </w:tc>
        <w:tc>
          <w:tcPr>
            <w:tcW w:w="9993" w:type="dxa"/>
            <w:shd w:val="clear" w:color="auto" w:fill="auto"/>
            <w:vAlign w:val="center"/>
            <w:hideMark/>
          </w:tcPr>
          <w:p w14:paraId="65F243B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2402C829" w14:textId="77777777" w:rsidTr="003868A5">
        <w:tc>
          <w:tcPr>
            <w:tcW w:w="1453" w:type="dxa"/>
            <w:shd w:val="clear" w:color="auto" w:fill="auto"/>
            <w:vAlign w:val="center"/>
          </w:tcPr>
          <w:p w14:paraId="493600F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Benign</w:t>
            </w:r>
          </w:p>
        </w:tc>
        <w:tc>
          <w:tcPr>
            <w:tcW w:w="1233" w:type="dxa"/>
            <w:shd w:val="clear" w:color="auto" w:fill="auto"/>
            <w:vAlign w:val="center"/>
            <w:hideMark/>
          </w:tcPr>
          <w:p w14:paraId="37CF1C8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1550712</w:t>
            </w:r>
          </w:p>
        </w:tc>
        <w:tc>
          <w:tcPr>
            <w:tcW w:w="9993" w:type="dxa"/>
            <w:shd w:val="clear" w:color="auto" w:fill="auto"/>
            <w:vAlign w:val="center"/>
            <w:hideMark/>
          </w:tcPr>
          <w:p w14:paraId="1F8748D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正常流</w:t>
            </w:r>
          </w:p>
        </w:tc>
      </w:tr>
      <w:tr w:rsidR="00135196" w:rsidRPr="002463E2" w14:paraId="7732BD9E" w14:textId="77777777" w:rsidTr="003868A5">
        <w:tc>
          <w:tcPr>
            <w:tcW w:w="1453" w:type="dxa"/>
            <w:shd w:val="clear" w:color="auto" w:fill="auto"/>
            <w:vAlign w:val="center"/>
          </w:tcPr>
          <w:p w14:paraId="19C59521"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Fuzzers</w:t>
            </w:r>
            <w:proofErr w:type="spellEnd"/>
          </w:p>
        </w:tc>
        <w:tc>
          <w:tcPr>
            <w:tcW w:w="1233" w:type="dxa"/>
            <w:shd w:val="clear" w:color="auto" w:fill="auto"/>
            <w:vAlign w:val="center"/>
            <w:hideMark/>
          </w:tcPr>
          <w:p w14:paraId="4BF6CA5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19463</w:t>
            </w:r>
          </w:p>
        </w:tc>
        <w:tc>
          <w:tcPr>
            <w:tcW w:w="9993" w:type="dxa"/>
            <w:shd w:val="clear" w:color="auto" w:fill="auto"/>
            <w:vAlign w:val="center"/>
            <w:hideMark/>
          </w:tcPr>
          <w:p w14:paraId="55BE0E2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攻击者发送大量随机数据导致系统崩溃，并旨在发现系统中的安全漏洞。</w:t>
            </w:r>
          </w:p>
        </w:tc>
      </w:tr>
      <w:tr w:rsidR="00135196" w:rsidRPr="002463E2" w14:paraId="083A01D9" w14:textId="77777777" w:rsidTr="003868A5">
        <w:tc>
          <w:tcPr>
            <w:tcW w:w="1453" w:type="dxa"/>
            <w:shd w:val="clear" w:color="auto" w:fill="auto"/>
            <w:vAlign w:val="center"/>
          </w:tcPr>
          <w:p w14:paraId="70A15E7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Analysis</w:t>
            </w:r>
          </w:p>
        </w:tc>
        <w:tc>
          <w:tcPr>
            <w:tcW w:w="1233" w:type="dxa"/>
            <w:shd w:val="clear" w:color="auto" w:fill="auto"/>
            <w:vAlign w:val="center"/>
            <w:hideMark/>
          </w:tcPr>
          <w:p w14:paraId="79B1F60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1995</w:t>
            </w:r>
          </w:p>
        </w:tc>
        <w:tc>
          <w:tcPr>
            <w:tcW w:w="9993" w:type="dxa"/>
            <w:shd w:val="clear" w:color="auto" w:fill="auto"/>
            <w:vAlign w:val="center"/>
            <w:hideMark/>
          </w:tcPr>
          <w:p w14:paraId="3B38AC6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一个通过端口、电子邮件和脚本呈现针对</w:t>
            </w:r>
            <w:r w:rsidRPr="002463E2">
              <w:rPr>
                <w:rFonts w:ascii="Times New Roman" w:eastAsia="宋体" w:hAnsi="Times New Roman" w:cs="Times New Roman"/>
              </w:rPr>
              <w:t xml:space="preserve"> Web </w:t>
            </w:r>
            <w:r w:rsidRPr="002463E2">
              <w:rPr>
                <w:rFonts w:ascii="Times New Roman" w:eastAsia="宋体" w:hAnsi="Times New Roman" w:cs="Times New Roman"/>
              </w:rPr>
              <w:t>应用程序的各种威胁的组。</w:t>
            </w:r>
          </w:p>
        </w:tc>
      </w:tr>
      <w:tr w:rsidR="00135196" w:rsidRPr="002463E2" w14:paraId="705AD53D" w14:textId="77777777" w:rsidTr="003868A5">
        <w:tc>
          <w:tcPr>
            <w:tcW w:w="1453" w:type="dxa"/>
            <w:shd w:val="clear" w:color="auto" w:fill="auto"/>
            <w:vAlign w:val="center"/>
          </w:tcPr>
          <w:p w14:paraId="346597E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Backdoor</w:t>
            </w:r>
          </w:p>
        </w:tc>
        <w:tc>
          <w:tcPr>
            <w:tcW w:w="1233" w:type="dxa"/>
            <w:shd w:val="clear" w:color="auto" w:fill="auto"/>
            <w:vAlign w:val="center"/>
            <w:hideMark/>
          </w:tcPr>
          <w:p w14:paraId="388264D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1782</w:t>
            </w:r>
          </w:p>
        </w:tc>
        <w:tc>
          <w:tcPr>
            <w:tcW w:w="9993" w:type="dxa"/>
            <w:shd w:val="clear" w:color="auto" w:fill="auto"/>
            <w:vAlign w:val="center"/>
            <w:hideMark/>
          </w:tcPr>
          <w:p w14:paraId="7D63951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一种旨在通过回复特定构造的客户端应用程序来绕过安全机制的技术。</w:t>
            </w:r>
          </w:p>
        </w:tc>
      </w:tr>
      <w:tr w:rsidR="00135196" w:rsidRPr="002463E2" w14:paraId="02902C4B" w14:textId="77777777" w:rsidTr="003868A5">
        <w:tc>
          <w:tcPr>
            <w:tcW w:w="1453" w:type="dxa"/>
            <w:shd w:val="clear" w:color="auto" w:fill="auto"/>
            <w:vAlign w:val="center"/>
          </w:tcPr>
          <w:p w14:paraId="67B36F2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DoS</w:t>
            </w:r>
          </w:p>
        </w:tc>
        <w:tc>
          <w:tcPr>
            <w:tcW w:w="1233" w:type="dxa"/>
            <w:shd w:val="clear" w:color="auto" w:fill="auto"/>
            <w:vAlign w:val="center"/>
            <w:hideMark/>
          </w:tcPr>
          <w:p w14:paraId="69BD38C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5051</w:t>
            </w:r>
          </w:p>
        </w:tc>
        <w:tc>
          <w:tcPr>
            <w:tcW w:w="9993" w:type="dxa"/>
            <w:shd w:val="clear" w:color="auto" w:fill="auto"/>
            <w:vAlign w:val="center"/>
            <w:hideMark/>
          </w:tcPr>
          <w:p w14:paraId="1B395C2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拒绝服务是指试图使计算机系统的资源过载，目的是阻止对其数据的访问或可用性。</w:t>
            </w:r>
          </w:p>
        </w:tc>
      </w:tr>
      <w:tr w:rsidR="00135196" w:rsidRPr="002463E2" w14:paraId="09B91840" w14:textId="77777777" w:rsidTr="003868A5">
        <w:tc>
          <w:tcPr>
            <w:tcW w:w="1453" w:type="dxa"/>
            <w:shd w:val="clear" w:color="auto" w:fill="auto"/>
            <w:vAlign w:val="center"/>
          </w:tcPr>
          <w:p w14:paraId="6FFFE59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Exploits</w:t>
            </w:r>
          </w:p>
        </w:tc>
        <w:tc>
          <w:tcPr>
            <w:tcW w:w="1233" w:type="dxa"/>
            <w:shd w:val="clear" w:color="auto" w:fill="auto"/>
            <w:vAlign w:val="center"/>
            <w:hideMark/>
          </w:tcPr>
          <w:p w14:paraId="4718332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24736</w:t>
            </w:r>
          </w:p>
        </w:tc>
        <w:tc>
          <w:tcPr>
            <w:tcW w:w="9993" w:type="dxa"/>
            <w:shd w:val="clear" w:color="auto" w:fill="auto"/>
            <w:vAlign w:val="center"/>
            <w:hideMark/>
          </w:tcPr>
          <w:p w14:paraId="066FCA8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是通过已知漏洞控制主机行为的命令序列</w:t>
            </w:r>
          </w:p>
        </w:tc>
      </w:tr>
      <w:tr w:rsidR="00135196" w:rsidRPr="002463E2" w14:paraId="794CC03C" w14:textId="77777777" w:rsidTr="003868A5">
        <w:tc>
          <w:tcPr>
            <w:tcW w:w="1453" w:type="dxa"/>
            <w:shd w:val="clear" w:color="auto" w:fill="auto"/>
            <w:vAlign w:val="center"/>
          </w:tcPr>
          <w:p w14:paraId="1CE4111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Generic</w:t>
            </w:r>
          </w:p>
        </w:tc>
        <w:tc>
          <w:tcPr>
            <w:tcW w:w="1233" w:type="dxa"/>
            <w:shd w:val="clear" w:color="auto" w:fill="auto"/>
            <w:vAlign w:val="center"/>
            <w:hideMark/>
          </w:tcPr>
          <w:p w14:paraId="7471526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5570</w:t>
            </w:r>
          </w:p>
        </w:tc>
        <w:tc>
          <w:tcPr>
            <w:tcW w:w="9993" w:type="dxa"/>
            <w:shd w:val="clear" w:color="auto" w:fill="auto"/>
            <w:vAlign w:val="center"/>
            <w:hideMark/>
          </w:tcPr>
          <w:p w14:paraId="3A736DE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一种以密码学为目标并导致与每个分组密码发生冲突的方法。</w:t>
            </w:r>
          </w:p>
        </w:tc>
      </w:tr>
      <w:tr w:rsidR="00135196" w:rsidRPr="002463E2" w14:paraId="0EDE5546" w14:textId="77777777" w:rsidTr="003868A5">
        <w:tc>
          <w:tcPr>
            <w:tcW w:w="1453" w:type="dxa"/>
            <w:shd w:val="clear" w:color="auto" w:fill="auto"/>
            <w:vAlign w:val="center"/>
          </w:tcPr>
          <w:p w14:paraId="1077C54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Reconnaissance</w:t>
            </w:r>
          </w:p>
        </w:tc>
        <w:tc>
          <w:tcPr>
            <w:tcW w:w="1233" w:type="dxa"/>
            <w:shd w:val="clear" w:color="auto" w:fill="auto"/>
            <w:vAlign w:val="center"/>
            <w:hideMark/>
          </w:tcPr>
          <w:p w14:paraId="5DD7AB2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12291</w:t>
            </w:r>
          </w:p>
        </w:tc>
        <w:tc>
          <w:tcPr>
            <w:tcW w:w="9993" w:type="dxa"/>
            <w:shd w:val="clear" w:color="auto" w:fill="auto"/>
            <w:vAlign w:val="center"/>
            <w:hideMark/>
          </w:tcPr>
          <w:p w14:paraId="35CCDA4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一种用于收集有关网络主机的信息的技术，也称为探测器。</w:t>
            </w:r>
          </w:p>
        </w:tc>
      </w:tr>
      <w:tr w:rsidR="00135196" w:rsidRPr="002463E2" w14:paraId="18555FF4" w14:textId="77777777" w:rsidTr="003868A5">
        <w:tc>
          <w:tcPr>
            <w:tcW w:w="1453" w:type="dxa"/>
            <w:shd w:val="clear" w:color="auto" w:fill="auto"/>
            <w:vAlign w:val="center"/>
          </w:tcPr>
          <w:p w14:paraId="027A077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Shellcode</w:t>
            </w:r>
          </w:p>
        </w:tc>
        <w:tc>
          <w:tcPr>
            <w:tcW w:w="1233" w:type="dxa"/>
            <w:shd w:val="clear" w:color="auto" w:fill="auto"/>
            <w:vAlign w:val="center"/>
            <w:hideMark/>
          </w:tcPr>
          <w:p w14:paraId="1E7E34E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1365</w:t>
            </w:r>
          </w:p>
        </w:tc>
        <w:tc>
          <w:tcPr>
            <w:tcW w:w="9993" w:type="dxa"/>
            <w:shd w:val="clear" w:color="auto" w:fill="auto"/>
            <w:vAlign w:val="center"/>
            <w:hideMark/>
          </w:tcPr>
          <w:p w14:paraId="6AC1653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一种恶意软件，可渗透代码以控制受害者的主机。</w:t>
            </w:r>
          </w:p>
        </w:tc>
      </w:tr>
      <w:tr w:rsidR="00135196" w:rsidRPr="002463E2" w14:paraId="06D99F69" w14:textId="77777777" w:rsidTr="003868A5">
        <w:tc>
          <w:tcPr>
            <w:tcW w:w="1453" w:type="dxa"/>
            <w:shd w:val="clear" w:color="auto" w:fill="auto"/>
            <w:vAlign w:val="center"/>
          </w:tcPr>
          <w:p w14:paraId="1E4ECD1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Worms</w:t>
            </w:r>
          </w:p>
        </w:tc>
        <w:tc>
          <w:tcPr>
            <w:tcW w:w="1233" w:type="dxa"/>
            <w:shd w:val="clear" w:color="auto" w:fill="auto"/>
            <w:vAlign w:val="center"/>
            <w:hideMark/>
          </w:tcPr>
          <w:p w14:paraId="501F913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153</w:t>
            </w:r>
          </w:p>
        </w:tc>
        <w:tc>
          <w:tcPr>
            <w:tcW w:w="9993" w:type="dxa"/>
            <w:shd w:val="clear" w:color="auto" w:fill="auto"/>
            <w:vAlign w:val="center"/>
            <w:hideMark/>
          </w:tcPr>
          <w:p w14:paraId="661320A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自我复制并传播到其他计算机的攻击。</w:t>
            </w:r>
          </w:p>
        </w:tc>
      </w:tr>
    </w:tbl>
    <w:p w14:paraId="65C53DB5" w14:textId="77777777" w:rsidR="00135196" w:rsidRPr="002463E2" w:rsidRDefault="00135196" w:rsidP="00135196">
      <w:pPr>
        <w:rPr>
          <w:rFonts w:ascii="Times New Roman" w:eastAsia="宋体" w:hAnsi="Times New Roman" w:cs="Times New Roman"/>
        </w:rPr>
      </w:pPr>
    </w:p>
    <w:p w14:paraId="5ADD3C4B"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ToN</w:t>
      </w:r>
      <w:proofErr w:type="spellEnd"/>
      <w:r w:rsidRPr="002463E2">
        <w:rPr>
          <w:rFonts w:ascii="Times New Roman" w:eastAsia="宋体" w:hAnsi="Times New Roman" w:cs="Times New Roman"/>
        </w:rPr>
        <w:t>-IoT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7"/>
        <w:gridCol w:w="660"/>
        <w:gridCol w:w="6509"/>
      </w:tblGrid>
      <w:tr w:rsidR="00135196" w:rsidRPr="002463E2" w14:paraId="08494470" w14:textId="77777777" w:rsidTr="00C85E07">
        <w:trPr>
          <w:tblHeader/>
        </w:trPr>
        <w:tc>
          <w:tcPr>
            <w:tcW w:w="0" w:type="auto"/>
            <w:shd w:val="clear" w:color="auto" w:fill="auto"/>
            <w:vAlign w:val="center"/>
          </w:tcPr>
          <w:p w14:paraId="745EE68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类别</w:t>
            </w:r>
          </w:p>
        </w:tc>
        <w:tc>
          <w:tcPr>
            <w:tcW w:w="0" w:type="auto"/>
            <w:shd w:val="clear" w:color="auto" w:fill="auto"/>
            <w:vAlign w:val="center"/>
            <w:hideMark/>
          </w:tcPr>
          <w:p w14:paraId="77BECEB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数量</w:t>
            </w:r>
          </w:p>
        </w:tc>
        <w:tc>
          <w:tcPr>
            <w:tcW w:w="0" w:type="auto"/>
            <w:shd w:val="clear" w:color="auto" w:fill="auto"/>
            <w:vAlign w:val="center"/>
            <w:hideMark/>
          </w:tcPr>
          <w:p w14:paraId="6E0D1E1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459091FD" w14:textId="77777777" w:rsidTr="00C85E07">
        <w:tc>
          <w:tcPr>
            <w:tcW w:w="0" w:type="auto"/>
            <w:shd w:val="clear" w:color="auto" w:fill="auto"/>
            <w:vAlign w:val="center"/>
          </w:tcPr>
          <w:p w14:paraId="7DD3209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Benign</w:t>
            </w:r>
          </w:p>
        </w:tc>
        <w:tc>
          <w:tcPr>
            <w:tcW w:w="0" w:type="auto"/>
            <w:shd w:val="clear" w:color="auto" w:fill="auto"/>
            <w:vAlign w:val="center"/>
            <w:hideMark/>
          </w:tcPr>
          <w:p w14:paraId="2795A7D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270279</w:t>
            </w:r>
          </w:p>
        </w:tc>
        <w:tc>
          <w:tcPr>
            <w:tcW w:w="0" w:type="auto"/>
            <w:shd w:val="clear" w:color="auto" w:fill="auto"/>
            <w:vAlign w:val="center"/>
            <w:hideMark/>
          </w:tcPr>
          <w:p w14:paraId="335456B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正常流</w:t>
            </w:r>
          </w:p>
        </w:tc>
      </w:tr>
      <w:tr w:rsidR="00135196" w:rsidRPr="002463E2" w14:paraId="3B301CA9" w14:textId="77777777" w:rsidTr="00C85E07">
        <w:tc>
          <w:tcPr>
            <w:tcW w:w="0" w:type="auto"/>
            <w:shd w:val="clear" w:color="auto" w:fill="auto"/>
            <w:vAlign w:val="center"/>
          </w:tcPr>
          <w:p w14:paraId="563D5E0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Backdoor</w:t>
            </w:r>
          </w:p>
        </w:tc>
        <w:tc>
          <w:tcPr>
            <w:tcW w:w="0" w:type="auto"/>
            <w:shd w:val="clear" w:color="auto" w:fill="auto"/>
            <w:vAlign w:val="center"/>
            <w:hideMark/>
          </w:tcPr>
          <w:p w14:paraId="0B4CA7C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17247</w:t>
            </w:r>
          </w:p>
        </w:tc>
        <w:tc>
          <w:tcPr>
            <w:tcW w:w="0" w:type="auto"/>
            <w:shd w:val="clear" w:color="auto" w:fill="auto"/>
            <w:vAlign w:val="center"/>
            <w:hideMark/>
          </w:tcPr>
          <w:p w14:paraId="16CC6AF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一种旨在通过回复特定构造的客户端应用程序来攻击远程访问计算机的技术。</w:t>
            </w:r>
          </w:p>
        </w:tc>
      </w:tr>
      <w:tr w:rsidR="00135196" w:rsidRPr="002463E2" w14:paraId="3576CE62" w14:textId="77777777" w:rsidTr="00C85E07">
        <w:tc>
          <w:tcPr>
            <w:tcW w:w="0" w:type="auto"/>
            <w:shd w:val="clear" w:color="auto" w:fill="auto"/>
            <w:vAlign w:val="center"/>
          </w:tcPr>
          <w:p w14:paraId="3FC8493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DoS</w:t>
            </w:r>
          </w:p>
        </w:tc>
        <w:tc>
          <w:tcPr>
            <w:tcW w:w="0" w:type="auto"/>
            <w:shd w:val="clear" w:color="auto" w:fill="auto"/>
            <w:vAlign w:val="center"/>
            <w:hideMark/>
          </w:tcPr>
          <w:p w14:paraId="01AD002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17717</w:t>
            </w:r>
          </w:p>
        </w:tc>
        <w:tc>
          <w:tcPr>
            <w:tcW w:w="0" w:type="auto"/>
            <w:shd w:val="clear" w:color="auto" w:fill="auto"/>
            <w:vAlign w:val="center"/>
            <w:hideMark/>
          </w:tcPr>
          <w:p w14:paraId="64EB646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试图使计算机系统的资源过载，目的是阻止对其数据的访问或可用性。</w:t>
            </w:r>
          </w:p>
        </w:tc>
      </w:tr>
      <w:tr w:rsidR="00135196" w:rsidRPr="002463E2" w14:paraId="5852A42E" w14:textId="77777777" w:rsidTr="00C85E07">
        <w:tc>
          <w:tcPr>
            <w:tcW w:w="0" w:type="auto"/>
            <w:shd w:val="clear" w:color="auto" w:fill="auto"/>
            <w:vAlign w:val="center"/>
          </w:tcPr>
          <w:p w14:paraId="29D85AB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DDoS</w:t>
            </w:r>
          </w:p>
        </w:tc>
        <w:tc>
          <w:tcPr>
            <w:tcW w:w="0" w:type="auto"/>
            <w:shd w:val="clear" w:color="auto" w:fill="auto"/>
            <w:vAlign w:val="center"/>
            <w:hideMark/>
          </w:tcPr>
          <w:p w14:paraId="6C1D2BD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326345</w:t>
            </w:r>
          </w:p>
        </w:tc>
        <w:tc>
          <w:tcPr>
            <w:tcW w:w="0" w:type="auto"/>
            <w:shd w:val="clear" w:color="auto" w:fill="auto"/>
            <w:vAlign w:val="center"/>
            <w:hideMark/>
          </w:tcPr>
          <w:p w14:paraId="3628DA7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一种类似于</w:t>
            </w:r>
            <w:r w:rsidRPr="002463E2">
              <w:rPr>
                <w:rFonts w:ascii="Times New Roman" w:eastAsia="宋体" w:hAnsi="Times New Roman" w:cs="Times New Roman"/>
              </w:rPr>
              <w:t xml:space="preserve"> DoS </w:t>
            </w:r>
            <w:r w:rsidRPr="002463E2">
              <w:rPr>
                <w:rFonts w:ascii="Times New Roman" w:eastAsia="宋体" w:hAnsi="Times New Roman" w:cs="Times New Roman"/>
              </w:rPr>
              <w:t>的尝试，但具有多个不同的分布式源。</w:t>
            </w:r>
          </w:p>
        </w:tc>
      </w:tr>
      <w:tr w:rsidR="00135196" w:rsidRPr="002463E2" w14:paraId="740CE120" w14:textId="77777777" w:rsidTr="00C85E07">
        <w:tc>
          <w:tcPr>
            <w:tcW w:w="0" w:type="auto"/>
            <w:shd w:val="clear" w:color="auto" w:fill="auto"/>
            <w:vAlign w:val="center"/>
          </w:tcPr>
          <w:p w14:paraId="7571707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Injection</w:t>
            </w:r>
          </w:p>
        </w:tc>
        <w:tc>
          <w:tcPr>
            <w:tcW w:w="0" w:type="auto"/>
            <w:shd w:val="clear" w:color="auto" w:fill="auto"/>
            <w:vAlign w:val="center"/>
            <w:hideMark/>
          </w:tcPr>
          <w:p w14:paraId="1BF3A94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468539</w:t>
            </w:r>
          </w:p>
        </w:tc>
        <w:tc>
          <w:tcPr>
            <w:tcW w:w="0" w:type="auto"/>
            <w:shd w:val="clear" w:color="auto" w:fill="auto"/>
            <w:vAlign w:val="center"/>
            <w:hideMark/>
          </w:tcPr>
          <w:p w14:paraId="6DB2810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提供不受信任的输入以改变执行过程的各种攻击，其中</w:t>
            </w:r>
            <w:r w:rsidRPr="002463E2">
              <w:rPr>
                <w:rFonts w:ascii="Times New Roman" w:eastAsia="宋体" w:hAnsi="Times New Roman" w:cs="Times New Roman"/>
              </w:rPr>
              <w:t xml:space="preserve"> SQL </w:t>
            </w:r>
            <w:r w:rsidRPr="002463E2">
              <w:rPr>
                <w:rFonts w:ascii="Times New Roman" w:eastAsia="宋体" w:hAnsi="Times New Roman" w:cs="Times New Roman"/>
              </w:rPr>
              <w:t>和代码注入是其中两个主要的攻击。</w:t>
            </w:r>
          </w:p>
        </w:tc>
      </w:tr>
      <w:tr w:rsidR="00135196" w:rsidRPr="002463E2" w14:paraId="0450A717" w14:textId="77777777" w:rsidTr="00C85E07">
        <w:tc>
          <w:tcPr>
            <w:tcW w:w="0" w:type="auto"/>
            <w:shd w:val="clear" w:color="auto" w:fill="auto"/>
            <w:vAlign w:val="center"/>
          </w:tcPr>
          <w:p w14:paraId="2D2584E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MITM</w:t>
            </w:r>
          </w:p>
        </w:tc>
        <w:tc>
          <w:tcPr>
            <w:tcW w:w="0" w:type="auto"/>
            <w:shd w:val="clear" w:color="auto" w:fill="auto"/>
            <w:vAlign w:val="center"/>
            <w:hideMark/>
          </w:tcPr>
          <w:p w14:paraId="1369857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1295</w:t>
            </w:r>
          </w:p>
        </w:tc>
        <w:tc>
          <w:tcPr>
            <w:tcW w:w="0" w:type="auto"/>
            <w:shd w:val="clear" w:color="auto" w:fill="auto"/>
            <w:vAlign w:val="center"/>
            <w:hideMark/>
          </w:tcPr>
          <w:p w14:paraId="5232DCE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Man In The Middle </w:t>
            </w:r>
            <w:r w:rsidRPr="002463E2">
              <w:rPr>
                <w:rFonts w:ascii="Times New Roman" w:eastAsia="宋体" w:hAnsi="Times New Roman" w:cs="Times New Roman"/>
              </w:rPr>
              <w:t>是一种将攻击者置于受害者和受害者试图与之通信的主机之间的方法，目的是拦截流量和通信。</w:t>
            </w:r>
          </w:p>
        </w:tc>
      </w:tr>
      <w:tr w:rsidR="00135196" w:rsidRPr="002463E2" w14:paraId="3D2372F3" w14:textId="77777777" w:rsidTr="00C85E07">
        <w:tc>
          <w:tcPr>
            <w:tcW w:w="0" w:type="auto"/>
            <w:shd w:val="clear" w:color="auto" w:fill="auto"/>
            <w:vAlign w:val="center"/>
          </w:tcPr>
          <w:p w14:paraId="2526E0C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Password</w:t>
            </w:r>
          </w:p>
        </w:tc>
        <w:tc>
          <w:tcPr>
            <w:tcW w:w="0" w:type="auto"/>
            <w:shd w:val="clear" w:color="auto" w:fill="auto"/>
            <w:vAlign w:val="center"/>
            <w:hideMark/>
          </w:tcPr>
          <w:p w14:paraId="5F8A918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156299</w:t>
            </w:r>
          </w:p>
        </w:tc>
        <w:tc>
          <w:tcPr>
            <w:tcW w:w="0" w:type="auto"/>
            <w:shd w:val="clear" w:color="auto" w:fill="auto"/>
            <w:vAlign w:val="center"/>
            <w:hideMark/>
          </w:tcPr>
          <w:p w14:paraId="61FCDFD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涵盖了旨在通过暴力破解</w:t>
            </w:r>
            <w:proofErr w:type="gramStart"/>
            <w:r w:rsidRPr="002463E2">
              <w:rPr>
                <w:rFonts w:ascii="Times New Roman" w:eastAsia="宋体" w:hAnsi="Times New Roman" w:cs="Times New Roman"/>
              </w:rPr>
              <w:t>或嗅探检索</w:t>
            </w:r>
            <w:proofErr w:type="gramEnd"/>
            <w:r w:rsidRPr="002463E2">
              <w:rPr>
                <w:rFonts w:ascii="Times New Roman" w:eastAsia="宋体" w:hAnsi="Times New Roman" w:cs="Times New Roman"/>
              </w:rPr>
              <w:t>密码的各种攻击。</w:t>
            </w:r>
          </w:p>
        </w:tc>
      </w:tr>
      <w:tr w:rsidR="00135196" w:rsidRPr="002463E2" w14:paraId="5C1BEA80" w14:textId="77777777" w:rsidTr="00C85E07">
        <w:tc>
          <w:tcPr>
            <w:tcW w:w="0" w:type="auto"/>
            <w:shd w:val="clear" w:color="auto" w:fill="auto"/>
            <w:vAlign w:val="center"/>
          </w:tcPr>
          <w:p w14:paraId="13FDB13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Ransomware</w:t>
            </w:r>
          </w:p>
        </w:tc>
        <w:tc>
          <w:tcPr>
            <w:tcW w:w="0" w:type="auto"/>
            <w:shd w:val="clear" w:color="auto" w:fill="auto"/>
            <w:vAlign w:val="center"/>
            <w:hideMark/>
          </w:tcPr>
          <w:p w14:paraId="0683614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142</w:t>
            </w:r>
          </w:p>
        </w:tc>
        <w:tc>
          <w:tcPr>
            <w:tcW w:w="0" w:type="auto"/>
            <w:shd w:val="clear" w:color="auto" w:fill="auto"/>
            <w:vAlign w:val="center"/>
            <w:hideMark/>
          </w:tcPr>
          <w:p w14:paraId="79375DF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一种对存储在主机上的文件进行加密并要求补偿以换取解密技术</w:t>
            </w:r>
            <w:r w:rsidRPr="002463E2">
              <w:rPr>
                <w:rFonts w:ascii="Times New Roman" w:eastAsia="宋体" w:hAnsi="Times New Roman" w:cs="Times New Roman"/>
              </w:rPr>
              <w:t>/</w:t>
            </w:r>
            <w:r w:rsidRPr="002463E2">
              <w:rPr>
                <w:rFonts w:ascii="Times New Roman" w:eastAsia="宋体" w:hAnsi="Times New Roman" w:cs="Times New Roman"/>
              </w:rPr>
              <w:t>密钥的攻击。</w:t>
            </w:r>
          </w:p>
        </w:tc>
      </w:tr>
      <w:tr w:rsidR="00135196" w:rsidRPr="002463E2" w14:paraId="2C49B9EB" w14:textId="77777777" w:rsidTr="00C85E07">
        <w:tc>
          <w:tcPr>
            <w:tcW w:w="0" w:type="auto"/>
            <w:shd w:val="clear" w:color="auto" w:fill="auto"/>
            <w:vAlign w:val="center"/>
          </w:tcPr>
          <w:p w14:paraId="3600056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Scanning</w:t>
            </w:r>
          </w:p>
        </w:tc>
        <w:tc>
          <w:tcPr>
            <w:tcW w:w="0" w:type="auto"/>
            <w:shd w:val="clear" w:color="auto" w:fill="auto"/>
            <w:vAlign w:val="center"/>
            <w:hideMark/>
          </w:tcPr>
          <w:p w14:paraId="39DBC5D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21467</w:t>
            </w:r>
          </w:p>
        </w:tc>
        <w:tc>
          <w:tcPr>
            <w:tcW w:w="0" w:type="auto"/>
            <w:shd w:val="clear" w:color="auto" w:fill="auto"/>
            <w:vAlign w:val="center"/>
            <w:hideMark/>
          </w:tcPr>
          <w:p w14:paraId="3F40996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由各种技术组成的组，旨在发现有关网络和主机的信息，也称为探测。</w:t>
            </w:r>
          </w:p>
        </w:tc>
      </w:tr>
      <w:tr w:rsidR="00135196" w:rsidRPr="002463E2" w14:paraId="0B974A9F" w14:textId="77777777" w:rsidTr="00C85E07">
        <w:tc>
          <w:tcPr>
            <w:tcW w:w="0" w:type="auto"/>
            <w:shd w:val="clear" w:color="auto" w:fill="auto"/>
            <w:vAlign w:val="center"/>
          </w:tcPr>
          <w:p w14:paraId="236E3A6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XSS</w:t>
            </w:r>
          </w:p>
        </w:tc>
        <w:tc>
          <w:tcPr>
            <w:tcW w:w="0" w:type="auto"/>
            <w:shd w:val="clear" w:color="auto" w:fill="auto"/>
            <w:vAlign w:val="center"/>
            <w:hideMark/>
          </w:tcPr>
          <w:p w14:paraId="56C22BB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99944</w:t>
            </w:r>
          </w:p>
        </w:tc>
        <w:tc>
          <w:tcPr>
            <w:tcW w:w="0" w:type="auto"/>
            <w:shd w:val="clear" w:color="auto" w:fill="auto"/>
            <w:vAlign w:val="center"/>
            <w:hideMark/>
          </w:tcPr>
          <w:p w14:paraId="7214308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跨站点脚本是一种注入类型，攻击者使用</w:t>
            </w:r>
            <w:r w:rsidRPr="002463E2">
              <w:rPr>
                <w:rFonts w:ascii="Times New Roman" w:eastAsia="宋体" w:hAnsi="Times New Roman" w:cs="Times New Roman"/>
              </w:rPr>
              <w:t xml:space="preserve"> Web </w:t>
            </w:r>
            <w:r w:rsidRPr="002463E2">
              <w:rPr>
                <w:rFonts w:ascii="Times New Roman" w:eastAsia="宋体" w:hAnsi="Times New Roman" w:cs="Times New Roman"/>
              </w:rPr>
              <w:t>应用程序向最终用户发送恶意脚本。</w:t>
            </w:r>
          </w:p>
        </w:tc>
      </w:tr>
    </w:tbl>
    <w:p w14:paraId="46166EA2" w14:textId="77777777" w:rsidR="00135196" w:rsidRPr="002463E2" w:rsidRDefault="00135196" w:rsidP="00135196">
      <w:pPr>
        <w:rPr>
          <w:rFonts w:ascii="Times New Roman" w:eastAsia="宋体" w:hAnsi="Times New Roman" w:cs="Times New Roman"/>
        </w:rPr>
      </w:pPr>
    </w:p>
    <w:p w14:paraId="659F1185"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BoT</w:t>
      </w:r>
      <w:proofErr w:type="spellEnd"/>
      <w:r w:rsidRPr="002463E2">
        <w:rPr>
          <w:rFonts w:ascii="Times New Roman" w:eastAsia="宋体" w:hAnsi="Times New Roman" w:cs="Times New Roman"/>
        </w:rPr>
        <w:t>-IoT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697"/>
        <w:gridCol w:w="7062"/>
      </w:tblGrid>
      <w:tr w:rsidR="00135196" w:rsidRPr="002463E2" w14:paraId="169CFFBE" w14:textId="77777777" w:rsidTr="00C85E07">
        <w:trPr>
          <w:tblHeader/>
        </w:trPr>
        <w:tc>
          <w:tcPr>
            <w:tcW w:w="0" w:type="auto"/>
            <w:shd w:val="clear" w:color="auto" w:fill="auto"/>
            <w:vAlign w:val="center"/>
          </w:tcPr>
          <w:p w14:paraId="226FFEE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类别</w:t>
            </w:r>
          </w:p>
        </w:tc>
        <w:tc>
          <w:tcPr>
            <w:tcW w:w="0" w:type="auto"/>
            <w:shd w:val="clear" w:color="auto" w:fill="auto"/>
            <w:vAlign w:val="center"/>
            <w:hideMark/>
          </w:tcPr>
          <w:p w14:paraId="3D92806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数量</w:t>
            </w:r>
          </w:p>
        </w:tc>
        <w:tc>
          <w:tcPr>
            <w:tcW w:w="7062" w:type="dxa"/>
            <w:shd w:val="clear" w:color="auto" w:fill="auto"/>
            <w:vAlign w:val="center"/>
            <w:hideMark/>
          </w:tcPr>
          <w:p w14:paraId="3854571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53BC71B1" w14:textId="77777777" w:rsidTr="00C85E07">
        <w:tc>
          <w:tcPr>
            <w:tcW w:w="0" w:type="auto"/>
            <w:shd w:val="clear" w:color="auto" w:fill="auto"/>
            <w:vAlign w:val="center"/>
          </w:tcPr>
          <w:p w14:paraId="200BEA5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Benign</w:t>
            </w:r>
          </w:p>
        </w:tc>
        <w:tc>
          <w:tcPr>
            <w:tcW w:w="0" w:type="auto"/>
            <w:shd w:val="clear" w:color="auto" w:fill="auto"/>
            <w:vAlign w:val="center"/>
            <w:hideMark/>
          </w:tcPr>
          <w:p w14:paraId="042944E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13859</w:t>
            </w:r>
          </w:p>
        </w:tc>
        <w:tc>
          <w:tcPr>
            <w:tcW w:w="7062" w:type="dxa"/>
            <w:shd w:val="clear" w:color="auto" w:fill="auto"/>
            <w:vAlign w:val="center"/>
            <w:hideMark/>
          </w:tcPr>
          <w:p w14:paraId="3E440D3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正常流</w:t>
            </w:r>
          </w:p>
        </w:tc>
      </w:tr>
      <w:tr w:rsidR="00135196" w:rsidRPr="002463E2" w14:paraId="57DC8573" w14:textId="77777777" w:rsidTr="00C85E07">
        <w:tc>
          <w:tcPr>
            <w:tcW w:w="0" w:type="auto"/>
            <w:shd w:val="clear" w:color="auto" w:fill="auto"/>
            <w:vAlign w:val="center"/>
          </w:tcPr>
          <w:p w14:paraId="7F62644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Reconnaissance</w:t>
            </w:r>
          </w:p>
        </w:tc>
        <w:tc>
          <w:tcPr>
            <w:tcW w:w="0" w:type="auto"/>
            <w:shd w:val="clear" w:color="auto" w:fill="auto"/>
            <w:vAlign w:val="center"/>
            <w:hideMark/>
          </w:tcPr>
          <w:p w14:paraId="7CAE9F0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470655</w:t>
            </w:r>
          </w:p>
        </w:tc>
        <w:tc>
          <w:tcPr>
            <w:tcW w:w="7062" w:type="dxa"/>
            <w:shd w:val="clear" w:color="auto" w:fill="auto"/>
            <w:vAlign w:val="center"/>
            <w:hideMark/>
          </w:tcPr>
          <w:p w14:paraId="5217030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一种用于收集有关网络主机的信息的技术，也称为探测器。</w:t>
            </w:r>
          </w:p>
        </w:tc>
      </w:tr>
      <w:tr w:rsidR="00135196" w:rsidRPr="002463E2" w14:paraId="70185FCD" w14:textId="77777777" w:rsidTr="00C85E07">
        <w:tc>
          <w:tcPr>
            <w:tcW w:w="0" w:type="auto"/>
            <w:shd w:val="clear" w:color="auto" w:fill="auto"/>
            <w:vAlign w:val="center"/>
          </w:tcPr>
          <w:p w14:paraId="41F87F6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DDoS</w:t>
            </w:r>
          </w:p>
        </w:tc>
        <w:tc>
          <w:tcPr>
            <w:tcW w:w="0" w:type="auto"/>
            <w:shd w:val="clear" w:color="auto" w:fill="auto"/>
            <w:vAlign w:val="center"/>
            <w:hideMark/>
          </w:tcPr>
          <w:p w14:paraId="753D024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56844</w:t>
            </w:r>
          </w:p>
        </w:tc>
        <w:tc>
          <w:tcPr>
            <w:tcW w:w="7062" w:type="dxa"/>
            <w:shd w:val="clear" w:color="auto" w:fill="auto"/>
            <w:vAlign w:val="center"/>
            <w:hideMark/>
          </w:tcPr>
          <w:p w14:paraId="408CAEB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分布式拒绝服务是一种类似于</w:t>
            </w:r>
            <w:r w:rsidRPr="002463E2">
              <w:rPr>
                <w:rFonts w:ascii="Times New Roman" w:eastAsia="宋体" w:hAnsi="Times New Roman" w:cs="Times New Roman"/>
              </w:rPr>
              <w:t xml:space="preserve"> DoS </w:t>
            </w:r>
            <w:r w:rsidRPr="002463E2">
              <w:rPr>
                <w:rFonts w:ascii="Times New Roman" w:eastAsia="宋体" w:hAnsi="Times New Roman" w:cs="Times New Roman"/>
              </w:rPr>
              <w:t>的尝试，但具有多个不同的分布式源。</w:t>
            </w:r>
          </w:p>
        </w:tc>
      </w:tr>
      <w:tr w:rsidR="00135196" w:rsidRPr="002463E2" w14:paraId="71CFA390" w14:textId="77777777" w:rsidTr="00C85E07">
        <w:tc>
          <w:tcPr>
            <w:tcW w:w="0" w:type="auto"/>
            <w:shd w:val="clear" w:color="auto" w:fill="auto"/>
            <w:vAlign w:val="center"/>
          </w:tcPr>
          <w:p w14:paraId="72201ED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DoS</w:t>
            </w:r>
          </w:p>
        </w:tc>
        <w:tc>
          <w:tcPr>
            <w:tcW w:w="0" w:type="auto"/>
            <w:shd w:val="clear" w:color="auto" w:fill="auto"/>
            <w:vAlign w:val="center"/>
            <w:hideMark/>
          </w:tcPr>
          <w:p w14:paraId="554B7F7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56833</w:t>
            </w:r>
          </w:p>
        </w:tc>
        <w:tc>
          <w:tcPr>
            <w:tcW w:w="7062" w:type="dxa"/>
            <w:shd w:val="clear" w:color="auto" w:fill="auto"/>
            <w:vAlign w:val="center"/>
            <w:hideMark/>
          </w:tcPr>
          <w:p w14:paraId="4C65A09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试图使计算机系统的资源过载，目的是阻止对其数据的访问或可用性。</w:t>
            </w:r>
          </w:p>
        </w:tc>
      </w:tr>
      <w:tr w:rsidR="00135196" w:rsidRPr="002463E2" w14:paraId="7EC2934E" w14:textId="77777777" w:rsidTr="00C85E07">
        <w:tc>
          <w:tcPr>
            <w:tcW w:w="0" w:type="auto"/>
            <w:shd w:val="clear" w:color="auto" w:fill="auto"/>
            <w:vAlign w:val="center"/>
          </w:tcPr>
          <w:p w14:paraId="45C2C72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Theft</w:t>
            </w:r>
          </w:p>
        </w:tc>
        <w:tc>
          <w:tcPr>
            <w:tcW w:w="0" w:type="auto"/>
            <w:shd w:val="clear" w:color="auto" w:fill="auto"/>
            <w:vAlign w:val="center"/>
            <w:hideMark/>
          </w:tcPr>
          <w:p w14:paraId="5C5FA03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1909</w:t>
            </w:r>
          </w:p>
        </w:tc>
        <w:tc>
          <w:tcPr>
            <w:tcW w:w="7062" w:type="dxa"/>
            <w:shd w:val="clear" w:color="auto" w:fill="auto"/>
            <w:vAlign w:val="center"/>
            <w:hideMark/>
          </w:tcPr>
          <w:p w14:paraId="5B91ADB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旨在获取敏感数据（例如数据盗窃和键盘记录）的一组攻击</w:t>
            </w:r>
          </w:p>
        </w:tc>
      </w:tr>
    </w:tbl>
    <w:p w14:paraId="099A1645" w14:textId="77777777" w:rsidR="00135196" w:rsidRPr="002463E2" w:rsidRDefault="00135196" w:rsidP="00135196">
      <w:pPr>
        <w:rPr>
          <w:rFonts w:ascii="Times New Roman" w:eastAsia="宋体" w:hAnsi="Times New Roman" w:cs="Times New Roman"/>
        </w:rPr>
      </w:pPr>
    </w:p>
    <w:p w14:paraId="7754FD26"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NF-CSE-CIC-IDS2018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765"/>
        <w:gridCol w:w="6476"/>
      </w:tblGrid>
      <w:tr w:rsidR="00135196" w:rsidRPr="002463E2" w14:paraId="0F1D2907" w14:textId="77777777" w:rsidTr="003868A5">
        <w:trPr>
          <w:tblHeader/>
        </w:trPr>
        <w:tc>
          <w:tcPr>
            <w:tcW w:w="0" w:type="auto"/>
            <w:shd w:val="clear" w:color="auto" w:fill="auto"/>
            <w:vAlign w:val="center"/>
          </w:tcPr>
          <w:p w14:paraId="1280A1D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类别</w:t>
            </w:r>
          </w:p>
        </w:tc>
        <w:tc>
          <w:tcPr>
            <w:tcW w:w="0" w:type="auto"/>
            <w:shd w:val="clear" w:color="auto" w:fill="auto"/>
            <w:vAlign w:val="center"/>
            <w:hideMark/>
          </w:tcPr>
          <w:p w14:paraId="6BCD01C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数量</w:t>
            </w:r>
          </w:p>
        </w:tc>
        <w:tc>
          <w:tcPr>
            <w:tcW w:w="0" w:type="auto"/>
            <w:shd w:val="clear" w:color="auto" w:fill="auto"/>
            <w:vAlign w:val="center"/>
            <w:hideMark/>
          </w:tcPr>
          <w:p w14:paraId="32CA1F3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13530991" w14:textId="77777777" w:rsidTr="003868A5">
        <w:tc>
          <w:tcPr>
            <w:tcW w:w="0" w:type="auto"/>
            <w:shd w:val="clear" w:color="auto" w:fill="auto"/>
            <w:vAlign w:val="center"/>
          </w:tcPr>
          <w:p w14:paraId="6CBB980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Benign</w:t>
            </w:r>
          </w:p>
        </w:tc>
        <w:tc>
          <w:tcPr>
            <w:tcW w:w="0" w:type="auto"/>
            <w:shd w:val="clear" w:color="auto" w:fill="auto"/>
            <w:vAlign w:val="center"/>
            <w:hideMark/>
          </w:tcPr>
          <w:p w14:paraId="73C538D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7373198</w:t>
            </w:r>
          </w:p>
        </w:tc>
        <w:tc>
          <w:tcPr>
            <w:tcW w:w="0" w:type="auto"/>
            <w:shd w:val="clear" w:color="auto" w:fill="auto"/>
            <w:vAlign w:val="center"/>
            <w:hideMark/>
          </w:tcPr>
          <w:p w14:paraId="70233FC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正常流</w:t>
            </w:r>
          </w:p>
        </w:tc>
      </w:tr>
      <w:tr w:rsidR="00135196" w:rsidRPr="002463E2" w14:paraId="157CD09A" w14:textId="77777777" w:rsidTr="003868A5">
        <w:tc>
          <w:tcPr>
            <w:tcW w:w="0" w:type="auto"/>
            <w:shd w:val="clear" w:color="auto" w:fill="auto"/>
            <w:vAlign w:val="center"/>
          </w:tcPr>
          <w:p w14:paraId="73A2C9C7"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BruteForce</w:t>
            </w:r>
            <w:proofErr w:type="spellEnd"/>
          </w:p>
        </w:tc>
        <w:tc>
          <w:tcPr>
            <w:tcW w:w="0" w:type="auto"/>
            <w:shd w:val="clear" w:color="auto" w:fill="auto"/>
            <w:vAlign w:val="center"/>
            <w:hideMark/>
          </w:tcPr>
          <w:p w14:paraId="4723C9C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287597</w:t>
            </w:r>
          </w:p>
        </w:tc>
        <w:tc>
          <w:tcPr>
            <w:tcW w:w="0" w:type="auto"/>
            <w:shd w:val="clear" w:color="auto" w:fill="auto"/>
            <w:vAlign w:val="center"/>
            <w:hideMark/>
          </w:tcPr>
          <w:p w14:paraId="4300EC7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一种旨在通过访问预定义可能性列表来获取用户名和密码凭据的技术</w:t>
            </w:r>
          </w:p>
        </w:tc>
      </w:tr>
      <w:tr w:rsidR="00135196" w:rsidRPr="002463E2" w14:paraId="6A8FE774" w14:textId="77777777" w:rsidTr="003868A5">
        <w:tc>
          <w:tcPr>
            <w:tcW w:w="0" w:type="auto"/>
            <w:shd w:val="clear" w:color="auto" w:fill="auto"/>
            <w:vAlign w:val="center"/>
          </w:tcPr>
          <w:p w14:paraId="705B53F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Bot</w:t>
            </w:r>
          </w:p>
        </w:tc>
        <w:tc>
          <w:tcPr>
            <w:tcW w:w="0" w:type="auto"/>
            <w:shd w:val="clear" w:color="auto" w:fill="auto"/>
            <w:vAlign w:val="center"/>
            <w:hideMark/>
          </w:tcPr>
          <w:p w14:paraId="7AB161D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15683</w:t>
            </w:r>
          </w:p>
        </w:tc>
        <w:tc>
          <w:tcPr>
            <w:tcW w:w="0" w:type="auto"/>
            <w:shd w:val="clear" w:color="auto" w:fill="auto"/>
            <w:vAlign w:val="center"/>
            <w:hideMark/>
          </w:tcPr>
          <w:p w14:paraId="0203E5B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一种攻击，使攻击者能够远程控制多台被劫持的计算机以执行恶意活动。</w:t>
            </w:r>
          </w:p>
        </w:tc>
      </w:tr>
      <w:tr w:rsidR="00135196" w:rsidRPr="002463E2" w14:paraId="0BA96E9C" w14:textId="77777777" w:rsidTr="003868A5">
        <w:tc>
          <w:tcPr>
            <w:tcW w:w="0" w:type="auto"/>
            <w:shd w:val="clear" w:color="auto" w:fill="auto"/>
            <w:vAlign w:val="center"/>
          </w:tcPr>
          <w:p w14:paraId="2DAF4EC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DoS</w:t>
            </w:r>
          </w:p>
        </w:tc>
        <w:tc>
          <w:tcPr>
            <w:tcW w:w="0" w:type="auto"/>
            <w:shd w:val="clear" w:color="auto" w:fill="auto"/>
            <w:vAlign w:val="center"/>
            <w:hideMark/>
          </w:tcPr>
          <w:p w14:paraId="396DAF3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269361</w:t>
            </w:r>
          </w:p>
        </w:tc>
        <w:tc>
          <w:tcPr>
            <w:tcW w:w="0" w:type="auto"/>
            <w:shd w:val="clear" w:color="auto" w:fill="auto"/>
            <w:vAlign w:val="center"/>
            <w:hideMark/>
          </w:tcPr>
          <w:p w14:paraId="3FE6933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试图使计算机系统的资源过载，目的是阻止对其数据的访问或可用性。</w:t>
            </w:r>
          </w:p>
        </w:tc>
      </w:tr>
      <w:tr w:rsidR="00135196" w:rsidRPr="002463E2" w14:paraId="223BF296" w14:textId="77777777" w:rsidTr="003868A5">
        <w:tc>
          <w:tcPr>
            <w:tcW w:w="0" w:type="auto"/>
            <w:shd w:val="clear" w:color="auto" w:fill="auto"/>
            <w:vAlign w:val="center"/>
          </w:tcPr>
          <w:p w14:paraId="7E0505C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DDoS</w:t>
            </w:r>
          </w:p>
        </w:tc>
        <w:tc>
          <w:tcPr>
            <w:tcW w:w="0" w:type="auto"/>
            <w:shd w:val="clear" w:color="auto" w:fill="auto"/>
            <w:vAlign w:val="center"/>
            <w:hideMark/>
          </w:tcPr>
          <w:p w14:paraId="21BC6CF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380096</w:t>
            </w:r>
          </w:p>
        </w:tc>
        <w:tc>
          <w:tcPr>
            <w:tcW w:w="0" w:type="auto"/>
            <w:shd w:val="clear" w:color="auto" w:fill="auto"/>
            <w:vAlign w:val="center"/>
            <w:hideMark/>
          </w:tcPr>
          <w:p w14:paraId="54AD950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一种类似于</w:t>
            </w:r>
            <w:r w:rsidRPr="002463E2">
              <w:rPr>
                <w:rFonts w:ascii="Times New Roman" w:eastAsia="宋体" w:hAnsi="Times New Roman" w:cs="Times New Roman"/>
              </w:rPr>
              <w:t xml:space="preserve"> DoS </w:t>
            </w:r>
            <w:r w:rsidRPr="002463E2">
              <w:rPr>
                <w:rFonts w:ascii="Times New Roman" w:eastAsia="宋体" w:hAnsi="Times New Roman" w:cs="Times New Roman"/>
              </w:rPr>
              <w:t>的尝试，但具有多个不同的分布式源。</w:t>
            </w:r>
          </w:p>
        </w:tc>
      </w:tr>
      <w:tr w:rsidR="00135196" w:rsidRPr="002463E2" w14:paraId="65EE8EFB" w14:textId="77777777" w:rsidTr="003868A5">
        <w:tc>
          <w:tcPr>
            <w:tcW w:w="0" w:type="auto"/>
            <w:shd w:val="clear" w:color="auto" w:fill="auto"/>
            <w:vAlign w:val="center"/>
          </w:tcPr>
          <w:p w14:paraId="70D6165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Infiltration</w:t>
            </w:r>
          </w:p>
        </w:tc>
        <w:tc>
          <w:tcPr>
            <w:tcW w:w="0" w:type="auto"/>
            <w:shd w:val="clear" w:color="auto" w:fill="auto"/>
            <w:vAlign w:val="center"/>
            <w:hideMark/>
          </w:tcPr>
          <w:p w14:paraId="6023199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62072</w:t>
            </w:r>
          </w:p>
        </w:tc>
        <w:tc>
          <w:tcPr>
            <w:tcW w:w="0" w:type="auto"/>
            <w:shd w:val="clear" w:color="auto" w:fill="auto"/>
            <w:vAlign w:val="center"/>
            <w:hideMark/>
          </w:tcPr>
          <w:p w14:paraId="3D9A5D0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一种内部攻击，通过电子邮件发送恶意文件以利用应用程序，然后通过后门扫描网络以查找其他漏洞</w:t>
            </w:r>
          </w:p>
        </w:tc>
      </w:tr>
      <w:tr w:rsidR="00135196" w:rsidRPr="002463E2" w14:paraId="6D8CD070" w14:textId="77777777" w:rsidTr="003868A5">
        <w:tc>
          <w:tcPr>
            <w:tcW w:w="0" w:type="auto"/>
            <w:shd w:val="clear" w:color="auto" w:fill="auto"/>
            <w:vAlign w:val="center"/>
          </w:tcPr>
          <w:p w14:paraId="0BF0260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Web Attacks</w:t>
            </w:r>
          </w:p>
        </w:tc>
        <w:tc>
          <w:tcPr>
            <w:tcW w:w="0" w:type="auto"/>
            <w:shd w:val="clear" w:color="auto" w:fill="auto"/>
            <w:vAlign w:val="center"/>
            <w:hideMark/>
          </w:tcPr>
          <w:p w14:paraId="16F085A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4394</w:t>
            </w:r>
          </w:p>
        </w:tc>
        <w:tc>
          <w:tcPr>
            <w:tcW w:w="0" w:type="auto"/>
            <w:shd w:val="clear" w:color="auto" w:fill="auto"/>
            <w:vAlign w:val="center"/>
            <w:hideMark/>
          </w:tcPr>
          <w:p w14:paraId="24445C1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包括</w:t>
            </w:r>
            <w:r w:rsidRPr="002463E2">
              <w:rPr>
                <w:rFonts w:ascii="Times New Roman" w:eastAsia="宋体" w:hAnsi="Times New Roman" w:cs="Times New Roman"/>
              </w:rPr>
              <w:t xml:space="preserve"> SQL </w:t>
            </w:r>
            <w:r w:rsidRPr="002463E2">
              <w:rPr>
                <w:rFonts w:ascii="Times New Roman" w:eastAsia="宋体" w:hAnsi="Times New Roman" w:cs="Times New Roman"/>
              </w:rPr>
              <w:t>注入、命令注入和不受限制的文件上传的组</w:t>
            </w:r>
          </w:p>
        </w:tc>
      </w:tr>
    </w:tbl>
    <w:p w14:paraId="4E2557D7" w14:textId="77777777" w:rsidR="00135196" w:rsidRPr="002463E2" w:rsidRDefault="00135196" w:rsidP="00135196">
      <w:pPr>
        <w:rPr>
          <w:rFonts w:ascii="Times New Roman" w:eastAsia="宋体" w:hAnsi="Times New Roman" w:cs="Times New Roman"/>
        </w:rPr>
      </w:pPr>
    </w:p>
    <w:p w14:paraId="09A7B664" w14:textId="77777777" w:rsidR="00135196" w:rsidRPr="002463E2" w:rsidRDefault="00135196" w:rsidP="00135196">
      <w:pPr>
        <w:pStyle w:val="3"/>
        <w:rPr>
          <w:rFonts w:ascii="Times New Roman" w:eastAsia="宋体" w:hAnsi="Times New Roman" w:cs="Times New Roman"/>
        </w:rPr>
      </w:pPr>
      <w:r w:rsidRPr="002463E2">
        <w:rPr>
          <w:rFonts w:ascii="Times New Roman" w:eastAsia="宋体" w:hAnsi="Times New Roman" w:cs="Times New Roman"/>
        </w:rPr>
        <w:t>数据</w:t>
      </w:r>
      <w:proofErr w:type="gramStart"/>
      <w:r w:rsidRPr="002463E2">
        <w:rPr>
          <w:rFonts w:ascii="Times New Roman" w:eastAsia="宋体" w:hAnsi="Times New Roman" w:cs="Times New Roman"/>
        </w:rPr>
        <w:t>集特征维</w:t>
      </w:r>
      <w:proofErr w:type="gramEnd"/>
      <w:r w:rsidRPr="002463E2">
        <w:rPr>
          <w:rFonts w:ascii="Times New Roman" w:eastAsia="宋体" w:hAnsi="Times New Roman" w:cs="Times New Roman"/>
        </w:rPr>
        <w:t>度</w:t>
      </w:r>
    </w:p>
    <w:p w14:paraId="020CC14C"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V1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99"/>
        <w:gridCol w:w="4697"/>
      </w:tblGrid>
      <w:tr w:rsidR="00135196" w:rsidRPr="002463E2" w14:paraId="0337F5C5" w14:textId="77777777" w:rsidTr="003868A5">
        <w:trPr>
          <w:tblHeader/>
        </w:trPr>
        <w:tc>
          <w:tcPr>
            <w:tcW w:w="1261" w:type="dxa"/>
            <w:shd w:val="clear" w:color="auto" w:fill="FFFFFF"/>
            <w:tcMar>
              <w:top w:w="90" w:type="dxa"/>
              <w:left w:w="90" w:type="dxa"/>
              <w:bottom w:w="90" w:type="dxa"/>
              <w:right w:w="90" w:type="dxa"/>
            </w:tcMar>
            <w:hideMark/>
          </w:tcPr>
          <w:p w14:paraId="3E601F1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特征</w:t>
            </w:r>
          </w:p>
        </w:tc>
        <w:tc>
          <w:tcPr>
            <w:tcW w:w="17435" w:type="dxa"/>
            <w:shd w:val="clear" w:color="auto" w:fill="FFFFFF"/>
            <w:tcMar>
              <w:top w:w="90" w:type="dxa"/>
              <w:left w:w="90" w:type="dxa"/>
              <w:bottom w:w="90" w:type="dxa"/>
              <w:right w:w="90" w:type="dxa"/>
            </w:tcMar>
            <w:hideMark/>
          </w:tcPr>
          <w:p w14:paraId="089625E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044B6CD3" w14:textId="77777777" w:rsidTr="003868A5">
        <w:tc>
          <w:tcPr>
            <w:tcW w:w="1261" w:type="dxa"/>
            <w:shd w:val="clear" w:color="auto" w:fill="FFFFFF"/>
            <w:tcMar>
              <w:top w:w="90" w:type="dxa"/>
              <w:left w:w="90" w:type="dxa"/>
              <w:bottom w:w="90" w:type="dxa"/>
              <w:right w:w="90" w:type="dxa"/>
            </w:tcMar>
            <w:hideMark/>
          </w:tcPr>
          <w:p w14:paraId="14DC2F8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IPV4_SRC_ADDR</w:t>
            </w:r>
          </w:p>
        </w:tc>
        <w:tc>
          <w:tcPr>
            <w:tcW w:w="17435" w:type="dxa"/>
            <w:shd w:val="clear" w:color="auto" w:fill="FFFFFF"/>
            <w:tcMar>
              <w:top w:w="90" w:type="dxa"/>
              <w:left w:w="90" w:type="dxa"/>
              <w:bottom w:w="90" w:type="dxa"/>
              <w:right w:w="90" w:type="dxa"/>
            </w:tcMar>
            <w:hideMark/>
          </w:tcPr>
          <w:p w14:paraId="5E191BC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源地址</w:t>
            </w:r>
          </w:p>
        </w:tc>
      </w:tr>
      <w:tr w:rsidR="00135196" w:rsidRPr="002463E2" w14:paraId="02EF5C8A" w14:textId="77777777" w:rsidTr="003868A5">
        <w:tc>
          <w:tcPr>
            <w:tcW w:w="1261" w:type="dxa"/>
            <w:shd w:val="clear" w:color="auto" w:fill="FFFFFF"/>
            <w:tcMar>
              <w:top w:w="90" w:type="dxa"/>
              <w:left w:w="90" w:type="dxa"/>
              <w:bottom w:w="90" w:type="dxa"/>
              <w:right w:w="90" w:type="dxa"/>
            </w:tcMar>
            <w:hideMark/>
          </w:tcPr>
          <w:p w14:paraId="5C9A91B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IPV4_DST_ADDR</w:t>
            </w:r>
          </w:p>
        </w:tc>
        <w:tc>
          <w:tcPr>
            <w:tcW w:w="17435" w:type="dxa"/>
            <w:shd w:val="clear" w:color="auto" w:fill="FFFFFF"/>
            <w:tcMar>
              <w:top w:w="90" w:type="dxa"/>
              <w:left w:w="90" w:type="dxa"/>
              <w:bottom w:w="90" w:type="dxa"/>
              <w:right w:w="90" w:type="dxa"/>
            </w:tcMar>
            <w:hideMark/>
          </w:tcPr>
          <w:p w14:paraId="30D5537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目标地址</w:t>
            </w:r>
          </w:p>
        </w:tc>
      </w:tr>
      <w:tr w:rsidR="00135196" w:rsidRPr="002463E2" w14:paraId="276C6812" w14:textId="77777777" w:rsidTr="003868A5">
        <w:tc>
          <w:tcPr>
            <w:tcW w:w="1261" w:type="dxa"/>
            <w:shd w:val="clear" w:color="auto" w:fill="FFFFFF"/>
            <w:tcMar>
              <w:top w:w="90" w:type="dxa"/>
              <w:left w:w="90" w:type="dxa"/>
              <w:bottom w:w="90" w:type="dxa"/>
              <w:right w:w="90" w:type="dxa"/>
            </w:tcMar>
            <w:hideMark/>
          </w:tcPr>
          <w:p w14:paraId="33BDD3F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L4_SRC_PORT</w:t>
            </w:r>
          </w:p>
        </w:tc>
        <w:tc>
          <w:tcPr>
            <w:tcW w:w="17435" w:type="dxa"/>
            <w:shd w:val="clear" w:color="auto" w:fill="FFFFFF"/>
            <w:tcMar>
              <w:top w:w="90" w:type="dxa"/>
              <w:left w:w="90" w:type="dxa"/>
              <w:bottom w:w="90" w:type="dxa"/>
              <w:right w:w="90" w:type="dxa"/>
            </w:tcMar>
            <w:hideMark/>
          </w:tcPr>
          <w:p w14:paraId="147A005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源端口号</w:t>
            </w:r>
          </w:p>
        </w:tc>
      </w:tr>
      <w:tr w:rsidR="00135196" w:rsidRPr="002463E2" w14:paraId="019243BA" w14:textId="77777777" w:rsidTr="003868A5">
        <w:tc>
          <w:tcPr>
            <w:tcW w:w="1261" w:type="dxa"/>
            <w:shd w:val="clear" w:color="auto" w:fill="FFFFFF"/>
            <w:tcMar>
              <w:top w:w="90" w:type="dxa"/>
              <w:left w:w="90" w:type="dxa"/>
              <w:bottom w:w="90" w:type="dxa"/>
              <w:right w:w="90" w:type="dxa"/>
            </w:tcMar>
            <w:hideMark/>
          </w:tcPr>
          <w:p w14:paraId="04E1392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L4_DST_PORT</w:t>
            </w:r>
          </w:p>
        </w:tc>
        <w:tc>
          <w:tcPr>
            <w:tcW w:w="17435" w:type="dxa"/>
            <w:shd w:val="clear" w:color="auto" w:fill="FFFFFF"/>
            <w:tcMar>
              <w:top w:w="90" w:type="dxa"/>
              <w:left w:w="90" w:type="dxa"/>
              <w:bottom w:w="90" w:type="dxa"/>
              <w:right w:w="90" w:type="dxa"/>
            </w:tcMar>
            <w:hideMark/>
          </w:tcPr>
          <w:p w14:paraId="4F5B6DD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目标端口号</w:t>
            </w:r>
          </w:p>
        </w:tc>
      </w:tr>
      <w:tr w:rsidR="00135196" w:rsidRPr="002463E2" w14:paraId="2DDB7B3C" w14:textId="77777777" w:rsidTr="003868A5">
        <w:tc>
          <w:tcPr>
            <w:tcW w:w="1261" w:type="dxa"/>
            <w:shd w:val="clear" w:color="auto" w:fill="FFFFFF"/>
            <w:tcMar>
              <w:top w:w="90" w:type="dxa"/>
              <w:left w:w="90" w:type="dxa"/>
              <w:bottom w:w="90" w:type="dxa"/>
              <w:right w:w="90" w:type="dxa"/>
            </w:tcMar>
            <w:hideMark/>
          </w:tcPr>
          <w:p w14:paraId="633CEFE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PROTOCOL</w:t>
            </w:r>
          </w:p>
        </w:tc>
        <w:tc>
          <w:tcPr>
            <w:tcW w:w="17435" w:type="dxa"/>
            <w:shd w:val="clear" w:color="auto" w:fill="FFFFFF"/>
            <w:tcMar>
              <w:top w:w="90" w:type="dxa"/>
              <w:left w:w="90" w:type="dxa"/>
              <w:bottom w:w="90" w:type="dxa"/>
              <w:right w:w="90" w:type="dxa"/>
            </w:tcMar>
            <w:hideMark/>
          </w:tcPr>
          <w:p w14:paraId="33CBD5F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协议标识符字节</w:t>
            </w:r>
          </w:p>
        </w:tc>
      </w:tr>
      <w:tr w:rsidR="00135196" w:rsidRPr="002463E2" w14:paraId="208DC3D8" w14:textId="77777777" w:rsidTr="003868A5">
        <w:tc>
          <w:tcPr>
            <w:tcW w:w="1261" w:type="dxa"/>
            <w:shd w:val="clear" w:color="auto" w:fill="FFFFFF"/>
            <w:tcMar>
              <w:top w:w="90" w:type="dxa"/>
              <w:left w:w="90" w:type="dxa"/>
              <w:bottom w:w="90" w:type="dxa"/>
              <w:right w:w="90" w:type="dxa"/>
            </w:tcMar>
            <w:hideMark/>
          </w:tcPr>
          <w:p w14:paraId="581369D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TCP_FLAGS</w:t>
            </w:r>
          </w:p>
        </w:tc>
        <w:tc>
          <w:tcPr>
            <w:tcW w:w="17435" w:type="dxa"/>
            <w:shd w:val="clear" w:color="auto" w:fill="FFFFFF"/>
            <w:tcMar>
              <w:top w:w="90" w:type="dxa"/>
              <w:left w:w="90" w:type="dxa"/>
              <w:bottom w:w="90" w:type="dxa"/>
              <w:right w:w="90" w:type="dxa"/>
            </w:tcMar>
            <w:hideMark/>
          </w:tcPr>
          <w:p w14:paraId="7BD11E8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所有</w:t>
            </w:r>
            <w:r w:rsidRPr="002463E2">
              <w:rPr>
                <w:rFonts w:ascii="Times New Roman" w:eastAsia="宋体" w:hAnsi="Times New Roman" w:cs="Times New Roman"/>
              </w:rPr>
              <w:t xml:space="preserve"> TCP </w:t>
            </w:r>
            <w:r w:rsidRPr="002463E2">
              <w:rPr>
                <w:rFonts w:ascii="Times New Roman" w:eastAsia="宋体" w:hAnsi="Times New Roman" w:cs="Times New Roman"/>
              </w:rPr>
              <w:t>标志的累积</w:t>
            </w:r>
          </w:p>
        </w:tc>
      </w:tr>
      <w:tr w:rsidR="00135196" w:rsidRPr="002463E2" w14:paraId="78FB5BB9" w14:textId="77777777" w:rsidTr="003868A5">
        <w:tc>
          <w:tcPr>
            <w:tcW w:w="1261" w:type="dxa"/>
            <w:shd w:val="clear" w:color="auto" w:fill="FFFFFF"/>
            <w:tcMar>
              <w:top w:w="90" w:type="dxa"/>
              <w:left w:w="90" w:type="dxa"/>
              <w:bottom w:w="90" w:type="dxa"/>
              <w:right w:w="90" w:type="dxa"/>
            </w:tcMar>
            <w:hideMark/>
          </w:tcPr>
          <w:p w14:paraId="799EE6F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L7_PROTO</w:t>
            </w:r>
          </w:p>
        </w:tc>
        <w:tc>
          <w:tcPr>
            <w:tcW w:w="17435" w:type="dxa"/>
            <w:shd w:val="clear" w:color="auto" w:fill="FFFFFF"/>
            <w:tcMar>
              <w:top w:w="90" w:type="dxa"/>
              <w:left w:w="90" w:type="dxa"/>
              <w:bottom w:w="90" w:type="dxa"/>
              <w:right w:w="90" w:type="dxa"/>
            </w:tcMar>
            <w:hideMark/>
          </w:tcPr>
          <w:p w14:paraId="6010A0F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第</w:t>
            </w:r>
            <w:r w:rsidRPr="002463E2">
              <w:rPr>
                <w:rFonts w:ascii="Times New Roman" w:eastAsia="宋体" w:hAnsi="Times New Roman" w:cs="Times New Roman"/>
              </w:rPr>
              <w:t xml:space="preserve"> 7 </w:t>
            </w:r>
            <w:r w:rsidRPr="002463E2">
              <w:rPr>
                <w:rFonts w:ascii="Times New Roman" w:eastAsia="宋体" w:hAnsi="Times New Roman" w:cs="Times New Roman"/>
              </w:rPr>
              <w:t>层协议（数字）</w:t>
            </w:r>
          </w:p>
        </w:tc>
      </w:tr>
      <w:tr w:rsidR="00135196" w:rsidRPr="002463E2" w14:paraId="14AA4938" w14:textId="77777777" w:rsidTr="003868A5">
        <w:tc>
          <w:tcPr>
            <w:tcW w:w="1261" w:type="dxa"/>
            <w:shd w:val="clear" w:color="auto" w:fill="FFFFFF"/>
            <w:tcMar>
              <w:top w:w="90" w:type="dxa"/>
              <w:left w:w="90" w:type="dxa"/>
              <w:bottom w:w="90" w:type="dxa"/>
              <w:right w:w="90" w:type="dxa"/>
            </w:tcMar>
            <w:hideMark/>
          </w:tcPr>
          <w:p w14:paraId="5DFAB30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IN_BYTES</w:t>
            </w:r>
          </w:p>
        </w:tc>
        <w:tc>
          <w:tcPr>
            <w:tcW w:w="17435" w:type="dxa"/>
            <w:shd w:val="clear" w:color="auto" w:fill="FFFFFF"/>
            <w:tcMar>
              <w:top w:w="90" w:type="dxa"/>
              <w:left w:w="90" w:type="dxa"/>
              <w:bottom w:w="90" w:type="dxa"/>
              <w:right w:w="90" w:type="dxa"/>
            </w:tcMar>
            <w:hideMark/>
          </w:tcPr>
          <w:p w14:paraId="75B3FAD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传入的字节数</w:t>
            </w:r>
          </w:p>
        </w:tc>
      </w:tr>
      <w:tr w:rsidR="00135196" w:rsidRPr="002463E2" w14:paraId="3A08A065" w14:textId="77777777" w:rsidTr="003868A5">
        <w:tc>
          <w:tcPr>
            <w:tcW w:w="1261" w:type="dxa"/>
            <w:shd w:val="clear" w:color="auto" w:fill="FFFFFF"/>
            <w:tcMar>
              <w:top w:w="90" w:type="dxa"/>
              <w:left w:w="90" w:type="dxa"/>
              <w:bottom w:w="90" w:type="dxa"/>
              <w:right w:w="90" w:type="dxa"/>
            </w:tcMar>
            <w:hideMark/>
          </w:tcPr>
          <w:p w14:paraId="63C7B7C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OUT_BYTES</w:t>
            </w:r>
          </w:p>
        </w:tc>
        <w:tc>
          <w:tcPr>
            <w:tcW w:w="17435" w:type="dxa"/>
            <w:shd w:val="clear" w:color="auto" w:fill="FFFFFF"/>
            <w:tcMar>
              <w:top w:w="90" w:type="dxa"/>
              <w:left w:w="90" w:type="dxa"/>
              <w:bottom w:w="90" w:type="dxa"/>
              <w:right w:w="90" w:type="dxa"/>
            </w:tcMar>
            <w:hideMark/>
          </w:tcPr>
          <w:p w14:paraId="7FE2C76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传出字节数</w:t>
            </w:r>
          </w:p>
        </w:tc>
      </w:tr>
      <w:tr w:rsidR="00135196" w:rsidRPr="002463E2" w14:paraId="7B22DBA0" w14:textId="77777777" w:rsidTr="003868A5">
        <w:tc>
          <w:tcPr>
            <w:tcW w:w="1261" w:type="dxa"/>
            <w:shd w:val="clear" w:color="auto" w:fill="FFFFFF"/>
            <w:tcMar>
              <w:top w:w="90" w:type="dxa"/>
              <w:left w:w="90" w:type="dxa"/>
              <w:bottom w:w="90" w:type="dxa"/>
              <w:right w:w="90" w:type="dxa"/>
            </w:tcMar>
            <w:hideMark/>
          </w:tcPr>
          <w:p w14:paraId="77FE24C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IN_PKTS</w:t>
            </w:r>
          </w:p>
        </w:tc>
        <w:tc>
          <w:tcPr>
            <w:tcW w:w="17435" w:type="dxa"/>
            <w:shd w:val="clear" w:color="auto" w:fill="FFFFFF"/>
            <w:tcMar>
              <w:top w:w="90" w:type="dxa"/>
              <w:left w:w="90" w:type="dxa"/>
              <w:bottom w:w="90" w:type="dxa"/>
              <w:right w:w="90" w:type="dxa"/>
            </w:tcMar>
            <w:hideMark/>
          </w:tcPr>
          <w:p w14:paraId="6BD590D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传入的数据包数</w:t>
            </w:r>
          </w:p>
        </w:tc>
      </w:tr>
      <w:tr w:rsidR="00135196" w:rsidRPr="002463E2" w14:paraId="073A4863" w14:textId="77777777" w:rsidTr="003868A5">
        <w:tc>
          <w:tcPr>
            <w:tcW w:w="1261" w:type="dxa"/>
            <w:shd w:val="clear" w:color="auto" w:fill="FFFFFF"/>
            <w:tcMar>
              <w:top w:w="90" w:type="dxa"/>
              <w:left w:w="90" w:type="dxa"/>
              <w:bottom w:w="90" w:type="dxa"/>
              <w:right w:w="90" w:type="dxa"/>
            </w:tcMar>
            <w:hideMark/>
          </w:tcPr>
          <w:p w14:paraId="035080A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OUT_PKTS</w:t>
            </w:r>
          </w:p>
        </w:tc>
        <w:tc>
          <w:tcPr>
            <w:tcW w:w="17435" w:type="dxa"/>
            <w:shd w:val="clear" w:color="auto" w:fill="FFFFFF"/>
            <w:tcMar>
              <w:top w:w="90" w:type="dxa"/>
              <w:left w:w="90" w:type="dxa"/>
              <w:bottom w:w="90" w:type="dxa"/>
              <w:right w:w="90" w:type="dxa"/>
            </w:tcMar>
            <w:hideMark/>
          </w:tcPr>
          <w:p w14:paraId="4263BC4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传出数据包数</w:t>
            </w:r>
          </w:p>
        </w:tc>
      </w:tr>
      <w:tr w:rsidR="00135196" w:rsidRPr="002463E2" w14:paraId="35984A6D" w14:textId="77777777" w:rsidTr="003868A5">
        <w:trPr>
          <w:trHeight w:val="17"/>
        </w:trPr>
        <w:tc>
          <w:tcPr>
            <w:tcW w:w="1261" w:type="dxa"/>
            <w:shd w:val="clear" w:color="auto" w:fill="FFFFFF"/>
            <w:tcMar>
              <w:top w:w="90" w:type="dxa"/>
              <w:left w:w="90" w:type="dxa"/>
              <w:bottom w:w="90" w:type="dxa"/>
              <w:right w:w="90" w:type="dxa"/>
            </w:tcMar>
            <w:hideMark/>
          </w:tcPr>
          <w:p w14:paraId="61F7B39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FLOW_DURATION_MILLISECONDS</w:t>
            </w:r>
          </w:p>
        </w:tc>
        <w:tc>
          <w:tcPr>
            <w:tcW w:w="17435" w:type="dxa"/>
            <w:shd w:val="clear" w:color="auto" w:fill="FFFFFF"/>
            <w:tcMar>
              <w:top w:w="90" w:type="dxa"/>
              <w:left w:w="90" w:type="dxa"/>
              <w:bottom w:w="90" w:type="dxa"/>
              <w:right w:w="90" w:type="dxa"/>
            </w:tcMar>
            <w:hideMark/>
          </w:tcPr>
          <w:p w14:paraId="76B269F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流持续时间（以</w:t>
            </w:r>
            <w:proofErr w:type="gramStart"/>
            <w:r w:rsidRPr="002463E2">
              <w:rPr>
                <w:rFonts w:ascii="Times New Roman" w:eastAsia="宋体" w:hAnsi="Times New Roman" w:cs="Times New Roman"/>
              </w:rPr>
              <w:t>毫秒为</w:t>
            </w:r>
            <w:proofErr w:type="gramEnd"/>
            <w:r w:rsidRPr="002463E2">
              <w:rPr>
                <w:rFonts w:ascii="Times New Roman" w:eastAsia="宋体" w:hAnsi="Times New Roman" w:cs="Times New Roman"/>
              </w:rPr>
              <w:t>单位）</w:t>
            </w:r>
          </w:p>
        </w:tc>
      </w:tr>
    </w:tbl>
    <w:p w14:paraId="2E6C10D7" w14:textId="77777777" w:rsidR="00135196" w:rsidRPr="002463E2" w:rsidRDefault="00135196" w:rsidP="00135196">
      <w:pPr>
        <w:rPr>
          <w:rFonts w:ascii="Times New Roman" w:eastAsia="宋体" w:hAnsi="Times New Roman" w:cs="Times New Roman"/>
        </w:rPr>
      </w:pPr>
    </w:p>
    <w:p w14:paraId="02CEC866" w14:textId="77777777" w:rsidR="00135196" w:rsidRPr="002463E2" w:rsidRDefault="00135196" w:rsidP="00135196">
      <w:pPr>
        <w:pStyle w:val="4"/>
        <w:rPr>
          <w:rFonts w:ascii="Times New Roman" w:eastAsia="宋体" w:hAnsi="Times New Roman" w:cs="Times New Roman"/>
        </w:rPr>
      </w:pPr>
      <w:r w:rsidRPr="002463E2">
        <w:rPr>
          <w:rFonts w:ascii="Times New Roman" w:eastAsia="宋体" w:hAnsi="Times New Roman" w:cs="Times New Roman"/>
        </w:rPr>
        <w:t>V2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1"/>
        <w:gridCol w:w="4071"/>
      </w:tblGrid>
      <w:tr w:rsidR="00135196" w:rsidRPr="002463E2" w14:paraId="328BF730" w14:textId="77777777" w:rsidTr="00C85E07">
        <w:trPr>
          <w:tblHeader/>
        </w:trPr>
        <w:tc>
          <w:tcPr>
            <w:tcW w:w="0" w:type="auto"/>
            <w:shd w:val="clear" w:color="auto" w:fill="FFFFFF"/>
            <w:tcMar>
              <w:top w:w="90" w:type="dxa"/>
              <w:left w:w="90" w:type="dxa"/>
              <w:bottom w:w="90" w:type="dxa"/>
              <w:right w:w="90" w:type="dxa"/>
            </w:tcMar>
            <w:hideMark/>
          </w:tcPr>
          <w:p w14:paraId="51EA9EA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特征</w:t>
            </w:r>
          </w:p>
        </w:tc>
        <w:tc>
          <w:tcPr>
            <w:tcW w:w="0" w:type="auto"/>
            <w:shd w:val="clear" w:color="auto" w:fill="FFFFFF"/>
            <w:tcMar>
              <w:top w:w="90" w:type="dxa"/>
              <w:left w:w="90" w:type="dxa"/>
              <w:bottom w:w="90" w:type="dxa"/>
              <w:right w:w="90" w:type="dxa"/>
            </w:tcMar>
            <w:hideMark/>
          </w:tcPr>
          <w:p w14:paraId="30D6912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描述</w:t>
            </w:r>
          </w:p>
        </w:tc>
      </w:tr>
      <w:tr w:rsidR="00135196" w:rsidRPr="002463E2" w14:paraId="4635F275" w14:textId="77777777" w:rsidTr="00C85E07">
        <w:tc>
          <w:tcPr>
            <w:tcW w:w="0" w:type="auto"/>
            <w:shd w:val="clear" w:color="auto" w:fill="FFFFFF"/>
            <w:tcMar>
              <w:top w:w="90" w:type="dxa"/>
              <w:left w:w="90" w:type="dxa"/>
              <w:bottom w:w="90" w:type="dxa"/>
              <w:right w:w="90" w:type="dxa"/>
            </w:tcMar>
            <w:hideMark/>
          </w:tcPr>
          <w:p w14:paraId="3E96BAB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IPV4_SRC_ADDR</w:t>
            </w:r>
          </w:p>
        </w:tc>
        <w:tc>
          <w:tcPr>
            <w:tcW w:w="0" w:type="auto"/>
            <w:shd w:val="clear" w:color="auto" w:fill="FFFFFF"/>
            <w:tcMar>
              <w:top w:w="90" w:type="dxa"/>
              <w:left w:w="90" w:type="dxa"/>
              <w:bottom w:w="90" w:type="dxa"/>
              <w:right w:w="90" w:type="dxa"/>
            </w:tcMar>
            <w:hideMark/>
          </w:tcPr>
          <w:p w14:paraId="3786B76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源地址</w:t>
            </w:r>
          </w:p>
        </w:tc>
      </w:tr>
      <w:tr w:rsidR="00135196" w:rsidRPr="002463E2" w14:paraId="464B6925" w14:textId="77777777" w:rsidTr="00C85E07">
        <w:tc>
          <w:tcPr>
            <w:tcW w:w="0" w:type="auto"/>
            <w:shd w:val="clear" w:color="auto" w:fill="FFFFFF"/>
            <w:tcMar>
              <w:top w:w="90" w:type="dxa"/>
              <w:left w:w="90" w:type="dxa"/>
              <w:bottom w:w="90" w:type="dxa"/>
              <w:right w:w="90" w:type="dxa"/>
            </w:tcMar>
            <w:hideMark/>
          </w:tcPr>
          <w:p w14:paraId="1EA353C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IPV4_DST_ADDR</w:t>
            </w:r>
          </w:p>
        </w:tc>
        <w:tc>
          <w:tcPr>
            <w:tcW w:w="0" w:type="auto"/>
            <w:shd w:val="clear" w:color="auto" w:fill="FFFFFF"/>
            <w:tcMar>
              <w:top w:w="90" w:type="dxa"/>
              <w:left w:w="90" w:type="dxa"/>
              <w:bottom w:w="90" w:type="dxa"/>
              <w:right w:w="90" w:type="dxa"/>
            </w:tcMar>
            <w:hideMark/>
          </w:tcPr>
          <w:p w14:paraId="7AD130D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目标地址</w:t>
            </w:r>
          </w:p>
        </w:tc>
      </w:tr>
      <w:tr w:rsidR="00135196" w:rsidRPr="002463E2" w14:paraId="61F62236" w14:textId="77777777" w:rsidTr="00C85E07">
        <w:tc>
          <w:tcPr>
            <w:tcW w:w="0" w:type="auto"/>
            <w:shd w:val="clear" w:color="auto" w:fill="FFFFFF"/>
            <w:tcMar>
              <w:top w:w="90" w:type="dxa"/>
              <w:left w:w="90" w:type="dxa"/>
              <w:bottom w:w="90" w:type="dxa"/>
              <w:right w:w="90" w:type="dxa"/>
            </w:tcMar>
            <w:hideMark/>
          </w:tcPr>
          <w:p w14:paraId="560D7D6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L4_SRC_PORT</w:t>
            </w:r>
          </w:p>
        </w:tc>
        <w:tc>
          <w:tcPr>
            <w:tcW w:w="0" w:type="auto"/>
            <w:shd w:val="clear" w:color="auto" w:fill="FFFFFF"/>
            <w:tcMar>
              <w:top w:w="90" w:type="dxa"/>
              <w:left w:w="90" w:type="dxa"/>
              <w:bottom w:w="90" w:type="dxa"/>
              <w:right w:w="90" w:type="dxa"/>
            </w:tcMar>
            <w:hideMark/>
          </w:tcPr>
          <w:p w14:paraId="5E90541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源端口号</w:t>
            </w:r>
          </w:p>
        </w:tc>
      </w:tr>
      <w:tr w:rsidR="00135196" w:rsidRPr="002463E2" w14:paraId="19ACE5C1" w14:textId="77777777" w:rsidTr="00C85E07">
        <w:tc>
          <w:tcPr>
            <w:tcW w:w="0" w:type="auto"/>
            <w:shd w:val="clear" w:color="auto" w:fill="FFFFFF"/>
            <w:tcMar>
              <w:top w:w="90" w:type="dxa"/>
              <w:left w:w="90" w:type="dxa"/>
              <w:bottom w:w="90" w:type="dxa"/>
              <w:right w:w="90" w:type="dxa"/>
            </w:tcMar>
            <w:hideMark/>
          </w:tcPr>
          <w:p w14:paraId="3A8B4C2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L4_DST_PORT</w:t>
            </w:r>
          </w:p>
        </w:tc>
        <w:tc>
          <w:tcPr>
            <w:tcW w:w="0" w:type="auto"/>
            <w:shd w:val="clear" w:color="auto" w:fill="FFFFFF"/>
            <w:tcMar>
              <w:top w:w="90" w:type="dxa"/>
              <w:left w:w="90" w:type="dxa"/>
              <w:bottom w:w="90" w:type="dxa"/>
              <w:right w:w="90" w:type="dxa"/>
            </w:tcMar>
            <w:hideMark/>
          </w:tcPr>
          <w:p w14:paraId="0CF4780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IPv4 </w:t>
            </w:r>
            <w:r w:rsidRPr="002463E2">
              <w:rPr>
                <w:rFonts w:ascii="Times New Roman" w:eastAsia="宋体" w:hAnsi="Times New Roman" w:cs="Times New Roman"/>
              </w:rPr>
              <w:t>目标端口号</w:t>
            </w:r>
          </w:p>
        </w:tc>
      </w:tr>
      <w:tr w:rsidR="00135196" w:rsidRPr="002463E2" w14:paraId="65D9167A" w14:textId="77777777" w:rsidTr="00C85E07">
        <w:tc>
          <w:tcPr>
            <w:tcW w:w="0" w:type="auto"/>
            <w:shd w:val="clear" w:color="auto" w:fill="FFFFFF"/>
            <w:tcMar>
              <w:top w:w="90" w:type="dxa"/>
              <w:left w:w="90" w:type="dxa"/>
              <w:bottom w:w="90" w:type="dxa"/>
              <w:right w:w="90" w:type="dxa"/>
            </w:tcMar>
            <w:hideMark/>
          </w:tcPr>
          <w:p w14:paraId="18F6EEB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lastRenderedPageBreak/>
              <w:t>PROTOCOL</w:t>
            </w:r>
          </w:p>
        </w:tc>
        <w:tc>
          <w:tcPr>
            <w:tcW w:w="0" w:type="auto"/>
            <w:shd w:val="clear" w:color="auto" w:fill="FFFFFF"/>
            <w:tcMar>
              <w:top w:w="90" w:type="dxa"/>
              <w:left w:w="90" w:type="dxa"/>
              <w:bottom w:w="90" w:type="dxa"/>
              <w:right w:w="90" w:type="dxa"/>
            </w:tcMar>
            <w:hideMark/>
          </w:tcPr>
          <w:p w14:paraId="54308E8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协议标识符字节</w:t>
            </w:r>
          </w:p>
        </w:tc>
      </w:tr>
      <w:tr w:rsidR="00135196" w:rsidRPr="002463E2" w14:paraId="09410531" w14:textId="77777777" w:rsidTr="00C85E07">
        <w:tc>
          <w:tcPr>
            <w:tcW w:w="0" w:type="auto"/>
            <w:shd w:val="clear" w:color="auto" w:fill="FFFFFF"/>
            <w:tcMar>
              <w:top w:w="90" w:type="dxa"/>
              <w:left w:w="90" w:type="dxa"/>
              <w:bottom w:w="90" w:type="dxa"/>
              <w:right w:w="90" w:type="dxa"/>
            </w:tcMar>
            <w:hideMark/>
          </w:tcPr>
          <w:p w14:paraId="5440380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L7_PROTO</w:t>
            </w:r>
          </w:p>
        </w:tc>
        <w:tc>
          <w:tcPr>
            <w:tcW w:w="0" w:type="auto"/>
            <w:shd w:val="clear" w:color="auto" w:fill="FFFFFF"/>
            <w:tcMar>
              <w:top w:w="90" w:type="dxa"/>
              <w:left w:w="90" w:type="dxa"/>
              <w:bottom w:w="90" w:type="dxa"/>
              <w:right w:w="90" w:type="dxa"/>
            </w:tcMar>
            <w:hideMark/>
          </w:tcPr>
          <w:p w14:paraId="3EB38D5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应用程序协议（数字）</w:t>
            </w:r>
          </w:p>
        </w:tc>
      </w:tr>
      <w:tr w:rsidR="00135196" w:rsidRPr="002463E2" w14:paraId="70A3361D" w14:textId="77777777" w:rsidTr="00C85E07">
        <w:tc>
          <w:tcPr>
            <w:tcW w:w="0" w:type="auto"/>
            <w:shd w:val="clear" w:color="auto" w:fill="FFFFFF"/>
            <w:tcMar>
              <w:top w:w="90" w:type="dxa"/>
              <w:left w:w="90" w:type="dxa"/>
              <w:bottom w:w="90" w:type="dxa"/>
              <w:right w:w="90" w:type="dxa"/>
            </w:tcMar>
            <w:hideMark/>
          </w:tcPr>
          <w:p w14:paraId="1E70D51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IN_BYTES</w:t>
            </w:r>
          </w:p>
        </w:tc>
        <w:tc>
          <w:tcPr>
            <w:tcW w:w="0" w:type="auto"/>
            <w:shd w:val="clear" w:color="auto" w:fill="FFFFFF"/>
            <w:tcMar>
              <w:top w:w="90" w:type="dxa"/>
              <w:left w:w="90" w:type="dxa"/>
              <w:bottom w:w="90" w:type="dxa"/>
              <w:right w:w="90" w:type="dxa"/>
            </w:tcMar>
            <w:hideMark/>
          </w:tcPr>
          <w:p w14:paraId="69AB6DE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传入的字节数</w:t>
            </w:r>
          </w:p>
        </w:tc>
      </w:tr>
      <w:tr w:rsidR="00135196" w:rsidRPr="002463E2" w14:paraId="0684EFB8" w14:textId="77777777" w:rsidTr="00C85E07">
        <w:tc>
          <w:tcPr>
            <w:tcW w:w="0" w:type="auto"/>
            <w:shd w:val="clear" w:color="auto" w:fill="FFFFFF"/>
            <w:tcMar>
              <w:top w:w="90" w:type="dxa"/>
              <w:left w:w="90" w:type="dxa"/>
              <w:bottom w:w="90" w:type="dxa"/>
              <w:right w:w="90" w:type="dxa"/>
            </w:tcMar>
            <w:hideMark/>
          </w:tcPr>
          <w:p w14:paraId="405FED8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OUT_BYTES</w:t>
            </w:r>
          </w:p>
        </w:tc>
        <w:tc>
          <w:tcPr>
            <w:tcW w:w="0" w:type="auto"/>
            <w:shd w:val="clear" w:color="auto" w:fill="FFFFFF"/>
            <w:tcMar>
              <w:top w:w="90" w:type="dxa"/>
              <w:left w:w="90" w:type="dxa"/>
              <w:bottom w:w="90" w:type="dxa"/>
              <w:right w:w="90" w:type="dxa"/>
            </w:tcMar>
            <w:hideMark/>
          </w:tcPr>
          <w:p w14:paraId="3B27F23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传出字节数</w:t>
            </w:r>
          </w:p>
        </w:tc>
      </w:tr>
      <w:tr w:rsidR="00135196" w:rsidRPr="002463E2" w14:paraId="57BA087C" w14:textId="77777777" w:rsidTr="00C85E07">
        <w:tc>
          <w:tcPr>
            <w:tcW w:w="0" w:type="auto"/>
            <w:shd w:val="clear" w:color="auto" w:fill="FFFFFF"/>
            <w:tcMar>
              <w:top w:w="90" w:type="dxa"/>
              <w:left w:w="90" w:type="dxa"/>
              <w:bottom w:w="90" w:type="dxa"/>
              <w:right w:w="90" w:type="dxa"/>
            </w:tcMar>
            <w:hideMark/>
          </w:tcPr>
          <w:p w14:paraId="34ED2C5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IN_PKTS</w:t>
            </w:r>
          </w:p>
        </w:tc>
        <w:tc>
          <w:tcPr>
            <w:tcW w:w="0" w:type="auto"/>
            <w:shd w:val="clear" w:color="auto" w:fill="FFFFFF"/>
            <w:tcMar>
              <w:top w:w="90" w:type="dxa"/>
              <w:left w:w="90" w:type="dxa"/>
              <w:bottom w:w="90" w:type="dxa"/>
              <w:right w:w="90" w:type="dxa"/>
            </w:tcMar>
            <w:hideMark/>
          </w:tcPr>
          <w:p w14:paraId="09CB4F9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传入的数据包数</w:t>
            </w:r>
          </w:p>
        </w:tc>
      </w:tr>
      <w:tr w:rsidR="00135196" w:rsidRPr="002463E2" w14:paraId="58A70027" w14:textId="77777777" w:rsidTr="00C85E07">
        <w:tc>
          <w:tcPr>
            <w:tcW w:w="0" w:type="auto"/>
            <w:shd w:val="clear" w:color="auto" w:fill="FFFFFF"/>
            <w:tcMar>
              <w:top w:w="90" w:type="dxa"/>
              <w:left w:w="90" w:type="dxa"/>
              <w:bottom w:w="90" w:type="dxa"/>
              <w:right w:w="90" w:type="dxa"/>
            </w:tcMar>
            <w:hideMark/>
          </w:tcPr>
          <w:p w14:paraId="16E45DB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OUT_PKTS</w:t>
            </w:r>
          </w:p>
        </w:tc>
        <w:tc>
          <w:tcPr>
            <w:tcW w:w="0" w:type="auto"/>
            <w:shd w:val="clear" w:color="auto" w:fill="FFFFFF"/>
            <w:tcMar>
              <w:top w:w="90" w:type="dxa"/>
              <w:left w:w="90" w:type="dxa"/>
              <w:bottom w:w="90" w:type="dxa"/>
              <w:right w:w="90" w:type="dxa"/>
            </w:tcMar>
            <w:hideMark/>
          </w:tcPr>
          <w:p w14:paraId="51EBA85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传出数据包数</w:t>
            </w:r>
          </w:p>
        </w:tc>
      </w:tr>
      <w:tr w:rsidR="00135196" w:rsidRPr="002463E2" w14:paraId="2C32E1A5" w14:textId="77777777" w:rsidTr="00C85E07">
        <w:tc>
          <w:tcPr>
            <w:tcW w:w="0" w:type="auto"/>
            <w:shd w:val="clear" w:color="auto" w:fill="FFFFFF"/>
            <w:tcMar>
              <w:top w:w="90" w:type="dxa"/>
              <w:left w:w="90" w:type="dxa"/>
              <w:bottom w:w="90" w:type="dxa"/>
              <w:right w:w="90" w:type="dxa"/>
            </w:tcMar>
            <w:hideMark/>
          </w:tcPr>
          <w:p w14:paraId="19BDC87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FLOW_DURATION_ MILLISECONDS</w:t>
            </w:r>
          </w:p>
        </w:tc>
        <w:tc>
          <w:tcPr>
            <w:tcW w:w="0" w:type="auto"/>
            <w:shd w:val="clear" w:color="auto" w:fill="FFFFFF"/>
            <w:tcMar>
              <w:top w:w="90" w:type="dxa"/>
              <w:left w:w="90" w:type="dxa"/>
              <w:bottom w:w="90" w:type="dxa"/>
              <w:right w:w="90" w:type="dxa"/>
            </w:tcMar>
            <w:hideMark/>
          </w:tcPr>
          <w:p w14:paraId="20C1219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流持续时间（以</w:t>
            </w:r>
            <w:proofErr w:type="gramStart"/>
            <w:r w:rsidRPr="002463E2">
              <w:rPr>
                <w:rFonts w:ascii="Times New Roman" w:eastAsia="宋体" w:hAnsi="Times New Roman" w:cs="Times New Roman"/>
              </w:rPr>
              <w:t>毫秒为</w:t>
            </w:r>
            <w:proofErr w:type="gramEnd"/>
            <w:r w:rsidRPr="002463E2">
              <w:rPr>
                <w:rFonts w:ascii="Times New Roman" w:eastAsia="宋体" w:hAnsi="Times New Roman" w:cs="Times New Roman"/>
              </w:rPr>
              <w:t>单位）</w:t>
            </w:r>
          </w:p>
        </w:tc>
      </w:tr>
      <w:tr w:rsidR="00135196" w:rsidRPr="002463E2" w14:paraId="57E5A0CA" w14:textId="77777777" w:rsidTr="00C85E07">
        <w:tc>
          <w:tcPr>
            <w:tcW w:w="0" w:type="auto"/>
            <w:shd w:val="clear" w:color="auto" w:fill="FFFFFF"/>
            <w:tcMar>
              <w:top w:w="90" w:type="dxa"/>
              <w:left w:w="90" w:type="dxa"/>
              <w:bottom w:w="90" w:type="dxa"/>
              <w:right w:w="90" w:type="dxa"/>
            </w:tcMar>
            <w:hideMark/>
          </w:tcPr>
          <w:p w14:paraId="3707427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TCP_FLAGS</w:t>
            </w:r>
          </w:p>
        </w:tc>
        <w:tc>
          <w:tcPr>
            <w:tcW w:w="0" w:type="auto"/>
            <w:shd w:val="clear" w:color="auto" w:fill="FFFFFF"/>
            <w:tcMar>
              <w:top w:w="90" w:type="dxa"/>
              <w:left w:w="90" w:type="dxa"/>
              <w:bottom w:w="90" w:type="dxa"/>
              <w:right w:w="90" w:type="dxa"/>
            </w:tcMar>
            <w:hideMark/>
          </w:tcPr>
          <w:p w14:paraId="2C8DD30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所有</w:t>
            </w:r>
            <w:r w:rsidRPr="002463E2">
              <w:rPr>
                <w:rFonts w:ascii="Times New Roman" w:eastAsia="宋体" w:hAnsi="Times New Roman" w:cs="Times New Roman"/>
              </w:rPr>
              <w:t xml:space="preserve"> TCP </w:t>
            </w:r>
            <w:r w:rsidRPr="002463E2">
              <w:rPr>
                <w:rFonts w:ascii="Times New Roman" w:eastAsia="宋体" w:hAnsi="Times New Roman" w:cs="Times New Roman"/>
              </w:rPr>
              <w:t>标志的累积</w:t>
            </w:r>
          </w:p>
        </w:tc>
      </w:tr>
      <w:tr w:rsidR="00135196" w:rsidRPr="002463E2" w14:paraId="5A18B308" w14:textId="77777777" w:rsidTr="00C85E07">
        <w:tc>
          <w:tcPr>
            <w:tcW w:w="0" w:type="auto"/>
            <w:shd w:val="clear" w:color="auto" w:fill="FFFFFF"/>
            <w:tcMar>
              <w:top w:w="90" w:type="dxa"/>
              <w:left w:w="90" w:type="dxa"/>
              <w:bottom w:w="90" w:type="dxa"/>
              <w:right w:w="90" w:type="dxa"/>
            </w:tcMar>
            <w:hideMark/>
          </w:tcPr>
          <w:p w14:paraId="1F5638C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CLIENT_TCP_FLAGS</w:t>
            </w:r>
          </w:p>
        </w:tc>
        <w:tc>
          <w:tcPr>
            <w:tcW w:w="0" w:type="auto"/>
            <w:shd w:val="clear" w:color="auto" w:fill="FFFFFF"/>
            <w:tcMar>
              <w:top w:w="90" w:type="dxa"/>
              <w:left w:w="90" w:type="dxa"/>
              <w:bottom w:w="90" w:type="dxa"/>
              <w:right w:w="90" w:type="dxa"/>
            </w:tcMar>
            <w:hideMark/>
          </w:tcPr>
          <w:p w14:paraId="49CD0A8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所有客户端</w:t>
            </w:r>
            <w:r w:rsidRPr="002463E2">
              <w:rPr>
                <w:rFonts w:ascii="Times New Roman" w:eastAsia="宋体" w:hAnsi="Times New Roman" w:cs="Times New Roman"/>
              </w:rPr>
              <w:t xml:space="preserve"> TCP </w:t>
            </w:r>
            <w:r w:rsidRPr="002463E2">
              <w:rPr>
                <w:rFonts w:ascii="Times New Roman" w:eastAsia="宋体" w:hAnsi="Times New Roman" w:cs="Times New Roman"/>
              </w:rPr>
              <w:t>标志的累积</w:t>
            </w:r>
          </w:p>
        </w:tc>
      </w:tr>
      <w:tr w:rsidR="00135196" w:rsidRPr="002463E2" w14:paraId="5605DED2" w14:textId="77777777" w:rsidTr="00C85E07">
        <w:tc>
          <w:tcPr>
            <w:tcW w:w="0" w:type="auto"/>
            <w:shd w:val="clear" w:color="auto" w:fill="FFFFFF"/>
            <w:tcMar>
              <w:top w:w="90" w:type="dxa"/>
              <w:left w:w="90" w:type="dxa"/>
              <w:bottom w:w="90" w:type="dxa"/>
              <w:right w:w="90" w:type="dxa"/>
            </w:tcMar>
            <w:hideMark/>
          </w:tcPr>
          <w:p w14:paraId="00990E4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SERVER_TCP_FLAGS</w:t>
            </w:r>
          </w:p>
        </w:tc>
        <w:tc>
          <w:tcPr>
            <w:tcW w:w="0" w:type="auto"/>
            <w:shd w:val="clear" w:color="auto" w:fill="FFFFFF"/>
            <w:tcMar>
              <w:top w:w="90" w:type="dxa"/>
              <w:left w:w="90" w:type="dxa"/>
              <w:bottom w:w="90" w:type="dxa"/>
              <w:right w:w="90" w:type="dxa"/>
            </w:tcMar>
            <w:hideMark/>
          </w:tcPr>
          <w:p w14:paraId="0AC5818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所有服务器</w:t>
            </w:r>
            <w:r w:rsidRPr="002463E2">
              <w:rPr>
                <w:rFonts w:ascii="Times New Roman" w:eastAsia="宋体" w:hAnsi="Times New Roman" w:cs="Times New Roman"/>
              </w:rPr>
              <w:t xml:space="preserve"> TCP </w:t>
            </w:r>
            <w:r w:rsidRPr="002463E2">
              <w:rPr>
                <w:rFonts w:ascii="Times New Roman" w:eastAsia="宋体" w:hAnsi="Times New Roman" w:cs="Times New Roman"/>
              </w:rPr>
              <w:t>标志的累积</w:t>
            </w:r>
          </w:p>
        </w:tc>
      </w:tr>
      <w:tr w:rsidR="00135196" w:rsidRPr="002463E2" w14:paraId="3A765AD0" w14:textId="77777777" w:rsidTr="00C85E07">
        <w:tc>
          <w:tcPr>
            <w:tcW w:w="0" w:type="auto"/>
            <w:shd w:val="clear" w:color="auto" w:fill="FFFFFF"/>
            <w:tcMar>
              <w:top w:w="90" w:type="dxa"/>
              <w:left w:w="90" w:type="dxa"/>
              <w:bottom w:w="90" w:type="dxa"/>
              <w:right w:w="90" w:type="dxa"/>
            </w:tcMar>
            <w:hideMark/>
          </w:tcPr>
          <w:p w14:paraId="3A42030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DURATION_IN</w:t>
            </w:r>
          </w:p>
        </w:tc>
        <w:tc>
          <w:tcPr>
            <w:tcW w:w="0" w:type="auto"/>
            <w:shd w:val="clear" w:color="auto" w:fill="FFFFFF"/>
            <w:tcMar>
              <w:top w:w="90" w:type="dxa"/>
              <w:left w:w="90" w:type="dxa"/>
              <w:bottom w:w="90" w:type="dxa"/>
              <w:right w:w="90" w:type="dxa"/>
            </w:tcMar>
            <w:hideMark/>
          </w:tcPr>
          <w:p w14:paraId="117B18E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客户端到服务器流持续时间</w:t>
            </w:r>
            <w:r w:rsidRPr="002463E2">
              <w:rPr>
                <w:rFonts w:ascii="Times New Roman" w:eastAsia="宋体" w:hAnsi="Times New Roman" w:cs="Times New Roman"/>
              </w:rPr>
              <w:t xml:space="preserve"> </w:t>
            </w:r>
            <w:r w:rsidRPr="002463E2">
              <w:rPr>
                <w:rFonts w:ascii="Times New Roman" w:eastAsia="宋体" w:hAnsi="Times New Roman" w:cs="Times New Roman"/>
              </w:rPr>
              <w:t>（毫秒）</w:t>
            </w:r>
          </w:p>
        </w:tc>
      </w:tr>
      <w:tr w:rsidR="00135196" w:rsidRPr="002463E2" w14:paraId="6F845A20" w14:textId="77777777" w:rsidTr="00C85E07">
        <w:tc>
          <w:tcPr>
            <w:tcW w:w="0" w:type="auto"/>
            <w:shd w:val="clear" w:color="auto" w:fill="FFFFFF"/>
            <w:tcMar>
              <w:top w:w="90" w:type="dxa"/>
              <w:left w:w="90" w:type="dxa"/>
              <w:bottom w:w="90" w:type="dxa"/>
              <w:right w:w="90" w:type="dxa"/>
            </w:tcMar>
            <w:hideMark/>
          </w:tcPr>
          <w:p w14:paraId="6986A6B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DURATION_OUT</w:t>
            </w:r>
          </w:p>
        </w:tc>
        <w:tc>
          <w:tcPr>
            <w:tcW w:w="0" w:type="auto"/>
            <w:shd w:val="clear" w:color="auto" w:fill="FFFFFF"/>
            <w:tcMar>
              <w:top w:w="90" w:type="dxa"/>
              <w:left w:w="90" w:type="dxa"/>
              <w:bottom w:w="90" w:type="dxa"/>
              <w:right w:w="90" w:type="dxa"/>
            </w:tcMar>
            <w:hideMark/>
          </w:tcPr>
          <w:p w14:paraId="6DB5B8E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客户端到服务器流持续时间</w:t>
            </w:r>
            <w:r w:rsidRPr="002463E2">
              <w:rPr>
                <w:rFonts w:ascii="Times New Roman" w:eastAsia="宋体" w:hAnsi="Times New Roman" w:cs="Times New Roman"/>
              </w:rPr>
              <w:t xml:space="preserve"> </w:t>
            </w:r>
            <w:r w:rsidRPr="002463E2">
              <w:rPr>
                <w:rFonts w:ascii="Times New Roman" w:eastAsia="宋体" w:hAnsi="Times New Roman" w:cs="Times New Roman"/>
              </w:rPr>
              <w:t>（毫秒）</w:t>
            </w:r>
          </w:p>
        </w:tc>
      </w:tr>
      <w:tr w:rsidR="00135196" w:rsidRPr="002463E2" w14:paraId="1840CEE1" w14:textId="77777777" w:rsidTr="00C85E07">
        <w:tc>
          <w:tcPr>
            <w:tcW w:w="0" w:type="auto"/>
            <w:shd w:val="clear" w:color="auto" w:fill="FFFFFF"/>
            <w:tcMar>
              <w:top w:w="90" w:type="dxa"/>
              <w:left w:w="90" w:type="dxa"/>
              <w:bottom w:w="90" w:type="dxa"/>
              <w:right w:w="90" w:type="dxa"/>
            </w:tcMar>
            <w:hideMark/>
          </w:tcPr>
          <w:p w14:paraId="43826B8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MIN_TTL</w:t>
            </w:r>
          </w:p>
        </w:tc>
        <w:tc>
          <w:tcPr>
            <w:tcW w:w="0" w:type="auto"/>
            <w:shd w:val="clear" w:color="auto" w:fill="FFFFFF"/>
            <w:tcMar>
              <w:top w:w="90" w:type="dxa"/>
              <w:left w:w="90" w:type="dxa"/>
              <w:bottom w:w="90" w:type="dxa"/>
              <w:right w:w="90" w:type="dxa"/>
            </w:tcMar>
            <w:hideMark/>
          </w:tcPr>
          <w:p w14:paraId="7D649F5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最小流量</w:t>
            </w:r>
            <w:r w:rsidRPr="002463E2">
              <w:rPr>
                <w:rFonts w:ascii="Times New Roman" w:eastAsia="宋体" w:hAnsi="Times New Roman" w:cs="Times New Roman"/>
              </w:rPr>
              <w:t xml:space="preserve"> TTL</w:t>
            </w:r>
          </w:p>
        </w:tc>
      </w:tr>
      <w:tr w:rsidR="00135196" w:rsidRPr="002463E2" w14:paraId="6D60083F" w14:textId="77777777" w:rsidTr="00C85E07">
        <w:tc>
          <w:tcPr>
            <w:tcW w:w="0" w:type="auto"/>
            <w:shd w:val="clear" w:color="auto" w:fill="FFFFFF"/>
            <w:tcMar>
              <w:top w:w="90" w:type="dxa"/>
              <w:left w:w="90" w:type="dxa"/>
              <w:bottom w:w="90" w:type="dxa"/>
              <w:right w:w="90" w:type="dxa"/>
            </w:tcMar>
            <w:hideMark/>
          </w:tcPr>
          <w:p w14:paraId="094D494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MAX_TTL</w:t>
            </w:r>
          </w:p>
        </w:tc>
        <w:tc>
          <w:tcPr>
            <w:tcW w:w="0" w:type="auto"/>
            <w:shd w:val="clear" w:color="auto" w:fill="FFFFFF"/>
            <w:tcMar>
              <w:top w:w="90" w:type="dxa"/>
              <w:left w:w="90" w:type="dxa"/>
              <w:bottom w:w="90" w:type="dxa"/>
              <w:right w:w="90" w:type="dxa"/>
            </w:tcMar>
            <w:hideMark/>
          </w:tcPr>
          <w:p w14:paraId="75021EA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最大流量</w:t>
            </w:r>
            <w:r w:rsidRPr="002463E2">
              <w:rPr>
                <w:rFonts w:ascii="Times New Roman" w:eastAsia="宋体" w:hAnsi="Times New Roman" w:cs="Times New Roman"/>
              </w:rPr>
              <w:t xml:space="preserve"> TTL</w:t>
            </w:r>
          </w:p>
        </w:tc>
      </w:tr>
      <w:tr w:rsidR="00135196" w:rsidRPr="002463E2" w14:paraId="79953C94" w14:textId="77777777" w:rsidTr="00C85E07">
        <w:tc>
          <w:tcPr>
            <w:tcW w:w="0" w:type="auto"/>
            <w:shd w:val="clear" w:color="auto" w:fill="FFFFFF"/>
            <w:tcMar>
              <w:top w:w="90" w:type="dxa"/>
              <w:left w:w="90" w:type="dxa"/>
              <w:bottom w:w="90" w:type="dxa"/>
              <w:right w:w="90" w:type="dxa"/>
            </w:tcMar>
            <w:hideMark/>
          </w:tcPr>
          <w:p w14:paraId="18294FA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LONGEST_FLOW_PKT</w:t>
            </w:r>
          </w:p>
        </w:tc>
        <w:tc>
          <w:tcPr>
            <w:tcW w:w="0" w:type="auto"/>
            <w:shd w:val="clear" w:color="auto" w:fill="FFFFFF"/>
            <w:tcMar>
              <w:top w:w="90" w:type="dxa"/>
              <w:left w:w="90" w:type="dxa"/>
              <w:bottom w:w="90" w:type="dxa"/>
              <w:right w:w="90" w:type="dxa"/>
            </w:tcMar>
            <w:hideMark/>
          </w:tcPr>
          <w:p w14:paraId="03E1696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流的最长数据包（字节）</w:t>
            </w:r>
          </w:p>
        </w:tc>
      </w:tr>
      <w:tr w:rsidR="00135196" w:rsidRPr="002463E2" w14:paraId="62011C66" w14:textId="77777777" w:rsidTr="00C85E07">
        <w:tc>
          <w:tcPr>
            <w:tcW w:w="0" w:type="auto"/>
            <w:shd w:val="clear" w:color="auto" w:fill="FFFFFF"/>
            <w:tcMar>
              <w:top w:w="90" w:type="dxa"/>
              <w:left w:w="90" w:type="dxa"/>
              <w:bottom w:w="90" w:type="dxa"/>
              <w:right w:w="90" w:type="dxa"/>
            </w:tcMar>
            <w:hideMark/>
          </w:tcPr>
          <w:p w14:paraId="6D41E16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SHORTEST_FLOW_PKT</w:t>
            </w:r>
          </w:p>
        </w:tc>
        <w:tc>
          <w:tcPr>
            <w:tcW w:w="0" w:type="auto"/>
            <w:shd w:val="clear" w:color="auto" w:fill="FFFFFF"/>
            <w:tcMar>
              <w:top w:w="90" w:type="dxa"/>
              <w:left w:w="90" w:type="dxa"/>
              <w:bottom w:w="90" w:type="dxa"/>
              <w:right w:w="90" w:type="dxa"/>
            </w:tcMar>
            <w:hideMark/>
          </w:tcPr>
          <w:p w14:paraId="13709B4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流的最短数据包（字节）</w:t>
            </w:r>
          </w:p>
        </w:tc>
      </w:tr>
      <w:tr w:rsidR="00135196" w:rsidRPr="002463E2" w14:paraId="1C79EDDC" w14:textId="77777777" w:rsidTr="00C85E07">
        <w:tc>
          <w:tcPr>
            <w:tcW w:w="0" w:type="auto"/>
            <w:shd w:val="clear" w:color="auto" w:fill="FFFFFF"/>
            <w:tcMar>
              <w:top w:w="90" w:type="dxa"/>
              <w:left w:w="90" w:type="dxa"/>
              <w:bottom w:w="90" w:type="dxa"/>
              <w:right w:w="90" w:type="dxa"/>
            </w:tcMar>
            <w:hideMark/>
          </w:tcPr>
          <w:p w14:paraId="5FAB64B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MIN_IP_PKT_LEN</w:t>
            </w:r>
          </w:p>
        </w:tc>
        <w:tc>
          <w:tcPr>
            <w:tcW w:w="0" w:type="auto"/>
            <w:shd w:val="clear" w:color="auto" w:fill="FFFFFF"/>
            <w:tcMar>
              <w:top w:w="90" w:type="dxa"/>
              <w:left w:w="90" w:type="dxa"/>
              <w:bottom w:w="90" w:type="dxa"/>
              <w:right w:w="90" w:type="dxa"/>
            </w:tcMar>
            <w:hideMark/>
          </w:tcPr>
          <w:p w14:paraId="4D42F33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观察到的最小流</w:t>
            </w:r>
            <w:r w:rsidRPr="002463E2">
              <w:rPr>
                <w:rFonts w:ascii="Times New Roman" w:eastAsia="宋体" w:hAnsi="Times New Roman" w:cs="Times New Roman"/>
              </w:rPr>
              <w:t xml:space="preserve"> IP </w:t>
            </w:r>
            <w:r w:rsidRPr="002463E2">
              <w:rPr>
                <w:rFonts w:ascii="Times New Roman" w:eastAsia="宋体" w:hAnsi="Times New Roman" w:cs="Times New Roman"/>
              </w:rPr>
              <w:t>数据包的</w:t>
            </w:r>
            <w:r w:rsidRPr="002463E2">
              <w:rPr>
                <w:rFonts w:ascii="Times New Roman" w:eastAsia="宋体" w:hAnsi="Times New Roman" w:cs="Times New Roman"/>
              </w:rPr>
              <w:t xml:space="preserve"> Len</w:t>
            </w:r>
          </w:p>
        </w:tc>
      </w:tr>
      <w:tr w:rsidR="00135196" w:rsidRPr="002463E2" w14:paraId="4DC838C8" w14:textId="77777777" w:rsidTr="00C85E07">
        <w:tc>
          <w:tcPr>
            <w:tcW w:w="0" w:type="auto"/>
            <w:shd w:val="clear" w:color="auto" w:fill="FFFFFF"/>
            <w:tcMar>
              <w:top w:w="90" w:type="dxa"/>
              <w:left w:w="90" w:type="dxa"/>
              <w:bottom w:w="90" w:type="dxa"/>
              <w:right w:w="90" w:type="dxa"/>
            </w:tcMar>
            <w:hideMark/>
          </w:tcPr>
          <w:p w14:paraId="0CA6D91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MAX_IP_PKT_LEN</w:t>
            </w:r>
          </w:p>
        </w:tc>
        <w:tc>
          <w:tcPr>
            <w:tcW w:w="0" w:type="auto"/>
            <w:shd w:val="clear" w:color="auto" w:fill="FFFFFF"/>
            <w:tcMar>
              <w:top w:w="90" w:type="dxa"/>
              <w:left w:w="90" w:type="dxa"/>
              <w:bottom w:w="90" w:type="dxa"/>
              <w:right w:w="90" w:type="dxa"/>
            </w:tcMar>
            <w:hideMark/>
          </w:tcPr>
          <w:p w14:paraId="77E2AB0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观察到的最大流</w:t>
            </w:r>
            <w:r w:rsidRPr="002463E2">
              <w:rPr>
                <w:rFonts w:ascii="Times New Roman" w:eastAsia="宋体" w:hAnsi="Times New Roman" w:cs="Times New Roman"/>
              </w:rPr>
              <w:t xml:space="preserve"> IP </w:t>
            </w:r>
            <w:r w:rsidRPr="002463E2">
              <w:rPr>
                <w:rFonts w:ascii="Times New Roman" w:eastAsia="宋体" w:hAnsi="Times New Roman" w:cs="Times New Roman"/>
              </w:rPr>
              <w:t>数据包的</w:t>
            </w:r>
            <w:r w:rsidRPr="002463E2">
              <w:rPr>
                <w:rFonts w:ascii="Times New Roman" w:eastAsia="宋体" w:hAnsi="Times New Roman" w:cs="Times New Roman"/>
              </w:rPr>
              <w:t xml:space="preserve"> Len</w:t>
            </w:r>
          </w:p>
        </w:tc>
      </w:tr>
      <w:tr w:rsidR="00135196" w:rsidRPr="002463E2" w14:paraId="6BD53B80" w14:textId="77777777" w:rsidTr="00C85E07">
        <w:tc>
          <w:tcPr>
            <w:tcW w:w="0" w:type="auto"/>
            <w:shd w:val="clear" w:color="auto" w:fill="FFFFFF"/>
            <w:tcMar>
              <w:top w:w="90" w:type="dxa"/>
              <w:left w:w="90" w:type="dxa"/>
              <w:bottom w:w="90" w:type="dxa"/>
              <w:right w:w="90" w:type="dxa"/>
            </w:tcMar>
            <w:hideMark/>
          </w:tcPr>
          <w:p w14:paraId="153739A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SRC_TO_DST_SECOND_ BYTES</w:t>
            </w:r>
          </w:p>
        </w:tc>
        <w:tc>
          <w:tcPr>
            <w:tcW w:w="0" w:type="auto"/>
            <w:shd w:val="clear" w:color="auto" w:fill="FFFFFF"/>
            <w:tcMar>
              <w:top w:w="90" w:type="dxa"/>
              <w:left w:w="90" w:type="dxa"/>
              <w:bottom w:w="90" w:type="dxa"/>
              <w:right w:w="90" w:type="dxa"/>
            </w:tcMar>
            <w:hideMark/>
          </w:tcPr>
          <w:p w14:paraId="02AAC1B0"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到</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字节</w:t>
            </w:r>
            <w:r w:rsidRPr="002463E2">
              <w:rPr>
                <w:rFonts w:ascii="Times New Roman" w:eastAsia="宋体" w:hAnsi="Times New Roman" w:cs="Times New Roman"/>
              </w:rPr>
              <w:t>/</w:t>
            </w:r>
            <w:r w:rsidRPr="002463E2">
              <w:rPr>
                <w:rFonts w:ascii="Times New Roman" w:eastAsia="宋体" w:hAnsi="Times New Roman" w:cs="Times New Roman"/>
              </w:rPr>
              <w:t>秒</w:t>
            </w:r>
          </w:p>
        </w:tc>
      </w:tr>
      <w:tr w:rsidR="00135196" w:rsidRPr="002463E2" w14:paraId="4A1BB3EC" w14:textId="77777777" w:rsidTr="00C85E07">
        <w:tc>
          <w:tcPr>
            <w:tcW w:w="0" w:type="auto"/>
            <w:shd w:val="clear" w:color="auto" w:fill="FFFFFF"/>
            <w:tcMar>
              <w:top w:w="90" w:type="dxa"/>
              <w:left w:w="90" w:type="dxa"/>
              <w:bottom w:w="90" w:type="dxa"/>
              <w:right w:w="90" w:type="dxa"/>
            </w:tcMar>
            <w:hideMark/>
          </w:tcPr>
          <w:p w14:paraId="6E58910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DST_TO_SRC_SECOND_ BYTES</w:t>
            </w:r>
          </w:p>
        </w:tc>
        <w:tc>
          <w:tcPr>
            <w:tcW w:w="0" w:type="auto"/>
            <w:shd w:val="clear" w:color="auto" w:fill="FFFFFF"/>
            <w:tcMar>
              <w:top w:w="90" w:type="dxa"/>
              <w:left w:w="90" w:type="dxa"/>
              <w:bottom w:w="90" w:type="dxa"/>
              <w:right w:w="90" w:type="dxa"/>
            </w:tcMar>
            <w:hideMark/>
          </w:tcPr>
          <w:p w14:paraId="56C120FF"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到</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字节</w:t>
            </w:r>
            <w:r w:rsidRPr="002463E2">
              <w:rPr>
                <w:rFonts w:ascii="Times New Roman" w:eastAsia="宋体" w:hAnsi="Times New Roman" w:cs="Times New Roman"/>
              </w:rPr>
              <w:t>/</w:t>
            </w:r>
            <w:r w:rsidRPr="002463E2">
              <w:rPr>
                <w:rFonts w:ascii="Times New Roman" w:eastAsia="宋体" w:hAnsi="Times New Roman" w:cs="Times New Roman"/>
              </w:rPr>
              <w:t>秒</w:t>
            </w:r>
          </w:p>
        </w:tc>
      </w:tr>
      <w:tr w:rsidR="00135196" w:rsidRPr="002463E2" w14:paraId="2EDB6750" w14:textId="77777777" w:rsidTr="00C85E07">
        <w:tc>
          <w:tcPr>
            <w:tcW w:w="0" w:type="auto"/>
            <w:shd w:val="clear" w:color="auto" w:fill="FFFFFF"/>
            <w:tcMar>
              <w:top w:w="90" w:type="dxa"/>
              <w:left w:w="90" w:type="dxa"/>
              <w:bottom w:w="90" w:type="dxa"/>
              <w:right w:w="90" w:type="dxa"/>
            </w:tcMar>
            <w:hideMark/>
          </w:tcPr>
          <w:p w14:paraId="23D2440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RETRANSMITTED_IN_ BYTES</w:t>
            </w:r>
          </w:p>
        </w:tc>
        <w:tc>
          <w:tcPr>
            <w:tcW w:w="0" w:type="auto"/>
            <w:shd w:val="clear" w:color="auto" w:fill="FFFFFF"/>
            <w:tcMar>
              <w:top w:w="90" w:type="dxa"/>
              <w:left w:w="90" w:type="dxa"/>
              <w:bottom w:w="90" w:type="dxa"/>
              <w:right w:w="90" w:type="dxa"/>
            </w:tcMar>
            <w:hideMark/>
          </w:tcPr>
          <w:p w14:paraId="548935A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重新传输的</w:t>
            </w:r>
            <w:r w:rsidRPr="002463E2">
              <w:rPr>
                <w:rFonts w:ascii="Times New Roman" w:eastAsia="宋体" w:hAnsi="Times New Roman" w:cs="Times New Roman"/>
              </w:rPr>
              <w:t xml:space="preserve"> TCP </w:t>
            </w:r>
            <w:r w:rsidRPr="002463E2">
              <w:rPr>
                <w:rFonts w:ascii="Times New Roman" w:eastAsia="宋体" w:hAnsi="Times New Roman" w:cs="Times New Roman"/>
              </w:rPr>
              <w:t>流字节数</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w:t>
            </w:r>
          </w:p>
        </w:tc>
      </w:tr>
      <w:tr w:rsidR="00135196" w:rsidRPr="002463E2" w14:paraId="6D06EB43" w14:textId="77777777" w:rsidTr="00C85E07">
        <w:tc>
          <w:tcPr>
            <w:tcW w:w="0" w:type="auto"/>
            <w:shd w:val="clear" w:color="auto" w:fill="FFFFFF"/>
            <w:tcMar>
              <w:top w:w="90" w:type="dxa"/>
              <w:left w:w="90" w:type="dxa"/>
              <w:bottom w:w="90" w:type="dxa"/>
              <w:right w:w="90" w:type="dxa"/>
            </w:tcMar>
            <w:hideMark/>
          </w:tcPr>
          <w:p w14:paraId="32172B4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RETRANSMITTED_IN_ PKTS</w:t>
            </w:r>
          </w:p>
        </w:tc>
        <w:tc>
          <w:tcPr>
            <w:tcW w:w="0" w:type="auto"/>
            <w:shd w:val="clear" w:color="auto" w:fill="FFFFFF"/>
            <w:tcMar>
              <w:top w:w="90" w:type="dxa"/>
              <w:left w:w="90" w:type="dxa"/>
              <w:bottom w:w="90" w:type="dxa"/>
              <w:right w:w="90" w:type="dxa"/>
            </w:tcMar>
            <w:hideMark/>
          </w:tcPr>
          <w:p w14:paraId="3DE3F3A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重新传输的</w:t>
            </w:r>
            <w:r w:rsidRPr="002463E2">
              <w:rPr>
                <w:rFonts w:ascii="Times New Roman" w:eastAsia="宋体" w:hAnsi="Times New Roman" w:cs="Times New Roman"/>
              </w:rPr>
              <w:t xml:space="preserve"> TCP </w:t>
            </w:r>
            <w:r w:rsidRPr="002463E2">
              <w:rPr>
                <w:rFonts w:ascii="Times New Roman" w:eastAsia="宋体" w:hAnsi="Times New Roman" w:cs="Times New Roman"/>
              </w:rPr>
              <w:t>流数据包数</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w:t>
            </w:r>
          </w:p>
        </w:tc>
      </w:tr>
      <w:tr w:rsidR="00135196" w:rsidRPr="002463E2" w14:paraId="5AAE6DDB" w14:textId="77777777" w:rsidTr="00C85E07">
        <w:tc>
          <w:tcPr>
            <w:tcW w:w="0" w:type="auto"/>
            <w:shd w:val="clear" w:color="auto" w:fill="FFFFFF"/>
            <w:tcMar>
              <w:top w:w="90" w:type="dxa"/>
              <w:left w:w="90" w:type="dxa"/>
              <w:bottom w:w="90" w:type="dxa"/>
              <w:right w:w="90" w:type="dxa"/>
            </w:tcMar>
            <w:hideMark/>
          </w:tcPr>
          <w:p w14:paraId="3D7C5FE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RETRANSMITTED_ OUT_BYTES</w:t>
            </w:r>
          </w:p>
        </w:tc>
        <w:tc>
          <w:tcPr>
            <w:tcW w:w="0" w:type="auto"/>
            <w:shd w:val="clear" w:color="auto" w:fill="FFFFFF"/>
            <w:tcMar>
              <w:top w:w="90" w:type="dxa"/>
              <w:left w:w="90" w:type="dxa"/>
              <w:bottom w:w="90" w:type="dxa"/>
              <w:right w:w="90" w:type="dxa"/>
            </w:tcMar>
            <w:hideMark/>
          </w:tcPr>
          <w:p w14:paraId="6776FC0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重新传输的</w:t>
            </w:r>
            <w:r w:rsidRPr="002463E2">
              <w:rPr>
                <w:rFonts w:ascii="Times New Roman" w:eastAsia="宋体" w:hAnsi="Times New Roman" w:cs="Times New Roman"/>
              </w:rPr>
              <w:t xml:space="preserve"> TCP </w:t>
            </w:r>
            <w:r w:rsidRPr="002463E2">
              <w:rPr>
                <w:rFonts w:ascii="Times New Roman" w:eastAsia="宋体" w:hAnsi="Times New Roman" w:cs="Times New Roman"/>
              </w:rPr>
              <w:t>流字节数</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w:t>
            </w:r>
          </w:p>
        </w:tc>
      </w:tr>
      <w:tr w:rsidR="00135196" w:rsidRPr="002463E2" w14:paraId="403FB67F" w14:textId="77777777" w:rsidTr="00C85E07">
        <w:tc>
          <w:tcPr>
            <w:tcW w:w="0" w:type="auto"/>
            <w:shd w:val="clear" w:color="auto" w:fill="FFFFFF"/>
            <w:tcMar>
              <w:top w:w="90" w:type="dxa"/>
              <w:left w:w="90" w:type="dxa"/>
              <w:bottom w:w="90" w:type="dxa"/>
              <w:right w:w="90" w:type="dxa"/>
            </w:tcMar>
            <w:hideMark/>
          </w:tcPr>
          <w:p w14:paraId="70B94CF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RETRANSMITTED_ OUT_PKTS</w:t>
            </w:r>
          </w:p>
        </w:tc>
        <w:tc>
          <w:tcPr>
            <w:tcW w:w="0" w:type="auto"/>
            <w:shd w:val="clear" w:color="auto" w:fill="FFFFFF"/>
            <w:tcMar>
              <w:top w:w="90" w:type="dxa"/>
              <w:left w:w="90" w:type="dxa"/>
              <w:bottom w:w="90" w:type="dxa"/>
              <w:right w:w="90" w:type="dxa"/>
            </w:tcMar>
            <w:hideMark/>
          </w:tcPr>
          <w:p w14:paraId="0FC97FF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重新传输的</w:t>
            </w:r>
            <w:r w:rsidRPr="002463E2">
              <w:rPr>
                <w:rFonts w:ascii="Times New Roman" w:eastAsia="宋体" w:hAnsi="Times New Roman" w:cs="Times New Roman"/>
              </w:rPr>
              <w:t xml:space="preserve"> TCP </w:t>
            </w:r>
            <w:r w:rsidRPr="002463E2">
              <w:rPr>
                <w:rFonts w:ascii="Times New Roman" w:eastAsia="宋体" w:hAnsi="Times New Roman" w:cs="Times New Roman"/>
              </w:rPr>
              <w:t>流数据包数</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w:t>
            </w:r>
          </w:p>
        </w:tc>
      </w:tr>
      <w:tr w:rsidR="00135196" w:rsidRPr="002463E2" w14:paraId="67F8FAC4" w14:textId="77777777" w:rsidTr="00C85E07">
        <w:tc>
          <w:tcPr>
            <w:tcW w:w="0" w:type="auto"/>
            <w:shd w:val="clear" w:color="auto" w:fill="FFFFFF"/>
            <w:tcMar>
              <w:top w:w="90" w:type="dxa"/>
              <w:left w:w="90" w:type="dxa"/>
              <w:bottom w:w="90" w:type="dxa"/>
              <w:right w:w="90" w:type="dxa"/>
            </w:tcMar>
            <w:hideMark/>
          </w:tcPr>
          <w:p w14:paraId="6748F8B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SRC_TO_DST_AVG_ THROUGHPUT</w:t>
            </w:r>
          </w:p>
        </w:tc>
        <w:tc>
          <w:tcPr>
            <w:tcW w:w="0" w:type="auto"/>
            <w:shd w:val="clear" w:color="auto" w:fill="FFFFFF"/>
            <w:tcMar>
              <w:top w:w="90" w:type="dxa"/>
              <w:left w:w="90" w:type="dxa"/>
              <w:bottom w:w="90" w:type="dxa"/>
              <w:right w:w="90" w:type="dxa"/>
            </w:tcMar>
            <w:hideMark/>
          </w:tcPr>
          <w:p w14:paraId="757A1809"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到</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的平均</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thpt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w:t>
            </w:r>
            <w:r w:rsidRPr="002463E2">
              <w:rPr>
                <w:rFonts w:ascii="Times New Roman" w:eastAsia="宋体" w:hAnsi="Times New Roman" w:cs="Times New Roman"/>
              </w:rPr>
              <w:t>bps</w:t>
            </w:r>
            <w:r w:rsidRPr="002463E2">
              <w:rPr>
                <w:rFonts w:ascii="Times New Roman" w:eastAsia="宋体" w:hAnsi="Times New Roman" w:cs="Times New Roman"/>
              </w:rPr>
              <w:t>）</w:t>
            </w:r>
          </w:p>
        </w:tc>
      </w:tr>
      <w:tr w:rsidR="00135196" w:rsidRPr="002463E2" w14:paraId="1F192D87" w14:textId="77777777" w:rsidTr="00C85E07">
        <w:tc>
          <w:tcPr>
            <w:tcW w:w="0" w:type="auto"/>
            <w:shd w:val="clear" w:color="auto" w:fill="FFFFFF"/>
            <w:tcMar>
              <w:top w:w="90" w:type="dxa"/>
              <w:left w:w="90" w:type="dxa"/>
              <w:bottom w:w="90" w:type="dxa"/>
              <w:right w:w="90" w:type="dxa"/>
            </w:tcMar>
            <w:hideMark/>
          </w:tcPr>
          <w:p w14:paraId="55B927D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DST_TO_SRC_AVG_ THROUGHPUT</w:t>
            </w:r>
          </w:p>
        </w:tc>
        <w:tc>
          <w:tcPr>
            <w:tcW w:w="0" w:type="auto"/>
            <w:shd w:val="clear" w:color="auto" w:fill="FFFFFF"/>
            <w:tcMar>
              <w:top w:w="90" w:type="dxa"/>
              <w:left w:w="90" w:type="dxa"/>
              <w:bottom w:w="90" w:type="dxa"/>
              <w:right w:w="90" w:type="dxa"/>
            </w:tcMar>
            <w:hideMark/>
          </w:tcPr>
          <w:p w14:paraId="3B394502" w14:textId="77777777" w:rsidR="00135196" w:rsidRPr="002463E2" w:rsidRDefault="00135196" w:rsidP="0041307B">
            <w:pPr>
              <w:rPr>
                <w:rFonts w:ascii="Times New Roman" w:eastAsia="宋体" w:hAnsi="Times New Roman" w:cs="Times New Roman"/>
              </w:rPr>
            </w:pP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到</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的平均</w:t>
            </w:r>
            <w:r w:rsidRPr="002463E2">
              <w:rPr>
                <w:rFonts w:ascii="Times New Roman" w:eastAsia="宋体" w:hAnsi="Times New Roman" w:cs="Times New Roman"/>
              </w:rPr>
              <w:t xml:space="preserve"> </w:t>
            </w:r>
            <w:proofErr w:type="spellStart"/>
            <w:r w:rsidRPr="002463E2">
              <w:rPr>
                <w:rFonts w:ascii="Times New Roman" w:eastAsia="宋体" w:hAnsi="Times New Roman" w:cs="Times New Roman"/>
              </w:rPr>
              <w:t>thpt</w:t>
            </w:r>
            <w:proofErr w:type="spellEnd"/>
            <w:r w:rsidRPr="002463E2">
              <w:rPr>
                <w:rFonts w:ascii="Times New Roman" w:eastAsia="宋体" w:hAnsi="Times New Roman" w:cs="Times New Roman"/>
              </w:rPr>
              <w:t xml:space="preserve"> </w:t>
            </w:r>
            <w:r w:rsidRPr="002463E2">
              <w:rPr>
                <w:rFonts w:ascii="Times New Roman" w:eastAsia="宋体" w:hAnsi="Times New Roman" w:cs="Times New Roman"/>
              </w:rPr>
              <w:t>（</w:t>
            </w:r>
            <w:r w:rsidRPr="002463E2">
              <w:rPr>
                <w:rFonts w:ascii="Times New Roman" w:eastAsia="宋体" w:hAnsi="Times New Roman" w:cs="Times New Roman"/>
              </w:rPr>
              <w:t>bps</w:t>
            </w:r>
            <w:r w:rsidRPr="002463E2">
              <w:rPr>
                <w:rFonts w:ascii="Times New Roman" w:eastAsia="宋体" w:hAnsi="Times New Roman" w:cs="Times New Roman"/>
              </w:rPr>
              <w:t>）</w:t>
            </w:r>
          </w:p>
        </w:tc>
      </w:tr>
      <w:tr w:rsidR="00135196" w:rsidRPr="002463E2" w14:paraId="03A59E44" w14:textId="77777777" w:rsidTr="00C85E07">
        <w:tc>
          <w:tcPr>
            <w:tcW w:w="0" w:type="auto"/>
            <w:shd w:val="clear" w:color="auto" w:fill="FFFFFF"/>
            <w:tcMar>
              <w:top w:w="90" w:type="dxa"/>
              <w:left w:w="90" w:type="dxa"/>
              <w:bottom w:w="90" w:type="dxa"/>
              <w:right w:w="90" w:type="dxa"/>
            </w:tcMar>
            <w:hideMark/>
          </w:tcPr>
          <w:p w14:paraId="23F458A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lastRenderedPageBreak/>
              <w:t>NUM_PKTS_UP_TO_ 128_BYTES</w:t>
            </w:r>
          </w:p>
        </w:tc>
        <w:tc>
          <w:tcPr>
            <w:tcW w:w="0" w:type="auto"/>
            <w:shd w:val="clear" w:color="auto" w:fill="FFFFFF"/>
            <w:tcMar>
              <w:top w:w="90" w:type="dxa"/>
              <w:left w:w="90" w:type="dxa"/>
              <w:bottom w:w="90" w:type="dxa"/>
              <w:right w:w="90" w:type="dxa"/>
            </w:tcMar>
            <w:hideMark/>
          </w:tcPr>
          <w:p w14:paraId="6FFACD5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大小</w:t>
            </w:r>
            <w:r w:rsidRPr="002463E2">
              <w:rPr>
                <w:rFonts w:ascii="Times New Roman" w:eastAsia="宋体" w:hAnsi="Times New Roman" w:cs="Times New Roman"/>
              </w:rPr>
              <w:t xml:space="preserve"> &lt;= 128 </w:t>
            </w:r>
            <w:r w:rsidRPr="002463E2">
              <w:rPr>
                <w:rFonts w:ascii="Times New Roman" w:eastAsia="宋体" w:hAnsi="Times New Roman" w:cs="Times New Roman"/>
              </w:rPr>
              <w:t>的数据包</w:t>
            </w:r>
          </w:p>
        </w:tc>
      </w:tr>
      <w:tr w:rsidR="00135196" w:rsidRPr="002463E2" w14:paraId="0C74847E" w14:textId="77777777" w:rsidTr="00C85E07">
        <w:tc>
          <w:tcPr>
            <w:tcW w:w="0" w:type="auto"/>
            <w:shd w:val="clear" w:color="auto" w:fill="FFFFFF"/>
            <w:tcMar>
              <w:top w:w="90" w:type="dxa"/>
              <w:left w:w="90" w:type="dxa"/>
              <w:bottom w:w="90" w:type="dxa"/>
              <w:right w:w="90" w:type="dxa"/>
            </w:tcMar>
            <w:hideMark/>
          </w:tcPr>
          <w:p w14:paraId="03B547C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NUM_PKTS_128_TO_ 256_BYTES</w:t>
            </w:r>
          </w:p>
        </w:tc>
        <w:tc>
          <w:tcPr>
            <w:tcW w:w="0" w:type="auto"/>
            <w:shd w:val="clear" w:color="auto" w:fill="FFFFFF"/>
            <w:tcMar>
              <w:top w:w="90" w:type="dxa"/>
              <w:left w:w="90" w:type="dxa"/>
              <w:bottom w:w="90" w:type="dxa"/>
              <w:right w:w="90" w:type="dxa"/>
            </w:tcMar>
            <w:hideMark/>
          </w:tcPr>
          <w:p w14:paraId="5C8F9C8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大小</w:t>
            </w:r>
            <w:r w:rsidRPr="002463E2">
              <w:rPr>
                <w:rFonts w:ascii="Times New Roman" w:eastAsia="宋体" w:hAnsi="Times New Roman" w:cs="Times New Roman"/>
              </w:rPr>
              <w:t xml:space="preserve">&gt; 128 </w:t>
            </w:r>
            <w:r w:rsidRPr="002463E2">
              <w:rPr>
                <w:rFonts w:ascii="Times New Roman" w:eastAsia="宋体" w:hAnsi="Times New Roman" w:cs="Times New Roman"/>
              </w:rPr>
              <w:t>且</w:t>
            </w:r>
            <w:r w:rsidRPr="002463E2">
              <w:rPr>
                <w:rFonts w:ascii="Times New Roman" w:eastAsia="宋体" w:hAnsi="Times New Roman" w:cs="Times New Roman"/>
              </w:rPr>
              <w:t xml:space="preserve"> &lt;= 256 </w:t>
            </w:r>
            <w:r w:rsidRPr="002463E2">
              <w:rPr>
                <w:rFonts w:ascii="Times New Roman" w:eastAsia="宋体" w:hAnsi="Times New Roman" w:cs="Times New Roman"/>
              </w:rPr>
              <w:t>的数据包</w:t>
            </w:r>
          </w:p>
        </w:tc>
      </w:tr>
      <w:tr w:rsidR="00135196" w:rsidRPr="002463E2" w14:paraId="7B270CA8" w14:textId="77777777" w:rsidTr="00C85E07">
        <w:tc>
          <w:tcPr>
            <w:tcW w:w="0" w:type="auto"/>
            <w:shd w:val="clear" w:color="auto" w:fill="FFFFFF"/>
            <w:tcMar>
              <w:top w:w="90" w:type="dxa"/>
              <w:left w:w="90" w:type="dxa"/>
              <w:bottom w:w="90" w:type="dxa"/>
              <w:right w:w="90" w:type="dxa"/>
            </w:tcMar>
            <w:hideMark/>
          </w:tcPr>
          <w:p w14:paraId="6D0B980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NUM_PKTS_256_TO_ 512_BYTES</w:t>
            </w:r>
          </w:p>
        </w:tc>
        <w:tc>
          <w:tcPr>
            <w:tcW w:w="0" w:type="auto"/>
            <w:shd w:val="clear" w:color="auto" w:fill="FFFFFF"/>
            <w:tcMar>
              <w:top w:w="90" w:type="dxa"/>
              <w:left w:w="90" w:type="dxa"/>
              <w:bottom w:w="90" w:type="dxa"/>
              <w:right w:w="90" w:type="dxa"/>
            </w:tcMar>
            <w:hideMark/>
          </w:tcPr>
          <w:p w14:paraId="70D3747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大小</w:t>
            </w:r>
            <w:r w:rsidRPr="002463E2">
              <w:rPr>
                <w:rFonts w:ascii="Times New Roman" w:eastAsia="宋体" w:hAnsi="Times New Roman" w:cs="Times New Roman"/>
              </w:rPr>
              <w:t xml:space="preserve">&gt; 256 </w:t>
            </w:r>
            <w:r w:rsidRPr="002463E2">
              <w:rPr>
                <w:rFonts w:ascii="Times New Roman" w:eastAsia="宋体" w:hAnsi="Times New Roman" w:cs="Times New Roman"/>
              </w:rPr>
              <w:t>且</w:t>
            </w:r>
            <w:r w:rsidRPr="002463E2">
              <w:rPr>
                <w:rFonts w:ascii="Times New Roman" w:eastAsia="宋体" w:hAnsi="Times New Roman" w:cs="Times New Roman"/>
              </w:rPr>
              <w:t xml:space="preserve"> &lt;= 512 </w:t>
            </w:r>
            <w:r w:rsidRPr="002463E2">
              <w:rPr>
                <w:rFonts w:ascii="Times New Roman" w:eastAsia="宋体" w:hAnsi="Times New Roman" w:cs="Times New Roman"/>
              </w:rPr>
              <w:t>的数据包</w:t>
            </w:r>
          </w:p>
        </w:tc>
      </w:tr>
      <w:tr w:rsidR="00135196" w:rsidRPr="002463E2" w14:paraId="7B9C1BC9" w14:textId="77777777" w:rsidTr="00C85E07">
        <w:tc>
          <w:tcPr>
            <w:tcW w:w="0" w:type="auto"/>
            <w:shd w:val="clear" w:color="auto" w:fill="FFFFFF"/>
            <w:tcMar>
              <w:top w:w="90" w:type="dxa"/>
              <w:left w:w="90" w:type="dxa"/>
              <w:bottom w:w="90" w:type="dxa"/>
              <w:right w:w="90" w:type="dxa"/>
            </w:tcMar>
            <w:hideMark/>
          </w:tcPr>
          <w:p w14:paraId="241D81B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NUM_PKTS_512_TO_ 1024_BYTES</w:t>
            </w:r>
          </w:p>
        </w:tc>
        <w:tc>
          <w:tcPr>
            <w:tcW w:w="0" w:type="auto"/>
            <w:shd w:val="clear" w:color="auto" w:fill="FFFFFF"/>
            <w:tcMar>
              <w:top w:w="90" w:type="dxa"/>
              <w:left w:w="90" w:type="dxa"/>
              <w:bottom w:w="90" w:type="dxa"/>
              <w:right w:w="90" w:type="dxa"/>
            </w:tcMar>
            <w:hideMark/>
          </w:tcPr>
          <w:p w14:paraId="1B07217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大小</w:t>
            </w:r>
            <w:r w:rsidRPr="002463E2">
              <w:rPr>
                <w:rFonts w:ascii="Times New Roman" w:eastAsia="宋体" w:hAnsi="Times New Roman" w:cs="Times New Roman"/>
              </w:rPr>
              <w:t xml:space="preserve">&gt; 512 </w:t>
            </w:r>
            <w:r w:rsidRPr="002463E2">
              <w:rPr>
                <w:rFonts w:ascii="Times New Roman" w:eastAsia="宋体" w:hAnsi="Times New Roman" w:cs="Times New Roman"/>
              </w:rPr>
              <w:t>且</w:t>
            </w:r>
            <w:r w:rsidRPr="002463E2">
              <w:rPr>
                <w:rFonts w:ascii="Times New Roman" w:eastAsia="宋体" w:hAnsi="Times New Roman" w:cs="Times New Roman"/>
              </w:rPr>
              <w:t xml:space="preserve"> &lt;= 1024 </w:t>
            </w:r>
            <w:r w:rsidRPr="002463E2">
              <w:rPr>
                <w:rFonts w:ascii="Times New Roman" w:eastAsia="宋体" w:hAnsi="Times New Roman" w:cs="Times New Roman"/>
              </w:rPr>
              <w:t>的数据包</w:t>
            </w:r>
          </w:p>
        </w:tc>
      </w:tr>
      <w:tr w:rsidR="00135196" w:rsidRPr="002463E2" w14:paraId="3EF5A626" w14:textId="77777777" w:rsidTr="00C85E07">
        <w:tc>
          <w:tcPr>
            <w:tcW w:w="0" w:type="auto"/>
            <w:shd w:val="clear" w:color="auto" w:fill="FFFFFF"/>
            <w:tcMar>
              <w:top w:w="90" w:type="dxa"/>
              <w:left w:w="90" w:type="dxa"/>
              <w:bottom w:w="90" w:type="dxa"/>
              <w:right w:w="90" w:type="dxa"/>
            </w:tcMar>
            <w:hideMark/>
          </w:tcPr>
          <w:p w14:paraId="2EE2DF6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NUM_PKTS_1024_TO_ 1514_BYTES</w:t>
            </w:r>
          </w:p>
        </w:tc>
        <w:tc>
          <w:tcPr>
            <w:tcW w:w="0" w:type="auto"/>
            <w:shd w:val="clear" w:color="auto" w:fill="FFFFFF"/>
            <w:tcMar>
              <w:top w:w="90" w:type="dxa"/>
              <w:left w:w="90" w:type="dxa"/>
              <w:bottom w:w="90" w:type="dxa"/>
              <w:right w:w="90" w:type="dxa"/>
            </w:tcMar>
            <w:hideMark/>
          </w:tcPr>
          <w:p w14:paraId="50A0AC0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IP </w:t>
            </w:r>
            <w:r w:rsidRPr="002463E2">
              <w:rPr>
                <w:rFonts w:ascii="Times New Roman" w:eastAsia="宋体" w:hAnsi="Times New Roman" w:cs="Times New Roman"/>
              </w:rPr>
              <w:t>大小</w:t>
            </w:r>
            <w:r w:rsidRPr="002463E2">
              <w:rPr>
                <w:rFonts w:ascii="Times New Roman" w:eastAsia="宋体" w:hAnsi="Times New Roman" w:cs="Times New Roman"/>
              </w:rPr>
              <w:t xml:space="preserve">&gt; 1024 </w:t>
            </w:r>
            <w:r w:rsidRPr="002463E2">
              <w:rPr>
                <w:rFonts w:ascii="Times New Roman" w:eastAsia="宋体" w:hAnsi="Times New Roman" w:cs="Times New Roman"/>
              </w:rPr>
              <w:t>且</w:t>
            </w:r>
            <w:r w:rsidRPr="002463E2">
              <w:rPr>
                <w:rFonts w:ascii="Times New Roman" w:eastAsia="宋体" w:hAnsi="Times New Roman" w:cs="Times New Roman"/>
              </w:rPr>
              <w:t xml:space="preserve"> &lt;= 1514 </w:t>
            </w:r>
            <w:r w:rsidRPr="002463E2">
              <w:rPr>
                <w:rFonts w:ascii="Times New Roman" w:eastAsia="宋体" w:hAnsi="Times New Roman" w:cs="Times New Roman"/>
              </w:rPr>
              <w:t>的数据包</w:t>
            </w:r>
          </w:p>
        </w:tc>
      </w:tr>
      <w:tr w:rsidR="00135196" w:rsidRPr="002463E2" w14:paraId="57AB73D1" w14:textId="77777777" w:rsidTr="00C85E07">
        <w:tc>
          <w:tcPr>
            <w:tcW w:w="0" w:type="auto"/>
            <w:shd w:val="clear" w:color="auto" w:fill="FFFFFF"/>
            <w:tcMar>
              <w:top w:w="90" w:type="dxa"/>
              <w:left w:w="90" w:type="dxa"/>
              <w:bottom w:w="90" w:type="dxa"/>
              <w:right w:w="90" w:type="dxa"/>
            </w:tcMar>
            <w:hideMark/>
          </w:tcPr>
          <w:p w14:paraId="70F3CC7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TCP_WIN_MAX_IN</w:t>
            </w:r>
          </w:p>
        </w:tc>
        <w:tc>
          <w:tcPr>
            <w:tcW w:w="0" w:type="auto"/>
            <w:shd w:val="clear" w:color="auto" w:fill="FFFFFF"/>
            <w:tcMar>
              <w:top w:w="90" w:type="dxa"/>
              <w:left w:w="90" w:type="dxa"/>
              <w:bottom w:w="90" w:type="dxa"/>
              <w:right w:w="90" w:type="dxa"/>
            </w:tcMar>
            <w:hideMark/>
          </w:tcPr>
          <w:p w14:paraId="53F7776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最大</w:t>
            </w:r>
            <w:r w:rsidRPr="002463E2">
              <w:rPr>
                <w:rFonts w:ascii="Times New Roman" w:eastAsia="宋体" w:hAnsi="Times New Roman" w:cs="Times New Roman"/>
              </w:rPr>
              <w:t xml:space="preserve"> TCP </w:t>
            </w:r>
            <w:r w:rsidRPr="002463E2">
              <w:rPr>
                <w:rFonts w:ascii="Times New Roman" w:eastAsia="宋体" w:hAnsi="Times New Roman" w:cs="Times New Roman"/>
              </w:rPr>
              <w:t>窗口</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w:t>
            </w:r>
          </w:p>
        </w:tc>
      </w:tr>
      <w:tr w:rsidR="00135196" w:rsidRPr="002463E2" w14:paraId="16623FA2" w14:textId="77777777" w:rsidTr="00C85E07">
        <w:tc>
          <w:tcPr>
            <w:tcW w:w="0" w:type="auto"/>
            <w:shd w:val="clear" w:color="auto" w:fill="FFFFFF"/>
            <w:tcMar>
              <w:top w:w="90" w:type="dxa"/>
              <w:left w:w="90" w:type="dxa"/>
              <w:bottom w:w="90" w:type="dxa"/>
              <w:right w:w="90" w:type="dxa"/>
            </w:tcMar>
            <w:hideMark/>
          </w:tcPr>
          <w:p w14:paraId="6786FFE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TCP_WIN_MAX_OUT</w:t>
            </w:r>
          </w:p>
        </w:tc>
        <w:tc>
          <w:tcPr>
            <w:tcW w:w="0" w:type="auto"/>
            <w:shd w:val="clear" w:color="auto" w:fill="FFFFFF"/>
            <w:tcMar>
              <w:top w:w="90" w:type="dxa"/>
              <w:left w:w="90" w:type="dxa"/>
              <w:bottom w:w="90" w:type="dxa"/>
              <w:right w:w="90" w:type="dxa"/>
            </w:tcMar>
            <w:hideMark/>
          </w:tcPr>
          <w:p w14:paraId="4113243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最大</w:t>
            </w:r>
            <w:r w:rsidRPr="002463E2">
              <w:rPr>
                <w:rFonts w:ascii="Times New Roman" w:eastAsia="宋体" w:hAnsi="Times New Roman" w:cs="Times New Roman"/>
              </w:rPr>
              <w:t xml:space="preserve"> TCP </w:t>
            </w:r>
            <w:r w:rsidRPr="002463E2">
              <w:rPr>
                <w:rFonts w:ascii="Times New Roman" w:eastAsia="宋体" w:hAnsi="Times New Roman" w:cs="Times New Roman"/>
              </w:rPr>
              <w:t>窗口</w:t>
            </w:r>
            <w:r w:rsidRPr="002463E2">
              <w:rPr>
                <w:rFonts w:ascii="Times New Roman" w:eastAsia="宋体" w:hAnsi="Times New Roman" w:cs="Times New Roman"/>
              </w:rPr>
              <w:t xml:space="preserve"> </w:t>
            </w:r>
            <w:r w:rsidRPr="002463E2">
              <w:rPr>
                <w:rFonts w:ascii="Times New Roman" w:eastAsia="宋体" w:hAnsi="Times New Roman" w:cs="Times New Roman"/>
              </w:rPr>
              <w:t>（</w:t>
            </w:r>
            <w:proofErr w:type="spellStart"/>
            <w:r w:rsidRPr="002463E2">
              <w:rPr>
                <w:rFonts w:ascii="Times New Roman" w:eastAsia="宋体" w:hAnsi="Times New Roman" w:cs="Times New Roman"/>
              </w:rPr>
              <w:t>dst</w:t>
            </w:r>
            <w:proofErr w:type="spellEnd"/>
            <w:r w:rsidRPr="002463E2">
              <w:rPr>
                <w:rFonts w:ascii="Times New Roman" w:eastAsia="宋体" w:hAnsi="Times New Roman" w:cs="Times New Roman"/>
              </w:rPr>
              <w:t>-&gt;</w:t>
            </w:r>
            <w:proofErr w:type="spellStart"/>
            <w:r w:rsidRPr="002463E2">
              <w:rPr>
                <w:rFonts w:ascii="Times New Roman" w:eastAsia="宋体" w:hAnsi="Times New Roman" w:cs="Times New Roman"/>
              </w:rPr>
              <w:t>src</w:t>
            </w:r>
            <w:proofErr w:type="spellEnd"/>
            <w:r w:rsidRPr="002463E2">
              <w:rPr>
                <w:rFonts w:ascii="Times New Roman" w:eastAsia="宋体" w:hAnsi="Times New Roman" w:cs="Times New Roman"/>
              </w:rPr>
              <w:t>）</w:t>
            </w:r>
          </w:p>
        </w:tc>
      </w:tr>
      <w:tr w:rsidR="00135196" w:rsidRPr="002463E2" w14:paraId="12B26117" w14:textId="77777777" w:rsidTr="00C85E07">
        <w:tc>
          <w:tcPr>
            <w:tcW w:w="0" w:type="auto"/>
            <w:shd w:val="clear" w:color="auto" w:fill="FFFFFF"/>
            <w:tcMar>
              <w:top w:w="90" w:type="dxa"/>
              <w:left w:w="90" w:type="dxa"/>
              <w:bottom w:w="90" w:type="dxa"/>
              <w:right w:w="90" w:type="dxa"/>
            </w:tcMar>
            <w:hideMark/>
          </w:tcPr>
          <w:p w14:paraId="522FECE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ICMP_TYPE</w:t>
            </w:r>
          </w:p>
        </w:tc>
        <w:tc>
          <w:tcPr>
            <w:tcW w:w="0" w:type="auto"/>
            <w:shd w:val="clear" w:color="auto" w:fill="FFFFFF"/>
            <w:tcMar>
              <w:top w:w="90" w:type="dxa"/>
              <w:left w:w="90" w:type="dxa"/>
              <w:bottom w:w="90" w:type="dxa"/>
              <w:right w:w="90" w:type="dxa"/>
            </w:tcMar>
            <w:hideMark/>
          </w:tcPr>
          <w:p w14:paraId="13A0964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ICMP</w:t>
            </w:r>
            <w:r w:rsidRPr="002463E2">
              <w:rPr>
                <w:rFonts w:ascii="Times New Roman" w:eastAsia="宋体" w:hAnsi="Times New Roman" w:cs="Times New Roman"/>
              </w:rPr>
              <w:t>类型</w:t>
            </w:r>
            <w:r w:rsidRPr="002463E2">
              <w:rPr>
                <w:rFonts w:ascii="Times New Roman" w:eastAsia="宋体" w:hAnsi="Times New Roman" w:cs="Times New Roman"/>
              </w:rPr>
              <w:t>*256+ICMP</w:t>
            </w:r>
            <w:r w:rsidRPr="002463E2">
              <w:rPr>
                <w:rFonts w:ascii="Times New Roman" w:eastAsia="宋体" w:hAnsi="Times New Roman" w:cs="Times New Roman"/>
              </w:rPr>
              <w:t>代码</w:t>
            </w:r>
          </w:p>
        </w:tc>
      </w:tr>
      <w:tr w:rsidR="00135196" w:rsidRPr="002463E2" w14:paraId="3063E850" w14:textId="77777777" w:rsidTr="00C85E07">
        <w:tc>
          <w:tcPr>
            <w:tcW w:w="0" w:type="auto"/>
            <w:shd w:val="clear" w:color="auto" w:fill="FFFFFF"/>
            <w:tcMar>
              <w:top w:w="90" w:type="dxa"/>
              <w:left w:w="90" w:type="dxa"/>
              <w:bottom w:w="90" w:type="dxa"/>
              <w:right w:w="90" w:type="dxa"/>
            </w:tcMar>
            <w:hideMark/>
          </w:tcPr>
          <w:p w14:paraId="6043586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ICMP_IPV4_TYPE</w:t>
            </w:r>
          </w:p>
        </w:tc>
        <w:tc>
          <w:tcPr>
            <w:tcW w:w="0" w:type="auto"/>
            <w:shd w:val="clear" w:color="auto" w:fill="FFFFFF"/>
            <w:tcMar>
              <w:top w:w="90" w:type="dxa"/>
              <w:left w:w="90" w:type="dxa"/>
              <w:bottom w:w="90" w:type="dxa"/>
              <w:right w:w="90" w:type="dxa"/>
            </w:tcMar>
            <w:hideMark/>
          </w:tcPr>
          <w:p w14:paraId="12A3C90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ICMP</w:t>
            </w:r>
            <w:r w:rsidRPr="002463E2">
              <w:rPr>
                <w:rFonts w:ascii="Times New Roman" w:eastAsia="宋体" w:hAnsi="Times New Roman" w:cs="Times New Roman"/>
              </w:rPr>
              <w:t>类型</w:t>
            </w:r>
          </w:p>
        </w:tc>
      </w:tr>
      <w:tr w:rsidR="00135196" w:rsidRPr="002463E2" w14:paraId="6A928C33" w14:textId="77777777" w:rsidTr="00C85E07">
        <w:tc>
          <w:tcPr>
            <w:tcW w:w="0" w:type="auto"/>
            <w:shd w:val="clear" w:color="auto" w:fill="FFFFFF"/>
            <w:tcMar>
              <w:top w:w="90" w:type="dxa"/>
              <w:left w:w="90" w:type="dxa"/>
              <w:bottom w:w="90" w:type="dxa"/>
              <w:right w:w="90" w:type="dxa"/>
            </w:tcMar>
            <w:hideMark/>
          </w:tcPr>
          <w:p w14:paraId="03D4059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DNS_QUERY_ID</w:t>
            </w:r>
          </w:p>
        </w:tc>
        <w:tc>
          <w:tcPr>
            <w:tcW w:w="0" w:type="auto"/>
            <w:shd w:val="clear" w:color="auto" w:fill="FFFFFF"/>
            <w:tcMar>
              <w:top w:w="90" w:type="dxa"/>
              <w:left w:w="90" w:type="dxa"/>
              <w:bottom w:w="90" w:type="dxa"/>
              <w:right w:w="90" w:type="dxa"/>
            </w:tcMar>
            <w:hideMark/>
          </w:tcPr>
          <w:p w14:paraId="77E6C14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DNS </w:t>
            </w:r>
            <w:r w:rsidRPr="002463E2">
              <w:rPr>
                <w:rFonts w:ascii="Times New Roman" w:eastAsia="宋体" w:hAnsi="Times New Roman" w:cs="Times New Roman"/>
              </w:rPr>
              <w:t>查询事务</w:t>
            </w:r>
            <w:r w:rsidRPr="002463E2">
              <w:rPr>
                <w:rFonts w:ascii="Times New Roman" w:eastAsia="宋体" w:hAnsi="Times New Roman" w:cs="Times New Roman"/>
              </w:rPr>
              <w:t xml:space="preserve"> ID</w:t>
            </w:r>
          </w:p>
        </w:tc>
      </w:tr>
      <w:tr w:rsidR="00135196" w:rsidRPr="002463E2" w14:paraId="2EB24860" w14:textId="77777777" w:rsidTr="00C85E07">
        <w:tc>
          <w:tcPr>
            <w:tcW w:w="0" w:type="auto"/>
            <w:shd w:val="clear" w:color="auto" w:fill="FFFFFF"/>
            <w:tcMar>
              <w:top w:w="90" w:type="dxa"/>
              <w:left w:w="90" w:type="dxa"/>
              <w:bottom w:w="90" w:type="dxa"/>
              <w:right w:w="90" w:type="dxa"/>
            </w:tcMar>
            <w:hideMark/>
          </w:tcPr>
          <w:p w14:paraId="131969A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DNS_QUERY_TYPE</w:t>
            </w:r>
          </w:p>
        </w:tc>
        <w:tc>
          <w:tcPr>
            <w:tcW w:w="0" w:type="auto"/>
            <w:shd w:val="clear" w:color="auto" w:fill="FFFFFF"/>
            <w:tcMar>
              <w:top w:w="90" w:type="dxa"/>
              <w:left w:w="90" w:type="dxa"/>
              <w:bottom w:w="90" w:type="dxa"/>
              <w:right w:w="90" w:type="dxa"/>
            </w:tcMar>
            <w:hideMark/>
          </w:tcPr>
          <w:p w14:paraId="50F6FF7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DNS </w:t>
            </w:r>
            <w:r w:rsidRPr="002463E2">
              <w:rPr>
                <w:rFonts w:ascii="Times New Roman" w:eastAsia="宋体" w:hAnsi="Times New Roman" w:cs="Times New Roman"/>
              </w:rPr>
              <w:t>查询类型（例如，</w:t>
            </w:r>
            <w:r w:rsidRPr="002463E2">
              <w:rPr>
                <w:rFonts w:ascii="Times New Roman" w:eastAsia="宋体" w:hAnsi="Times New Roman" w:cs="Times New Roman"/>
              </w:rPr>
              <w:t>1=A</w:t>
            </w:r>
            <w:r w:rsidRPr="002463E2">
              <w:rPr>
                <w:rFonts w:ascii="Times New Roman" w:eastAsia="宋体" w:hAnsi="Times New Roman" w:cs="Times New Roman"/>
              </w:rPr>
              <w:t>、</w:t>
            </w:r>
            <w:r w:rsidRPr="002463E2">
              <w:rPr>
                <w:rFonts w:ascii="Times New Roman" w:eastAsia="宋体" w:hAnsi="Times New Roman" w:cs="Times New Roman"/>
              </w:rPr>
              <w:t>2=NS..</w:t>
            </w:r>
            <w:r w:rsidRPr="002463E2">
              <w:rPr>
                <w:rFonts w:ascii="Times New Roman" w:eastAsia="宋体" w:hAnsi="Times New Roman" w:cs="Times New Roman"/>
              </w:rPr>
              <w:t>）</w:t>
            </w:r>
          </w:p>
        </w:tc>
      </w:tr>
      <w:tr w:rsidR="00135196" w:rsidRPr="002463E2" w14:paraId="2592F6F2" w14:textId="77777777" w:rsidTr="00C85E07">
        <w:tc>
          <w:tcPr>
            <w:tcW w:w="0" w:type="auto"/>
            <w:shd w:val="clear" w:color="auto" w:fill="FFFFFF"/>
            <w:tcMar>
              <w:top w:w="90" w:type="dxa"/>
              <w:left w:w="90" w:type="dxa"/>
              <w:bottom w:w="90" w:type="dxa"/>
              <w:right w:w="90" w:type="dxa"/>
            </w:tcMar>
            <w:hideMark/>
          </w:tcPr>
          <w:p w14:paraId="088F58C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DNS_TTL_ANSWER</w:t>
            </w:r>
          </w:p>
        </w:tc>
        <w:tc>
          <w:tcPr>
            <w:tcW w:w="0" w:type="auto"/>
            <w:shd w:val="clear" w:color="auto" w:fill="FFFFFF"/>
            <w:tcMar>
              <w:top w:w="90" w:type="dxa"/>
              <w:left w:w="90" w:type="dxa"/>
              <w:bottom w:w="90" w:type="dxa"/>
              <w:right w:w="90" w:type="dxa"/>
            </w:tcMar>
            <w:hideMark/>
          </w:tcPr>
          <w:p w14:paraId="7E4E86B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第一个</w:t>
            </w:r>
            <w:r w:rsidRPr="002463E2">
              <w:rPr>
                <w:rFonts w:ascii="Times New Roman" w:eastAsia="宋体" w:hAnsi="Times New Roman" w:cs="Times New Roman"/>
              </w:rPr>
              <w:t xml:space="preserve"> A </w:t>
            </w:r>
            <w:r w:rsidRPr="002463E2">
              <w:rPr>
                <w:rFonts w:ascii="Times New Roman" w:eastAsia="宋体" w:hAnsi="Times New Roman" w:cs="Times New Roman"/>
              </w:rPr>
              <w:t>记录的</w:t>
            </w:r>
            <w:r w:rsidRPr="002463E2">
              <w:rPr>
                <w:rFonts w:ascii="Times New Roman" w:eastAsia="宋体" w:hAnsi="Times New Roman" w:cs="Times New Roman"/>
              </w:rPr>
              <w:t xml:space="preserve"> TTL</w:t>
            </w:r>
            <w:r w:rsidRPr="002463E2">
              <w:rPr>
                <w:rFonts w:ascii="Times New Roman" w:eastAsia="宋体" w:hAnsi="Times New Roman" w:cs="Times New Roman"/>
              </w:rPr>
              <w:t>（如果有）</w:t>
            </w:r>
          </w:p>
        </w:tc>
      </w:tr>
      <w:tr w:rsidR="00135196" w:rsidRPr="002463E2" w14:paraId="687DDC14" w14:textId="77777777" w:rsidTr="00C85E07">
        <w:tc>
          <w:tcPr>
            <w:tcW w:w="0" w:type="auto"/>
            <w:shd w:val="clear" w:color="auto" w:fill="FFFFFF"/>
            <w:tcMar>
              <w:top w:w="90" w:type="dxa"/>
              <w:left w:w="90" w:type="dxa"/>
              <w:bottom w:w="90" w:type="dxa"/>
              <w:right w:w="90" w:type="dxa"/>
            </w:tcMar>
            <w:hideMark/>
          </w:tcPr>
          <w:p w14:paraId="12185B1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FTP_COMMAND_ RET_CODE</w:t>
            </w:r>
          </w:p>
        </w:tc>
        <w:tc>
          <w:tcPr>
            <w:tcW w:w="0" w:type="auto"/>
            <w:shd w:val="clear" w:color="auto" w:fill="FFFFFF"/>
            <w:tcMar>
              <w:top w:w="90" w:type="dxa"/>
              <w:left w:w="90" w:type="dxa"/>
              <w:bottom w:w="90" w:type="dxa"/>
              <w:right w:w="90" w:type="dxa"/>
            </w:tcMar>
            <w:hideMark/>
          </w:tcPr>
          <w:p w14:paraId="4B6B252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FTP </w:t>
            </w:r>
            <w:r w:rsidRPr="002463E2">
              <w:rPr>
                <w:rFonts w:ascii="Times New Roman" w:eastAsia="宋体" w:hAnsi="Times New Roman" w:cs="Times New Roman"/>
              </w:rPr>
              <w:t>客户端命令返回代码</w:t>
            </w:r>
          </w:p>
        </w:tc>
      </w:tr>
    </w:tbl>
    <w:p w14:paraId="3F70D5F7" w14:textId="77777777" w:rsidR="00135196" w:rsidRPr="002463E2" w:rsidRDefault="00135196" w:rsidP="00135196">
      <w:pPr>
        <w:rPr>
          <w:rFonts w:ascii="Times New Roman" w:eastAsia="宋体" w:hAnsi="Times New Roman" w:cs="Times New Roman"/>
        </w:rPr>
      </w:pPr>
    </w:p>
    <w:p w14:paraId="66CD3161" w14:textId="77777777" w:rsidR="00135196" w:rsidRPr="002463E2" w:rsidRDefault="00135196" w:rsidP="00135196">
      <w:pPr>
        <w:rPr>
          <w:rFonts w:ascii="Times New Roman" w:eastAsia="宋体" w:hAnsi="Times New Roman" w:cs="Times New Roman"/>
        </w:rPr>
      </w:pPr>
    </w:p>
    <w:p w14:paraId="68EC4F78" w14:textId="77777777" w:rsidR="00135196" w:rsidRPr="002463E2" w:rsidRDefault="00135196" w:rsidP="00135196">
      <w:pPr>
        <w:rPr>
          <w:rFonts w:ascii="Times New Roman" w:eastAsia="宋体" w:hAnsi="Times New Roman" w:cs="Times New Roman"/>
        </w:rPr>
      </w:pPr>
    </w:p>
    <w:p w14:paraId="4CB1AAC0" w14:textId="77777777" w:rsidR="00135196" w:rsidRPr="002463E2" w:rsidRDefault="00135196" w:rsidP="00135196">
      <w:pPr>
        <w:pStyle w:val="2"/>
        <w:rPr>
          <w:rFonts w:ascii="Times New Roman" w:eastAsia="宋体" w:hAnsi="Times New Roman" w:cs="Times New Roman"/>
        </w:rPr>
      </w:pPr>
      <w:r>
        <w:rPr>
          <w:rFonts w:ascii="Times New Roman" w:eastAsia="宋体" w:hAnsi="Times New Roman" w:cs="Times New Roman" w:hint="eastAsia"/>
        </w:rPr>
        <w:t>V1</w:t>
      </w:r>
      <w:r w:rsidRPr="002463E2">
        <w:rPr>
          <w:rFonts w:ascii="Times New Roman" w:eastAsia="宋体" w:hAnsi="Times New Roman" w:cs="Times New Roman"/>
        </w:rPr>
        <w:t>相关研究</w:t>
      </w:r>
    </w:p>
    <w:p w14:paraId="56F060C4" w14:textId="77777777" w:rsidR="00135196" w:rsidRPr="002463E2" w:rsidRDefault="00135196" w:rsidP="00135196">
      <w:pPr>
        <w:pStyle w:val="3"/>
        <w:rPr>
          <w:rFonts w:ascii="Times New Roman" w:eastAsia="宋体" w:hAnsi="Times New Roman" w:cs="Times New Roman"/>
        </w:rPr>
      </w:pPr>
      <w:r w:rsidRPr="002463E2">
        <w:rPr>
          <w:rFonts w:ascii="Times New Roman" w:eastAsia="宋体" w:hAnsi="Times New Roman" w:cs="Times New Roman"/>
        </w:rPr>
        <w:t>二分类</w:t>
      </w:r>
    </w:p>
    <w:tbl>
      <w:tblPr>
        <w:tblStyle w:val="ab"/>
        <w:tblW w:w="0" w:type="auto"/>
        <w:tblLook w:val="04A0" w:firstRow="1" w:lastRow="0" w:firstColumn="1" w:lastColumn="0" w:noHBand="0" w:noVBand="1"/>
      </w:tblPr>
      <w:tblGrid>
        <w:gridCol w:w="1847"/>
        <w:gridCol w:w="1477"/>
        <w:gridCol w:w="864"/>
        <w:gridCol w:w="864"/>
        <w:gridCol w:w="975"/>
        <w:gridCol w:w="864"/>
        <w:gridCol w:w="1405"/>
      </w:tblGrid>
      <w:tr w:rsidR="00135196" w:rsidRPr="002463E2" w14:paraId="18166C5B" w14:textId="77777777" w:rsidTr="00421BA6">
        <w:tc>
          <w:tcPr>
            <w:tcW w:w="1895" w:type="dxa"/>
          </w:tcPr>
          <w:p w14:paraId="5EBD10F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Models</w:t>
            </w:r>
          </w:p>
        </w:tc>
        <w:tc>
          <w:tcPr>
            <w:tcW w:w="1543" w:type="dxa"/>
          </w:tcPr>
          <w:p w14:paraId="16401AA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Measurements</w:t>
            </w:r>
          </w:p>
        </w:tc>
        <w:tc>
          <w:tcPr>
            <w:tcW w:w="821" w:type="dxa"/>
          </w:tcPr>
          <w:p w14:paraId="344AA95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BoT</w:t>
            </w:r>
            <w:proofErr w:type="spellEnd"/>
            <w:r w:rsidRPr="002463E2">
              <w:rPr>
                <w:rFonts w:ascii="Times New Roman" w:eastAsia="宋体" w:hAnsi="Times New Roman" w:cs="Times New Roman"/>
              </w:rPr>
              <w:t xml:space="preserve"> IoT</w:t>
            </w:r>
          </w:p>
        </w:tc>
        <w:tc>
          <w:tcPr>
            <w:tcW w:w="821" w:type="dxa"/>
          </w:tcPr>
          <w:p w14:paraId="2F4E7AE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ToN</w:t>
            </w:r>
            <w:proofErr w:type="spellEnd"/>
            <w:r w:rsidRPr="002463E2">
              <w:rPr>
                <w:rFonts w:ascii="Times New Roman" w:eastAsia="宋体" w:hAnsi="Times New Roman" w:cs="Times New Roman"/>
              </w:rPr>
              <w:t>-IoT</w:t>
            </w:r>
          </w:p>
        </w:tc>
        <w:tc>
          <w:tcPr>
            <w:tcW w:w="970" w:type="dxa"/>
          </w:tcPr>
          <w:p w14:paraId="70CE51D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NF-CSE CIC IDS2018</w:t>
            </w:r>
          </w:p>
        </w:tc>
        <w:tc>
          <w:tcPr>
            <w:tcW w:w="821" w:type="dxa"/>
          </w:tcPr>
          <w:p w14:paraId="3625FE4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NF-UNSW NB15</w:t>
            </w:r>
          </w:p>
        </w:tc>
        <w:tc>
          <w:tcPr>
            <w:tcW w:w="1425" w:type="dxa"/>
          </w:tcPr>
          <w:p w14:paraId="6A9959C9" w14:textId="77777777" w:rsidR="00135196" w:rsidRPr="002463E2" w:rsidRDefault="00135196" w:rsidP="0041307B">
            <w:pPr>
              <w:rPr>
                <w:rFonts w:ascii="Times New Roman" w:eastAsia="宋体" w:hAnsi="Times New Roman" w:cs="Times New Roman"/>
              </w:rPr>
            </w:pPr>
          </w:p>
        </w:tc>
      </w:tr>
      <w:tr w:rsidR="00135196" w:rsidRPr="002463E2" w14:paraId="60E39AD0" w14:textId="77777777" w:rsidTr="00421BA6">
        <w:tc>
          <w:tcPr>
            <w:tcW w:w="1895" w:type="dxa"/>
            <w:vMerge w:val="restart"/>
          </w:tcPr>
          <w:p w14:paraId="2F47ADF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Extra Trees ensemble classifier</w:t>
            </w:r>
          </w:p>
        </w:tc>
        <w:tc>
          <w:tcPr>
            <w:tcW w:w="1543" w:type="dxa"/>
          </w:tcPr>
          <w:p w14:paraId="6BE9741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7618236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93.82% </w:t>
            </w:r>
          </w:p>
        </w:tc>
        <w:tc>
          <w:tcPr>
            <w:tcW w:w="821" w:type="dxa"/>
          </w:tcPr>
          <w:p w14:paraId="1713CA9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99.66%</w:t>
            </w:r>
          </w:p>
        </w:tc>
        <w:tc>
          <w:tcPr>
            <w:tcW w:w="970" w:type="dxa"/>
          </w:tcPr>
          <w:p w14:paraId="6D4ED88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95.33%</w:t>
            </w:r>
          </w:p>
        </w:tc>
        <w:tc>
          <w:tcPr>
            <w:tcW w:w="821" w:type="dxa"/>
          </w:tcPr>
          <w:p w14:paraId="04D62B5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98.62%</w:t>
            </w:r>
          </w:p>
        </w:tc>
        <w:tc>
          <w:tcPr>
            <w:tcW w:w="1425" w:type="dxa"/>
            <w:vMerge w:val="restart"/>
          </w:tcPr>
          <w:p w14:paraId="274A1A67" w14:textId="77777777" w:rsidR="00135196" w:rsidRPr="002463E2" w:rsidRDefault="00135196" w:rsidP="0041307B">
            <w:pPr>
              <w:rPr>
                <w:rFonts w:ascii="Times New Roman" w:eastAsia="宋体" w:hAnsi="Times New Roman" w:cs="Times New Roman"/>
              </w:rPr>
            </w:pPr>
            <w:hyperlink r:id="rId12" w:history="1">
              <w:r w:rsidRPr="002463E2">
                <w:rPr>
                  <w:rStyle w:val="a9"/>
                  <w:rFonts w:ascii="Times New Roman" w:eastAsia="宋体" w:hAnsi="Times New Roman" w:cs="Times New Roman"/>
                </w:rPr>
                <w:t xml:space="preserve">NetFlow Datasets for Machine Learning-Based Network Intrusion Detection Systems | </w:t>
              </w:r>
              <w:r w:rsidRPr="002463E2">
                <w:rPr>
                  <w:rStyle w:val="a9"/>
                  <w:rFonts w:ascii="Times New Roman" w:eastAsia="宋体" w:hAnsi="Times New Roman" w:cs="Times New Roman"/>
                </w:rPr>
                <w:lastRenderedPageBreak/>
                <w:t>SpringerLink</w:t>
              </w:r>
            </w:hyperlink>
          </w:p>
        </w:tc>
      </w:tr>
      <w:tr w:rsidR="00135196" w:rsidRPr="002463E2" w14:paraId="1AE3F57B" w14:textId="77777777" w:rsidTr="00421BA6">
        <w:tc>
          <w:tcPr>
            <w:tcW w:w="1895" w:type="dxa"/>
            <w:vMerge/>
          </w:tcPr>
          <w:p w14:paraId="16B6FCA6" w14:textId="77777777" w:rsidR="00135196" w:rsidRPr="002463E2" w:rsidRDefault="00135196" w:rsidP="0041307B">
            <w:pPr>
              <w:rPr>
                <w:rFonts w:ascii="Times New Roman" w:eastAsia="宋体" w:hAnsi="Times New Roman" w:cs="Times New Roman"/>
              </w:rPr>
            </w:pPr>
          </w:p>
        </w:tc>
        <w:tc>
          <w:tcPr>
            <w:tcW w:w="1543" w:type="dxa"/>
          </w:tcPr>
          <w:p w14:paraId="0507330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003DCC1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93.70% </w:t>
            </w:r>
          </w:p>
        </w:tc>
        <w:tc>
          <w:tcPr>
            <w:tcW w:w="821" w:type="dxa"/>
          </w:tcPr>
          <w:p w14:paraId="5DCB76C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99.67%</w:t>
            </w:r>
          </w:p>
        </w:tc>
        <w:tc>
          <w:tcPr>
            <w:tcW w:w="970" w:type="dxa"/>
          </w:tcPr>
          <w:p w14:paraId="61999E9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94.71%</w:t>
            </w:r>
          </w:p>
        </w:tc>
        <w:tc>
          <w:tcPr>
            <w:tcW w:w="821" w:type="dxa"/>
          </w:tcPr>
          <w:p w14:paraId="5D66FD3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90.70%</w:t>
            </w:r>
          </w:p>
        </w:tc>
        <w:tc>
          <w:tcPr>
            <w:tcW w:w="1425" w:type="dxa"/>
            <w:vMerge/>
          </w:tcPr>
          <w:p w14:paraId="530C5349" w14:textId="77777777" w:rsidR="00135196" w:rsidRPr="002463E2" w:rsidRDefault="00135196" w:rsidP="0041307B">
            <w:pPr>
              <w:rPr>
                <w:rFonts w:ascii="Times New Roman" w:eastAsia="宋体" w:hAnsi="Times New Roman" w:cs="Times New Roman"/>
              </w:rPr>
            </w:pPr>
          </w:p>
        </w:tc>
      </w:tr>
      <w:tr w:rsidR="00135196" w:rsidRPr="002463E2" w14:paraId="73FC8E29" w14:textId="77777777" w:rsidTr="00421BA6">
        <w:tc>
          <w:tcPr>
            <w:tcW w:w="1895" w:type="dxa"/>
            <w:vMerge/>
          </w:tcPr>
          <w:p w14:paraId="364D40FB" w14:textId="77777777" w:rsidR="00135196" w:rsidRPr="002463E2" w:rsidRDefault="00135196" w:rsidP="0041307B">
            <w:pPr>
              <w:rPr>
                <w:rFonts w:ascii="Times New Roman" w:eastAsia="宋体" w:hAnsi="Times New Roman" w:cs="Times New Roman"/>
              </w:rPr>
            </w:pPr>
          </w:p>
        </w:tc>
        <w:tc>
          <w:tcPr>
            <w:tcW w:w="1543" w:type="dxa"/>
          </w:tcPr>
          <w:p w14:paraId="4CC2BA1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656A0D8C" w14:textId="77777777" w:rsidR="00135196" w:rsidRPr="002463E2" w:rsidRDefault="00135196" w:rsidP="0041307B">
            <w:pPr>
              <w:rPr>
                <w:rFonts w:ascii="Times New Roman" w:eastAsia="宋体" w:hAnsi="Times New Roman" w:cs="Times New Roman"/>
              </w:rPr>
            </w:pPr>
          </w:p>
        </w:tc>
        <w:tc>
          <w:tcPr>
            <w:tcW w:w="821" w:type="dxa"/>
          </w:tcPr>
          <w:p w14:paraId="3096A41A" w14:textId="77777777" w:rsidR="00135196" w:rsidRPr="002463E2" w:rsidRDefault="00135196" w:rsidP="0041307B">
            <w:pPr>
              <w:rPr>
                <w:rFonts w:ascii="Times New Roman" w:eastAsia="宋体" w:hAnsi="Times New Roman" w:cs="Times New Roman"/>
              </w:rPr>
            </w:pPr>
          </w:p>
        </w:tc>
        <w:tc>
          <w:tcPr>
            <w:tcW w:w="970" w:type="dxa"/>
          </w:tcPr>
          <w:p w14:paraId="1E225708" w14:textId="77777777" w:rsidR="00135196" w:rsidRPr="002463E2" w:rsidRDefault="00135196" w:rsidP="0041307B">
            <w:pPr>
              <w:rPr>
                <w:rFonts w:ascii="Times New Roman" w:eastAsia="宋体" w:hAnsi="Times New Roman" w:cs="Times New Roman"/>
              </w:rPr>
            </w:pPr>
          </w:p>
        </w:tc>
        <w:tc>
          <w:tcPr>
            <w:tcW w:w="821" w:type="dxa"/>
          </w:tcPr>
          <w:p w14:paraId="2671A2BA" w14:textId="77777777" w:rsidR="00135196" w:rsidRPr="002463E2" w:rsidRDefault="00135196" w:rsidP="0041307B">
            <w:pPr>
              <w:rPr>
                <w:rFonts w:ascii="Times New Roman" w:eastAsia="宋体" w:hAnsi="Times New Roman" w:cs="Times New Roman"/>
              </w:rPr>
            </w:pPr>
          </w:p>
        </w:tc>
        <w:tc>
          <w:tcPr>
            <w:tcW w:w="1425" w:type="dxa"/>
            <w:vMerge/>
          </w:tcPr>
          <w:p w14:paraId="707C84B9" w14:textId="77777777" w:rsidR="00135196" w:rsidRPr="002463E2" w:rsidRDefault="00135196" w:rsidP="0041307B">
            <w:pPr>
              <w:rPr>
                <w:rFonts w:ascii="Times New Roman" w:eastAsia="宋体" w:hAnsi="Times New Roman" w:cs="Times New Roman"/>
              </w:rPr>
            </w:pPr>
          </w:p>
        </w:tc>
      </w:tr>
      <w:tr w:rsidR="00135196" w:rsidRPr="002463E2" w14:paraId="74AA13A2" w14:textId="77777777" w:rsidTr="00421BA6">
        <w:tc>
          <w:tcPr>
            <w:tcW w:w="1895" w:type="dxa"/>
            <w:vMerge/>
          </w:tcPr>
          <w:p w14:paraId="3AE6BCE5" w14:textId="77777777" w:rsidR="00135196" w:rsidRPr="002463E2" w:rsidRDefault="00135196" w:rsidP="0041307B">
            <w:pPr>
              <w:rPr>
                <w:rFonts w:ascii="Times New Roman" w:eastAsia="宋体" w:hAnsi="Times New Roman" w:cs="Times New Roman"/>
              </w:rPr>
            </w:pPr>
          </w:p>
        </w:tc>
        <w:tc>
          <w:tcPr>
            <w:tcW w:w="1543" w:type="dxa"/>
          </w:tcPr>
          <w:p w14:paraId="40E97CB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5862B5C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97% </w:t>
            </w:r>
          </w:p>
        </w:tc>
        <w:tc>
          <w:tcPr>
            <w:tcW w:w="821" w:type="dxa"/>
          </w:tcPr>
          <w:p w14:paraId="5DE359D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100%</w:t>
            </w:r>
          </w:p>
        </w:tc>
        <w:tc>
          <w:tcPr>
            <w:tcW w:w="970" w:type="dxa"/>
          </w:tcPr>
          <w:p w14:paraId="75FA9E2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83%</w:t>
            </w:r>
          </w:p>
        </w:tc>
        <w:tc>
          <w:tcPr>
            <w:tcW w:w="821" w:type="dxa"/>
          </w:tcPr>
          <w:p w14:paraId="2A92A44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85%</w:t>
            </w:r>
          </w:p>
        </w:tc>
        <w:tc>
          <w:tcPr>
            <w:tcW w:w="1425" w:type="dxa"/>
            <w:vMerge/>
          </w:tcPr>
          <w:p w14:paraId="56B4E460" w14:textId="77777777" w:rsidR="00135196" w:rsidRPr="002463E2" w:rsidRDefault="00135196" w:rsidP="0041307B">
            <w:pPr>
              <w:rPr>
                <w:rFonts w:ascii="Times New Roman" w:eastAsia="宋体" w:hAnsi="Times New Roman" w:cs="Times New Roman"/>
              </w:rPr>
            </w:pPr>
          </w:p>
        </w:tc>
      </w:tr>
      <w:tr w:rsidR="00135196" w:rsidRPr="002463E2" w14:paraId="60BDF97E" w14:textId="77777777" w:rsidTr="00421BA6">
        <w:tc>
          <w:tcPr>
            <w:tcW w:w="1895" w:type="dxa"/>
            <w:vMerge w:val="restart"/>
          </w:tcPr>
          <w:p w14:paraId="3BC0291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DIDS</w:t>
            </w:r>
          </w:p>
        </w:tc>
        <w:tc>
          <w:tcPr>
            <w:tcW w:w="1543" w:type="dxa"/>
          </w:tcPr>
          <w:p w14:paraId="55F5E95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56069EF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99.08%</w:t>
            </w:r>
          </w:p>
        </w:tc>
        <w:tc>
          <w:tcPr>
            <w:tcW w:w="821" w:type="dxa"/>
          </w:tcPr>
          <w:p w14:paraId="570CCE6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99.48%</w:t>
            </w:r>
          </w:p>
        </w:tc>
        <w:tc>
          <w:tcPr>
            <w:tcW w:w="970" w:type="dxa"/>
          </w:tcPr>
          <w:p w14:paraId="215653F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99.21%</w:t>
            </w:r>
          </w:p>
        </w:tc>
        <w:tc>
          <w:tcPr>
            <w:tcW w:w="821" w:type="dxa"/>
          </w:tcPr>
          <w:p w14:paraId="07E0778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98.72%</w:t>
            </w:r>
          </w:p>
        </w:tc>
        <w:tc>
          <w:tcPr>
            <w:tcW w:w="1425" w:type="dxa"/>
            <w:vMerge w:val="restart"/>
          </w:tcPr>
          <w:p w14:paraId="4955A053" w14:textId="77777777" w:rsidR="00135196" w:rsidRPr="002463E2" w:rsidRDefault="00135196" w:rsidP="0041307B">
            <w:pPr>
              <w:rPr>
                <w:rFonts w:ascii="Times New Roman" w:eastAsia="宋体" w:hAnsi="Times New Roman" w:cs="Times New Roman"/>
              </w:rPr>
            </w:pPr>
            <w:hyperlink r:id="rId13" w:anchor="b50" w:history="1">
              <w:r w:rsidRPr="002463E2">
                <w:rPr>
                  <w:rStyle w:val="a9"/>
                  <w:rFonts w:ascii="Times New Roman" w:eastAsia="宋体" w:hAnsi="Times New Roman" w:cs="Times New Roman"/>
                </w:rPr>
                <w:t>DIDS: A Deep Neural Network based real-time Intrusion detection system for IoT - ScienceDirect</w:t>
              </w:r>
            </w:hyperlink>
          </w:p>
          <w:p w14:paraId="74F471C8" w14:textId="77777777" w:rsidR="00135196" w:rsidRPr="002463E2" w:rsidRDefault="00135196" w:rsidP="0041307B">
            <w:pPr>
              <w:rPr>
                <w:rFonts w:ascii="Times New Roman" w:eastAsia="宋体" w:hAnsi="Times New Roman" w:cs="Times New Roman"/>
              </w:rPr>
            </w:pPr>
          </w:p>
        </w:tc>
      </w:tr>
      <w:tr w:rsidR="00135196" w:rsidRPr="002463E2" w14:paraId="3B05D6CD" w14:textId="77777777" w:rsidTr="00421BA6">
        <w:tc>
          <w:tcPr>
            <w:tcW w:w="1895" w:type="dxa"/>
            <w:vMerge/>
          </w:tcPr>
          <w:p w14:paraId="73195014" w14:textId="77777777" w:rsidR="00135196" w:rsidRPr="002463E2" w:rsidRDefault="00135196" w:rsidP="0041307B">
            <w:pPr>
              <w:rPr>
                <w:rFonts w:ascii="Times New Roman" w:eastAsia="宋体" w:hAnsi="Times New Roman" w:cs="Times New Roman"/>
              </w:rPr>
            </w:pPr>
          </w:p>
        </w:tc>
        <w:tc>
          <w:tcPr>
            <w:tcW w:w="1543" w:type="dxa"/>
          </w:tcPr>
          <w:p w14:paraId="2D22126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0F285B6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99.03%</w:t>
            </w:r>
          </w:p>
        </w:tc>
        <w:tc>
          <w:tcPr>
            <w:tcW w:w="821" w:type="dxa"/>
          </w:tcPr>
          <w:p w14:paraId="1A462B9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99.48%</w:t>
            </w:r>
          </w:p>
        </w:tc>
        <w:tc>
          <w:tcPr>
            <w:tcW w:w="970" w:type="dxa"/>
          </w:tcPr>
          <w:p w14:paraId="110254A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99.21%</w:t>
            </w:r>
          </w:p>
        </w:tc>
        <w:tc>
          <w:tcPr>
            <w:tcW w:w="821" w:type="dxa"/>
          </w:tcPr>
          <w:p w14:paraId="2175A77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98.69%</w:t>
            </w:r>
          </w:p>
        </w:tc>
        <w:tc>
          <w:tcPr>
            <w:tcW w:w="1425" w:type="dxa"/>
            <w:vMerge/>
          </w:tcPr>
          <w:p w14:paraId="39A64730" w14:textId="77777777" w:rsidR="00135196" w:rsidRPr="002463E2" w:rsidRDefault="00135196" w:rsidP="0041307B">
            <w:pPr>
              <w:rPr>
                <w:rFonts w:ascii="Times New Roman" w:eastAsia="宋体" w:hAnsi="Times New Roman" w:cs="Times New Roman"/>
              </w:rPr>
            </w:pPr>
          </w:p>
        </w:tc>
      </w:tr>
      <w:tr w:rsidR="00135196" w:rsidRPr="002463E2" w14:paraId="2A050180" w14:textId="77777777" w:rsidTr="00421BA6">
        <w:tc>
          <w:tcPr>
            <w:tcW w:w="1895" w:type="dxa"/>
            <w:vMerge/>
          </w:tcPr>
          <w:p w14:paraId="6A0E528F" w14:textId="77777777" w:rsidR="00135196" w:rsidRPr="002463E2" w:rsidRDefault="00135196" w:rsidP="0041307B">
            <w:pPr>
              <w:rPr>
                <w:rFonts w:ascii="Times New Roman" w:eastAsia="宋体" w:hAnsi="Times New Roman" w:cs="Times New Roman"/>
              </w:rPr>
            </w:pPr>
          </w:p>
        </w:tc>
        <w:tc>
          <w:tcPr>
            <w:tcW w:w="1543" w:type="dxa"/>
          </w:tcPr>
          <w:p w14:paraId="42821AD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144D146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99.08%</w:t>
            </w:r>
          </w:p>
        </w:tc>
        <w:tc>
          <w:tcPr>
            <w:tcW w:w="821" w:type="dxa"/>
          </w:tcPr>
          <w:p w14:paraId="6C14B33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99.48%</w:t>
            </w:r>
          </w:p>
        </w:tc>
        <w:tc>
          <w:tcPr>
            <w:tcW w:w="970" w:type="dxa"/>
          </w:tcPr>
          <w:p w14:paraId="712D4D1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99.21%</w:t>
            </w:r>
          </w:p>
        </w:tc>
        <w:tc>
          <w:tcPr>
            <w:tcW w:w="821" w:type="dxa"/>
          </w:tcPr>
          <w:p w14:paraId="71F2E65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98.72%</w:t>
            </w:r>
          </w:p>
        </w:tc>
        <w:tc>
          <w:tcPr>
            <w:tcW w:w="1425" w:type="dxa"/>
            <w:vMerge/>
          </w:tcPr>
          <w:p w14:paraId="0E7B44A4" w14:textId="77777777" w:rsidR="00135196" w:rsidRPr="002463E2" w:rsidRDefault="00135196" w:rsidP="0041307B">
            <w:pPr>
              <w:rPr>
                <w:rFonts w:ascii="Times New Roman" w:eastAsia="宋体" w:hAnsi="Times New Roman" w:cs="Times New Roman"/>
              </w:rPr>
            </w:pPr>
          </w:p>
        </w:tc>
      </w:tr>
      <w:tr w:rsidR="00135196" w:rsidRPr="002463E2" w14:paraId="38168AB7" w14:textId="77777777" w:rsidTr="00421BA6">
        <w:tc>
          <w:tcPr>
            <w:tcW w:w="1895" w:type="dxa"/>
            <w:vMerge/>
          </w:tcPr>
          <w:p w14:paraId="1D174EA3" w14:textId="77777777" w:rsidR="00135196" w:rsidRPr="002463E2" w:rsidRDefault="00135196" w:rsidP="0041307B">
            <w:pPr>
              <w:rPr>
                <w:rFonts w:ascii="Times New Roman" w:eastAsia="宋体" w:hAnsi="Times New Roman" w:cs="Times New Roman"/>
              </w:rPr>
            </w:pPr>
          </w:p>
        </w:tc>
        <w:tc>
          <w:tcPr>
            <w:tcW w:w="1543" w:type="dxa"/>
          </w:tcPr>
          <w:p w14:paraId="2230937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3C96045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99.02%</w:t>
            </w:r>
          </w:p>
        </w:tc>
        <w:tc>
          <w:tcPr>
            <w:tcW w:w="821" w:type="dxa"/>
          </w:tcPr>
          <w:p w14:paraId="623040D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99.48%</w:t>
            </w:r>
          </w:p>
        </w:tc>
        <w:tc>
          <w:tcPr>
            <w:tcW w:w="970" w:type="dxa"/>
          </w:tcPr>
          <w:p w14:paraId="703522E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99.20%</w:t>
            </w:r>
          </w:p>
        </w:tc>
        <w:tc>
          <w:tcPr>
            <w:tcW w:w="821" w:type="dxa"/>
          </w:tcPr>
          <w:p w14:paraId="418979E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98.70%</w:t>
            </w:r>
          </w:p>
        </w:tc>
        <w:tc>
          <w:tcPr>
            <w:tcW w:w="1425" w:type="dxa"/>
            <w:vMerge/>
          </w:tcPr>
          <w:p w14:paraId="52162F04" w14:textId="77777777" w:rsidR="00135196" w:rsidRPr="002463E2" w:rsidRDefault="00135196" w:rsidP="0041307B">
            <w:pPr>
              <w:rPr>
                <w:rFonts w:ascii="Times New Roman" w:eastAsia="宋体" w:hAnsi="Times New Roman" w:cs="Times New Roman"/>
              </w:rPr>
            </w:pPr>
          </w:p>
        </w:tc>
      </w:tr>
      <w:tr w:rsidR="00135196" w:rsidRPr="002463E2" w14:paraId="0CDF81F7" w14:textId="77777777" w:rsidTr="00421BA6">
        <w:tc>
          <w:tcPr>
            <w:tcW w:w="1895" w:type="dxa"/>
            <w:vMerge w:val="restart"/>
          </w:tcPr>
          <w:p w14:paraId="53D4554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color w:val="000000"/>
                <w:shd w:val="clear" w:color="auto" w:fill="FFFFFF"/>
              </w:rPr>
              <w:t>CNN via transfer learning</w:t>
            </w:r>
          </w:p>
        </w:tc>
        <w:tc>
          <w:tcPr>
            <w:tcW w:w="1543" w:type="dxa"/>
          </w:tcPr>
          <w:p w14:paraId="13D8C45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7DEFEF0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98.79%</w:t>
            </w:r>
          </w:p>
        </w:tc>
        <w:tc>
          <w:tcPr>
            <w:tcW w:w="821" w:type="dxa"/>
          </w:tcPr>
          <w:p w14:paraId="78B1C1B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99.19%</w:t>
            </w:r>
          </w:p>
        </w:tc>
        <w:tc>
          <w:tcPr>
            <w:tcW w:w="970" w:type="dxa"/>
          </w:tcPr>
          <w:p w14:paraId="5660C81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98.99%</w:t>
            </w:r>
          </w:p>
        </w:tc>
        <w:tc>
          <w:tcPr>
            <w:tcW w:w="821" w:type="dxa"/>
          </w:tcPr>
          <w:p w14:paraId="59E81E7F"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98.32%</w:t>
            </w:r>
          </w:p>
        </w:tc>
        <w:tc>
          <w:tcPr>
            <w:tcW w:w="1425" w:type="dxa"/>
            <w:vMerge w:val="restart"/>
          </w:tcPr>
          <w:p w14:paraId="38E6E4AD" w14:textId="77777777" w:rsidR="00135196" w:rsidRPr="002463E2" w:rsidRDefault="00135196" w:rsidP="0041307B">
            <w:pPr>
              <w:rPr>
                <w:rFonts w:ascii="Times New Roman" w:eastAsia="宋体" w:hAnsi="Times New Roman" w:cs="Times New Roman"/>
              </w:rPr>
            </w:pPr>
            <w:hyperlink r:id="rId14" w:history="1">
              <w:r w:rsidRPr="002463E2">
                <w:rPr>
                  <w:rStyle w:val="a9"/>
                  <w:rFonts w:ascii="Times New Roman" w:eastAsia="宋体" w:hAnsi="Times New Roman" w:cs="Times New Roman"/>
                </w:rPr>
                <w:t>A Transfer Learning based Intrusion detection system for Internet of Things | Research Square</w:t>
              </w:r>
            </w:hyperlink>
          </w:p>
        </w:tc>
      </w:tr>
      <w:tr w:rsidR="00135196" w:rsidRPr="002463E2" w14:paraId="290596BD" w14:textId="77777777" w:rsidTr="00421BA6">
        <w:tc>
          <w:tcPr>
            <w:tcW w:w="1895" w:type="dxa"/>
            <w:vMerge/>
          </w:tcPr>
          <w:p w14:paraId="75898E49" w14:textId="77777777" w:rsidR="00135196" w:rsidRPr="002463E2" w:rsidRDefault="00135196" w:rsidP="0041307B">
            <w:pPr>
              <w:rPr>
                <w:rFonts w:ascii="Times New Roman" w:eastAsia="宋体" w:hAnsi="Times New Roman" w:cs="Times New Roman"/>
              </w:rPr>
            </w:pPr>
          </w:p>
        </w:tc>
        <w:tc>
          <w:tcPr>
            <w:tcW w:w="1543" w:type="dxa"/>
          </w:tcPr>
          <w:p w14:paraId="3924712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46155E3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98.69% </w:t>
            </w:r>
          </w:p>
        </w:tc>
        <w:tc>
          <w:tcPr>
            <w:tcW w:w="821" w:type="dxa"/>
          </w:tcPr>
          <w:p w14:paraId="3CCBA87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99.20%</w:t>
            </w:r>
          </w:p>
        </w:tc>
        <w:tc>
          <w:tcPr>
            <w:tcW w:w="970" w:type="dxa"/>
          </w:tcPr>
          <w:p w14:paraId="6C0B94B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98.98%</w:t>
            </w:r>
          </w:p>
        </w:tc>
        <w:tc>
          <w:tcPr>
            <w:tcW w:w="821" w:type="dxa"/>
          </w:tcPr>
          <w:p w14:paraId="1354C0A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98.24%</w:t>
            </w:r>
          </w:p>
        </w:tc>
        <w:tc>
          <w:tcPr>
            <w:tcW w:w="1425" w:type="dxa"/>
            <w:vMerge/>
          </w:tcPr>
          <w:p w14:paraId="35701C97" w14:textId="77777777" w:rsidR="00135196" w:rsidRPr="002463E2" w:rsidRDefault="00135196" w:rsidP="0041307B">
            <w:pPr>
              <w:rPr>
                <w:rFonts w:ascii="Times New Roman" w:eastAsia="宋体" w:hAnsi="Times New Roman" w:cs="Times New Roman"/>
              </w:rPr>
            </w:pPr>
          </w:p>
        </w:tc>
      </w:tr>
      <w:tr w:rsidR="00135196" w:rsidRPr="002463E2" w14:paraId="3BD5976F" w14:textId="77777777" w:rsidTr="00421BA6">
        <w:tc>
          <w:tcPr>
            <w:tcW w:w="1895" w:type="dxa"/>
            <w:vMerge/>
          </w:tcPr>
          <w:p w14:paraId="567487E2" w14:textId="77777777" w:rsidR="00135196" w:rsidRPr="002463E2" w:rsidRDefault="00135196" w:rsidP="0041307B">
            <w:pPr>
              <w:rPr>
                <w:rFonts w:ascii="Times New Roman" w:eastAsia="宋体" w:hAnsi="Times New Roman" w:cs="Times New Roman"/>
              </w:rPr>
            </w:pPr>
          </w:p>
        </w:tc>
        <w:tc>
          <w:tcPr>
            <w:tcW w:w="1543" w:type="dxa"/>
          </w:tcPr>
          <w:p w14:paraId="4F8DBDE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0BBBD1E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98.79%  </w:t>
            </w:r>
          </w:p>
        </w:tc>
        <w:tc>
          <w:tcPr>
            <w:tcW w:w="821" w:type="dxa"/>
          </w:tcPr>
          <w:p w14:paraId="3F6FD26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99.19%</w:t>
            </w:r>
          </w:p>
        </w:tc>
        <w:tc>
          <w:tcPr>
            <w:tcW w:w="970" w:type="dxa"/>
          </w:tcPr>
          <w:p w14:paraId="3FE854B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98.99%</w:t>
            </w:r>
          </w:p>
        </w:tc>
        <w:tc>
          <w:tcPr>
            <w:tcW w:w="821" w:type="dxa"/>
          </w:tcPr>
          <w:p w14:paraId="4F070EB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98.32%</w:t>
            </w:r>
          </w:p>
        </w:tc>
        <w:tc>
          <w:tcPr>
            <w:tcW w:w="1425" w:type="dxa"/>
            <w:vMerge/>
          </w:tcPr>
          <w:p w14:paraId="5CCCE763" w14:textId="77777777" w:rsidR="00135196" w:rsidRPr="002463E2" w:rsidRDefault="00135196" w:rsidP="0041307B">
            <w:pPr>
              <w:rPr>
                <w:rFonts w:ascii="Times New Roman" w:eastAsia="宋体" w:hAnsi="Times New Roman" w:cs="Times New Roman"/>
              </w:rPr>
            </w:pPr>
          </w:p>
        </w:tc>
      </w:tr>
      <w:tr w:rsidR="00135196" w:rsidRPr="002463E2" w14:paraId="45488B14" w14:textId="77777777" w:rsidTr="00421BA6">
        <w:tc>
          <w:tcPr>
            <w:tcW w:w="1895" w:type="dxa"/>
            <w:vMerge/>
          </w:tcPr>
          <w:p w14:paraId="0C1F4855" w14:textId="77777777" w:rsidR="00135196" w:rsidRPr="002463E2" w:rsidRDefault="00135196" w:rsidP="0041307B">
            <w:pPr>
              <w:rPr>
                <w:rFonts w:ascii="Times New Roman" w:eastAsia="宋体" w:hAnsi="Times New Roman" w:cs="Times New Roman"/>
              </w:rPr>
            </w:pPr>
          </w:p>
        </w:tc>
        <w:tc>
          <w:tcPr>
            <w:tcW w:w="1543" w:type="dxa"/>
          </w:tcPr>
          <w:p w14:paraId="2726918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0DAA188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98.67%  </w:t>
            </w:r>
          </w:p>
        </w:tc>
        <w:tc>
          <w:tcPr>
            <w:tcW w:w="821" w:type="dxa"/>
          </w:tcPr>
          <w:p w14:paraId="517AB74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99.19%</w:t>
            </w:r>
          </w:p>
        </w:tc>
        <w:tc>
          <w:tcPr>
            <w:tcW w:w="970" w:type="dxa"/>
          </w:tcPr>
          <w:p w14:paraId="6BD5CAE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98.98%</w:t>
            </w:r>
          </w:p>
        </w:tc>
        <w:tc>
          <w:tcPr>
            <w:tcW w:w="821" w:type="dxa"/>
          </w:tcPr>
          <w:p w14:paraId="03D6BF6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98.26%</w:t>
            </w:r>
          </w:p>
        </w:tc>
        <w:tc>
          <w:tcPr>
            <w:tcW w:w="1425" w:type="dxa"/>
            <w:vMerge/>
          </w:tcPr>
          <w:p w14:paraId="607A0CC3" w14:textId="77777777" w:rsidR="00135196" w:rsidRPr="002463E2" w:rsidRDefault="00135196" w:rsidP="0041307B">
            <w:pPr>
              <w:rPr>
                <w:rFonts w:ascii="Times New Roman" w:eastAsia="宋体" w:hAnsi="Times New Roman" w:cs="Times New Roman"/>
              </w:rPr>
            </w:pPr>
          </w:p>
        </w:tc>
      </w:tr>
    </w:tbl>
    <w:p w14:paraId="0B0C49DF" w14:textId="77777777" w:rsidR="00135196" w:rsidRPr="002463E2" w:rsidRDefault="00135196" w:rsidP="00135196">
      <w:pPr>
        <w:rPr>
          <w:rFonts w:ascii="Times New Roman" w:eastAsia="宋体" w:hAnsi="Times New Roman" w:cs="Times New Roman"/>
        </w:rPr>
      </w:pPr>
    </w:p>
    <w:p w14:paraId="717AAE0D" w14:textId="77777777" w:rsidR="00135196" w:rsidRPr="002463E2" w:rsidRDefault="00135196" w:rsidP="00135196">
      <w:pPr>
        <w:rPr>
          <w:rFonts w:ascii="Times New Roman" w:eastAsia="宋体" w:hAnsi="Times New Roman" w:cs="Times New Roman"/>
        </w:rPr>
      </w:pPr>
    </w:p>
    <w:p w14:paraId="0A7411DA" w14:textId="77777777" w:rsidR="00135196" w:rsidRPr="002463E2" w:rsidRDefault="00135196" w:rsidP="00135196">
      <w:pPr>
        <w:pStyle w:val="3"/>
        <w:rPr>
          <w:rFonts w:ascii="Times New Roman" w:eastAsia="宋体" w:hAnsi="Times New Roman" w:cs="Times New Roman"/>
        </w:rPr>
      </w:pPr>
      <w:r w:rsidRPr="002463E2">
        <w:rPr>
          <w:rFonts w:ascii="Times New Roman" w:eastAsia="宋体" w:hAnsi="Times New Roman" w:cs="Times New Roman"/>
        </w:rPr>
        <w:t>多分类</w:t>
      </w:r>
    </w:p>
    <w:tbl>
      <w:tblPr>
        <w:tblStyle w:val="ab"/>
        <w:tblW w:w="0" w:type="auto"/>
        <w:tblLook w:val="04A0" w:firstRow="1" w:lastRow="0" w:firstColumn="1" w:lastColumn="0" w:noHBand="0" w:noVBand="1"/>
      </w:tblPr>
      <w:tblGrid>
        <w:gridCol w:w="1847"/>
        <w:gridCol w:w="1477"/>
        <w:gridCol w:w="864"/>
        <w:gridCol w:w="864"/>
        <w:gridCol w:w="975"/>
        <w:gridCol w:w="864"/>
        <w:gridCol w:w="1405"/>
      </w:tblGrid>
      <w:tr w:rsidR="00135196" w:rsidRPr="002463E2" w14:paraId="6C50ACAA" w14:textId="77777777" w:rsidTr="00536FE3">
        <w:tc>
          <w:tcPr>
            <w:tcW w:w="1895" w:type="dxa"/>
          </w:tcPr>
          <w:p w14:paraId="21DD85A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Models</w:t>
            </w:r>
          </w:p>
        </w:tc>
        <w:tc>
          <w:tcPr>
            <w:tcW w:w="1543" w:type="dxa"/>
          </w:tcPr>
          <w:p w14:paraId="4A5E218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Measurements</w:t>
            </w:r>
          </w:p>
        </w:tc>
        <w:tc>
          <w:tcPr>
            <w:tcW w:w="821" w:type="dxa"/>
          </w:tcPr>
          <w:p w14:paraId="18381BA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BoT</w:t>
            </w:r>
            <w:proofErr w:type="spellEnd"/>
            <w:r w:rsidRPr="002463E2">
              <w:rPr>
                <w:rFonts w:ascii="Times New Roman" w:eastAsia="宋体" w:hAnsi="Times New Roman" w:cs="Times New Roman"/>
              </w:rPr>
              <w:t xml:space="preserve"> IoT</w:t>
            </w:r>
          </w:p>
        </w:tc>
        <w:tc>
          <w:tcPr>
            <w:tcW w:w="821" w:type="dxa"/>
          </w:tcPr>
          <w:p w14:paraId="3B8A45B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w:t>
            </w:r>
            <w:proofErr w:type="spellStart"/>
            <w:r w:rsidRPr="002463E2">
              <w:rPr>
                <w:rFonts w:ascii="Times New Roman" w:eastAsia="宋体" w:hAnsi="Times New Roman" w:cs="Times New Roman"/>
              </w:rPr>
              <w:t>ToN</w:t>
            </w:r>
            <w:proofErr w:type="spellEnd"/>
            <w:r w:rsidRPr="002463E2">
              <w:rPr>
                <w:rFonts w:ascii="Times New Roman" w:eastAsia="宋体" w:hAnsi="Times New Roman" w:cs="Times New Roman"/>
              </w:rPr>
              <w:t>-IoT</w:t>
            </w:r>
          </w:p>
        </w:tc>
        <w:tc>
          <w:tcPr>
            <w:tcW w:w="970" w:type="dxa"/>
          </w:tcPr>
          <w:p w14:paraId="42A23C9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NF-CSE CIC IDS2018</w:t>
            </w:r>
          </w:p>
        </w:tc>
        <w:tc>
          <w:tcPr>
            <w:tcW w:w="821" w:type="dxa"/>
          </w:tcPr>
          <w:p w14:paraId="64FBAAB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NF-UNSW NB15</w:t>
            </w:r>
          </w:p>
        </w:tc>
        <w:tc>
          <w:tcPr>
            <w:tcW w:w="1425" w:type="dxa"/>
          </w:tcPr>
          <w:p w14:paraId="25D15FB0" w14:textId="77777777" w:rsidR="00135196" w:rsidRPr="002463E2" w:rsidRDefault="00135196" w:rsidP="0041307B">
            <w:pPr>
              <w:rPr>
                <w:rFonts w:ascii="Times New Roman" w:eastAsia="宋体" w:hAnsi="Times New Roman" w:cs="Times New Roman"/>
              </w:rPr>
            </w:pPr>
          </w:p>
        </w:tc>
      </w:tr>
      <w:tr w:rsidR="00135196" w:rsidRPr="002463E2" w14:paraId="33BE6A1B" w14:textId="77777777" w:rsidTr="00536FE3">
        <w:tc>
          <w:tcPr>
            <w:tcW w:w="1895" w:type="dxa"/>
            <w:vMerge w:val="restart"/>
          </w:tcPr>
          <w:p w14:paraId="6DFCEBC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Extra Trees ensemble classifier</w:t>
            </w:r>
          </w:p>
        </w:tc>
        <w:tc>
          <w:tcPr>
            <w:tcW w:w="1543" w:type="dxa"/>
          </w:tcPr>
          <w:p w14:paraId="1AEDC1B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2E2CE7D7" w14:textId="77777777" w:rsidR="00135196" w:rsidRPr="002463E2" w:rsidRDefault="00135196" w:rsidP="0041307B">
            <w:pPr>
              <w:rPr>
                <w:rFonts w:ascii="Times New Roman" w:eastAsia="宋体" w:hAnsi="Times New Roman" w:cs="Times New Roman"/>
              </w:rPr>
            </w:pPr>
          </w:p>
        </w:tc>
        <w:tc>
          <w:tcPr>
            <w:tcW w:w="821" w:type="dxa"/>
          </w:tcPr>
          <w:p w14:paraId="0BC6E798" w14:textId="77777777" w:rsidR="00135196" w:rsidRPr="002463E2" w:rsidRDefault="00135196" w:rsidP="0041307B">
            <w:pPr>
              <w:rPr>
                <w:rFonts w:ascii="Times New Roman" w:eastAsia="宋体" w:hAnsi="Times New Roman" w:cs="Times New Roman"/>
              </w:rPr>
            </w:pPr>
          </w:p>
        </w:tc>
        <w:tc>
          <w:tcPr>
            <w:tcW w:w="970" w:type="dxa"/>
          </w:tcPr>
          <w:p w14:paraId="68AF6671" w14:textId="77777777" w:rsidR="00135196" w:rsidRPr="002463E2" w:rsidRDefault="00135196" w:rsidP="0041307B">
            <w:pPr>
              <w:rPr>
                <w:rFonts w:ascii="Times New Roman" w:eastAsia="宋体" w:hAnsi="Times New Roman" w:cs="Times New Roman"/>
              </w:rPr>
            </w:pPr>
          </w:p>
        </w:tc>
        <w:tc>
          <w:tcPr>
            <w:tcW w:w="821" w:type="dxa"/>
          </w:tcPr>
          <w:p w14:paraId="2BF9EE0B" w14:textId="77777777" w:rsidR="00135196" w:rsidRPr="002463E2" w:rsidRDefault="00135196" w:rsidP="0041307B">
            <w:pPr>
              <w:rPr>
                <w:rFonts w:ascii="Times New Roman" w:eastAsia="宋体" w:hAnsi="Times New Roman" w:cs="Times New Roman"/>
              </w:rPr>
            </w:pPr>
          </w:p>
        </w:tc>
        <w:tc>
          <w:tcPr>
            <w:tcW w:w="1425" w:type="dxa"/>
            <w:vMerge w:val="restart"/>
          </w:tcPr>
          <w:p w14:paraId="2E2DF28A" w14:textId="77777777" w:rsidR="00135196" w:rsidRPr="002463E2" w:rsidRDefault="00135196" w:rsidP="0041307B">
            <w:pPr>
              <w:rPr>
                <w:rFonts w:ascii="Times New Roman" w:eastAsia="宋体" w:hAnsi="Times New Roman" w:cs="Times New Roman"/>
              </w:rPr>
            </w:pPr>
            <w:hyperlink r:id="rId15" w:history="1">
              <w:r w:rsidRPr="002463E2">
                <w:rPr>
                  <w:rStyle w:val="a9"/>
                  <w:rFonts w:ascii="Times New Roman" w:eastAsia="宋体" w:hAnsi="Times New Roman" w:cs="Times New Roman"/>
                </w:rPr>
                <w:t>NetFlow Datasets for Machine Learning-Based Network Intrusion Detection Systems | SpringerLink</w:t>
              </w:r>
            </w:hyperlink>
          </w:p>
        </w:tc>
      </w:tr>
      <w:tr w:rsidR="00135196" w:rsidRPr="002463E2" w14:paraId="7171493F" w14:textId="77777777" w:rsidTr="00536FE3">
        <w:tc>
          <w:tcPr>
            <w:tcW w:w="1895" w:type="dxa"/>
            <w:vMerge/>
          </w:tcPr>
          <w:p w14:paraId="2AF95CB6" w14:textId="77777777" w:rsidR="00135196" w:rsidRPr="002463E2" w:rsidRDefault="00135196" w:rsidP="0041307B">
            <w:pPr>
              <w:rPr>
                <w:rFonts w:ascii="Times New Roman" w:eastAsia="宋体" w:hAnsi="Times New Roman" w:cs="Times New Roman"/>
              </w:rPr>
            </w:pPr>
          </w:p>
        </w:tc>
        <w:tc>
          <w:tcPr>
            <w:tcW w:w="1543" w:type="dxa"/>
          </w:tcPr>
          <w:p w14:paraId="3B666FD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63DE182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73.58%</w:t>
            </w:r>
          </w:p>
        </w:tc>
        <w:tc>
          <w:tcPr>
            <w:tcW w:w="821" w:type="dxa"/>
          </w:tcPr>
          <w:p w14:paraId="5A52343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56.34</w:t>
            </w:r>
          </w:p>
        </w:tc>
        <w:tc>
          <w:tcPr>
            <w:tcW w:w="970" w:type="dxa"/>
          </w:tcPr>
          <w:p w14:paraId="1EAAE35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71.92</w:t>
            </w:r>
          </w:p>
        </w:tc>
        <w:tc>
          <w:tcPr>
            <w:tcW w:w="821" w:type="dxa"/>
          </w:tcPr>
          <w:p w14:paraId="1CE0A95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97.62</w:t>
            </w:r>
          </w:p>
        </w:tc>
        <w:tc>
          <w:tcPr>
            <w:tcW w:w="1425" w:type="dxa"/>
            <w:vMerge/>
          </w:tcPr>
          <w:p w14:paraId="71CD70E7" w14:textId="77777777" w:rsidR="00135196" w:rsidRPr="002463E2" w:rsidRDefault="00135196" w:rsidP="0041307B">
            <w:pPr>
              <w:rPr>
                <w:rFonts w:ascii="Times New Roman" w:eastAsia="宋体" w:hAnsi="Times New Roman" w:cs="Times New Roman"/>
              </w:rPr>
            </w:pPr>
          </w:p>
        </w:tc>
      </w:tr>
      <w:tr w:rsidR="00135196" w:rsidRPr="002463E2" w14:paraId="3C29CE01" w14:textId="77777777" w:rsidTr="00536FE3">
        <w:tc>
          <w:tcPr>
            <w:tcW w:w="1895" w:type="dxa"/>
            <w:vMerge/>
          </w:tcPr>
          <w:p w14:paraId="2213F57E" w14:textId="77777777" w:rsidR="00135196" w:rsidRPr="002463E2" w:rsidRDefault="00135196" w:rsidP="0041307B">
            <w:pPr>
              <w:rPr>
                <w:rFonts w:ascii="Times New Roman" w:eastAsia="宋体" w:hAnsi="Times New Roman" w:cs="Times New Roman"/>
              </w:rPr>
            </w:pPr>
          </w:p>
        </w:tc>
        <w:tc>
          <w:tcPr>
            <w:tcW w:w="1543" w:type="dxa"/>
          </w:tcPr>
          <w:p w14:paraId="72BDA32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702850AD" w14:textId="77777777" w:rsidR="00135196" w:rsidRPr="002463E2" w:rsidRDefault="00135196" w:rsidP="0041307B">
            <w:pPr>
              <w:rPr>
                <w:rFonts w:ascii="Times New Roman" w:eastAsia="宋体" w:hAnsi="Times New Roman" w:cs="Times New Roman"/>
              </w:rPr>
            </w:pPr>
          </w:p>
        </w:tc>
        <w:tc>
          <w:tcPr>
            <w:tcW w:w="821" w:type="dxa"/>
          </w:tcPr>
          <w:p w14:paraId="55ABEA77" w14:textId="77777777" w:rsidR="00135196" w:rsidRPr="002463E2" w:rsidRDefault="00135196" w:rsidP="0041307B">
            <w:pPr>
              <w:rPr>
                <w:rFonts w:ascii="Times New Roman" w:eastAsia="宋体" w:hAnsi="Times New Roman" w:cs="Times New Roman"/>
              </w:rPr>
            </w:pPr>
          </w:p>
        </w:tc>
        <w:tc>
          <w:tcPr>
            <w:tcW w:w="970" w:type="dxa"/>
          </w:tcPr>
          <w:p w14:paraId="3F4ECD8B" w14:textId="77777777" w:rsidR="00135196" w:rsidRPr="002463E2" w:rsidRDefault="00135196" w:rsidP="0041307B">
            <w:pPr>
              <w:rPr>
                <w:rFonts w:ascii="Times New Roman" w:eastAsia="宋体" w:hAnsi="Times New Roman" w:cs="Times New Roman"/>
              </w:rPr>
            </w:pPr>
          </w:p>
        </w:tc>
        <w:tc>
          <w:tcPr>
            <w:tcW w:w="821" w:type="dxa"/>
          </w:tcPr>
          <w:p w14:paraId="4D302011" w14:textId="77777777" w:rsidR="00135196" w:rsidRPr="002463E2" w:rsidRDefault="00135196" w:rsidP="0041307B">
            <w:pPr>
              <w:rPr>
                <w:rFonts w:ascii="Times New Roman" w:eastAsia="宋体" w:hAnsi="Times New Roman" w:cs="Times New Roman"/>
              </w:rPr>
            </w:pPr>
          </w:p>
        </w:tc>
        <w:tc>
          <w:tcPr>
            <w:tcW w:w="1425" w:type="dxa"/>
            <w:vMerge/>
          </w:tcPr>
          <w:p w14:paraId="4A4B0C75" w14:textId="77777777" w:rsidR="00135196" w:rsidRPr="002463E2" w:rsidRDefault="00135196" w:rsidP="0041307B">
            <w:pPr>
              <w:rPr>
                <w:rFonts w:ascii="Times New Roman" w:eastAsia="宋体" w:hAnsi="Times New Roman" w:cs="Times New Roman"/>
              </w:rPr>
            </w:pPr>
          </w:p>
        </w:tc>
      </w:tr>
      <w:tr w:rsidR="00135196" w:rsidRPr="002463E2" w14:paraId="35555597" w14:textId="77777777" w:rsidTr="00536FE3">
        <w:tc>
          <w:tcPr>
            <w:tcW w:w="1895" w:type="dxa"/>
            <w:vMerge/>
          </w:tcPr>
          <w:p w14:paraId="2AD0CC9D" w14:textId="77777777" w:rsidR="00135196" w:rsidRPr="002463E2" w:rsidRDefault="00135196" w:rsidP="0041307B">
            <w:pPr>
              <w:rPr>
                <w:rFonts w:ascii="Times New Roman" w:eastAsia="宋体" w:hAnsi="Times New Roman" w:cs="Times New Roman"/>
              </w:rPr>
            </w:pPr>
          </w:p>
        </w:tc>
        <w:tc>
          <w:tcPr>
            <w:tcW w:w="1543" w:type="dxa"/>
          </w:tcPr>
          <w:p w14:paraId="27466B1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53882DB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77%</w:t>
            </w:r>
          </w:p>
        </w:tc>
        <w:tc>
          <w:tcPr>
            <w:tcW w:w="821" w:type="dxa"/>
          </w:tcPr>
          <w:p w14:paraId="2A4DF0A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60%</w:t>
            </w:r>
          </w:p>
        </w:tc>
        <w:tc>
          <w:tcPr>
            <w:tcW w:w="970" w:type="dxa"/>
          </w:tcPr>
          <w:p w14:paraId="0B166BE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80%</w:t>
            </w:r>
          </w:p>
        </w:tc>
        <w:tc>
          <w:tcPr>
            <w:tcW w:w="821" w:type="dxa"/>
          </w:tcPr>
          <w:p w14:paraId="7636FF1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w:t>
            </w:r>
          </w:p>
        </w:tc>
        <w:tc>
          <w:tcPr>
            <w:tcW w:w="1425" w:type="dxa"/>
            <w:vMerge/>
          </w:tcPr>
          <w:p w14:paraId="36E61F8E" w14:textId="77777777" w:rsidR="00135196" w:rsidRPr="002463E2" w:rsidRDefault="00135196" w:rsidP="0041307B">
            <w:pPr>
              <w:rPr>
                <w:rFonts w:ascii="Times New Roman" w:eastAsia="宋体" w:hAnsi="Times New Roman" w:cs="Times New Roman"/>
              </w:rPr>
            </w:pPr>
          </w:p>
        </w:tc>
      </w:tr>
      <w:tr w:rsidR="00135196" w:rsidRPr="002463E2" w14:paraId="1E80C723" w14:textId="77777777" w:rsidTr="00536FE3">
        <w:tc>
          <w:tcPr>
            <w:tcW w:w="1895" w:type="dxa"/>
            <w:vMerge w:val="restart"/>
          </w:tcPr>
          <w:p w14:paraId="25C154E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DIDS</w:t>
            </w:r>
          </w:p>
        </w:tc>
        <w:tc>
          <w:tcPr>
            <w:tcW w:w="1543" w:type="dxa"/>
          </w:tcPr>
          <w:p w14:paraId="04E1F91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6C1E519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83.82%  </w:t>
            </w:r>
          </w:p>
        </w:tc>
        <w:tc>
          <w:tcPr>
            <w:tcW w:w="821" w:type="dxa"/>
          </w:tcPr>
          <w:p w14:paraId="622C93A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69.53%</w:t>
            </w:r>
          </w:p>
        </w:tc>
        <w:tc>
          <w:tcPr>
            <w:tcW w:w="970" w:type="dxa"/>
          </w:tcPr>
          <w:p w14:paraId="63283A8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97.21%</w:t>
            </w:r>
          </w:p>
        </w:tc>
        <w:tc>
          <w:tcPr>
            <w:tcW w:w="821" w:type="dxa"/>
          </w:tcPr>
          <w:p w14:paraId="1959A82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97.48%</w:t>
            </w:r>
          </w:p>
        </w:tc>
        <w:tc>
          <w:tcPr>
            <w:tcW w:w="1425" w:type="dxa"/>
            <w:vMerge w:val="restart"/>
          </w:tcPr>
          <w:p w14:paraId="1F95B877" w14:textId="77777777" w:rsidR="00135196" w:rsidRPr="002463E2" w:rsidRDefault="00135196" w:rsidP="0041307B">
            <w:pPr>
              <w:rPr>
                <w:rFonts w:ascii="Times New Roman" w:eastAsia="宋体" w:hAnsi="Times New Roman" w:cs="Times New Roman"/>
              </w:rPr>
            </w:pPr>
            <w:hyperlink r:id="rId16" w:anchor="b50" w:history="1">
              <w:r w:rsidRPr="002463E2">
                <w:rPr>
                  <w:rStyle w:val="a9"/>
                  <w:rFonts w:ascii="Times New Roman" w:eastAsia="宋体" w:hAnsi="Times New Roman" w:cs="Times New Roman"/>
                </w:rPr>
                <w:t>DIDS: A Deep Neural Network based real-</w:t>
              </w:r>
              <w:r w:rsidRPr="002463E2">
                <w:rPr>
                  <w:rStyle w:val="a9"/>
                  <w:rFonts w:ascii="Times New Roman" w:eastAsia="宋体" w:hAnsi="Times New Roman" w:cs="Times New Roman"/>
                </w:rPr>
                <w:lastRenderedPageBreak/>
                <w:t>time Intrusion detection system for IoT - ScienceDirect</w:t>
              </w:r>
            </w:hyperlink>
          </w:p>
          <w:p w14:paraId="4DD27935" w14:textId="77777777" w:rsidR="00135196" w:rsidRPr="002463E2" w:rsidRDefault="00135196" w:rsidP="0041307B">
            <w:pPr>
              <w:rPr>
                <w:rFonts w:ascii="Times New Roman" w:eastAsia="宋体" w:hAnsi="Times New Roman" w:cs="Times New Roman"/>
              </w:rPr>
            </w:pPr>
          </w:p>
        </w:tc>
      </w:tr>
      <w:tr w:rsidR="00135196" w:rsidRPr="002463E2" w14:paraId="618C3483" w14:textId="77777777" w:rsidTr="00536FE3">
        <w:tc>
          <w:tcPr>
            <w:tcW w:w="1895" w:type="dxa"/>
            <w:vMerge/>
          </w:tcPr>
          <w:p w14:paraId="4D645E3C" w14:textId="77777777" w:rsidR="00135196" w:rsidRPr="002463E2" w:rsidRDefault="00135196" w:rsidP="0041307B">
            <w:pPr>
              <w:rPr>
                <w:rFonts w:ascii="Times New Roman" w:eastAsia="宋体" w:hAnsi="Times New Roman" w:cs="Times New Roman"/>
              </w:rPr>
            </w:pPr>
          </w:p>
        </w:tc>
        <w:tc>
          <w:tcPr>
            <w:tcW w:w="1543" w:type="dxa"/>
          </w:tcPr>
          <w:p w14:paraId="1E7FF97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2E912F2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78.64% </w:t>
            </w:r>
          </w:p>
        </w:tc>
        <w:tc>
          <w:tcPr>
            <w:tcW w:w="821" w:type="dxa"/>
          </w:tcPr>
          <w:p w14:paraId="12C9DEF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56.84% </w:t>
            </w:r>
          </w:p>
        </w:tc>
        <w:tc>
          <w:tcPr>
            <w:tcW w:w="970" w:type="dxa"/>
          </w:tcPr>
          <w:p w14:paraId="657BFC6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96.35% </w:t>
            </w:r>
          </w:p>
        </w:tc>
        <w:tc>
          <w:tcPr>
            <w:tcW w:w="821" w:type="dxa"/>
          </w:tcPr>
          <w:p w14:paraId="608FD91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97.11%</w:t>
            </w:r>
          </w:p>
        </w:tc>
        <w:tc>
          <w:tcPr>
            <w:tcW w:w="1425" w:type="dxa"/>
            <w:vMerge/>
          </w:tcPr>
          <w:p w14:paraId="0988D626" w14:textId="77777777" w:rsidR="00135196" w:rsidRPr="002463E2" w:rsidRDefault="00135196" w:rsidP="0041307B">
            <w:pPr>
              <w:rPr>
                <w:rFonts w:ascii="Times New Roman" w:eastAsia="宋体" w:hAnsi="Times New Roman" w:cs="Times New Roman"/>
              </w:rPr>
            </w:pPr>
          </w:p>
        </w:tc>
      </w:tr>
      <w:tr w:rsidR="00135196" w:rsidRPr="002463E2" w14:paraId="64702A34" w14:textId="77777777" w:rsidTr="00536FE3">
        <w:tc>
          <w:tcPr>
            <w:tcW w:w="1895" w:type="dxa"/>
            <w:vMerge/>
          </w:tcPr>
          <w:p w14:paraId="5AC77515" w14:textId="77777777" w:rsidR="00135196" w:rsidRPr="002463E2" w:rsidRDefault="00135196" w:rsidP="0041307B">
            <w:pPr>
              <w:rPr>
                <w:rFonts w:ascii="Times New Roman" w:eastAsia="宋体" w:hAnsi="Times New Roman" w:cs="Times New Roman"/>
              </w:rPr>
            </w:pPr>
          </w:p>
        </w:tc>
        <w:tc>
          <w:tcPr>
            <w:tcW w:w="1543" w:type="dxa"/>
          </w:tcPr>
          <w:p w14:paraId="30E38B4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24623AA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83.82% </w:t>
            </w:r>
          </w:p>
        </w:tc>
        <w:tc>
          <w:tcPr>
            <w:tcW w:w="821" w:type="dxa"/>
          </w:tcPr>
          <w:p w14:paraId="6770935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69.53% </w:t>
            </w:r>
          </w:p>
        </w:tc>
        <w:tc>
          <w:tcPr>
            <w:tcW w:w="970" w:type="dxa"/>
          </w:tcPr>
          <w:p w14:paraId="64D19B2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97.21% </w:t>
            </w:r>
          </w:p>
        </w:tc>
        <w:tc>
          <w:tcPr>
            <w:tcW w:w="821" w:type="dxa"/>
          </w:tcPr>
          <w:p w14:paraId="58399DC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97.48%</w:t>
            </w:r>
          </w:p>
        </w:tc>
        <w:tc>
          <w:tcPr>
            <w:tcW w:w="1425" w:type="dxa"/>
            <w:vMerge/>
          </w:tcPr>
          <w:p w14:paraId="3567A6A0" w14:textId="77777777" w:rsidR="00135196" w:rsidRPr="002463E2" w:rsidRDefault="00135196" w:rsidP="0041307B">
            <w:pPr>
              <w:rPr>
                <w:rFonts w:ascii="Times New Roman" w:eastAsia="宋体" w:hAnsi="Times New Roman" w:cs="Times New Roman"/>
              </w:rPr>
            </w:pPr>
          </w:p>
        </w:tc>
      </w:tr>
      <w:tr w:rsidR="00135196" w:rsidRPr="002463E2" w14:paraId="650246AC" w14:textId="77777777" w:rsidTr="00536FE3">
        <w:tc>
          <w:tcPr>
            <w:tcW w:w="1895" w:type="dxa"/>
            <w:vMerge/>
          </w:tcPr>
          <w:p w14:paraId="3E10042D" w14:textId="77777777" w:rsidR="00135196" w:rsidRPr="002463E2" w:rsidRDefault="00135196" w:rsidP="0041307B">
            <w:pPr>
              <w:rPr>
                <w:rFonts w:ascii="Times New Roman" w:eastAsia="宋体" w:hAnsi="Times New Roman" w:cs="Times New Roman"/>
              </w:rPr>
            </w:pPr>
          </w:p>
        </w:tc>
        <w:tc>
          <w:tcPr>
            <w:tcW w:w="1543" w:type="dxa"/>
          </w:tcPr>
          <w:p w14:paraId="077D12C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644653BA"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80.66% </w:t>
            </w:r>
          </w:p>
        </w:tc>
        <w:tc>
          <w:tcPr>
            <w:tcW w:w="821" w:type="dxa"/>
          </w:tcPr>
          <w:p w14:paraId="7906F4F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61.96% </w:t>
            </w:r>
          </w:p>
        </w:tc>
        <w:tc>
          <w:tcPr>
            <w:tcW w:w="970" w:type="dxa"/>
          </w:tcPr>
          <w:p w14:paraId="1AEF8A62"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 xml:space="preserve">96.40% </w:t>
            </w:r>
          </w:p>
        </w:tc>
        <w:tc>
          <w:tcPr>
            <w:tcW w:w="821" w:type="dxa"/>
          </w:tcPr>
          <w:p w14:paraId="729C9A5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97.19%</w:t>
            </w:r>
          </w:p>
        </w:tc>
        <w:tc>
          <w:tcPr>
            <w:tcW w:w="1425" w:type="dxa"/>
            <w:vMerge/>
          </w:tcPr>
          <w:p w14:paraId="7CDA7D35" w14:textId="77777777" w:rsidR="00135196" w:rsidRPr="002463E2" w:rsidRDefault="00135196" w:rsidP="0041307B">
            <w:pPr>
              <w:rPr>
                <w:rFonts w:ascii="Times New Roman" w:eastAsia="宋体" w:hAnsi="Times New Roman" w:cs="Times New Roman"/>
              </w:rPr>
            </w:pPr>
          </w:p>
        </w:tc>
      </w:tr>
      <w:tr w:rsidR="00135196" w:rsidRPr="002463E2" w14:paraId="4068E9D2" w14:textId="77777777" w:rsidTr="00536FE3">
        <w:tc>
          <w:tcPr>
            <w:tcW w:w="1895" w:type="dxa"/>
            <w:vMerge w:val="restart"/>
          </w:tcPr>
          <w:p w14:paraId="235E2E6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KNN</w:t>
            </w:r>
          </w:p>
        </w:tc>
        <w:tc>
          <w:tcPr>
            <w:tcW w:w="1543" w:type="dxa"/>
          </w:tcPr>
          <w:p w14:paraId="6F26A07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37E71C3F" w14:textId="77777777" w:rsidR="00135196" w:rsidRPr="002463E2" w:rsidRDefault="00135196" w:rsidP="0041307B">
            <w:pPr>
              <w:rPr>
                <w:rFonts w:ascii="Times New Roman" w:eastAsia="宋体" w:hAnsi="Times New Roman" w:cs="Times New Roman"/>
              </w:rPr>
            </w:pPr>
          </w:p>
        </w:tc>
        <w:tc>
          <w:tcPr>
            <w:tcW w:w="821" w:type="dxa"/>
          </w:tcPr>
          <w:p w14:paraId="3833721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99%</w:t>
            </w:r>
          </w:p>
        </w:tc>
        <w:tc>
          <w:tcPr>
            <w:tcW w:w="970" w:type="dxa"/>
          </w:tcPr>
          <w:p w14:paraId="28AC5743" w14:textId="77777777" w:rsidR="00135196" w:rsidRPr="002463E2" w:rsidRDefault="00135196" w:rsidP="0041307B">
            <w:pPr>
              <w:rPr>
                <w:rFonts w:ascii="Times New Roman" w:eastAsia="宋体" w:hAnsi="Times New Roman" w:cs="Times New Roman"/>
              </w:rPr>
            </w:pPr>
          </w:p>
        </w:tc>
        <w:tc>
          <w:tcPr>
            <w:tcW w:w="821" w:type="dxa"/>
          </w:tcPr>
          <w:p w14:paraId="769C71B0" w14:textId="77777777" w:rsidR="00135196" w:rsidRPr="002463E2" w:rsidRDefault="00135196" w:rsidP="0041307B">
            <w:pPr>
              <w:rPr>
                <w:rFonts w:ascii="Times New Roman" w:eastAsia="宋体" w:hAnsi="Times New Roman" w:cs="Times New Roman"/>
              </w:rPr>
            </w:pPr>
          </w:p>
        </w:tc>
        <w:tc>
          <w:tcPr>
            <w:tcW w:w="1425" w:type="dxa"/>
            <w:vMerge w:val="restart"/>
          </w:tcPr>
          <w:p w14:paraId="6AC270A9" w14:textId="77777777" w:rsidR="00135196" w:rsidRPr="002463E2" w:rsidRDefault="00135196" w:rsidP="0041307B">
            <w:pPr>
              <w:rPr>
                <w:rFonts w:ascii="Times New Roman" w:eastAsia="宋体" w:hAnsi="Times New Roman" w:cs="Times New Roman"/>
              </w:rPr>
            </w:pPr>
            <w:hyperlink r:id="rId17" w:history="1">
              <w:r w:rsidRPr="002463E2">
                <w:rPr>
                  <w:rStyle w:val="a9"/>
                  <w:rFonts w:ascii="Times New Roman" w:eastAsia="宋体" w:hAnsi="Times New Roman" w:cs="Times New Roman"/>
                </w:rPr>
                <w:t>IoT Network Security: NetFlow Traffic Analysis and Attack Classification Using Machine Learning Techniques | IEEE Conference Publication | IEEE Xplore</w:t>
              </w:r>
            </w:hyperlink>
          </w:p>
        </w:tc>
      </w:tr>
      <w:tr w:rsidR="00135196" w:rsidRPr="002463E2" w14:paraId="157B5532" w14:textId="77777777" w:rsidTr="00536FE3">
        <w:tc>
          <w:tcPr>
            <w:tcW w:w="1895" w:type="dxa"/>
            <w:vMerge/>
          </w:tcPr>
          <w:p w14:paraId="13DF02BF" w14:textId="77777777" w:rsidR="00135196" w:rsidRPr="002463E2" w:rsidRDefault="00135196" w:rsidP="0041307B">
            <w:pPr>
              <w:rPr>
                <w:rFonts w:ascii="Times New Roman" w:eastAsia="宋体" w:hAnsi="Times New Roman" w:cs="Times New Roman"/>
              </w:rPr>
            </w:pPr>
          </w:p>
        </w:tc>
        <w:tc>
          <w:tcPr>
            <w:tcW w:w="1543" w:type="dxa"/>
          </w:tcPr>
          <w:p w14:paraId="6D790A9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57990FD6" w14:textId="77777777" w:rsidR="00135196" w:rsidRPr="002463E2" w:rsidRDefault="00135196" w:rsidP="0041307B">
            <w:pPr>
              <w:rPr>
                <w:rFonts w:ascii="Times New Roman" w:eastAsia="宋体" w:hAnsi="Times New Roman" w:cs="Times New Roman"/>
              </w:rPr>
            </w:pPr>
          </w:p>
        </w:tc>
        <w:tc>
          <w:tcPr>
            <w:tcW w:w="821" w:type="dxa"/>
          </w:tcPr>
          <w:p w14:paraId="260166A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98.69%</w:t>
            </w:r>
          </w:p>
        </w:tc>
        <w:tc>
          <w:tcPr>
            <w:tcW w:w="970" w:type="dxa"/>
          </w:tcPr>
          <w:p w14:paraId="1ECCBDD6" w14:textId="77777777" w:rsidR="00135196" w:rsidRPr="002463E2" w:rsidRDefault="00135196" w:rsidP="0041307B">
            <w:pPr>
              <w:rPr>
                <w:rFonts w:ascii="Times New Roman" w:eastAsia="宋体" w:hAnsi="Times New Roman" w:cs="Times New Roman"/>
              </w:rPr>
            </w:pPr>
          </w:p>
        </w:tc>
        <w:tc>
          <w:tcPr>
            <w:tcW w:w="821" w:type="dxa"/>
          </w:tcPr>
          <w:p w14:paraId="2F9B7D0E" w14:textId="77777777" w:rsidR="00135196" w:rsidRPr="002463E2" w:rsidRDefault="00135196" w:rsidP="0041307B">
            <w:pPr>
              <w:rPr>
                <w:rFonts w:ascii="Times New Roman" w:eastAsia="宋体" w:hAnsi="Times New Roman" w:cs="Times New Roman"/>
              </w:rPr>
            </w:pPr>
          </w:p>
        </w:tc>
        <w:tc>
          <w:tcPr>
            <w:tcW w:w="1425" w:type="dxa"/>
            <w:vMerge/>
          </w:tcPr>
          <w:p w14:paraId="7B195268" w14:textId="77777777" w:rsidR="00135196" w:rsidRPr="002463E2" w:rsidRDefault="00135196" w:rsidP="0041307B">
            <w:pPr>
              <w:rPr>
                <w:rFonts w:ascii="Times New Roman" w:eastAsia="宋体" w:hAnsi="Times New Roman" w:cs="Times New Roman"/>
              </w:rPr>
            </w:pPr>
          </w:p>
        </w:tc>
      </w:tr>
      <w:tr w:rsidR="00135196" w:rsidRPr="002463E2" w14:paraId="03092BF3" w14:textId="77777777" w:rsidTr="00536FE3">
        <w:tc>
          <w:tcPr>
            <w:tcW w:w="1895" w:type="dxa"/>
            <w:vMerge/>
          </w:tcPr>
          <w:p w14:paraId="37802AEB" w14:textId="77777777" w:rsidR="00135196" w:rsidRPr="002463E2" w:rsidRDefault="00135196" w:rsidP="0041307B">
            <w:pPr>
              <w:rPr>
                <w:rFonts w:ascii="Times New Roman" w:eastAsia="宋体" w:hAnsi="Times New Roman" w:cs="Times New Roman"/>
              </w:rPr>
            </w:pPr>
          </w:p>
        </w:tc>
        <w:tc>
          <w:tcPr>
            <w:tcW w:w="1543" w:type="dxa"/>
          </w:tcPr>
          <w:p w14:paraId="4AFB455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24A04837" w14:textId="77777777" w:rsidR="00135196" w:rsidRPr="002463E2" w:rsidRDefault="00135196" w:rsidP="0041307B">
            <w:pPr>
              <w:rPr>
                <w:rFonts w:ascii="Times New Roman" w:eastAsia="宋体" w:hAnsi="Times New Roman" w:cs="Times New Roman"/>
              </w:rPr>
            </w:pPr>
          </w:p>
        </w:tc>
        <w:tc>
          <w:tcPr>
            <w:tcW w:w="821" w:type="dxa"/>
          </w:tcPr>
          <w:p w14:paraId="33FF3A8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98.71%</w:t>
            </w:r>
          </w:p>
        </w:tc>
        <w:tc>
          <w:tcPr>
            <w:tcW w:w="970" w:type="dxa"/>
          </w:tcPr>
          <w:p w14:paraId="61741624" w14:textId="77777777" w:rsidR="00135196" w:rsidRPr="002463E2" w:rsidRDefault="00135196" w:rsidP="0041307B">
            <w:pPr>
              <w:rPr>
                <w:rFonts w:ascii="Times New Roman" w:eastAsia="宋体" w:hAnsi="Times New Roman" w:cs="Times New Roman"/>
              </w:rPr>
            </w:pPr>
          </w:p>
        </w:tc>
        <w:tc>
          <w:tcPr>
            <w:tcW w:w="821" w:type="dxa"/>
          </w:tcPr>
          <w:p w14:paraId="3D825485" w14:textId="77777777" w:rsidR="00135196" w:rsidRPr="002463E2" w:rsidRDefault="00135196" w:rsidP="0041307B">
            <w:pPr>
              <w:rPr>
                <w:rFonts w:ascii="Times New Roman" w:eastAsia="宋体" w:hAnsi="Times New Roman" w:cs="Times New Roman"/>
              </w:rPr>
            </w:pPr>
          </w:p>
        </w:tc>
        <w:tc>
          <w:tcPr>
            <w:tcW w:w="1425" w:type="dxa"/>
            <w:vMerge/>
          </w:tcPr>
          <w:p w14:paraId="4BF14C4E" w14:textId="77777777" w:rsidR="00135196" w:rsidRPr="002463E2" w:rsidRDefault="00135196" w:rsidP="0041307B">
            <w:pPr>
              <w:rPr>
                <w:rFonts w:ascii="Times New Roman" w:eastAsia="宋体" w:hAnsi="Times New Roman" w:cs="Times New Roman"/>
              </w:rPr>
            </w:pPr>
          </w:p>
        </w:tc>
      </w:tr>
      <w:tr w:rsidR="00135196" w:rsidRPr="002463E2" w14:paraId="7158FB9D" w14:textId="77777777" w:rsidTr="00536FE3">
        <w:trPr>
          <w:trHeight w:val="54"/>
        </w:trPr>
        <w:tc>
          <w:tcPr>
            <w:tcW w:w="1895" w:type="dxa"/>
            <w:vMerge/>
          </w:tcPr>
          <w:p w14:paraId="11E7B411" w14:textId="77777777" w:rsidR="00135196" w:rsidRPr="002463E2" w:rsidRDefault="00135196" w:rsidP="0041307B">
            <w:pPr>
              <w:rPr>
                <w:rFonts w:ascii="Times New Roman" w:eastAsia="宋体" w:hAnsi="Times New Roman" w:cs="Times New Roman"/>
              </w:rPr>
            </w:pPr>
          </w:p>
        </w:tc>
        <w:tc>
          <w:tcPr>
            <w:tcW w:w="1543" w:type="dxa"/>
          </w:tcPr>
          <w:p w14:paraId="00F398C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1C395919" w14:textId="77777777" w:rsidR="00135196" w:rsidRPr="002463E2" w:rsidRDefault="00135196" w:rsidP="0041307B">
            <w:pPr>
              <w:rPr>
                <w:rFonts w:ascii="Times New Roman" w:eastAsia="宋体" w:hAnsi="Times New Roman" w:cs="Times New Roman"/>
              </w:rPr>
            </w:pPr>
          </w:p>
        </w:tc>
        <w:tc>
          <w:tcPr>
            <w:tcW w:w="821" w:type="dxa"/>
          </w:tcPr>
          <w:p w14:paraId="5F1BD42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98.7%</w:t>
            </w:r>
          </w:p>
        </w:tc>
        <w:tc>
          <w:tcPr>
            <w:tcW w:w="970" w:type="dxa"/>
          </w:tcPr>
          <w:p w14:paraId="49A68065" w14:textId="77777777" w:rsidR="00135196" w:rsidRPr="002463E2" w:rsidRDefault="00135196" w:rsidP="0041307B">
            <w:pPr>
              <w:rPr>
                <w:rFonts w:ascii="Times New Roman" w:eastAsia="宋体" w:hAnsi="Times New Roman" w:cs="Times New Roman"/>
              </w:rPr>
            </w:pPr>
          </w:p>
        </w:tc>
        <w:tc>
          <w:tcPr>
            <w:tcW w:w="821" w:type="dxa"/>
          </w:tcPr>
          <w:p w14:paraId="139888E6" w14:textId="77777777" w:rsidR="00135196" w:rsidRPr="002463E2" w:rsidRDefault="00135196" w:rsidP="0041307B">
            <w:pPr>
              <w:rPr>
                <w:rFonts w:ascii="Times New Roman" w:eastAsia="宋体" w:hAnsi="Times New Roman" w:cs="Times New Roman"/>
              </w:rPr>
            </w:pPr>
          </w:p>
        </w:tc>
        <w:tc>
          <w:tcPr>
            <w:tcW w:w="1425" w:type="dxa"/>
            <w:vMerge/>
          </w:tcPr>
          <w:p w14:paraId="5DC889BD" w14:textId="77777777" w:rsidR="00135196" w:rsidRPr="002463E2" w:rsidRDefault="00135196" w:rsidP="0041307B">
            <w:pPr>
              <w:rPr>
                <w:rFonts w:ascii="Times New Roman" w:eastAsia="宋体" w:hAnsi="Times New Roman" w:cs="Times New Roman"/>
              </w:rPr>
            </w:pPr>
          </w:p>
        </w:tc>
      </w:tr>
      <w:tr w:rsidR="00135196" w:rsidRPr="002463E2" w14:paraId="54B6D7C4" w14:textId="77777777" w:rsidTr="00536FE3">
        <w:trPr>
          <w:trHeight w:val="54"/>
        </w:trPr>
        <w:tc>
          <w:tcPr>
            <w:tcW w:w="1895" w:type="dxa"/>
            <w:vMerge w:val="restart"/>
          </w:tcPr>
          <w:p w14:paraId="7DB99BB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color w:val="000000"/>
                <w:shd w:val="clear" w:color="auto" w:fill="FFFFFF"/>
              </w:rPr>
              <w:t>CNN via transfer learning</w:t>
            </w:r>
          </w:p>
        </w:tc>
        <w:tc>
          <w:tcPr>
            <w:tcW w:w="1543" w:type="dxa"/>
          </w:tcPr>
          <w:p w14:paraId="549781B0"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Accuracy</w:t>
            </w:r>
          </w:p>
        </w:tc>
        <w:tc>
          <w:tcPr>
            <w:tcW w:w="821" w:type="dxa"/>
          </w:tcPr>
          <w:p w14:paraId="53571E6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83.67%</w:t>
            </w:r>
          </w:p>
        </w:tc>
        <w:tc>
          <w:tcPr>
            <w:tcW w:w="821" w:type="dxa"/>
          </w:tcPr>
          <w:p w14:paraId="5036D4C6"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70.54%</w:t>
            </w:r>
          </w:p>
        </w:tc>
        <w:tc>
          <w:tcPr>
            <w:tcW w:w="970" w:type="dxa"/>
          </w:tcPr>
          <w:p w14:paraId="628D8AF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97.53%</w:t>
            </w:r>
          </w:p>
        </w:tc>
        <w:tc>
          <w:tcPr>
            <w:tcW w:w="821" w:type="dxa"/>
          </w:tcPr>
          <w:p w14:paraId="6B191A2B"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97.21%</w:t>
            </w:r>
          </w:p>
        </w:tc>
        <w:tc>
          <w:tcPr>
            <w:tcW w:w="1425" w:type="dxa"/>
            <w:vMerge w:val="restart"/>
          </w:tcPr>
          <w:p w14:paraId="3D0DC7CD" w14:textId="77777777" w:rsidR="00135196" w:rsidRPr="002463E2" w:rsidRDefault="00135196" w:rsidP="0041307B">
            <w:pPr>
              <w:rPr>
                <w:rFonts w:ascii="Times New Roman" w:eastAsia="宋体" w:hAnsi="Times New Roman" w:cs="Times New Roman"/>
              </w:rPr>
            </w:pPr>
            <w:hyperlink r:id="rId18" w:history="1">
              <w:r w:rsidRPr="002463E2">
                <w:rPr>
                  <w:rStyle w:val="a9"/>
                  <w:rFonts w:ascii="Times New Roman" w:eastAsia="宋体" w:hAnsi="Times New Roman" w:cs="Times New Roman"/>
                </w:rPr>
                <w:t>A Transfer Learning based Intrusion detection system for Internet of Things | Research Square</w:t>
              </w:r>
            </w:hyperlink>
          </w:p>
        </w:tc>
      </w:tr>
      <w:tr w:rsidR="00135196" w:rsidRPr="002463E2" w14:paraId="15BD06B3" w14:textId="77777777" w:rsidTr="00536FE3">
        <w:trPr>
          <w:trHeight w:val="54"/>
        </w:trPr>
        <w:tc>
          <w:tcPr>
            <w:tcW w:w="1895" w:type="dxa"/>
            <w:vMerge/>
          </w:tcPr>
          <w:p w14:paraId="0580614F" w14:textId="77777777" w:rsidR="00135196" w:rsidRPr="002463E2" w:rsidRDefault="00135196" w:rsidP="0041307B">
            <w:pPr>
              <w:rPr>
                <w:rFonts w:ascii="Times New Roman" w:eastAsia="宋体" w:hAnsi="Times New Roman" w:cs="Times New Roman"/>
              </w:rPr>
            </w:pPr>
          </w:p>
        </w:tc>
        <w:tc>
          <w:tcPr>
            <w:tcW w:w="1543" w:type="dxa"/>
          </w:tcPr>
          <w:p w14:paraId="2921C4C7"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Precision</w:t>
            </w:r>
          </w:p>
        </w:tc>
        <w:tc>
          <w:tcPr>
            <w:tcW w:w="821" w:type="dxa"/>
          </w:tcPr>
          <w:p w14:paraId="0F86DF2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87.13%</w:t>
            </w:r>
          </w:p>
        </w:tc>
        <w:tc>
          <w:tcPr>
            <w:tcW w:w="821" w:type="dxa"/>
          </w:tcPr>
          <w:p w14:paraId="442BEBB4"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59.91%</w:t>
            </w:r>
          </w:p>
        </w:tc>
        <w:tc>
          <w:tcPr>
            <w:tcW w:w="970" w:type="dxa"/>
          </w:tcPr>
          <w:p w14:paraId="63FE40F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96.62%</w:t>
            </w:r>
          </w:p>
        </w:tc>
        <w:tc>
          <w:tcPr>
            <w:tcW w:w="821" w:type="dxa"/>
          </w:tcPr>
          <w:p w14:paraId="2C1019A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96.59%</w:t>
            </w:r>
          </w:p>
        </w:tc>
        <w:tc>
          <w:tcPr>
            <w:tcW w:w="1425" w:type="dxa"/>
            <w:vMerge/>
          </w:tcPr>
          <w:p w14:paraId="00B408AA" w14:textId="77777777" w:rsidR="00135196" w:rsidRPr="002463E2" w:rsidRDefault="00135196" w:rsidP="0041307B">
            <w:pPr>
              <w:rPr>
                <w:rFonts w:ascii="Times New Roman" w:eastAsia="宋体" w:hAnsi="Times New Roman" w:cs="Times New Roman"/>
              </w:rPr>
            </w:pPr>
          </w:p>
        </w:tc>
      </w:tr>
      <w:tr w:rsidR="00135196" w:rsidRPr="002463E2" w14:paraId="0024118F" w14:textId="77777777" w:rsidTr="00536FE3">
        <w:trPr>
          <w:trHeight w:val="54"/>
        </w:trPr>
        <w:tc>
          <w:tcPr>
            <w:tcW w:w="1895" w:type="dxa"/>
            <w:vMerge/>
          </w:tcPr>
          <w:p w14:paraId="0FB6C990" w14:textId="77777777" w:rsidR="00135196" w:rsidRPr="002463E2" w:rsidRDefault="00135196" w:rsidP="0041307B">
            <w:pPr>
              <w:rPr>
                <w:rFonts w:ascii="Times New Roman" w:eastAsia="宋体" w:hAnsi="Times New Roman" w:cs="Times New Roman"/>
              </w:rPr>
            </w:pPr>
          </w:p>
        </w:tc>
        <w:tc>
          <w:tcPr>
            <w:tcW w:w="1543" w:type="dxa"/>
          </w:tcPr>
          <w:p w14:paraId="725F51B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Recall</w:t>
            </w:r>
          </w:p>
        </w:tc>
        <w:tc>
          <w:tcPr>
            <w:tcW w:w="821" w:type="dxa"/>
          </w:tcPr>
          <w:p w14:paraId="4DCDFA95"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83.67%</w:t>
            </w:r>
          </w:p>
        </w:tc>
        <w:tc>
          <w:tcPr>
            <w:tcW w:w="821" w:type="dxa"/>
          </w:tcPr>
          <w:p w14:paraId="72131159"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70.54%</w:t>
            </w:r>
          </w:p>
        </w:tc>
        <w:tc>
          <w:tcPr>
            <w:tcW w:w="970" w:type="dxa"/>
          </w:tcPr>
          <w:p w14:paraId="608D80C3"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97.53%</w:t>
            </w:r>
          </w:p>
        </w:tc>
        <w:tc>
          <w:tcPr>
            <w:tcW w:w="821" w:type="dxa"/>
          </w:tcPr>
          <w:p w14:paraId="2F919561"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97.21%</w:t>
            </w:r>
          </w:p>
        </w:tc>
        <w:tc>
          <w:tcPr>
            <w:tcW w:w="1425" w:type="dxa"/>
            <w:vMerge/>
          </w:tcPr>
          <w:p w14:paraId="7F1C6A39" w14:textId="77777777" w:rsidR="00135196" w:rsidRPr="002463E2" w:rsidRDefault="00135196" w:rsidP="0041307B">
            <w:pPr>
              <w:rPr>
                <w:rFonts w:ascii="Times New Roman" w:eastAsia="宋体" w:hAnsi="Times New Roman" w:cs="Times New Roman"/>
              </w:rPr>
            </w:pPr>
          </w:p>
        </w:tc>
      </w:tr>
      <w:tr w:rsidR="00135196" w:rsidRPr="002463E2" w14:paraId="70B44CB6" w14:textId="77777777" w:rsidTr="00F43434">
        <w:trPr>
          <w:trHeight w:val="54"/>
        </w:trPr>
        <w:tc>
          <w:tcPr>
            <w:tcW w:w="1895" w:type="dxa"/>
            <w:vMerge/>
          </w:tcPr>
          <w:p w14:paraId="02C25061" w14:textId="77777777" w:rsidR="00135196" w:rsidRPr="002463E2" w:rsidRDefault="00135196" w:rsidP="0041307B">
            <w:pPr>
              <w:rPr>
                <w:rFonts w:ascii="Times New Roman" w:eastAsia="宋体" w:hAnsi="Times New Roman" w:cs="Times New Roman"/>
              </w:rPr>
            </w:pPr>
          </w:p>
        </w:tc>
        <w:tc>
          <w:tcPr>
            <w:tcW w:w="1543" w:type="dxa"/>
          </w:tcPr>
          <w:p w14:paraId="739239E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F1-score</w:t>
            </w:r>
          </w:p>
        </w:tc>
        <w:tc>
          <w:tcPr>
            <w:tcW w:w="821" w:type="dxa"/>
          </w:tcPr>
          <w:p w14:paraId="4BC468FD"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83%</w:t>
            </w:r>
          </w:p>
        </w:tc>
        <w:tc>
          <w:tcPr>
            <w:tcW w:w="821" w:type="dxa"/>
          </w:tcPr>
          <w:p w14:paraId="48FC854E"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62%</w:t>
            </w:r>
          </w:p>
        </w:tc>
        <w:tc>
          <w:tcPr>
            <w:tcW w:w="970" w:type="dxa"/>
          </w:tcPr>
          <w:p w14:paraId="1A92E18C"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96%</w:t>
            </w:r>
          </w:p>
        </w:tc>
        <w:tc>
          <w:tcPr>
            <w:tcW w:w="821" w:type="dxa"/>
          </w:tcPr>
          <w:p w14:paraId="0FE37408" w14:textId="77777777" w:rsidR="00135196" w:rsidRPr="002463E2" w:rsidRDefault="00135196" w:rsidP="0041307B">
            <w:pPr>
              <w:rPr>
                <w:rFonts w:ascii="Times New Roman" w:eastAsia="宋体" w:hAnsi="Times New Roman" w:cs="Times New Roman"/>
              </w:rPr>
            </w:pPr>
            <w:r w:rsidRPr="002463E2">
              <w:rPr>
                <w:rFonts w:ascii="Times New Roman" w:eastAsia="宋体" w:hAnsi="Times New Roman" w:cs="Times New Roman"/>
              </w:rPr>
              <w:t>96%</w:t>
            </w:r>
          </w:p>
        </w:tc>
        <w:tc>
          <w:tcPr>
            <w:tcW w:w="1425" w:type="dxa"/>
            <w:vMerge/>
          </w:tcPr>
          <w:p w14:paraId="23E704EA" w14:textId="77777777" w:rsidR="00135196" w:rsidRPr="002463E2" w:rsidRDefault="00135196" w:rsidP="0041307B">
            <w:pPr>
              <w:rPr>
                <w:rFonts w:ascii="Times New Roman" w:eastAsia="宋体" w:hAnsi="Times New Roman" w:cs="Times New Roman"/>
              </w:rPr>
            </w:pPr>
          </w:p>
        </w:tc>
      </w:tr>
    </w:tbl>
    <w:p w14:paraId="4FEFDBCD" w14:textId="77777777" w:rsidR="00135196" w:rsidRPr="002463E2" w:rsidRDefault="00135196" w:rsidP="00135196">
      <w:pPr>
        <w:rPr>
          <w:rFonts w:ascii="Times New Roman" w:eastAsia="宋体" w:hAnsi="Times New Roman" w:cs="Times New Roman"/>
        </w:rPr>
      </w:pPr>
    </w:p>
    <w:p w14:paraId="6A1300AA" w14:textId="77777777" w:rsidR="00135196" w:rsidRPr="00135196" w:rsidRDefault="00135196" w:rsidP="005C2750">
      <w:pPr>
        <w:rPr>
          <w:rFonts w:hint="eastAsia"/>
        </w:rPr>
      </w:pPr>
    </w:p>
    <w:sectPr w:rsidR="00135196" w:rsidRPr="00135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24E1" w14:textId="77777777" w:rsidR="00822267" w:rsidRDefault="00822267" w:rsidP="001D0998">
      <w:r>
        <w:separator/>
      </w:r>
    </w:p>
  </w:endnote>
  <w:endnote w:type="continuationSeparator" w:id="0">
    <w:p w14:paraId="746125BE" w14:textId="77777777" w:rsidR="00822267" w:rsidRDefault="00822267" w:rsidP="001D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6A0E" w14:textId="77777777" w:rsidR="00822267" w:rsidRDefault="00822267" w:rsidP="001D0998">
      <w:r>
        <w:separator/>
      </w:r>
    </w:p>
  </w:footnote>
  <w:footnote w:type="continuationSeparator" w:id="0">
    <w:p w14:paraId="01C1BD14" w14:textId="77777777" w:rsidR="00822267" w:rsidRDefault="00822267" w:rsidP="001D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47201"/>
    <w:multiLevelType w:val="hybridMultilevel"/>
    <w:tmpl w:val="87B6D8E2"/>
    <w:lvl w:ilvl="0" w:tplc="388E2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2A75CD"/>
    <w:multiLevelType w:val="hybridMultilevel"/>
    <w:tmpl w:val="E0385EEA"/>
    <w:lvl w:ilvl="0" w:tplc="8E969C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DA7E03"/>
    <w:multiLevelType w:val="hybridMultilevel"/>
    <w:tmpl w:val="DE526CAC"/>
    <w:lvl w:ilvl="0" w:tplc="22209B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6E07E0"/>
    <w:multiLevelType w:val="hybridMultilevel"/>
    <w:tmpl w:val="9CA274B2"/>
    <w:lvl w:ilvl="0" w:tplc="C63EC8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DA3CF6"/>
    <w:multiLevelType w:val="hybridMultilevel"/>
    <w:tmpl w:val="70A618AA"/>
    <w:lvl w:ilvl="0" w:tplc="006224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6970569">
    <w:abstractNumId w:val="4"/>
  </w:num>
  <w:num w:numId="2" w16cid:durableId="1319457947">
    <w:abstractNumId w:val="2"/>
  </w:num>
  <w:num w:numId="3" w16cid:durableId="523175546">
    <w:abstractNumId w:val="0"/>
  </w:num>
  <w:num w:numId="4" w16cid:durableId="385762574">
    <w:abstractNumId w:val="3"/>
  </w:num>
  <w:num w:numId="5" w16cid:durableId="50504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9A"/>
    <w:rsid w:val="00135196"/>
    <w:rsid w:val="00153A32"/>
    <w:rsid w:val="001D0998"/>
    <w:rsid w:val="00582086"/>
    <w:rsid w:val="005C2750"/>
    <w:rsid w:val="00660890"/>
    <w:rsid w:val="00822267"/>
    <w:rsid w:val="00C3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19074"/>
  <w15:chartTrackingRefBased/>
  <w15:docId w15:val="{87B84C94-FB8D-4EC7-9F56-E226BC3F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51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35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1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1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998"/>
    <w:pPr>
      <w:tabs>
        <w:tab w:val="center" w:pos="4153"/>
        <w:tab w:val="right" w:pos="8306"/>
      </w:tabs>
      <w:snapToGrid w:val="0"/>
      <w:jc w:val="center"/>
    </w:pPr>
    <w:rPr>
      <w:sz w:val="18"/>
      <w:szCs w:val="18"/>
    </w:rPr>
  </w:style>
  <w:style w:type="character" w:customStyle="1" w:styleId="a4">
    <w:name w:val="页眉 字符"/>
    <w:basedOn w:val="a0"/>
    <w:link w:val="a3"/>
    <w:uiPriority w:val="99"/>
    <w:rsid w:val="001D0998"/>
    <w:rPr>
      <w:sz w:val="18"/>
      <w:szCs w:val="18"/>
    </w:rPr>
  </w:style>
  <w:style w:type="paragraph" w:styleId="a5">
    <w:name w:val="footer"/>
    <w:basedOn w:val="a"/>
    <w:link w:val="a6"/>
    <w:uiPriority w:val="99"/>
    <w:unhideWhenUsed/>
    <w:rsid w:val="001D0998"/>
    <w:pPr>
      <w:tabs>
        <w:tab w:val="center" w:pos="4153"/>
        <w:tab w:val="right" w:pos="8306"/>
      </w:tabs>
      <w:snapToGrid w:val="0"/>
      <w:jc w:val="left"/>
    </w:pPr>
    <w:rPr>
      <w:sz w:val="18"/>
      <w:szCs w:val="18"/>
    </w:rPr>
  </w:style>
  <w:style w:type="character" w:customStyle="1" w:styleId="a6">
    <w:name w:val="页脚 字符"/>
    <w:basedOn w:val="a0"/>
    <w:link w:val="a5"/>
    <w:uiPriority w:val="99"/>
    <w:rsid w:val="001D0998"/>
    <w:rPr>
      <w:sz w:val="18"/>
      <w:szCs w:val="18"/>
    </w:rPr>
  </w:style>
  <w:style w:type="paragraph" w:styleId="a7">
    <w:name w:val="List Paragraph"/>
    <w:basedOn w:val="a"/>
    <w:uiPriority w:val="34"/>
    <w:qFormat/>
    <w:rsid w:val="001D0998"/>
    <w:pPr>
      <w:ind w:firstLineChars="200" w:firstLine="420"/>
    </w:pPr>
  </w:style>
  <w:style w:type="character" w:styleId="a8">
    <w:name w:val="Emphasis"/>
    <w:basedOn w:val="a0"/>
    <w:uiPriority w:val="20"/>
    <w:qFormat/>
    <w:rsid w:val="001D0998"/>
    <w:rPr>
      <w:i/>
      <w:iCs/>
    </w:rPr>
  </w:style>
  <w:style w:type="character" w:styleId="a9">
    <w:name w:val="Hyperlink"/>
    <w:basedOn w:val="a0"/>
    <w:uiPriority w:val="99"/>
    <w:unhideWhenUsed/>
    <w:rsid w:val="005C2750"/>
    <w:rPr>
      <w:color w:val="0000FF"/>
      <w:u w:val="single"/>
    </w:rPr>
  </w:style>
  <w:style w:type="character" w:styleId="aa">
    <w:name w:val="Unresolved Mention"/>
    <w:basedOn w:val="a0"/>
    <w:uiPriority w:val="99"/>
    <w:semiHidden/>
    <w:unhideWhenUsed/>
    <w:rsid w:val="00135196"/>
    <w:rPr>
      <w:color w:val="605E5C"/>
      <w:shd w:val="clear" w:color="auto" w:fill="E1DFDD"/>
    </w:rPr>
  </w:style>
  <w:style w:type="character" w:customStyle="1" w:styleId="10">
    <w:name w:val="标题 1 字符"/>
    <w:basedOn w:val="a0"/>
    <w:link w:val="1"/>
    <w:uiPriority w:val="9"/>
    <w:rsid w:val="00135196"/>
    <w:rPr>
      <w:rFonts w:ascii="宋体" w:eastAsia="宋体" w:hAnsi="宋体" w:cs="宋体"/>
      <w:b/>
      <w:bCs/>
      <w:kern w:val="36"/>
      <w:sz w:val="48"/>
      <w:szCs w:val="48"/>
    </w:rPr>
  </w:style>
  <w:style w:type="character" w:customStyle="1" w:styleId="20">
    <w:name w:val="标题 2 字符"/>
    <w:basedOn w:val="a0"/>
    <w:link w:val="2"/>
    <w:uiPriority w:val="9"/>
    <w:rsid w:val="001351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5196"/>
    <w:rPr>
      <w:b/>
      <w:bCs/>
      <w:sz w:val="32"/>
      <w:szCs w:val="32"/>
    </w:rPr>
  </w:style>
  <w:style w:type="character" w:customStyle="1" w:styleId="40">
    <w:name w:val="标题 4 字符"/>
    <w:basedOn w:val="a0"/>
    <w:link w:val="4"/>
    <w:uiPriority w:val="9"/>
    <w:rsid w:val="00135196"/>
    <w:rPr>
      <w:rFonts w:asciiTheme="majorHAnsi" w:eastAsiaTheme="majorEastAsia" w:hAnsiTheme="majorHAnsi" w:cstheme="majorBidi"/>
      <w:b/>
      <w:bCs/>
      <w:sz w:val="28"/>
      <w:szCs w:val="28"/>
    </w:rPr>
  </w:style>
  <w:style w:type="table" w:styleId="ab">
    <w:name w:val="Table Grid"/>
    <w:basedOn w:val="a1"/>
    <w:uiPriority w:val="39"/>
    <w:rsid w:val="00135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35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7160526/article/details/123683457" TargetMode="External"/><Relationship Id="rId13" Type="http://schemas.openxmlformats.org/officeDocument/2006/relationships/hyperlink" Target="https://www.sciencedirect.com/science/article/pii/S277266222200073X" TargetMode="External"/><Relationship Id="rId18" Type="http://schemas.openxmlformats.org/officeDocument/2006/relationships/hyperlink" Target="https://www.researchsquare.com/article/rs-2930837/v1" TargetMode="External"/><Relationship Id="rId3" Type="http://schemas.openxmlformats.org/officeDocument/2006/relationships/settings" Target="settings.xml"/><Relationship Id="rId7" Type="http://schemas.openxmlformats.org/officeDocument/2006/relationships/hyperlink" Target="https://arxiv.org/abs/1802.09089" TargetMode="External"/><Relationship Id="rId12" Type="http://schemas.openxmlformats.org/officeDocument/2006/relationships/hyperlink" Target="https://link.springer.com/chapter/10.1007/978-3-030-72802-1_9" TargetMode="External"/><Relationship Id="rId17" Type="http://schemas.openxmlformats.org/officeDocument/2006/relationships/hyperlink" Target="https://ieeexplore.ieee.org/abstract/document/10522466" TargetMode="External"/><Relationship Id="rId2" Type="http://schemas.openxmlformats.org/officeDocument/2006/relationships/styles" Target="styles.xml"/><Relationship Id="rId16" Type="http://schemas.openxmlformats.org/officeDocument/2006/relationships/hyperlink" Target="https://www.sciencedirect.com/science/article/pii/S277266222200073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0-72802-1_9" TargetMode="External"/><Relationship Id="rId5" Type="http://schemas.openxmlformats.org/officeDocument/2006/relationships/footnotes" Target="footnotes.xml"/><Relationship Id="rId15" Type="http://schemas.openxmlformats.org/officeDocument/2006/relationships/hyperlink" Target="https://link.springer.com/chapter/10.1007/978-3-030-72802-1_9" TargetMode="External"/><Relationship Id="rId10" Type="http://schemas.openxmlformats.org/officeDocument/2006/relationships/hyperlink" Target="https://staff.itee.uq.edu.au/marius/NIDS_data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uanlan.zhihu.com/p/260882741" TargetMode="External"/><Relationship Id="rId14" Type="http://schemas.openxmlformats.org/officeDocument/2006/relationships/hyperlink" Target="https://www.researchsquare.com/article/rs-2930837/v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徐</dc:creator>
  <cp:keywords/>
  <dc:description/>
  <cp:lastModifiedBy>凯 徐</cp:lastModifiedBy>
  <cp:revision>2</cp:revision>
  <dcterms:created xsi:type="dcterms:W3CDTF">2024-06-17T14:21:00Z</dcterms:created>
  <dcterms:modified xsi:type="dcterms:W3CDTF">2024-06-17T15:06:00Z</dcterms:modified>
</cp:coreProperties>
</file>