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620" w:rsidRPr="00AF5C3B" w:rsidRDefault="00026620" w:rsidP="00D579A9">
      <w:pPr>
        <w:pStyle w:val="NormalWeb"/>
        <w:shd w:val="clear" w:color="auto" w:fill="FFFFFF"/>
        <w:spacing w:before="0" w:beforeAutospacing="0" w:after="0" w:afterAutospacing="0"/>
        <w:rPr>
          <w:rFonts w:ascii="Arial" w:hAnsi="Arial" w:cs="Arial"/>
          <w:sz w:val="28"/>
          <w:szCs w:val="28"/>
        </w:rPr>
      </w:pPr>
      <w:r w:rsidRPr="00AF5C3B">
        <w:rPr>
          <w:rFonts w:ascii="Arial" w:hAnsi="Arial" w:cs="Arial"/>
          <w:color w:val="222222"/>
          <w:sz w:val="28"/>
          <w:szCs w:val="28"/>
        </w:rPr>
        <w:t>To Whom It May Concern:</w:t>
      </w:r>
    </w:p>
    <w:p w:rsidR="00026620" w:rsidRPr="00AF5C3B" w:rsidRDefault="00B55F6F" w:rsidP="00026620">
      <w:pPr>
        <w:pStyle w:val="NormalWeb"/>
        <w:shd w:val="clear" w:color="auto" w:fill="FFFFFF"/>
        <w:spacing w:before="0" w:beforeAutospacing="0" w:after="0" w:afterAutospacing="0"/>
        <w:ind w:firstLine="720"/>
        <w:rPr>
          <w:rFonts w:ascii="Arial" w:hAnsi="Arial" w:cs="Arial"/>
          <w:sz w:val="28"/>
          <w:szCs w:val="28"/>
        </w:rPr>
      </w:pPr>
      <w:r w:rsidRPr="00AF5C3B">
        <w:rPr>
          <w:rFonts w:ascii="Arial" w:hAnsi="Arial" w:cs="Arial"/>
          <w:color w:val="222222"/>
          <w:sz w:val="28"/>
          <w:szCs w:val="28"/>
        </w:rPr>
        <w:t xml:space="preserve">It is my absolute pleasure to recommend </w:t>
      </w:r>
      <w:proofErr w:type="spellStart"/>
      <w:r w:rsidRPr="00AF5C3B">
        <w:rPr>
          <w:rFonts w:ascii="Arial" w:hAnsi="Arial" w:cs="Arial"/>
          <w:color w:val="222222"/>
          <w:sz w:val="28"/>
          <w:szCs w:val="28"/>
        </w:rPr>
        <w:t>Suyi</w:t>
      </w:r>
      <w:proofErr w:type="spellEnd"/>
      <w:r w:rsidRPr="00AF5C3B">
        <w:rPr>
          <w:rFonts w:ascii="Arial" w:hAnsi="Arial" w:cs="Arial"/>
          <w:color w:val="222222"/>
          <w:sz w:val="28"/>
          <w:szCs w:val="28"/>
        </w:rPr>
        <w:t xml:space="preserve"> for the graduate program at your established University</w:t>
      </w:r>
      <w:r w:rsidR="00026620" w:rsidRPr="00AF5C3B">
        <w:rPr>
          <w:rFonts w:ascii="Arial" w:hAnsi="Arial" w:cs="Arial"/>
          <w:color w:val="222222"/>
          <w:sz w:val="28"/>
          <w:szCs w:val="28"/>
        </w:rPr>
        <w:t xml:space="preserve">. As </w:t>
      </w:r>
      <w:proofErr w:type="spellStart"/>
      <w:r w:rsidR="00026620" w:rsidRPr="00AF5C3B">
        <w:rPr>
          <w:rFonts w:ascii="Arial" w:hAnsi="Arial" w:cs="Arial"/>
          <w:color w:val="222222"/>
          <w:sz w:val="28"/>
          <w:szCs w:val="28"/>
        </w:rPr>
        <w:t>Suyi’s</w:t>
      </w:r>
      <w:proofErr w:type="spellEnd"/>
      <w:r w:rsidR="00026620" w:rsidRPr="00AF5C3B">
        <w:rPr>
          <w:rFonts w:ascii="Arial" w:hAnsi="Arial" w:cs="Arial"/>
          <w:color w:val="222222"/>
          <w:sz w:val="28"/>
          <w:szCs w:val="28"/>
        </w:rPr>
        <w:t xml:space="preserve"> supervisor during his student internship as a game designer at </w:t>
      </w:r>
      <w:proofErr w:type="spellStart"/>
      <w:r w:rsidR="00026620" w:rsidRPr="00AF5C3B">
        <w:rPr>
          <w:rFonts w:ascii="Arial" w:hAnsi="Arial" w:cs="Arial"/>
          <w:color w:val="222222"/>
          <w:sz w:val="28"/>
          <w:szCs w:val="28"/>
        </w:rPr>
        <w:t>Netease</w:t>
      </w:r>
      <w:proofErr w:type="spellEnd"/>
      <w:r w:rsidR="00026620" w:rsidRPr="00AF5C3B">
        <w:rPr>
          <w:rFonts w:ascii="Arial" w:hAnsi="Arial" w:cs="Arial"/>
          <w:color w:val="222222"/>
          <w:sz w:val="28"/>
          <w:szCs w:val="28"/>
        </w:rPr>
        <w:t xml:space="preserve"> Game over last summer, I met with him frequently to assign responsibil</w:t>
      </w:r>
      <w:r w:rsidR="00686936" w:rsidRPr="00AF5C3B">
        <w:rPr>
          <w:rFonts w:ascii="Arial" w:hAnsi="Arial" w:cs="Arial"/>
          <w:color w:val="222222"/>
          <w:sz w:val="28"/>
          <w:szCs w:val="28"/>
        </w:rPr>
        <w:t xml:space="preserve">ities and discuss the industry. </w:t>
      </w:r>
      <w:r w:rsidR="00026620" w:rsidRPr="00AF5C3B">
        <w:rPr>
          <w:rFonts w:ascii="Arial" w:hAnsi="Arial" w:cs="Arial"/>
          <w:color w:val="222222"/>
          <w:sz w:val="28"/>
          <w:szCs w:val="28"/>
        </w:rPr>
        <w:t xml:space="preserve">I was impressed with </w:t>
      </w:r>
      <w:proofErr w:type="spellStart"/>
      <w:r w:rsidR="00026620" w:rsidRPr="00AF5C3B">
        <w:rPr>
          <w:rFonts w:ascii="Arial" w:hAnsi="Arial" w:cs="Arial"/>
          <w:color w:val="222222"/>
          <w:sz w:val="28"/>
          <w:szCs w:val="28"/>
        </w:rPr>
        <w:t>Suyi’s</w:t>
      </w:r>
      <w:proofErr w:type="spellEnd"/>
      <w:r w:rsidR="00026620" w:rsidRPr="00AF5C3B">
        <w:rPr>
          <w:rFonts w:ascii="Arial" w:hAnsi="Arial" w:cs="Arial"/>
          <w:color w:val="222222"/>
          <w:sz w:val="28"/>
          <w:szCs w:val="28"/>
        </w:rPr>
        <w:t xml:space="preserve"> communication skills to express his ideas to team members, initiative, ability to self-learn and analytical abilities towards game mechanics as well as systems. Suyi became a good member of our team, and I’m confident that he will succeed in a graduate academic environment.</w:t>
      </w:r>
    </w:p>
    <w:p w:rsidR="00026620" w:rsidRPr="00AF5C3B" w:rsidRDefault="00026620" w:rsidP="00026620">
      <w:pPr>
        <w:pStyle w:val="NormalWeb"/>
        <w:shd w:val="clear" w:color="auto" w:fill="FFFFFF"/>
        <w:spacing w:before="0" w:beforeAutospacing="0" w:after="0" w:afterAutospacing="0"/>
        <w:ind w:firstLine="720"/>
        <w:rPr>
          <w:rFonts w:ascii="Arial" w:hAnsi="Arial" w:cs="Arial"/>
          <w:sz w:val="28"/>
          <w:szCs w:val="28"/>
        </w:rPr>
      </w:pPr>
      <w:r w:rsidRPr="00AF5C3B">
        <w:rPr>
          <w:rFonts w:ascii="Arial" w:hAnsi="Arial" w:cs="Arial"/>
          <w:color w:val="222222"/>
          <w:sz w:val="28"/>
          <w:szCs w:val="28"/>
        </w:rPr>
        <w:t xml:space="preserve">As a trainee before he started the intern, Suyi finished the analytical playthrough of several games I asked closely related to our game </w:t>
      </w:r>
      <w:r w:rsidRPr="00AF5C3B">
        <w:rPr>
          <w:rFonts w:ascii="Arial" w:hAnsi="Arial" w:cs="Arial"/>
          <w:i/>
          <w:iCs/>
          <w:color w:val="222222"/>
          <w:sz w:val="28"/>
          <w:szCs w:val="28"/>
        </w:rPr>
        <w:t>Eternal Frontier</w:t>
      </w:r>
      <w:r w:rsidRPr="00AF5C3B">
        <w:rPr>
          <w:rFonts w:ascii="Arial" w:hAnsi="Arial" w:cs="Arial"/>
          <w:color w:val="222222"/>
          <w:sz w:val="28"/>
          <w:szCs w:val="28"/>
        </w:rPr>
        <w:t xml:space="preserve"> and wrote up an original 100-chain quests lines with a story invented on his own for two iterations. From his training period I could clearly see </w:t>
      </w:r>
      <w:proofErr w:type="spellStart"/>
      <w:r w:rsidRPr="00AF5C3B">
        <w:rPr>
          <w:rFonts w:ascii="Arial" w:hAnsi="Arial" w:cs="Arial"/>
          <w:color w:val="222222"/>
          <w:sz w:val="28"/>
          <w:szCs w:val="28"/>
        </w:rPr>
        <w:t>Suyi’s</w:t>
      </w:r>
      <w:proofErr w:type="spellEnd"/>
      <w:r w:rsidRPr="00AF5C3B">
        <w:rPr>
          <w:rFonts w:ascii="Arial" w:hAnsi="Arial" w:cs="Arial"/>
          <w:color w:val="222222"/>
          <w:sz w:val="28"/>
          <w:szCs w:val="28"/>
        </w:rPr>
        <w:t xml:space="preserve"> determination and initiative for he always stayed late and even came in during weekends to do more work, wanting to join the team as soon as possible. Meanwhile he learnt on his own, reading several game design books even though it was not required for the training.</w:t>
      </w:r>
    </w:p>
    <w:p w:rsidR="00026620" w:rsidRPr="00AF5C3B" w:rsidRDefault="00026620" w:rsidP="00026620">
      <w:pPr>
        <w:pStyle w:val="NormalWeb"/>
        <w:shd w:val="clear" w:color="auto" w:fill="FFFFFF"/>
        <w:spacing w:before="0" w:beforeAutospacing="0" w:after="0" w:afterAutospacing="0"/>
        <w:ind w:firstLine="720"/>
        <w:rPr>
          <w:rFonts w:ascii="Arial" w:hAnsi="Arial" w:cs="Arial"/>
          <w:sz w:val="28"/>
          <w:szCs w:val="28"/>
        </w:rPr>
      </w:pPr>
      <w:r w:rsidRPr="00AF5C3B">
        <w:rPr>
          <w:rFonts w:ascii="Arial" w:hAnsi="Arial" w:cs="Arial"/>
          <w:color w:val="222222"/>
          <w:sz w:val="28"/>
          <w:szCs w:val="28"/>
        </w:rPr>
        <w:t xml:space="preserve">As a game design intern in our project, </w:t>
      </w:r>
      <w:r w:rsidRPr="00AF5C3B">
        <w:rPr>
          <w:rFonts w:ascii="Arial" w:hAnsi="Arial" w:cs="Arial"/>
          <w:i/>
          <w:iCs/>
          <w:color w:val="222222"/>
          <w:sz w:val="28"/>
          <w:szCs w:val="28"/>
        </w:rPr>
        <w:t>Eternal Frontier</w:t>
      </w:r>
      <w:r w:rsidRPr="00AF5C3B">
        <w:rPr>
          <w:rFonts w:ascii="Arial" w:hAnsi="Arial" w:cs="Arial"/>
          <w:color w:val="222222"/>
          <w:sz w:val="28"/>
          <w:szCs w:val="28"/>
        </w:rPr>
        <w:t>, Suyi had a number of responsibilities. He worked with members of the art, design and programming staff on our game, focusing on implementing quests on current map, design and write out storylines for a new map and implementing them. Suyi was especially skilled at self-learning our ways of game creation. He finished the implementation bugless, with two interesting quest types invented on his own while keeping in mind the flow of player experience. He also self-learnt our behavioral tree editor to create more smooth AI behavior for the q</w:t>
      </w:r>
      <w:bookmarkStart w:id="0" w:name="_GoBack"/>
      <w:bookmarkEnd w:id="0"/>
      <w:r w:rsidRPr="00AF5C3B">
        <w:rPr>
          <w:rFonts w:ascii="Arial" w:hAnsi="Arial" w:cs="Arial"/>
          <w:color w:val="222222"/>
          <w:sz w:val="28"/>
          <w:szCs w:val="28"/>
        </w:rPr>
        <w:t xml:space="preserve">uest. It’s clear that Suyi has a passion for game design and strong self-initiative. </w:t>
      </w:r>
    </w:p>
    <w:p w:rsidR="00026620" w:rsidRPr="00AF5C3B" w:rsidRDefault="00026620" w:rsidP="00026620">
      <w:pPr>
        <w:pStyle w:val="NormalWeb"/>
        <w:shd w:val="clear" w:color="auto" w:fill="FFFFFF"/>
        <w:spacing w:before="0" w:beforeAutospacing="0" w:after="260" w:afterAutospacing="0"/>
        <w:ind w:firstLine="720"/>
        <w:rPr>
          <w:rFonts w:ascii="Arial" w:hAnsi="Arial" w:cs="Arial"/>
          <w:sz w:val="28"/>
          <w:szCs w:val="28"/>
        </w:rPr>
      </w:pPr>
      <w:r w:rsidRPr="00AF5C3B">
        <w:rPr>
          <w:rFonts w:ascii="Arial" w:hAnsi="Arial" w:cs="Arial"/>
          <w:color w:val="333333"/>
          <w:sz w:val="28"/>
          <w:szCs w:val="28"/>
        </w:rPr>
        <w:t xml:space="preserve">In closing, I’d like to reiterate my strong support for </w:t>
      </w:r>
      <w:proofErr w:type="spellStart"/>
      <w:r w:rsidRPr="00AF5C3B">
        <w:rPr>
          <w:rFonts w:ascii="Arial" w:hAnsi="Arial" w:cs="Arial"/>
          <w:color w:val="333333"/>
          <w:sz w:val="28"/>
          <w:szCs w:val="28"/>
        </w:rPr>
        <w:t>Suyi’s</w:t>
      </w:r>
      <w:proofErr w:type="spellEnd"/>
      <w:r w:rsidRPr="00AF5C3B">
        <w:rPr>
          <w:rFonts w:ascii="Arial" w:hAnsi="Arial" w:cs="Arial"/>
          <w:color w:val="333333"/>
          <w:sz w:val="28"/>
          <w:szCs w:val="28"/>
        </w:rPr>
        <w:t xml:space="preserve"> application </w:t>
      </w:r>
      <w:r w:rsidR="00047077" w:rsidRPr="00AF5C3B">
        <w:rPr>
          <w:rFonts w:ascii="Arial" w:hAnsi="Arial" w:cs="Arial"/>
          <w:color w:val="333333"/>
          <w:sz w:val="28"/>
          <w:szCs w:val="28"/>
        </w:rPr>
        <w:t>to your program</w:t>
      </w:r>
      <w:r w:rsidRPr="00AF5C3B">
        <w:rPr>
          <w:rFonts w:ascii="Arial" w:hAnsi="Arial" w:cs="Arial"/>
          <w:color w:val="333333"/>
          <w:sz w:val="28"/>
          <w:szCs w:val="28"/>
        </w:rPr>
        <w:t>. Suyi is a talented young man driven by a passion for games and creating games. Please don’t hesitate to contact me for any further information. Thank you for your time.</w:t>
      </w:r>
    </w:p>
    <w:p w:rsidR="00026620" w:rsidRPr="00AF5C3B" w:rsidRDefault="00026620" w:rsidP="009C695A">
      <w:pPr>
        <w:pStyle w:val="NormalWeb"/>
        <w:shd w:val="clear" w:color="auto" w:fill="FFFFFF"/>
        <w:spacing w:before="0" w:beforeAutospacing="0" w:after="0" w:afterAutospacing="0"/>
        <w:rPr>
          <w:rFonts w:ascii="Arial" w:hAnsi="Arial" w:cs="Arial"/>
          <w:color w:val="333333"/>
          <w:sz w:val="28"/>
          <w:szCs w:val="28"/>
        </w:rPr>
      </w:pPr>
      <w:r w:rsidRPr="00AF5C3B">
        <w:rPr>
          <w:rFonts w:ascii="Arial" w:hAnsi="Arial" w:cs="Arial"/>
          <w:color w:val="333333"/>
          <w:sz w:val="28"/>
          <w:szCs w:val="28"/>
        </w:rPr>
        <w:t>Sincerely,</w:t>
      </w:r>
    </w:p>
    <w:p w:rsidR="00026620" w:rsidRPr="00AF5C3B" w:rsidRDefault="00026620" w:rsidP="009C695A">
      <w:pPr>
        <w:pStyle w:val="NormalWeb"/>
        <w:shd w:val="clear" w:color="auto" w:fill="FFFFFF"/>
        <w:spacing w:before="0" w:beforeAutospacing="0" w:after="0" w:afterAutospacing="0"/>
        <w:rPr>
          <w:rFonts w:ascii="Arial" w:hAnsi="Arial" w:cs="Arial"/>
          <w:color w:val="333333"/>
          <w:sz w:val="28"/>
          <w:szCs w:val="28"/>
        </w:rPr>
      </w:pPr>
      <w:proofErr w:type="spellStart"/>
      <w:r w:rsidRPr="00AF5C3B">
        <w:rPr>
          <w:rFonts w:ascii="Arial" w:hAnsi="Arial" w:cs="Arial"/>
          <w:color w:val="333333"/>
          <w:sz w:val="28"/>
          <w:szCs w:val="28"/>
        </w:rPr>
        <w:t>Guangyun</w:t>
      </w:r>
      <w:proofErr w:type="spellEnd"/>
      <w:r w:rsidRPr="00AF5C3B">
        <w:rPr>
          <w:rFonts w:ascii="Arial" w:hAnsi="Arial" w:cs="Arial"/>
          <w:color w:val="333333"/>
          <w:sz w:val="28"/>
          <w:szCs w:val="28"/>
        </w:rPr>
        <w:t xml:space="preserve"> Chen</w:t>
      </w:r>
    </w:p>
    <w:p w:rsidR="009C695A" w:rsidRPr="00AF5C3B" w:rsidRDefault="009C695A" w:rsidP="009C695A">
      <w:pPr>
        <w:pStyle w:val="NormalWeb"/>
        <w:shd w:val="clear" w:color="auto" w:fill="FFFFFF"/>
        <w:spacing w:before="0" w:beforeAutospacing="0" w:after="0" w:afterAutospacing="0"/>
        <w:rPr>
          <w:rFonts w:ascii="Arial" w:hAnsi="Arial" w:cs="Arial"/>
          <w:color w:val="333333"/>
          <w:sz w:val="28"/>
          <w:szCs w:val="28"/>
        </w:rPr>
      </w:pPr>
    </w:p>
    <w:p w:rsidR="00026620" w:rsidRPr="00AF5C3B" w:rsidRDefault="00026620" w:rsidP="009C695A">
      <w:pPr>
        <w:pStyle w:val="NormalWeb"/>
        <w:shd w:val="clear" w:color="auto" w:fill="FFFFFF"/>
        <w:spacing w:before="0" w:beforeAutospacing="0" w:after="0" w:afterAutospacing="0"/>
        <w:rPr>
          <w:rFonts w:ascii="Arial" w:hAnsi="Arial" w:cs="Arial"/>
          <w:color w:val="333333"/>
          <w:sz w:val="28"/>
          <w:szCs w:val="28"/>
        </w:rPr>
      </w:pPr>
      <w:r w:rsidRPr="00AF5C3B">
        <w:rPr>
          <w:rFonts w:ascii="Arial" w:hAnsi="Arial" w:cs="Arial"/>
          <w:color w:val="333333"/>
          <w:sz w:val="28"/>
          <w:szCs w:val="28"/>
        </w:rPr>
        <w:t>Lead Game Designer,</w:t>
      </w:r>
    </w:p>
    <w:p w:rsidR="00026620" w:rsidRPr="00AF5C3B" w:rsidRDefault="00C854EA" w:rsidP="009C695A">
      <w:pPr>
        <w:pStyle w:val="NormalWeb"/>
        <w:shd w:val="clear" w:color="auto" w:fill="FFFFFF"/>
        <w:spacing w:before="0" w:beforeAutospacing="0" w:after="0" w:afterAutospacing="0"/>
        <w:rPr>
          <w:rFonts w:ascii="Arial" w:hAnsi="Arial" w:cs="Arial"/>
          <w:sz w:val="28"/>
          <w:szCs w:val="28"/>
        </w:rPr>
      </w:pPr>
      <w:r w:rsidRPr="00AF5C3B">
        <w:rPr>
          <w:rFonts w:ascii="Arial" w:hAnsi="Arial" w:cs="Arial"/>
          <w:color w:val="333333"/>
          <w:sz w:val="28"/>
          <w:szCs w:val="28"/>
        </w:rPr>
        <w:t>Email</w:t>
      </w:r>
      <w:r w:rsidRPr="00AF5C3B">
        <w:rPr>
          <w:rFonts w:ascii="Arial" w:hAnsi="Arial" w:cs="Arial"/>
          <w:sz w:val="28"/>
          <w:szCs w:val="28"/>
        </w:rPr>
        <w:t>:</w:t>
      </w:r>
      <w:r w:rsidR="004E04FC" w:rsidRPr="00AF5C3B">
        <w:rPr>
          <w:rFonts w:ascii="Arial" w:hAnsi="Arial" w:cs="Arial"/>
          <w:sz w:val="28"/>
          <w:szCs w:val="28"/>
        </w:rPr>
        <w:t xml:space="preserve"> </w:t>
      </w:r>
      <w:hyperlink r:id="rId4" w:history="1">
        <w:r w:rsidR="00026620" w:rsidRPr="00AF5C3B">
          <w:rPr>
            <w:rStyle w:val="Hyperlink"/>
            <w:rFonts w:ascii="Arial" w:hAnsi="Arial" w:cs="Arial"/>
            <w:color w:val="1155CC"/>
            <w:sz w:val="28"/>
            <w:szCs w:val="28"/>
          </w:rPr>
          <w:t>bill1626@163.com</w:t>
        </w:r>
      </w:hyperlink>
    </w:p>
    <w:p w:rsidR="00026620" w:rsidRPr="00AF5C3B" w:rsidRDefault="002E27AF" w:rsidP="009C695A">
      <w:pPr>
        <w:pStyle w:val="NormalWeb"/>
        <w:shd w:val="clear" w:color="auto" w:fill="FFFFFF"/>
        <w:spacing w:before="0" w:beforeAutospacing="0" w:after="0" w:afterAutospacing="0"/>
        <w:rPr>
          <w:rFonts w:ascii="Arial" w:hAnsi="Arial" w:cs="Arial"/>
          <w:sz w:val="28"/>
          <w:szCs w:val="28"/>
        </w:rPr>
      </w:pPr>
      <w:r w:rsidRPr="00AF5C3B">
        <w:rPr>
          <w:rFonts w:ascii="Arial" w:hAnsi="Arial" w:cs="Arial"/>
          <w:color w:val="333333"/>
          <w:sz w:val="28"/>
          <w:szCs w:val="28"/>
        </w:rPr>
        <w:t xml:space="preserve">Address: </w:t>
      </w:r>
      <w:proofErr w:type="spellStart"/>
      <w:r w:rsidR="00026620" w:rsidRPr="00AF5C3B">
        <w:rPr>
          <w:rFonts w:ascii="Arial" w:hAnsi="Arial" w:cs="Arial"/>
          <w:color w:val="333333"/>
          <w:sz w:val="28"/>
          <w:szCs w:val="28"/>
        </w:rPr>
        <w:t>Netease</w:t>
      </w:r>
      <w:proofErr w:type="spellEnd"/>
      <w:r w:rsidR="00026620" w:rsidRPr="00AF5C3B">
        <w:rPr>
          <w:rFonts w:ascii="Arial" w:hAnsi="Arial" w:cs="Arial"/>
          <w:color w:val="333333"/>
          <w:sz w:val="28"/>
          <w:szCs w:val="28"/>
        </w:rPr>
        <w:t>, Inc.</w:t>
      </w:r>
      <w:r w:rsidRPr="00AF5C3B">
        <w:rPr>
          <w:rFonts w:ascii="Arial" w:hAnsi="Arial" w:cs="Arial"/>
          <w:color w:val="333333"/>
          <w:sz w:val="28"/>
          <w:szCs w:val="28"/>
        </w:rPr>
        <w:t xml:space="preserve"> Hangzhou, China</w:t>
      </w:r>
    </w:p>
    <w:p w:rsidR="002857E8" w:rsidRPr="00AF5C3B" w:rsidRDefault="00AF5C3B">
      <w:pPr>
        <w:rPr>
          <w:rFonts w:ascii="Arial" w:hAnsi="Arial" w:cs="Arial"/>
          <w:sz w:val="28"/>
          <w:szCs w:val="28"/>
        </w:rPr>
      </w:pPr>
    </w:p>
    <w:sectPr w:rsidR="002857E8" w:rsidRPr="00AF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6D"/>
    <w:rsid w:val="00026620"/>
    <w:rsid w:val="00047077"/>
    <w:rsid w:val="00116F81"/>
    <w:rsid w:val="00190590"/>
    <w:rsid w:val="002E27AF"/>
    <w:rsid w:val="004E04FC"/>
    <w:rsid w:val="0066106D"/>
    <w:rsid w:val="00686936"/>
    <w:rsid w:val="007E6A91"/>
    <w:rsid w:val="009543D1"/>
    <w:rsid w:val="009C695A"/>
    <w:rsid w:val="00AF5C3B"/>
    <w:rsid w:val="00B55F6F"/>
    <w:rsid w:val="00BD215D"/>
    <w:rsid w:val="00C70D5D"/>
    <w:rsid w:val="00C854EA"/>
    <w:rsid w:val="00CB1DF7"/>
    <w:rsid w:val="00D5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41CE"/>
  <w15:chartTrackingRefBased/>
  <w15:docId w15:val="{9C6048BD-8B8F-46EE-A7A3-28E3B3B1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6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6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ill1626@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15</cp:revision>
  <dcterms:created xsi:type="dcterms:W3CDTF">2017-11-14T08:01:00Z</dcterms:created>
  <dcterms:modified xsi:type="dcterms:W3CDTF">2017-11-28T04:44:00Z</dcterms:modified>
</cp:coreProperties>
</file>