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F7D5" w14:textId="087E5582" w:rsidR="007B263D" w:rsidRPr="007B263D" w:rsidRDefault="007B263D" w:rsidP="00230366">
      <w:pPr>
        <w:ind w:left="0"/>
        <w:jc w:val="center"/>
      </w:pPr>
      <w:r w:rsidRPr="007B263D">
        <w:rPr>
          <w:rFonts w:hint="eastAsia"/>
        </w:rPr>
        <w:t>前端基本技术验证项</w:t>
      </w:r>
    </w:p>
    <w:p w14:paraId="2C3A652C" w14:textId="6550CAAE" w:rsidR="007B263D" w:rsidRPr="007B263D" w:rsidRDefault="007B263D" w:rsidP="007B263D">
      <w:pPr>
        <w:pStyle w:val="a9"/>
        <w:numPr>
          <w:ilvl w:val="3"/>
          <w:numId w:val="2"/>
        </w:numPr>
        <w:spacing w:line="360" w:lineRule="auto"/>
        <w:ind w:left="420" w:firstLineChars="0"/>
      </w:pPr>
      <w:r w:rsidRPr="007B263D">
        <w:rPr>
          <w:rFonts w:hint="eastAsia"/>
        </w:rPr>
        <w:t>确认静态资源版本正确，发生更新的版本号应该都是即将上线的版本号。检查所有XXX</w:t>
      </w:r>
      <w:r w:rsidRPr="007B263D">
        <w:t>.json</w:t>
      </w:r>
      <w:r w:rsidRPr="007B263D">
        <w:rPr>
          <w:rFonts w:hint="eastAsia"/>
        </w:rPr>
        <w:t>文件，确保更新过后的版本号是0</w:t>
      </w:r>
      <w:r w:rsidRPr="007B263D">
        <w:t>.0.</w:t>
      </w:r>
      <w:r w:rsidRPr="007B263D">
        <w:rPr>
          <w:rFonts w:hint="eastAsia"/>
        </w:rPr>
        <w:t>[版本号</w:t>
      </w:r>
      <w:r w:rsidRPr="007B263D">
        <w:t>]</w:t>
      </w:r>
      <w:r w:rsidRPr="007B263D">
        <w:rPr>
          <w:rFonts w:hint="eastAsia"/>
        </w:rPr>
        <w:t>，比如0</w:t>
      </w:r>
      <w:r w:rsidRPr="007B263D">
        <w:t>.0.145</w:t>
      </w:r>
    </w:p>
    <w:p w14:paraId="574804B3" w14:textId="12C11F74" w:rsidR="007B263D" w:rsidRPr="007B263D" w:rsidRDefault="007B263D" w:rsidP="007B263D">
      <w:pPr>
        <w:pStyle w:val="a9"/>
        <w:numPr>
          <w:ilvl w:val="3"/>
          <w:numId w:val="2"/>
        </w:numPr>
        <w:spacing w:line="360" w:lineRule="auto"/>
        <w:ind w:left="420" w:firstLineChars="0"/>
      </w:pPr>
      <w:r w:rsidRPr="007B263D">
        <w:rPr>
          <w:rFonts w:hint="eastAsia"/>
        </w:rPr>
        <w:t>观察CPU、内存是否在合理范围内</w:t>
      </w:r>
      <w:r>
        <w:rPr>
          <w:rFonts w:hint="eastAsia"/>
        </w:rPr>
        <w:t>。初始内存约为3</w:t>
      </w:r>
      <w:r>
        <w:t>00</w:t>
      </w:r>
      <w:r>
        <w:rPr>
          <w:rFonts w:hint="eastAsia"/>
        </w:rPr>
        <w:t>M</w:t>
      </w:r>
      <w:r w:rsidR="00B05461">
        <w:rPr>
          <w:rFonts w:hint="eastAsia"/>
        </w:rPr>
        <w:t>，使用总内存不能超过1G</w:t>
      </w:r>
      <w:r>
        <w:rPr>
          <w:rFonts w:hint="eastAsia"/>
        </w:rPr>
        <w:t>，单核CPU使用率不持续超过5</w:t>
      </w:r>
      <w:r>
        <w:t>0</w:t>
      </w:r>
      <w:r>
        <w:rPr>
          <w:rFonts w:hint="eastAsia"/>
        </w:rPr>
        <w:t>%。</w:t>
      </w:r>
      <w:r w:rsidRPr="007B263D">
        <w:rPr>
          <w:rFonts w:hint="eastAsia"/>
        </w:rPr>
        <w:t>并且index</w:t>
      </w:r>
      <w:r w:rsidRPr="007B263D">
        <w:t>.html</w:t>
      </w:r>
      <w:r w:rsidRPr="007B263D">
        <w:rPr>
          <w:rFonts w:hint="eastAsia"/>
        </w:rPr>
        <w:t>上默认加载的静态资源符合预期。</w:t>
      </w:r>
    </w:p>
    <w:p w14:paraId="00E93E51" w14:textId="7715D271" w:rsidR="007B263D" w:rsidRDefault="007B263D" w:rsidP="007B263D">
      <w:pPr>
        <w:pStyle w:val="a9"/>
        <w:numPr>
          <w:ilvl w:val="3"/>
          <w:numId w:val="2"/>
        </w:numPr>
        <w:spacing w:line="360" w:lineRule="auto"/>
        <w:ind w:left="420" w:firstLineChars="0"/>
      </w:pPr>
      <w:r>
        <w:rPr>
          <w:rFonts w:hint="eastAsia"/>
        </w:rPr>
        <w:t>所有界面均能正常打开和关闭，且</w:t>
      </w:r>
      <w:r w:rsidR="00364EC4">
        <w:rPr>
          <w:rFonts w:hint="eastAsia"/>
        </w:rPr>
        <w:t>通过</w:t>
      </w:r>
      <w:r w:rsidR="00364EC4">
        <w:t>Ctrl+F12</w:t>
      </w:r>
      <w:r w:rsidR="00364EC4">
        <w:rPr>
          <w:rFonts w:hint="eastAsia"/>
        </w:rPr>
        <w:t>打开Dev</w:t>
      </w:r>
      <w:r w:rsidR="00364EC4">
        <w:t xml:space="preserve"> </w:t>
      </w:r>
      <w:r w:rsidR="00364EC4">
        <w:rPr>
          <w:rFonts w:hint="eastAsia"/>
        </w:rPr>
        <w:t>Tools后，观察</w:t>
      </w:r>
      <w:r>
        <w:rPr>
          <w:rFonts w:hint="eastAsia"/>
        </w:rPr>
        <w:t>console中没有报错。</w:t>
      </w:r>
    </w:p>
    <w:p w14:paraId="0F086380" w14:textId="455CC1CA" w:rsidR="007B263D" w:rsidRDefault="007B263D" w:rsidP="007B263D">
      <w:pPr>
        <w:pStyle w:val="a9"/>
        <w:numPr>
          <w:ilvl w:val="3"/>
          <w:numId w:val="2"/>
        </w:numPr>
        <w:spacing w:line="360" w:lineRule="auto"/>
        <w:ind w:left="420" w:firstLineChars="0"/>
      </w:pPr>
      <w:r>
        <w:rPr>
          <w:rFonts w:hint="eastAsia"/>
        </w:rPr>
        <w:t>配合系统运行数据分析结果，判断订阅次数，包大小、响应次数是否合理。</w:t>
      </w:r>
    </w:p>
    <w:p w14:paraId="4FDDD036" w14:textId="4F036FE1" w:rsidR="007B263D" w:rsidRDefault="007B263D" w:rsidP="007B263D">
      <w:pPr>
        <w:pStyle w:val="a9"/>
        <w:numPr>
          <w:ilvl w:val="3"/>
          <w:numId w:val="2"/>
        </w:numPr>
        <w:spacing w:line="360" w:lineRule="auto"/>
        <w:ind w:left="420" w:firstLineChars="0"/>
      </w:pPr>
      <w:r>
        <w:rPr>
          <w:rFonts w:hint="eastAsia"/>
        </w:rPr>
        <w:t>观察批量导入，行情刷新等数据交互频繁的界面是否有卡顿情况。</w:t>
      </w:r>
    </w:p>
    <w:p w14:paraId="0B897B21" w14:textId="149732FC" w:rsidR="007B263D" w:rsidRDefault="007B263D" w:rsidP="007B263D">
      <w:pPr>
        <w:pStyle w:val="a9"/>
        <w:numPr>
          <w:ilvl w:val="3"/>
          <w:numId w:val="2"/>
        </w:numPr>
        <w:spacing w:line="360" w:lineRule="auto"/>
        <w:ind w:left="420" w:firstLineChars="0"/>
      </w:pPr>
      <w:r>
        <w:rPr>
          <w:rFonts w:hint="eastAsia"/>
        </w:rPr>
        <w:t>针对有订阅类型的功能界面进行打开及关闭操作，通过</w:t>
      </w:r>
      <w:r>
        <w:t>Ctrl+F12</w:t>
      </w:r>
      <w:r>
        <w:rPr>
          <w:rFonts w:hint="eastAsia"/>
        </w:rPr>
        <w:t>打开Dev</w:t>
      </w:r>
      <w:r>
        <w:t xml:space="preserve"> Tools</w:t>
      </w:r>
      <w:r>
        <w:rPr>
          <w:rFonts w:hint="eastAsia"/>
        </w:rPr>
        <w:t>，在Net</w:t>
      </w:r>
      <w:r>
        <w:t>work</w:t>
      </w:r>
      <w:r>
        <w:rPr>
          <w:rFonts w:hint="eastAsia"/>
        </w:rPr>
        <w:t>的W</w:t>
      </w:r>
      <w:r>
        <w:t>S</w:t>
      </w:r>
      <w:r>
        <w:rPr>
          <w:rFonts w:hint="eastAsia"/>
        </w:rPr>
        <w:t>中查看订阅与解订阅是否成对出现。</w:t>
      </w:r>
    </w:p>
    <w:p w14:paraId="34455224" w14:textId="56CF9AA9" w:rsidR="007B263D" w:rsidRDefault="007B263D" w:rsidP="007B263D">
      <w:pPr>
        <w:pStyle w:val="a9"/>
        <w:numPr>
          <w:ilvl w:val="3"/>
          <w:numId w:val="2"/>
        </w:numPr>
        <w:spacing w:line="360" w:lineRule="auto"/>
        <w:ind w:left="420" w:firstLineChars="0"/>
      </w:pPr>
      <w:r>
        <w:rPr>
          <w:rFonts w:hint="eastAsia"/>
        </w:rPr>
        <w:t>在W</w:t>
      </w:r>
      <w:r>
        <w:t>idget</w:t>
      </w:r>
      <w:r>
        <w:rPr>
          <w:rFonts w:hint="eastAsia"/>
        </w:rPr>
        <w:t>中点击相同T</w:t>
      </w:r>
      <w:r>
        <w:t>ab</w:t>
      </w:r>
      <w:r>
        <w:rPr>
          <w:rFonts w:hint="eastAsia"/>
        </w:rPr>
        <w:t>标签页，通过</w:t>
      </w:r>
      <w:r>
        <w:t>Ctrl+F12</w:t>
      </w:r>
      <w:r>
        <w:rPr>
          <w:rFonts w:hint="eastAsia"/>
        </w:rPr>
        <w:t>打开Dev</w:t>
      </w:r>
      <w:r>
        <w:t xml:space="preserve"> Tools</w:t>
      </w:r>
      <w:r>
        <w:rPr>
          <w:rFonts w:hint="eastAsia"/>
        </w:rPr>
        <w:t>，在Net</w:t>
      </w:r>
      <w:r>
        <w:t>work</w:t>
      </w:r>
      <w:r>
        <w:rPr>
          <w:rFonts w:hint="eastAsia"/>
        </w:rPr>
        <w:t>的W</w:t>
      </w:r>
      <w:r>
        <w:t>S</w:t>
      </w:r>
      <w:r>
        <w:rPr>
          <w:rFonts w:hint="eastAsia"/>
        </w:rPr>
        <w:t>中查看是否有重复订阅，在N</w:t>
      </w:r>
      <w:r>
        <w:t>etwork</w:t>
      </w:r>
      <w:r>
        <w:rPr>
          <w:rFonts w:hint="eastAsia"/>
        </w:rPr>
        <w:t>的XHR中查看是否有重复请求。</w:t>
      </w:r>
    </w:p>
    <w:p w14:paraId="626D0EE9" w14:textId="5CA4F06C" w:rsidR="007B263D" w:rsidRDefault="007B263D" w:rsidP="007B263D">
      <w:pPr>
        <w:pStyle w:val="a9"/>
        <w:numPr>
          <w:ilvl w:val="3"/>
          <w:numId w:val="2"/>
        </w:numPr>
        <w:spacing w:line="360" w:lineRule="auto"/>
        <w:ind w:left="420" w:firstLineChars="0"/>
      </w:pPr>
      <w:r>
        <w:rPr>
          <w:rFonts w:hint="eastAsia"/>
        </w:rPr>
        <w:t>在W</w:t>
      </w:r>
      <w:r>
        <w:t>idget</w:t>
      </w:r>
      <w:r>
        <w:rPr>
          <w:rFonts w:hint="eastAsia"/>
        </w:rPr>
        <w:t>中切换T</w:t>
      </w:r>
      <w:r>
        <w:t>ab</w:t>
      </w:r>
      <w:r>
        <w:rPr>
          <w:rFonts w:hint="eastAsia"/>
        </w:rPr>
        <w:t>标签页，通过</w:t>
      </w:r>
      <w:r>
        <w:t>Ctrl+F12</w:t>
      </w:r>
      <w:r>
        <w:rPr>
          <w:rFonts w:hint="eastAsia"/>
        </w:rPr>
        <w:t>打开Dev</w:t>
      </w:r>
      <w:r>
        <w:t xml:space="preserve"> Tools</w:t>
      </w:r>
      <w:r>
        <w:rPr>
          <w:rFonts w:hint="eastAsia"/>
        </w:rPr>
        <w:t>，在N</w:t>
      </w:r>
      <w:r>
        <w:t>etwork</w:t>
      </w:r>
      <w:r>
        <w:rPr>
          <w:rFonts w:hint="eastAsia"/>
        </w:rPr>
        <w:t>的WS中查看原标签页中的组件的订阅是否解订阅（如果有），新的标签页中的组件的订阅是否</w:t>
      </w:r>
      <w:r>
        <w:rPr>
          <w:rFonts w:hint="eastAsia"/>
        </w:rPr>
        <w:lastRenderedPageBreak/>
        <w:t>创建（如果有）。</w:t>
      </w:r>
    </w:p>
    <w:p w14:paraId="3EA838B4" w14:textId="5E22DCCC" w:rsidR="00A6030B" w:rsidRDefault="00A6030B" w:rsidP="007B263D">
      <w:pPr>
        <w:pStyle w:val="a9"/>
        <w:numPr>
          <w:ilvl w:val="3"/>
          <w:numId w:val="2"/>
        </w:numPr>
        <w:spacing w:line="360" w:lineRule="auto"/>
        <w:ind w:left="420" w:firstLineChars="0"/>
      </w:pPr>
      <w:r>
        <w:rPr>
          <w:rFonts w:hint="eastAsia"/>
        </w:rPr>
        <w:t>断开网络一段时间后，重新恢复网络，观察被测界面的数据能否正常接收。</w:t>
      </w:r>
      <w:bookmarkStart w:id="0" w:name="_GoBack"/>
      <w:bookmarkEnd w:id="0"/>
    </w:p>
    <w:p w14:paraId="0CE1E6B3" w14:textId="6F014FF2" w:rsidR="007B263D" w:rsidRDefault="007B263D" w:rsidP="007B263D">
      <w:pPr>
        <w:pStyle w:val="a9"/>
        <w:numPr>
          <w:ilvl w:val="3"/>
          <w:numId w:val="2"/>
        </w:numPr>
        <w:spacing w:line="360" w:lineRule="auto"/>
        <w:ind w:left="420" w:firstLineChars="0"/>
      </w:pPr>
      <w:r>
        <w:rPr>
          <w:rFonts w:hint="eastAsia"/>
        </w:rPr>
        <w:t>通过</w:t>
      </w:r>
      <w:r>
        <w:t>Ctrl+F12</w:t>
      </w:r>
      <w:r>
        <w:rPr>
          <w:rFonts w:hint="eastAsia"/>
        </w:rPr>
        <w:t>打开Dev</w:t>
      </w:r>
      <w:r>
        <w:t xml:space="preserve"> Tools</w:t>
      </w:r>
      <w:r>
        <w:rPr>
          <w:rFonts w:hint="eastAsia"/>
        </w:rPr>
        <w:t>，在Console中检查是否有持续打印不必要的L</w:t>
      </w:r>
      <w:r>
        <w:t>og</w:t>
      </w:r>
      <w:r>
        <w:rPr>
          <w:rFonts w:hint="eastAsia"/>
        </w:rPr>
        <w:t>，如数据对象的日志。是否有E</w:t>
      </w:r>
      <w:r>
        <w:t>rror</w:t>
      </w:r>
      <w:r>
        <w:rPr>
          <w:rFonts w:hint="eastAsia"/>
        </w:rPr>
        <w:t>或W</w:t>
      </w:r>
      <w:r>
        <w:t>arning</w:t>
      </w:r>
      <w:r>
        <w:rPr>
          <w:rFonts w:hint="eastAsia"/>
        </w:rPr>
        <w:t>的日志。</w:t>
      </w:r>
    </w:p>
    <w:p w14:paraId="515C23A3" w14:textId="05201CD7" w:rsidR="007B263D" w:rsidRDefault="007B263D" w:rsidP="007B263D">
      <w:pPr>
        <w:pStyle w:val="a9"/>
        <w:numPr>
          <w:ilvl w:val="3"/>
          <w:numId w:val="2"/>
        </w:numPr>
        <w:adjustRightInd w:val="0"/>
        <w:spacing w:line="360" w:lineRule="auto"/>
        <w:ind w:left="420" w:firstLineChars="0"/>
      </w:pPr>
      <w:r>
        <w:rPr>
          <w:rFonts w:hint="eastAsia"/>
        </w:rPr>
        <w:t>打开W</w:t>
      </w:r>
      <w:r>
        <w:t>idget</w:t>
      </w:r>
      <w:r>
        <w:rPr>
          <w:rFonts w:hint="eastAsia"/>
        </w:rPr>
        <w:t>反复点击筛选功能的按钮或组件，通过C</w:t>
      </w:r>
      <w:r>
        <w:t>trl+F12</w:t>
      </w:r>
      <w:r>
        <w:rPr>
          <w:rFonts w:hint="eastAsia"/>
        </w:rPr>
        <w:t>打开D</w:t>
      </w:r>
      <w:r>
        <w:t>ev Tools</w:t>
      </w:r>
      <w:r>
        <w:rPr>
          <w:rFonts w:hint="eastAsia"/>
        </w:rPr>
        <w:t>，在C</w:t>
      </w:r>
      <w:r>
        <w:t>onsole</w:t>
      </w:r>
      <w:r>
        <w:rPr>
          <w:rFonts w:hint="eastAsia"/>
        </w:rPr>
        <w:t>中检查是否有涉及a</w:t>
      </w:r>
      <w:r>
        <w:t>g-grid</w:t>
      </w:r>
      <w:r>
        <w:rPr>
          <w:rFonts w:hint="eastAsia"/>
        </w:rPr>
        <w:t>的Error或W</w:t>
      </w:r>
      <w:r>
        <w:t>arning</w:t>
      </w:r>
      <w:r>
        <w:rPr>
          <w:rFonts w:hint="eastAsia"/>
        </w:rPr>
        <w:t>的日志。</w:t>
      </w:r>
    </w:p>
    <w:p w14:paraId="56D01069" w14:textId="2F8D8C74" w:rsidR="007B263D" w:rsidRDefault="007B263D" w:rsidP="007B263D">
      <w:pPr>
        <w:pStyle w:val="a9"/>
        <w:numPr>
          <w:ilvl w:val="3"/>
          <w:numId w:val="2"/>
        </w:numPr>
        <w:spacing w:line="360" w:lineRule="auto"/>
        <w:ind w:left="420" w:firstLineChars="0"/>
      </w:pPr>
      <w:r>
        <w:rPr>
          <w:rFonts w:hint="eastAsia"/>
        </w:rPr>
        <w:t>打开W</w:t>
      </w:r>
      <w:r>
        <w:t>idget</w:t>
      </w:r>
      <w:r>
        <w:rPr>
          <w:rFonts w:hint="eastAsia"/>
        </w:rPr>
        <w:t>点击含筛选功能的按钮或组件，让表格数据处于筛选状态，并接收推送数据，通过C</w:t>
      </w:r>
      <w:r>
        <w:t>trl+F12</w:t>
      </w:r>
      <w:r>
        <w:rPr>
          <w:rFonts w:hint="eastAsia"/>
        </w:rPr>
        <w:t>打开D</w:t>
      </w:r>
      <w:r>
        <w:t>ev Tools</w:t>
      </w:r>
      <w:r>
        <w:rPr>
          <w:rFonts w:hint="eastAsia"/>
        </w:rPr>
        <w:t>，在C</w:t>
      </w:r>
      <w:r>
        <w:t>onsole</w:t>
      </w:r>
      <w:r>
        <w:rPr>
          <w:rFonts w:hint="eastAsia"/>
        </w:rPr>
        <w:t>中检查是否有涉及a</w:t>
      </w:r>
      <w:r>
        <w:t>g-grid</w:t>
      </w:r>
      <w:r>
        <w:rPr>
          <w:rFonts w:hint="eastAsia"/>
        </w:rPr>
        <w:t>的Error或W</w:t>
      </w:r>
      <w:r>
        <w:t>arning</w:t>
      </w:r>
      <w:r>
        <w:rPr>
          <w:rFonts w:hint="eastAsia"/>
        </w:rPr>
        <w:t>的日志。</w:t>
      </w:r>
    </w:p>
    <w:p w14:paraId="07127114" w14:textId="1D770EEA" w:rsidR="007B263D" w:rsidRPr="00636CCB" w:rsidRDefault="007B263D" w:rsidP="007B263D">
      <w:pPr>
        <w:pStyle w:val="a9"/>
        <w:numPr>
          <w:ilvl w:val="3"/>
          <w:numId w:val="2"/>
        </w:numPr>
        <w:spacing w:line="360" w:lineRule="auto"/>
        <w:ind w:left="420" w:firstLineChars="0"/>
      </w:pPr>
      <w:r>
        <w:rPr>
          <w:rFonts w:hint="eastAsia"/>
        </w:rPr>
        <w:t>针对测试人员</w:t>
      </w:r>
      <w:r w:rsidRPr="008511AA">
        <w:rPr>
          <w:rFonts w:hint="eastAsia"/>
        </w:rPr>
        <w:t>检查单个</w:t>
      </w:r>
      <w:r w:rsidRPr="008511AA">
        <w:t>Widget</w:t>
      </w:r>
      <w:r w:rsidRPr="008511AA">
        <w:rPr>
          <w:rFonts w:hint="eastAsia"/>
        </w:rPr>
        <w:t>的</w:t>
      </w:r>
      <w:r w:rsidRPr="00636CCB">
        <w:rPr>
          <w:rFonts w:hint="eastAsia"/>
        </w:rPr>
        <w:t>内存</w:t>
      </w:r>
      <w:r>
        <w:rPr>
          <w:rFonts w:hint="eastAsia"/>
        </w:rPr>
        <w:t>泄露</w:t>
      </w:r>
      <w:r w:rsidRPr="00636CCB">
        <w:rPr>
          <w:rFonts w:hint="eastAsia"/>
        </w:rPr>
        <w:t>情况</w:t>
      </w:r>
      <w:r>
        <w:rPr>
          <w:rFonts w:hint="eastAsia"/>
        </w:rPr>
        <w:t>可参照以下操作规范：</w:t>
      </w:r>
      <w:r w:rsidRPr="00636CCB">
        <w:rPr>
          <w:rFonts w:hint="eastAsia"/>
        </w:rPr>
        <w:t>关闭其他所有</w:t>
      </w:r>
      <w:r w:rsidRPr="00636CCB">
        <w:t>Widget</w:t>
      </w:r>
      <w:r w:rsidRPr="00636CCB">
        <w:rPr>
          <w:rFonts w:hint="eastAsia"/>
        </w:rPr>
        <w:t>及Tab</w:t>
      </w:r>
      <w:r w:rsidRPr="00407581">
        <w:rPr>
          <w:rFonts w:hint="eastAsia"/>
        </w:rPr>
        <w:t>，只保留当前需测试的W</w:t>
      </w:r>
      <w:r w:rsidRPr="00407581">
        <w:t>idget</w:t>
      </w:r>
      <w:r w:rsidRPr="00407581">
        <w:rPr>
          <w:rFonts w:hint="eastAsia"/>
        </w:rPr>
        <w:t>打开，静止放置5分钟后，在资源监视器中查看</w:t>
      </w:r>
      <w:r w:rsidRPr="00B56C57">
        <w:rPr>
          <w:rFonts w:hint="eastAsia"/>
        </w:rPr>
        <w:t>C</w:t>
      </w:r>
      <w:r w:rsidRPr="00B56C57">
        <w:t>IBMTS</w:t>
      </w:r>
      <w:r w:rsidRPr="00B56C57">
        <w:rPr>
          <w:rFonts w:hint="eastAsia"/>
        </w:rPr>
        <w:t>.</w:t>
      </w:r>
      <w:r w:rsidRPr="00F0239C">
        <w:t>exe</w:t>
      </w:r>
      <w:r w:rsidRPr="00B259AE">
        <w:rPr>
          <w:rFonts w:hint="eastAsia"/>
        </w:rPr>
        <w:t>的</w:t>
      </w:r>
      <w:r w:rsidRPr="00636CCB">
        <w:rPr>
          <w:rFonts w:hint="eastAsia"/>
        </w:rPr>
        <w:t>资源使用情况，记录下操作前的</w:t>
      </w:r>
      <w:r w:rsidRPr="00636CCB">
        <w:t>CPU</w:t>
      </w:r>
      <w:r w:rsidRPr="00636CCB">
        <w:rPr>
          <w:rFonts w:hint="eastAsia"/>
        </w:rPr>
        <w:t>及内存的使用情况。在该</w:t>
      </w:r>
      <w:r w:rsidRPr="00636CCB">
        <w:t>Widget</w:t>
      </w:r>
      <w:r w:rsidRPr="00636CCB">
        <w:rPr>
          <w:rFonts w:hint="eastAsia"/>
        </w:rPr>
        <w:t>中执行日常操作，查询，接收推送数据，切换</w:t>
      </w:r>
      <w:r w:rsidRPr="00636CCB">
        <w:t>Widget内的标签页等</w:t>
      </w:r>
      <w:r w:rsidRPr="00636CCB">
        <w:rPr>
          <w:rFonts w:hint="eastAsia"/>
        </w:rPr>
        <w:t>，操作结束后静止放置</w:t>
      </w:r>
      <w:r w:rsidRPr="00636CCB">
        <w:t>5分钟后，</w:t>
      </w:r>
      <w:r w:rsidRPr="00636CCB">
        <w:rPr>
          <w:rFonts w:hint="eastAsia"/>
        </w:rPr>
        <w:t>再到资源监视器中查看</w:t>
      </w:r>
      <w:r w:rsidRPr="00636CCB">
        <w:t>CIBMTS.exe</w:t>
      </w:r>
      <w:r w:rsidRPr="00636CCB">
        <w:rPr>
          <w:rFonts w:hint="eastAsia"/>
        </w:rPr>
        <w:t>的资源使用情况，记录下操作后的</w:t>
      </w:r>
      <w:r w:rsidRPr="00636CCB">
        <w:t>CPU</w:t>
      </w:r>
      <w:r w:rsidRPr="00636CCB">
        <w:rPr>
          <w:rFonts w:hint="eastAsia"/>
        </w:rPr>
        <w:t>及内存的使用情况，对比操作前后资源是否有显著增加（内容</w:t>
      </w:r>
      <w:r w:rsidRPr="00636CCB">
        <w:rPr>
          <w:rFonts w:hint="eastAsia"/>
        </w:rPr>
        <w:lastRenderedPageBreak/>
        <w:t>增加</w:t>
      </w:r>
      <w:r w:rsidRPr="00636CCB">
        <w:t>50M以上</w:t>
      </w:r>
      <w:r w:rsidRPr="00636CCB">
        <w:rPr>
          <w:rFonts w:hint="eastAsia"/>
        </w:rPr>
        <w:t>需要重点关注）。</w:t>
      </w:r>
    </w:p>
    <w:p w14:paraId="6988B314" w14:textId="3A117D39" w:rsidR="007B263D" w:rsidRDefault="007B263D" w:rsidP="007B263D">
      <w:pPr>
        <w:pStyle w:val="a9"/>
        <w:numPr>
          <w:ilvl w:val="3"/>
          <w:numId w:val="2"/>
        </w:numPr>
        <w:spacing w:line="360" w:lineRule="auto"/>
        <w:ind w:left="420" w:firstLineChars="0"/>
      </w:pPr>
      <w:r>
        <w:rPr>
          <w:rFonts w:hint="eastAsia"/>
        </w:rPr>
        <w:t>针对开发人员检查单个W</w:t>
      </w:r>
      <w:r>
        <w:t>idget</w:t>
      </w:r>
      <w:r>
        <w:rPr>
          <w:rFonts w:hint="eastAsia"/>
        </w:rPr>
        <w:t>的内存泄漏情况，可以将W</w:t>
      </w:r>
      <w:r>
        <w:t>idget</w:t>
      </w:r>
      <w:r>
        <w:rPr>
          <w:rFonts w:hint="eastAsia"/>
        </w:rPr>
        <w:t>在本地环境中，通过C</w:t>
      </w:r>
      <w:r>
        <w:t>hrome</w:t>
      </w:r>
      <w:r>
        <w:rPr>
          <w:rFonts w:hint="eastAsia"/>
        </w:rPr>
        <w:t>的Profile查看打开及关闭W</w:t>
      </w:r>
      <w:r>
        <w:t>idget</w:t>
      </w:r>
      <w:r>
        <w:rPr>
          <w:rFonts w:hint="eastAsia"/>
        </w:rPr>
        <w:t>是否有内存泄漏。</w:t>
      </w:r>
    </w:p>
    <w:p w14:paraId="3C4AE38D" w14:textId="1D3A30E4" w:rsidR="007B263D" w:rsidRDefault="007B263D" w:rsidP="007B263D">
      <w:pPr>
        <w:pStyle w:val="a9"/>
        <w:numPr>
          <w:ilvl w:val="3"/>
          <w:numId w:val="2"/>
        </w:numPr>
        <w:spacing w:line="360" w:lineRule="auto"/>
        <w:ind w:left="420" w:firstLineChars="0"/>
      </w:pPr>
      <w:r>
        <w:rPr>
          <w:rFonts w:hint="eastAsia"/>
        </w:rPr>
        <w:t>在有曲线图的W</w:t>
      </w:r>
      <w:r>
        <w:t>idget</w:t>
      </w:r>
      <w:r>
        <w:rPr>
          <w:rFonts w:hint="eastAsia"/>
        </w:rPr>
        <w:t>中，反复执行筛选功能按钮，观察图形绘制是否有卡顿，并打开资源监视器查看C</w:t>
      </w:r>
      <w:r>
        <w:t>IBMT.</w:t>
      </w:r>
      <w:r>
        <w:rPr>
          <w:rFonts w:hint="eastAsia"/>
        </w:rPr>
        <w:t>exe的资源使用情况，记录</w:t>
      </w:r>
      <w:r w:rsidRPr="00636CCB">
        <w:rPr>
          <w:rFonts w:hint="eastAsia"/>
        </w:rPr>
        <w:t>下操作前的</w:t>
      </w:r>
      <w:r w:rsidRPr="00636CCB">
        <w:t>CPU</w:t>
      </w:r>
      <w:r w:rsidRPr="00636CCB">
        <w:rPr>
          <w:rFonts w:hint="eastAsia"/>
        </w:rPr>
        <w:t>及内存的使用情况</w:t>
      </w:r>
      <w:r>
        <w:rPr>
          <w:rFonts w:hint="eastAsia"/>
        </w:rPr>
        <w:t>。在反复查询及切换后，静止5分钟后再观察资</w:t>
      </w:r>
      <w:r w:rsidRPr="00636CCB">
        <w:rPr>
          <w:rFonts w:hint="eastAsia"/>
        </w:rPr>
        <w:t>源监视器中</w:t>
      </w:r>
      <w:r w:rsidRPr="00636CCB">
        <w:t>CIBMTS.exe</w:t>
      </w:r>
      <w:r w:rsidRPr="00636CCB">
        <w:rPr>
          <w:rFonts w:hint="eastAsia"/>
        </w:rPr>
        <w:t>的资源使用情况，记录下操作后的</w:t>
      </w:r>
      <w:r w:rsidRPr="00636CCB">
        <w:t>CPU</w:t>
      </w:r>
      <w:r w:rsidRPr="00636CCB">
        <w:rPr>
          <w:rFonts w:hint="eastAsia"/>
        </w:rPr>
        <w:t>及内存的使用情况，对比操作前后资源是否有显著增加</w:t>
      </w:r>
      <w:r>
        <w:rPr>
          <w:rFonts w:hint="eastAsia"/>
        </w:rPr>
        <w:t>。</w:t>
      </w:r>
    </w:p>
    <w:p w14:paraId="73644904" w14:textId="59C28FDD" w:rsidR="00453277" w:rsidRPr="007B263D" w:rsidRDefault="004F510A" w:rsidP="007B263D">
      <w:pPr>
        <w:pStyle w:val="a9"/>
        <w:numPr>
          <w:ilvl w:val="3"/>
          <w:numId w:val="2"/>
        </w:numPr>
        <w:spacing w:line="360" w:lineRule="auto"/>
        <w:ind w:left="420" w:firstLineChars="0"/>
      </w:pPr>
      <w:r>
        <w:rPr>
          <w:rFonts w:hint="eastAsia"/>
        </w:rPr>
        <w:t>如果有新增表格和图表类界面，或者在表格中嵌入图表类界面，需要针对这类界面进行压力测试，单独打开这类界面，数据推送频率可以1次/秒，持续</w:t>
      </w:r>
      <w:r>
        <w:t>15</w:t>
      </w:r>
      <w:r>
        <w:rPr>
          <w:rFonts w:hint="eastAsia"/>
        </w:rPr>
        <w:t>分钟。观察内存有无明显增长。</w:t>
      </w:r>
    </w:p>
    <w:sectPr w:rsidR="00453277" w:rsidRPr="007B2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ED991" w14:textId="77777777" w:rsidR="00191D71" w:rsidRDefault="00191D71" w:rsidP="007B263D">
      <w:r>
        <w:separator/>
      </w:r>
    </w:p>
  </w:endnote>
  <w:endnote w:type="continuationSeparator" w:id="0">
    <w:p w14:paraId="2C7859EE" w14:textId="77777777" w:rsidR="00191D71" w:rsidRDefault="00191D71" w:rsidP="007B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6F260" w14:textId="77777777" w:rsidR="00191D71" w:rsidRDefault="00191D71" w:rsidP="007B263D">
      <w:r>
        <w:separator/>
      </w:r>
    </w:p>
  </w:footnote>
  <w:footnote w:type="continuationSeparator" w:id="0">
    <w:p w14:paraId="33D5F22D" w14:textId="77777777" w:rsidR="00191D71" w:rsidRDefault="00191D71" w:rsidP="007B2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4A0D"/>
    <w:multiLevelType w:val="multilevel"/>
    <w:tmpl w:val="59764A0D"/>
    <w:lvl w:ilvl="0">
      <w:start w:val="6"/>
      <w:numFmt w:val="bullet"/>
      <w:lvlText w:val="-"/>
      <w:lvlJc w:val="left"/>
      <w:pPr>
        <w:ind w:left="1000" w:hanging="360"/>
      </w:pPr>
      <w:rPr>
        <w:rFonts w:ascii="仿宋" w:eastAsia="仿宋" w:hAnsi="仿宋" w:cstheme="minorBidi" w:hint="eastAsia"/>
      </w:rPr>
    </w:lvl>
    <w:lvl w:ilvl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" w15:restartNumberingAfterBreak="0">
    <w:nsid w:val="677B295B"/>
    <w:multiLevelType w:val="hybridMultilevel"/>
    <w:tmpl w:val="26BEB946"/>
    <w:lvl w:ilvl="0" w:tplc="A3A69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1E1AF6"/>
    <w:multiLevelType w:val="hybridMultilevel"/>
    <w:tmpl w:val="90CA1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46"/>
    <w:rsid w:val="00191D71"/>
    <w:rsid w:val="00230366"/>
    <w:rsid w:val="00364EC4"/>
    <w:rsid w:val="00453277"/>
    <w:rsid w:val="004F510A"/>
    <w:rsid w:val="00510C46"/>
    <w:rsid w:val="00616968"/>
    <w:rsid w:val="007B263D"/>
    <w:rsid w:val="00A6030B"/>
    <w:rsid w:val="00B03F38"/>
    <w:rsid w:val="00B0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20D8A"/>
  <w15:chartTrackingRefBased/>
  <w15:docId w15:val="{0859DD8A-3AA4-45FB-8A5C-5F126E0D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63D"/>
    <w:pPr>
      <w:widowControl w:val="0"/>
      <w:spacing w:line="560" w:lineRule="exact"/>
      <w:ind w:left="420"/>
      <w:jc w:val="both"/>
    </w:pPr>
    <w:rPr>
      <w:rFonts w:ascii="仿宋" w:eastAsia="仿宋" w:hAnsi="仿宋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6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63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B263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B263D"/>
    <w:rPr>
      <w:sz w:val="18"/>
      <w:szCs w:val="18"/>
    </w:rPr>
  </w:style>
  <w:style w:type="paragraph" w:styleId="a9">
    <w:name w:val="List Paragraph"/>
    <w:basedOn w:val="a"/>
    <w:uiPriority w:val="34"/>
    <w:qFormat/>
    <w:rsid w:val="007B26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周德乐</dc:creator>
  <cp:keywords/>
  <dc:description/>
  <cp:lastModifiedBy>周德乐</cp:lastModifiedBy>
  <cp:revision>6</cp:revision>
  <dcterms:created xsi:type="dcterms:W3CDTF">2020-09-14T10:14:00Z</dcterms:created>
  <dcterms:modified xsi:type="dcterms:W3CDTF">2020-09-14T10:32:00Z</dcterms:modified>
</cp:coreProperties>
</file>