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1E7" w:rsidRDefault="005631E7" w:rsidP="005631E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技术验证工作安排</w:t>
      </w:r>
    </w:p>
    <w:p w:rsidR="00061D93" w:rsidRPr="005631E7" w:rsidRDefault="00C36D81" w:rsidP="00C36D81">
      <w:pPr>
        <w:rPr>
          <w:sz w:val="24"/>
          <w:szCs w:val="24"/>
        </w:rPr>
      </w:pPr>
      <w:r w:rsidRPr="005631E7">
        <w:rPr>
          <w:rFonts w:hint="eastAsia"/>
          <w:sz w:val="24"/>
          <w:szCs w:val="24"/>
        </w:rPr>
        <w:t>1.新增批处理</w:t>
      </w:r>
      <w:r w:rsidR="00BA34AA" w:rsidRPr="005631E7">
        <w:rPr>
          <w:rFonts w:hint="eastAsia"/>
          <w:sz w:val="24"/>
          <w:szCs w:val="24"/>
        </w:rPr>
        <w:t>检查</w:t>
      </w:r>
    </w:p>
    <w:p w:rsidR="00BA34AA" w:rsidRPr="005631E7" w:rsidRDefault="00C36D81" w:rsidP="00C36D81">
      <w:pPr>
        <w:ind w:firstLineChars="200" w:firstLine="480"/>
        <w:rPr>
          <w:sz w:val="24"/>
          <w:szCs w:val="24"/>
        </w:rPr>
      </w:pPr>
      <w:r w:rsidRPr="005631E7">
        <w:rPr>
          <w:rFonts w:hint="eastAsia"/>
          <w:sz w:val="24"/>
          <w:szCs w:val="24"/>
        </w:rPr>
        <w:t>由于小项目新增的批处理未按照1</w:t>
      </w:r>
      <w:r w:rsidRPr="005631E7">
        <w:rPr>
          <w:sz w:val="24"/>
          <w:szCs w:val="24"/>
        </w:rPr>
        <w:t>43</w:t>
      </w:r>
      <w:r w:rsidRPr="005631E7">
        <w:rPr>
          <w:rFonts w:hint="eastAsia"/>
          <w:sz w:val="24"/>
          <w:szCs w:val="24"/>
        </w:rPr>
        <w:t>版本后批处理调度框架的交易方式-市场级-系统的层级关系配置，需要在版本集成后</w:t>
      </w:r>
      <w:r w:rsidR="00BA34AA" w:rsidRPr="005631E7">
        <w:rPr>
          <w:rFonts w:hint="eastAsia"/>
          <w:sz w:val="24"/>
          <w:szCs w:val="24"/>
        </w:rPr>
        <w:t>与集成组配合</w:t>
      </w:r>
      <w:r w:rsidRPr="005631E7">
        <w:rPr>
          <w:rFonts w:hint="eastAsia"/>
          <w:sz w:val="24"/>
          <w:szCs w:val="24"/>
        </w:rPr>
        <w:t>调整小项目新增批处理</w:t>
      </w:r>
      <w:r w:rsidR="00BA34AA" w:rsidRPr="005631E7">
        <w:rPr>
          <w:rFonts w:hint="eastAsia"/>
          <w:sz w:val="24"/>
          <w:szCs w:val="24"/>
        </w:rPr>
        <w:t>，具体工作包括</w:t>
      </w:r>
    </w:p>
    <w:p w:rsidR="00BA34AA" w:rsidRPr="005631E7" w:rsidRDefault="00BA34AA" w:rsidP="00BA34AA">
      <w:pPr>
        <w:ind w:firstLineChars="100" w:firstLine="240"/>
        <w:rPr>
          <w:sz w:val="24"/>
          <w:szCs w:val="24"/>
        </w:rPr>
      </w:pPr>
      <w:r w:rsidRPr="005631E7">
        <w:rPr>
          <w:rFonts w:hint="eastAsia"/>
          <w:sz w:val="24"/>
          <w:szCs w:val="24"/>
        </w:rPr>
        <w:t>（1）分析调整小项目新增批处理</w:t>
      </w:r>
      <w:r w:rsidR="00C36D81" w:rsidRPr="005631E7">
        <w:rPr>
          <w:rFonts w:hint="eastAsia"/>
          <w:sz w:val="24"/>
          <w:szCs w:val="24"/>
        </w:rPr>
        <w:t>的依赖关系</w:t>
      </w:r>
    </w:p>
    <w:p w:rsidR="00C36D81" w:rsidRPr="005631E7" w:rsidRDefault="00BA34AA" w:rsidP="005631E7">
      <w:pPr>
        <w:ind w:firstLineChars="100" w:firstLine="240"/>
        <w:rPr>
          <w:sz w:val="24"/>
          <w:szCs w:val="24"/>
        </w:rPr>
      </w:pPr>
      <w:r w:rsidRPr="005631E7">
        <w:rPr>
          <w:rFonts w:hint="eastAsia"/>
          <w:sz w:val="24"/>
          <w:szCs w:val="24"/>
        </w:rPr>
        <w:t>（2）</w:t>
      </w:r>
      <w:r w:rsidR="00C36D81" w:rsidRPr="005631E7">
        <w:rPr>
          <w:rFonts w:hint="eastAsia"/>
          <w:sz w:val="24"/>
          <w:szCs w:val="24"/>
        </w:rPr>
        <w:t>对于新增市场或者交易方式，需要在调度中心界面增加节点。</w:t>
      </w:r>
    </w:p>
    <w:p w:rsidR="00C36D81" w:rsidRPr="005631E7" w:rsidRDefault="00C36D81" w:rsidP="00C36D81">
      <w:pPr>
        <w:rPr>
          <w:sz w:val="24"/>
          <w:szCs w:val="24"/>
        </w:rPr>
      </w:pPr>
      <w:r w:rsidRPr="005631E7">
        <w:rPr>
          <w:rFonts w:hint="eastAsia"/>
          <w:sz w:val="24"/>
          <w:szCs w:val="24"/>
        </w:rPr>
        <w:t>2.初始化</w:t>
      </w:r>
      <w:r w:rsidR="00BA34AA" w:rsidRPr="005631E7">
        <w:rPr>
          <w:rFonts w:hint="eastAsia"/>
          <w:sz w:val="24"/>
          <w:szCs w:val="24"/>
        </w:rPr>
        <w:t>检查</w:t>
      </w:r>
    </w:p>
    <w:p w:rsidR="00C36D81" w:rsidRPr="005631E7" w:rsidRDefault="00BA34AA" w:rsidP="00BA34AA">
      <w:pPr>
        <w:ind w:firstLineChars="200" w:firstLine="480"/>
        <w:rPr>
          <w:sz w:val="24"/>
          <w:szCs w:val="24"/>
        </w:rPr>
      </w:pPr>
      <w:r w:rsidRPr="005631E7">
        <w:rPr>
          <w:rFonts w:hint="eastAsia"/>
          <w:sz w:val="24"/>
          <w:szCs w:val="24"/>
        </w:rPr>
        <w:t>初始化脚本检查包括权限引擎</w:t>
      </w:r>
      <w:r w:rsidR="009624EB">
        <w:rPr>
          <w:rFonts w:hint="eastAsia"/>
          <w:sz w:val="24"/>
          <w:szCs w:val="24"/>
        </w:rPr>
        <w:t>、场务参数</w:t>
      </w:r>
      <w:bookmarkStart w:id="0" w:name="_GoBack"/>
      <w:bookmarkEnd w:id="0"/>
      <w:r w:rsidRPr="005631E7">
        <w:rPr>
          <w:rFonts w:hint="eastAsia"/>
          <w:sz w:val="24"/>
          <w:szCs w:val="24"/>
        </w:rPr>
        <w:t>、多交易账户、债券合约等数据。总体分为两步</w:t>
      </w:r>
    </w:p>
    <w:p w:rsidR="00BA34AA" w:rsidRPr="005631E7" w:rsidRDefault="00BA34AA" w:rsidP="00BA34A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5631E7">
        <w:rPr>
          <w:rFonts w:hint="eastAsia"/>
          <w:sz w:val="24"/>
          <w:szCs w:val="24"/>
        </w:rPr>
        <w:t>事前检查。对于权限引擎初始化</w:t>
      </w:r>
      <w:r w:rsidR="005631E7" w:rsidRPr="005631E7">
        <w:rPr>
          <w:rFonts w:hint="eastAsia"/>
          <w:sz w:val="24"/>
          <w:szCs w:val="24"/>
        </w:rPr>
        <w:t>和场务参数初始化</w:t>
      </w:r>
      <w:r w:rsidRPr="005631E7">
        <w:rPr>
          <w:rFonts w:hint="eastAsia"/>
          <w:sz w:val="24"/>
          <w:szCs w:val="24"/>
        </w:rPr>
        <w:t>，技术验证人员通过了解具体业务需求，与git上权限相关脚本核对，检查脚本是否符合需求</w:t>
      </w:r>
    </w:p>
    <w:p w:rsidR="00BA34AA" w:rsidRPr="005631E7" w:rsidRDefault="00BA34AA" w:rsidP="00BA34A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5631E7">
        <w:rPr>
          <w:rFonts w:hint="eastAsia"/>
          <w:sz w:val="24"/>
          <w:szCs w:val="24"/>
        </w:rPr>
        <w:t>事后检查。</w:t>
      </w:r>
      <w:r w:rsidR="001C6C6C">
        <w:rPr>
          <w:rFonts w:hint="eastAsia"/>
          <w:sz w:val="24"/>
          <w:szCs w:val="24"/>
        </w:rPr>
        <w:t>在初始化步骤执行后，</w:t>
      </w:r>
      <w:r w:rsidRPr="005631E7">
        <w:rPr>
          <w:rFonts w:hint="eastAsia"/>
          <w:sz w:val="24"/>
          <w:szCs w:val="24"/>
        </w:rPr>
        <w:t>对于多交易账户、债券、合约数据，技术验证人员编写验证sql，检查宽窄表是否一致</w:t>
      </w:r>
    </w:p>
    <w:p w:rsidR="00BA34AA" w:rsidRPr="005631E7" w:rsidRDefault="00BA34AA" w:rsidP="00BA34AA">
      <w:pPr>
        <w:rPr>
          <w:sz w:val="24"/>
          <w:szCs w:val="24"/>
        </w:rPr>
      </w:pPr>
      <w:r w:rsidRPr="005631E7">
        <w:rPr>
          <w:rFonts w:hint="eastAsia"/>
          <w:sz w:val="24"/>
          <w:szCs w:val="24"/>
        </w:rPr>
        <w:t>3.技术改造专项验证</w:t>
      </w:r>
    </w:p>
    <w:p w:rsidR="00BA34AA" w:rsidRPr="005631E7" w:rsidRDefault="00BA34AA" w:rsidP="00BA34AA">
      <w:pPr>
        <w:rPr>
          <w:sz w:val="24"/>
          <w:szCs w:val="24"/>
        </w:rPr>
      </w:pPr>
      <w:r w:rsidRPr="005631E7">
        <w:rPr>
          <w:rFonts w:hint="eastAsia"/>
          <w:sz w:val="24"/>
          <w:szCs w:val="24"/>
        </w:rPr>
        <w:t xml:space="preserve"> </w:t>
      </w:r>
      <w:r w:rsidRPr="005631E7">
        <w:rPr>
          <w:sz w:val="24"/>
          <w:szCs w:val="24"/>
        </w:rPr>
        <w:t xml:space="preserve">    145</w:t>
      </w:r>
      <w:r w:rsidRPr="005631E7">
        <w:rPr>
          <w:rFonts w:hint="eastAsia"/>
          <w:sz w:val="24"/>
          <w:szCs w:val="24"/>
        </w:rPr>
        <w:t>版本涉及的技术改造包括odm</w:t>
      </w:r>
      <w:r w:rsidRPr="005631E7">
        <w:rPr>
          <w:sz w:val="24"/>
          <w:szCs w:val="24"/>
        </w:rPr>
        <w:t xml:space="preserve"> 5</w:t>
      </w:r>
      <w:r w:rsidRPr="005631E7">
        <w:rPr>
          <w:rFonts w:hint="eastAsia"/>
          <w:sz w:val="24"/>
          <w:szCs w:val="24"/>
        </w:rPr>
        <w:t>档外订单不触发行情计算推送，产品中心，成交共享。技术验证如下</w:t>
      </w:r>
    </w:p>
    <w:p w:rsidR="00BA34AA" w:rsidRPr="005631E7" w:rsidRDefault="00BA34AA" w:rsidP="00BA34A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5631E7">
        <w:rPr>
          <w:rFonts w:hint="eastAsia"/>
          <w:sz w:val="24"/>
          <w:szCs w:val="24"/>
        </w:rPr>
        <w:t>在集中测试中，与业务测试人员配合，观察日志，验证odm</w:t>
      </w:r>
      <w:r w:rsidRPr="005631E7">
        <w:rPr>
          <w:sz w:val="24"/>
          <w:szCs w:val="24"/>
        </w:rPr>
        <w:t xml:space="preserve"> 5</w:t>
      </w:r>
      <w:r w:rsidRPr="005631E7">
        <w:rPr>
          <w:rFonts w:hint="eastAsia"/>
          <w:sz w:val="24"/>
          <w:szCs w:val="24"/>
        </w:rPr>
        <w:t>档外的订单是否不触发行情</w:t>
      </w:r>
    </w:p>
    <w:p w:rsidR="00BA34AA" w:rsidRPr="005631E7" w:rsidRDefault="00BA34AA" w:rsidP="00BA34A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5631E7">
        <w:rPr>
          <w:rFonts w:hint="eastAsia"/>
          <w:sz w:val="24"/>
          <w:szCs w:val="24"/>
        </w:rPr>
        <w:t>技术验证人员检查客户端调用的url是否符合产品中心，成交共享改造后的url</w:t>
      </w:r>
      <w:r w:rsidR="005631E7" w:rsidRPr="005631E7">
        <w:rPr>
          <w:rFonts w:hint="eastAsia"/>
          <w:sz w:val="24"/>
          <w:szCs w:val="24"/>
        </w:rPr>
        <w:t>，此次I</w:t>
      </w:r>
      <w:r w:rsidR="005631E7" w:rsidRPr="005631E7">
        <w:rPr>
          <w:sz w:val="24"/>
          <w:szCs w:val="24"/>
        </w:rPr>
        <w:t>RS RFQ</w:t>
      </w:r>
      <w:r w:rsidR="005631E7" w:rsidRPr="005631E7">
        <w:rPr>
          <w:rFonts w:hint="eastAsia"/>
          <w:sz w:val="24"/>
          <w:szCs w:val="24"/>
        </w:rPr>
        <w:t>客户端屏蔽，需要找客户端开发提供绿色版</w:t>
      </w:r>
      <w:r w:rsidR="005631E7" w:rsidRPr="005631E7">
        <w:rPr>
          <w:rFonts w:hint="eastAsia"/>
          <w:sz w:val="24"/>
          <w:szCs w:val="24"/>
        </w:rPr>
        <w:lastRenderedPageBreak/>
        <w:t>本验证R</w:t>
      </w:r>
      <w:r w:rsidR="005631E7" w:rsidRPr="005631E7">
        <w:rPr>
          <w:sz w:val="24"/>
          <w:szCs w:val="24"/>
        </w:rPr>
        <w:t>FQ</w:t>
      </w:r>
      <w:r w:rsidR="005631E7" w:rsidRPr="005631E7">
        <w:rPr>
          <w:rFonts w:hint="eastAsia"/>
          <w:sz w:val="24"/>
          <w:szCs w:val="24"/>
        </w:rPr>
        <w:t>接口。</w:t>
      </w:r>
    </w:p>
    <w:p w:rsidR="00BA34AA" w:rsidRPr="005631E7" w:rsidRDefault="00BA34AA" w:rsidP="00BA34AA">
      <w:pPr>
        <w:rPr>
          <w:sz w:val="24"/>
          <w:szCs w:val="24"/>
        </w:rPr>
      </w:pPr>
      <w:r w:rsidRPr="005631E7">
        <w:rPr>
          <w:rFonts w:hint="eastAsia"/>
          <w:sz w:val="24"/>
          <w:szCs w:val="24"/>
        </w:rPr>
        <w:t>4.协助集成修改缺陷</w:t>
      </w:r>
    </w:p>
    <w:p w:rsidR="00BA34AA" w:rsidRPr="005631E7" w:rsidRDefault="00BA34AA" w:rsidP="00BA34AA">
      <w:pPr>
        <w:rPr>
          <w:sz w:val="24"/>
          <w:szCs w:val="24"/>
        </w:rPr>
      </w:pPr>
      <w:r w:rsidRPr="005631E7">
        <w:rPr>
          <w:rFonts w:hint="eastAsia"/>
          <w:sz w:val="24"/>
          <w:szCs w:val="24"/>
        </w:rPr>
        <w:t xml:space="preserve"> </w:t>
      </w:r>
      <w:r w:rsidRPr="005631E7">
        <w:rPr>
          <w:sz w:val="24"/>
          <w:szCs w:val="24"/>
        </w:rPr>
        <w:t xml:space="preserve">    145</w:t>
      </w:r>
      <w:r w:rsidRPr="005631E7">
        <w:rPr>
          <w:rFonts w:hint="eastAsia"/>
          <w:sz w:val="24"/>
          <w:szCs w:val="24"/>
        </w:rPr>
        <w:t>版本</w:t>
      </w:r>
      <w:r w:rsidR="003649A4" w:rsidRPr="005631E7">
        <w:rPr>
          <w:rFonts w:hint="eastAsia"/>
          <w:sz w:val="24"/>
          <w:szCs w:val="24"/>
        </w:rPr>
        <w:t>新增利率互换和债券远期的对话报价，其中额度逻辑较复杂，由于集成人员对于</w:t>
      </w:r>
      <w:r w:rsidR="003649A4" w:rsidRPr="005631E7">
        <w:rPr>
          <w:sz w:val="24"/>
          <w:szCs w:val="24"/>
        </w:rPr>
        <w:t>NDM</w:t>
      </w:r>
      <w:r w:rsidR="003649A4" w:rsidRPr="005631E7">
        <w:rPr>
          <w:rFonts w:hint="eastAsia"/>
          <w:sz w:val="24"/>
          <w:szCs w:val="24"/>
        </w:rPr>
        <w:t>额度不够了解，由技术验证人员修改额度相关缺陷。</w:t>
      </w:r>
    </w:p>
    <w:p w:rsidR="003649A4" w:rsidRPr="005631E7" w:rsidRDefault="003649A4" w:rsidP="00BA34AA">
      <w:pPr>
        <w:rPr>
          <w:sz w:val="24"/>
          <w:szCs w:val="24"/>
        </w:rPr>
      </w:pPr>
      <w:r w:rsidRPr="005631E7">
        <w:rPr>
          <w:rFonts w:hint="eastAsia"/>
          <w:sz w:val="24"/>
          <w:szCs w:val="24"/>
        </w:rPr>
        <w:t xml:space="preserve"> </w:t>
      </w:r>
      <w:r w:rsidRPr="005631E7">
        <w:rPr>
          <w:sz w:val="24"/>
          <w:szCs w:val="24"/>
        </w:rPr>
        <w:t xml:space="preserve">    </w:t>
      </w:r>
      <w:r w:rsidR="005631E7" w:rsidRPr="005631E7">
        <w:rPr>
          <w:rFonts w:hint="eastAsia"/>
          <w:sz w:val="24"/>
          <w:szCs w:val="24"/>
        </w:rPr>
        <w:t>此版本报价成交入库查询相关缺陷较多，由于集成人员人手不够，由技术验证人员修改相关缺陷。</w:t>
      </w:r>
    </w:p>
    <w:sectPr w:rsidR="003649A4" w:rsidRPr="00563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7E7"/>
    <w:multiLevelType w:val="hybridMultilevel"/>
    <w:tmpl w:val="4DD426DA"/>
    <w:lvl w:ilvl="0" w:tplc="D9D2D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617E48"/>
    <w:multiLevelType w:val="hybridMultilevel"/>
    <w:tmpl w:val="85DCA748"/>
    <w:lvl w:ilvl="0" w:tplc="D4C054E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6E6E5D"/>
    <w:multiLevelType w:val="hybridMultilevel"/>
    <w:tmpl w:val="D31219C6"/>
    <w:lvl w:ilvl="0" w:tplc="A12ED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7D1A41"/>
    <w:multiLevelType w:val="hybridMultilevel"/>
    <w:tmpl w:val="B45262F2"/>
    <w:lvl w:ilvl="0" w:tplc="B044A58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81"/>
    <w:rsid w:val="00061D93"/>
    <w:rsid w:val="001C6C6C"/>
    <w:rsid w:val="003649A4"/>
    <w:rsid w:val="005631E7"/>
    <w:rsid w:val="009624EB"/>
    <w:rsid w:val="00BA34AA"/>
    <w:rsid w:val="00C3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FF3D"/>
  <w15:chartTrackingRefBased/>
  <w15:docId w15:val="{2537B09A-73FB-4B8F-A9A7-DF69685A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D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陈嘉伟</dc:creator>
  <cp:keywords/>
  <dc:description/>
  <cp:lastModifiedBy>陈嘉伟</cp:lastModifiedBy>
  <cp:revision>3</cp:revision>
  <dcterms:created xsi:type="dcterms:W3CDTF">2020-09-03T05:39:00Z</dcterms:created>
  <dcterms:modified xsi:type="dcterms:W3CDTF">2020-09-03T06:28:00Z</dcterms:modified>
</cp:coreProperties>
</file>