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10" w:rsidRPr="000B6270" w:rsidRDefault="003748CC" w:rsidP="00957C10">
      <w:pPr>
        <w:jc w:val="center"/>
        <w:rPr>
          <w:b/>
          <w:color w:val="FF0000"/>
          <w:sz w:val="40"/>
        </w:rPr>
      </w:pPr>
      <w:r w:rsidRPr="000B6270">
        <w:rPr>
          <w:rFonts w:hint="eastAsia"/>
          <w:b/>
          <w:color w:val="FF0000"/>
          <w:sz w:val="40"/>
        </w:rPr>
        <w:t>做市合规</w:t>
      </w:r>
      <w:r w:rsidR="00A51363" w:rsidRPr="000B6270">
        <w:rPr>
          <w:rFonts w:hint="eastAsia"/>
          <w:b/>
          <w:color w:val="FF0000"/>
          <w:sz w:val="40"/>
        </w:rPr>
        <w:t>推送业务规则</w:t>
      </w:r>
    </w:p>
    <w:p w:rsidR="00957C10" w:rsidRPr="00B0218B" w:rsidRDefault="00443BEA" w:rsidP="00443BEA">
      <w:pPr>
        <w:pStyle w:val="2"/>
        <w:rPr>
          <w:rStyle w:val="a8"/>
          <w:i w:val="0"/>
          <w:sz w:val="21"/>
        </w:rPr>
      </w:pPr>
      <w:r w:rsidRPr="00B0218B">
        <w:rPr>
          <w:rStyle w:val="a8"/>
          <w:rFonts w:hint="eastAsia"/>
          <w:i w:val="0"/>
          <w:sz w:val="21"/>
        </w:rPr>
        <w:t>提要</w:t>
      </w:r>
      <w:r w:rsidR="00957C10" w:rsidRPr="00B0218B">
        <w:rPr>
          <w:rStyle w:val="a8"/>
          <w:rFonts w:hint="eastAsia"/>
          <w:i w:val="0"/>
          <w:sz w:val="21"/>
        </w:rPr>
        <w:t>：</w:t>
      </w:r>
    </w:p>
    <w:p w:rsidR="00957C10" w:rsidRDefault="00EC3237" w:rsidP="00EC3237">
      <w:r w:rsidRPr="00EC3237">
        <w:rPr>
          <w:rFonts w:hint="eastAsia"/>
        </w:rPr>
        <w:t>做市合规消息</w:t>
      </w:r>
      <w:r>
        <w:rPr>
          <w:rFonts w:hint="eastAsia"/>
        </w:rPr>
        <w:t>是与‘</w:t>
      </w:r>
      <w:r w:rsidRPr="001874AE">
        <w:rPr>
          <w:rFonts w:hint="eastAsia"/>
          <w:color w:val="FF0000"/>
        </w:rPr>
        <w:t>债券市场</w:t>
      </w:r>
      <w:r w:rsidRPr="001874AE">
        <w:rPr>
          <w:rFonts w:hint="eastAsia"/>
          <w:color w:val="FF0000"/>
        </w:rPr>
        <w:t>--</w:t>
      </w:r>
      <w:r w:rsidRPr="001874AE">
        <w:rPr>
          <w:rFonts w:hint="eastAsia"/>
          <w:color w:val="FF0000"/>
        </w:rPr>
        <w:t>做市报价</w:t>
      </w:r>
      <w:r>
        <w:rPr>
          <w:rFonts w:hint="eastAsia"/>
        </w:rPr>
        <w:t>’相关联的</w:t>
      </w:r>
      <w:r w:rsidR="00307B09">
        <w:rPr>
          <w:rFonts w:hint="eastAsia"/>
        </w:rPr>
        <w:t>（</w:t>
      </w:r>
      <w:r w:rsidR="00307B09" w:rsidRPr="00307B09">
        <w:rPr>
          <w:rFonts w:hint="eastAsia"/>
          <w:color w:val="00B0F0"/>
        </w:rPr>
        <w:t>注：发送对象仅为‘银行间’</w:t>
      </w:r>
      <w:r w:rsidR="00307B09">
        <w:rPr>
          <w:rFonts w:hint="eastAsia"/>
        </w:rPr>
        <w:t>）</w:t>
      </w:r>
      <w:r>
        <w:rPr>
          <w:rFonts w:hint="eastAsia"/>
        </w:rPr>
        <w:t>。</w:t>
      </w:r>
    </w:p>
    <w:p w:rsidR="00EC3237" w:rsidRDefault="00EC3237" w:rsidP="00EC3237">
      <w:r>
        <w:rPr>
          <w:rFonts w:hint="eastAsia"/>
        </w:rPr>
        <w:t>统计</w:t>
      </w:r>
      <w:r w:rsidRPr="001874AE">
        <w:rPr>
          <w:rFonts w:hint="eastAsia"/>
          <w:color w:val="FF0000"/>
        </w:rPr>
        <w:t>同一机构</w:t>
      </w:r>
      <w:r>
        <w:rPr>
          <w:rFonts w:hint="eastAsia"/>
        </w:rPr>
        <w:t>下交易员当日所有做市报价的情况，来推送消息。</w:t>
      </w:r>
    </w:p>
    <w:p w:rsidR="00EC3237" w:rsidRDefault="00957C10" w:rsidP="00A51363">
      <w:r>
        <w:rPr>
          <w:rFonts w:hint="eastAsia"/>
        </w:rPr>
        <w:t>消息推送给同一机构下</w:t>
      </w:r>
      <w:r w:rsidR="001874AE">
        <w:rPr>
          <w:rFonts w:hint="eastAsia"/>
        </w:rPr>
        <w:t>、</w:t>
      </w:r>
      <w:r>
        <w:rPr>
          <w:rFonts w:hint="eastAsia"/>
        </w:rPr>
        <w:t>有权限收到推送消息的交易员，他们所收到的</w:t>
      </w:r>
      <w:r w:rsidRPr="001874AE">
        <w:rPr>
          <w:rFonts w:hint="eastAsia"/>
          <w:color w:val="FF0000"/>
        </w:rPr>
        <w:t>消息内容、数量一致</w:t>
      </w:r>
      <w:r>
        <w:rPr>
          <w:rFonts w:hint="eastAsia"/>
        </w:rPr>
        <w:t>。</w:t>
      </w:r>
    </w:p>
    <w:p w:rsidR="00EC3237" w:rsidRPr="00B0218B" w:rsidRDefault="00EC3237" w:rsidP="00443BEA">
      <w:pPr>
        <w:pStyle w:val="2"/>
        <w:rPr>
          <w:rStyle w:val="a8"/>
          <w:i w:val="0"/>
          <w:sz w:val="21"/>
        </w:rPr>
      </w:pPr>
      <w:r w:rsidRPr="00B0218B">
        <w:rPr>
          <w:rStyle w:val="a8"/>
          <w:rFonts w:hint="eastAsia"/>
          <w:i w:val="0"/>
          <w:sz w:val="21"/>
        </w:rPr>
        <w:t>机构所需权限：</w:t>
      </w:r>
    </w:p>
    <w:p w:rsidR="00A35C88" w:rsidRDefault="00A35C88" w:rsidP="00A51363">
      <w:r>
        <w:t>1</w:t>
      </w:r>
      <w:r>
        <w:t>、</w:t>
      </w:r>
      <w:r w:rsidR="00EC3237">
        <w:rPr>
          <w:rFonts w:hint="eastAsia"/>
        </w:rPr>
        <w:t>交易账户权限管理：业务权限市场</w:t>
      </w:r>
      <w:r w:rsidR="00EC3237">
        <w:rPr>
          <w:rFonts w:hint="eastAsia"/>
        </w:rPr>
        <w:t>--&gt;</w:t>
      </w:r>
      <w:r w:rsidR="00EC3237">
        <w:rPr>
          <w:rFonts w:hint="eastAsia"/>
        </w:rPr>
        <w:t>市场</w:t>
      </w:r>
      <w:r w:rsidR="00EC3237">
        <w:rPr>
          <w:rFonts w:hint="eastAsia"/>
        </w:rPr>
        <w:t>--&gt;</w:t>
      </w:r>
      <w:r w:rsidR="00EC3237">
        <w:rPr>
          <w:rFonts w:hint="eastAsia"/>
        </w:rPr>
        <w:t>现券买卖</w:t>
      </w:r>
      <w:r w:rsidR="00EC3237">
        <w:rPr>
          <w:rFonts w:hint="eastAsia"/>
        </w:rPr>
        <w:t>--&gt;</w:t>
      </w:r>
      <w:r w:rsidR="00EC3237">
        <w:rPr>
          <w:rFonts w:hint="eastAsia"/>
        </w:rPr>
        <w:t>点击成交</w:t>
      </w:r>
    </w:p>
    <w:p w:rsidR="008E484B" w:rsidRDefault="00EC3237" w:rsidP="00A51363">
      <w:r>
        <w:t>2</w:t>
      </w:r>
      <w:r>
        <w:t>、</w:t>
      </w:r>
      <w:r>
        <w:rPr>
          <w:rFonts w:hint="eastAsia"/>
        </w:rPr>
        <w:t>交易账户业务资格管理：</w:t>
      </w:r>
    </w:p>
    <w:p w:rsidR="008E484B" w:rsidRDefault="008E484B" w:rsidP="00A51363">
      <w:r>
        <w:rPr>
          <w:rFonts w:hint="eastAsia"/>
        </w:rPr>
        <w:t>业务资格类型：做市机构</w:t>
      </w:r>
      <w:r>
        <w:rPr>
          <w:rFonts w:hint="eastAsia"/>
        </w:rPr>
        <w:t>--&gt;</w:t>
      </w:r>
      <w:r>
        <w:rPr>
          <w:rFonts w:hint="eastAsia"/>
        </w:rPr>
        <w:t>新增做市机构，机构做市商类型：做市商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17868">
        <w:rPr>
          <w:rFonts w:hint="eastAsia"/>
          <w:color w:val="00B0F0"/>
        </w:rPr>
        <w:t>注：尝试做市业务金融机构无推送</w:t>
      </w:r>
      <w:r>
        <w:rPr>
          <w:rFonts w:hint="eastAsia"/>
        </w:rPr>
        <w:t>）</w:t>
      </w:r>
    </w:p>
    <w:p w:rsidR="008E484B" w:rsidRPr="00B0218B" w:rsidRDefault="008E484B" w:rsidP="00443BEA">
      <w:pPr>
        <w:pStyle w:val="2"/>
        <w:rPr>
          <w:rStyle w:val="a8"/>
          <w:i w:val="0"/>
          <w:sz w:val="21"/>
        </w:rPr>
      </w:pPr>
      <w:r w:rsidRPr="00B0218B">
        <w:rPr>
          <w:rStyle w:val="a8"/>
          <w:rFonts w:hint="eastAsia"/>
          <w:i w:val="0"/>
          <w:sz w:val="21"/>
        </w:rPr>
        <w:t>有权限机构下交易员所需权限：</w:t>
      </w:r>
    </w:p>
    <w:p w:rsidR="008E484B" w:rsidRDefault="008E484B" w:rsidP="00A51363">
      <w:r>
        <w:t>1</w:t>
      </w:r>
      <w:r>
        <w:t>、</w:t>
      </w:r>
      <w:r>
        <w:rPr>
          <w:rFonts w:hint="eastAsia"/>
        </w:rPr>
        <w:t>机构用户管理：自营身份</w:t>
      </w:r>
      <w:r>
        <w:rPr>
          <w:rFonts w:hint="eastAsia"/>
        </w:rPr>
        <w:t>--&gt;</w:t>
      </w:r>
      <w:r>
        <w:rPr>
          <w:rFonts w:hint="eastAsia"/>
        </w:rPr>
        <w:t>交易执行</w:t>
      </w:r>
      <w:r>
        <w:rPr>
          <w:rFonts w:hint="eastAsia"/>
        </w:rPr>
        <w:t>--&gt;</w:t>
      </w:r>
      <w:r>
        <w:rPr>
          <w:rFonts w:hint="eastAsia"/>
        </w:rPr>
        <w:t>现券买卖</w:t>
      </w:r>
      <w:r>
        <w:rPr>
          <w:rFonts w:hint="eastAsia"/>
        </w:rPr>
        <w:t>--&gt;</w:t>
      </w:r>
      <w:r>
        <w:rPr>
          <w:rFonts w:hint="eastAsia"/>
        </w:rPr>
        <w:t>做市交易</w:t>
      </w:r>
      <w:r>
        <w:rPr>
          <w:rFonts w:hint="eastAsia"/>
        </w:rPr>
        <w:t>--&gt;</w:t>
      </w:r>
      <w:r w:rsidR="00443BEA">
        <w:rPr>
          <w:rFonts w:hint="eastAsia"/>
        </w:rPr>
        <w:t>做市报价</w:t>
      </w:r>
    </w:p>
    <w:p w:rsidR="00443BEA" w:rsidRDefault="00443BEA" w:rsidP="00A51363">
      <w:r>
        <w:t>2</w:t>
      </w:r>
      <w:r>
        <w:t>、</w:t>
      </w:r>
      <w:r>
        <w:rPr>
          <w:rFonts w:hint="eastAsia"/>
        </w:rPr>
        <w:t>机构用户管理：自营身份</w:t>
      </w:r>
      <w:r>
        <w:rPr>
          <w:rFonts w:hint="eastAsia"/>
        </w:rPr>
        <w:t>--&gt;</w:t>
      </w:r>
      <w:r>
        <w:rPr>
          <w:rFonts w:hint="eastAsia"/>
        </w:rPr>
        <w:t>监控权限</w:t>
      </w:r>
      <w:r>
        <w:rPr>
          <w:rFonts w:hint="eastAsia"/>
        </w:rPr>
        <w:t>--&gt;</w:t>
      </w:r>
      <w:r>
        <w:rPr>
          <w:rFonts w:hint="eastAsia"/>
        </w:rPr>
        <w:t>现券买卖</w:t>
      </w:r>
    </w:p>
    <w:p w:rsidR="00E1146D" w:rsidRPr="00B0218B" w:rsidRDefault="00443BEA" w:rsidP="00892E4F">
      <w:pPr>
        <w:pStyle w:val="2"/>
        <w:rPr>
          <w:rStyle w:val="a8"/>
          <w:i w:val="0"/>
          <w:sz w:val="21"/>
        </w:rPr>
      </w:pPr>
      <w:r w:rsidRPr="00B0218B">
        <w:rPr>
          <w:rStyle w:val="a8"/>
          <w:rFonts w:hint="eastAsia"/>
          <w:i w:val="0"/>
          <w:sz w:val="21"/>
        </w:rPr>
        <w:t>消息推送时间：</w:t>
      </w:r>
    </w:p>
    <w:p w:rsidR="00892E4F" w:rsidRPr="00E1146D" w:rsidRDefault="00443BEA" w:rsidP="00E1146D">
      <w:pPr>
        <w:rPr>
          <w:bCs/>
        </w:rPr>
      </w:pPr>
      <w:r w:rsidRPr="00E1146D">
        <w:rPr>
          <w:rFonts w:hint="eastAsia"/>
          <w:bCs/>
        </w:rPr>
        <w:t>交易日，节假日不推送</w:t>
      </w:r>
    </w:p>
    <w:p w:rsidR="00892E4F" w:rsidRPr="00B0218B" w:rsidRDefault="00892E4F" w:rsidP="00892E4F">
      <w:pPr>
        <w:pStyle w:val="2"/>
        <w:rPr>
          <w:rStyle w:val="a8"/>
          <w:i w:val="0"/>
        </w:rPr>
      </w:pPr>
      <w:r w:rsidRPr="00B0218B">
        <w:rPr>
          <w:rStyle w:val="a8"/>
          <w:rFonts w:hint="eastAsia"/>
          <w:i w:val="0"/>
        </w:rPr>
        <w:t>做市合规消息解析</w:t>
      </w:r>
      <w:r w:rsidRPr="00B0218B">
        <w:rPr>
          <w:rStyle w:val="a8"/>
          <w:rFonts w:hint="eastAsia"/>
          <w:i w:val="0"/>
        </w:rPr>
        <w:t>:</w:t>
      </w:r>
    </w:p>
    <w:p w:rsidR="00A17868" w:rsidRDefault="00A17868" w:rsidP="00892E4F">
      <w:pPr>
        <w:rPr>
          <w:color w:val="0070C0"/>
        </w:rPr>
      </w:pPr>
      <w:r w:rsidRPr="00A17868">
        <w:rPr>
          <w:rFonts w:hint="eastAsia"/>
          <w:color w:val="0070C0"/>
        </w:rPr>
        <w:t>注：取现券买卖</w:t>
      </w:r>
      <w:r w:rsidRPr="00A17868">
        <w:rPr>
          <w:rFonts w:hint="eastAsia"/>
          <w:color w:val="0070C0"/>
        </w:rPr>
        <w:t>-</w:t>
      </w:r>
      <w:r w:rsidRPr="00A17868">
        <w:rPr>
          <w:color w:val="0070C0"/>
        </w:rPr>
        <w:t>QDM</w:t>
      </w:r>
      <w:r w:rsidRPr="00A17868">
        <w:rPr>
          <w:rFonts w:hint="eastAsia"/>
          <w:color w:val="0070C0"/>
        </w:rPr>
        <w:t>的开盘、收盘、闭市时间。</w:t>
      </w:r>
    </w:p>
    <w:p w:rsidR="00A17868" w:rsidRDefault="00A505BC" w:rsidP="00111A70">
      <w:pPr>
        <w:ind w:firstLine="420"/>
        <w:rPr>
          <w:color w:val="0070C0"/>
        </w:rPr>
      </w:pPr>
      <w:r>
        <w:rPr>
          <w:rFonts w:hint="eastAsia"/>
          <w:color w:val="0070C0"/>
        </w:rPr>
        <w:t>有效做市报价：</w:t>
      </w:r>
      <w:r w:rsidR="00DD4CF5">
        <w:rPr>
          <w:rFonts w:hint="eastAsia"/>
          <w:color w:val="0070C0"/>
        </w:rPr>
        <w:t>报价</w:t>
      </w:r>
      <w:r>
        <w:rPr>
          <w:rFonts w:hint="eastAsia"/>
          <w:color w:val="0070C0"/>
        </w:rPr>
        <w:t>状态不为撤销</w:t>
      </w:r>
      <w:r w:rsidR="0014636B">
        <w:rPr>
          <w:rFonts w:hint="eastAsia"/>
          <w:color w:val="0070C0"/>
        </w:rPr>
        <w:t>（手动、自动）</w:t>
      </w:r>
      <w:r>
        <w:rPr>
          <w:rFonts w:hint="eastAsia"/>
          <w:color w:val="0070C0"/>
        </w:rPr>
        <w:t>、冻结，且双边报价量大于</w:t>
      </w:r>
      <w:r w:rsidRPr="00A505BC">
        <w:rPr>
          <w:rFonts w:hint="eastAsia"/>
          <w:color w:val="0070C0"/>
        </w:rPr>
        <w:t>场务维护的</w:t>
      </w:r>
      <w:r w:rsidR="00964594" w:rsidRPr="00964594">
        <w:rPr>
          <w:rFonts w:hint="eastAsia"/>
          <w:color w:val="0070C0"/>
        </w:rPr>
        <w:t>“最小做市报价量（万元）”</w:t>
      </w:r>
      <w:r w:rsidR="00707836">
        <w:rPr>
          <w:rFonts w:hint="eastAsia"/>
          <w:color w:val="0070C0"/>
        </w:rPr>
        <w:t>。</w:t>
      </w:r>
    </w:p>
    <w:p w:rsidR="00111A70" w:rsidRPr="00111A70" w:rsidRDefault="00111A70" w:rsidP="00111A70">
      <w:pPr>
        <w:ind w:leftChars="200" w:left="420"/>
        <w:rPr>
          <w:color w:val="0070C0"/>
        </w:rPr>
      </w:pPr>
      <w:r>
        <w:rPr>
          <w:rFonts w:hint="eastAsia"/>
          <w:color w:val="0070C0"/>
        </w:rPr>
        <w:t>非有效做市报价：撤销（手动、自动）、冻结、成交、部分成交报价，导致双边或单边的报价量小于</w:t>
      </w:r>
      <w:r w:rsidRPr="00A505BC">
        <w:rPr>
          <w:rFonts w:hint="eastAsia"/>
          <w:color w:val="0070C0"/>
        </w:rPr>
        <w:t>场务维护的</w:t>
      </w:r>
      <w:r w:rsidR="00964594" w:rsidRPr="00964594">
        <w:rPr>
          <w:rFonts w:hint="eastAsia"/>
          <w:color w:val="0070C0"/>
        </w:rPr>
        <w:t>“最小做市报价量（万元）”</w:t>
      </w:r>
      <w:r w:rsidR="00707836">
        <w:rPr>
          <w:rFonts w:hint="eastAsia"/>
          <w:color w:val="0070C0"/>
        </w:rPr>
        <w:t>。</w:t>
      </w:r>
    </w:p>
    <w:p w:rsidR="00A17868" w:rsidRDefault="00A17868" w:rsidP="00914181">
      <w:pPr>
        <w:pStyle w:val="a9"/>
      </w:pPr>
      <w:r w:rsidRPr="00A17868">
        <w:rPr>
          <w:rFonts w:hint="eastAsia"/>
        </w:rPr>
        <w:t>开盘</w:t>
      </w:r>
      <w:r w:rsidRPr="00A17868">
        <w:rPr>
          <w:rFonts w:hint="eastAsia"/>
        </w:rPr>
        <w:t>2</w:t>
      </w:r>
      <w:r w:rsidR="008570AC">
        <w:rPr>
          <w:rFonts w:hint="eastAsia"/>
        </w:rPr>
        <w:t>0</w:t>
      </w:r>
      <w:r w:rsidRPr="00A17868">
        <w:rPr>
          <w:rFonts w:hint="eastAsia"/>
        </w:rPr>
        <w:t>分钟提醒</w:t>
      </w:r>
    </w:p>
    <w:p w:rsidR="00EC0FA0" w:rsidRPr="00EC0FA0" w:rsidRDefault="00EC0FA0" w:rsidP="00EC0FA0">
      <w:r>
        <w:tab/>
      </w:r>
      <w:r>
        <w:rPr>
          <w:rFonts w:hint="eastAsia"/>
        </w:rPr>
        <w:t>该消息关注重点为做市报价所使用的债券是否符合规则。</w:t>
      </w:r>
    </w:p>
    <w:p w:rsidR="00DB659A" w:rsidRDefault="00E1146D" w:rsidP="00852B55">
      <w:pPr>
        <w:ind w:firstLine="420"/>
      </w:pPr>
      <w:r>
        <w:rPr>
          <w:rFonts w:hint="eastAsia"/>
        </w:rPr>
        <w:t>消息接收界面：</w:t>
      </w:r>
      <w:r w:rsidR="00F36B9D">
        <w:rPr>
          <w:rFonts w:hint="eastAsia"/>
        </w:rPr>
        <w:t>①</w:t>
      </w:r>
      <w:r>
        <w:rPr>
          <w:rFonts w:hint="eastAsia"/>
        </w:rPr>
        <w:t>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DB659A" w:rsidRDefault="00DB659A" w:rsidP="00F36B9D">
      <w:pPr>
        <w:ind w:firstLine="420"/>
      </w:pPr>
      <w:r>
        <w:rPr>
          <w:rFonts w:hint="eastAsia"/>
        </w:rPr>
        <w:t>消息接收时间：开盘时间</w:t>
      </w:r>
      <w:r w:rsidR="008570AC">
        <w:t>+2</w:t>
      </w:r>
      <w:r w:rsidR="008570AC">
        <w:rPr>
          <w:rFonts w:hint="eastAsia"/>
        </w:rPr>
        <w:t>0</w:t>
      </w:r>
      <w:r>
        <w:rPr>
          <w:rFonts w:hint="eastAsia"/>
        </w:rPr>
        <w:t>钟（</w:t>
      </w:r>
      <w:r w:rsidRPr="00DB659A">
        <w:rPr>
          <w:rFonts w:hint="eastAsia"/>
          <w:color w:val="00B0F0"/>
        </w:rPr>
        <w:t>注：可能会有几秒延迟</w:t>
      </w:r>
      <w:r>
        <w:rPr>
          <w:rFonts w:hint="eastAsia"/>
        </w:rPr>
        <w:t>）</w:t>
      </w:r>
    </w:p>
    <w:p w:rsidR="00DB659A" w:rsidRDefault="00DB659A" w:rsidP="00F36B9D">
      <w:pPr>
        <w:ind w:firstLine="420"/>
      </w:pPr>
      <w:r>
        <w:rPr>
          <w:rFonts w:hint="eastAsia"/>
        </w:rPr>
        <w:t>消息标题：</w:t>
      </w:r>
      <w:r w:rsidR="00F36B9D">
        <w:rPr>
          <w:rFonts w:hint="eastAsia"/>
        </w:rPr>
        <w:t>“</w:t>
      </w:r>
      <w:r>
        <w:rPr>
          <w:rFonts w:hint="eastAsia"/>
        </w:rPr>
        <w:t>做市合规</w:t>
      </w:r>
      <w:r w:rsidRPr="00852B55">
        <w:rPr>
          <w:rFonts w:hint="eastAsia"/>
          <w:color w:val="FF0000"/>
        </w:rPr>
        <w:t>提醒</w:t>
      </w:r>
      <w:r w:rsidR="00F36B9D">
        <w:rPr>
          <w:rFonts w:hint="eastAsia"/>
        </w:rPr>
        <w:t>”</w:t>
      </w:r>
      <w:r w:rsidR="00C46AB7">
        <w:t xml:space="preserve"> </w:t>
      </w:r>
    </w:p>
    <w:p w:rsidR="00DB659A" w:rsidRDefault="00DB659A" w:rsidP="00F36B9D">
      <w:pPr>
        <w:ind w:firstLine="420"/>
      </w:pPr>
      <w:r>
        <w:rPr>
          <w:rFonts w:hint="eastAsia"/>
        </w:rPr>
        <w:t>消息体：</w:t>
      </w:r>
    </w:p>
    <w:p w:rsidR="00F36B9D" w:rsidRDefault="00F36B9D" w:rsidP="00F36B9D">
      <w:pPr>
        <w:ind w:firstLine="420"/>
      </w:pPr>
      <w:r>
        <w:rPr>
          <w:rFonts w:hint="eastAsia"/>
        </w:rPr>
        <w:t>①</w:t>
      </w:r>
      <w:r w:rsidRPr="00F36B9D">
        <w:rPr>
          <w:rFonts w:hint="eastAsia"/>
        </w:rPr>
        <w:t>“做市券种总数少于</w:t>
      </w:r>
      <w:r w:rsidRPr="00F36B9D">
        <w:rPr>
          <w:rFonts w:hint="eastAsia"/>
        </w:rPr>
        <w:t>6</w:t>
      </w:r>
      <w:r w:rsidRPr="00F36B9D">
        <w:rPr>
          <w:rFonts w:hint="eastAsia"/>
        </w:rPr>
        <w:t>种，</w:t>
      </w:r>
      <w:r w:rsidRPr="00852B55">
        <w:rPr>
          <w:rFonts w:hint="eastAsia"/>
          <w:color w:val="FF0000"/>
        </w:rPr>
        <w:t>请增加</w:t>
      </w:r>
      <w:r w:rsidRPr="00F36B9D">
        <w:rPr>
          <w:rFonts w:hint="eastAsia"/>
        </w:rPr>
        <w:t>”</w:t>
      </w:r>
    </w:p>
    <w:p w:rsidR="00F36B9D" w:rsidRDefault="00F36B9D" w:rsidP="00F36B9D">
      <w:pPr>
        <w:ind w:leftChars="399" w:left="1888" w:hangingChars="500" w:hanging="1050"/>
      </w:pPr>
      <w:r>
        <w:rPr>
          <w:rFonts w:hint="eastAsia"/>
        </w:rPr>
        <w:t>触发条件：</w:t>
      </w:r>
      <w:r w:rsidR="00BB4CA0">
        <w:rPr>
          <w:rFonts w:hint="eastAsia"/>
        </w:rPr>
        <w:t>开盘后</w:t>
      </w:r>
      <w:r w:rsidR="004402CA">
        <w:rPr>
          <w:rFonts w:hint="eastAsia"/>
        </w:rPr>
        <w:t>本机构交易员</w:t>
      </w:r>
      <w:r w:rsidR="00BB4CA0">
        <w:rPr>
          <w:rFonts w:hint="eastAsia"/>
        </w:rPr>
        <w:t>开始发送做市报价，</w:t>
      </w:r>
      <w:r>
        <w:rPr>
          <w:rFonts w:hint="eastAsia"/>
        </w:rPr>
        <w:t>开盘时间</w:t>
      </w:r>
      <w:r>
        <w:t>+2</w:t>
      </w:r>
      <w:r w:rsidR="008570AC">
        <w:t>0</w:t>
      </w:r>
      <w:r>
        <w:rPr>
          <w:rFonts w:hint="eastAsia"/>
        </w:rPr>
        <w:t>分钟这一刻，系统</w:t>
      </w:r>
      <w:r w:rsidR="00BB4CA0">
        <w:rPr>
          <w:rFonts w:hint="eastAsia"/>
        </w:rPr>
        <w:t>开始</w:t>
      </w:r>
      <w:r>
        <w:rPr>
          <w:rFonts w:hint="eastAsia"/>
        </w:rPr>
        <w:t>判定，本机构所有交易员发送的有效做市报价中，使用的做市券种少于</w:t>
      </w:r>
      <w:r>
        <w:rPr>
          <w:rFonts w:hint="eastAsia"/>
        </w:rPr>
        <w:t>6</w:t>
      </w:r>
      <w:r>
        <w:rPr>
          <w:rFonts w:hint="eastAsia"/>
        </w:rPr>
        <w:t>种</w:t>
      </w:r>
      <w:r w:rsidR="0085594B">
        <w:rPr>
          <w:rFonts w:hint="eastAsia"/>
        </w:rPr>
        <w:t>。</w:t>
      </w:r>
      <w:r w:rsidR="0094445E">
        <w:rPr>
          <w:rFonts w:hint="eastAsia"/>
        </w:rPr>
        <w:t>反之则无此消息</w:t>
      </w:r>
      <w:r w:rsidR="00234C98">
        <w:rPr>
          <w:rFonts w:hint="eastAsia"/>
        </w:rPr>
        <w:t>。</w:t>
      </w:r>
    </w:p>
    <w:p w:rsidR="001E4014" w:rsidRDefault="00506688" w:rsidP="00CF7216">
      <w:r>
        <w:tab/>
      </w:r>
    </w:p>
    <w:p w:rsidR="00506688" w:rsidRDefault="00506688" w:rsidP="001E4014">
      <w:pPr>
        <w:ind w:firstLine="420"/>
      </w:pPr>
      <w:r>
        <w:rPr>
          <w:rFonts w:hint="eastAsia"/>
        </w:rPr>
        <w:t>②“</w:t>
      </w:r>
      <w:r w:rsidRPr="00506688">
        <w:rPr>
          <w:rFonts w:hint="eastAsia"/>
        </w:rPr>
        <w:t>债券待偿期种类少于</w:t>
      </w:r>
      <w:r w:rsidRPr="00506688">
        <w:rPr>
          <w:rFonts w:hint="eastAsia"/>
        </w:rPr>
        <w:t>4</w:t>
      </w:r>
      <w:r w:rsidRPr="00506688">
        <w:rPr>
          <w:rFonts w:hint="eastAsia"/>
        </w:rPr>
        <w:t>种，</w:t>
      </w:r>
      <w:r w:rsidRPr="00852B55">
        <w:rPr>
          <w:rFonts w:hint="eastAsia"/>
          <w:color w:val="FF0000"/>
        </w:rPr>
        <w:t>请增加</w:t>
      </w:r>
      <w:r>
        <w:rPr>
          <w:rFonts w:hint="eastAsia"/>
        </w:rPr>
        <w:t>”</w:t>
      </w:r>
    </w:p>
    <w:p w:rsidR="00E541A7" w:rsidRDefault="00CF7216" w:rsidP="00CF7216">
      <w:pPr>
        <w:ind w:leftChars="399" w:left="1888" w:hangingChars="500" w:hanging="1050"/>
      </w:pPr>
      <w:r>
        <w:rPr>
          <w:rFonts w:hint="eastAsia"/>
        </w:rPr>
        <w:t>触发条件：开盘后本机构交易员开始发送做市报价，开盘时间</w:t>
      </w:r>
      <w:r>
        <w:t>+2</w:t>
      </w:r>
      <w:r w:rsidR="008570AC">
        <w:t>0</w:t>
      </w:r>
      <w:r>
        <w:rPr>
          <w:rFonts w:hint="eastAsia"/>
        </w:rPr>
        <w:t>分钟这一刻，系统开始判定，本机构所有交易员发送的有效做市报价中，使用的做市券的</w:t>
      </w:r>
      <w:r w:rsidRPr="00CF7216">
        <w:rPr>
          <w:rFonts w:hint="eastAsia"/>
        </w:rPr>
        <w:t>待偿期种类</w:t>
      </w:r>
      <w:r>
        <w:rPr>
          <w:rFonts w:hint="eastAsia"/>
        </w:rPr>
        <w:t>少于</w:t>
      </w:r>
      <w:r>
        <w:rPr>
          <w:rFonts w:hint="eastAsia"/>
        </w:rPr>
        <w:t>4</w:t>
      </w:r>
      <w:r>
        <w:rPr>
          <w:rFonts w:hint="eastAsia"/>
        </w:rPr>
        <w:t>种</w:t>
      </w:r>
      <w:r w:rsidR="0094445E">
        <w:rPr>
          <w:rFonts w:hint="eastAsia"/>
        </w:rPr>
        <w:t>。反之则无此消息。</w:t>
      </w:r>
    </w:p>
    <w:p w:rsidR="001E4014" w:rsidRPr="00D26E5E" w:rsidRDefault="00E541A7" w:rsidP="001E4014">
      <w:pPr>
        <w:ind w:left="420"/>
        <w:jc w:val="left"/>
        <w:rPr>
          <w:color w:val="00B0F0"/>
        </w:rPr>
      </w:pPr>
      <w:r w:rsidRPr="00CF7216">
        <w:rPr>
          <w:rFonts w:hint="eastAsia"/>
          <w:color w:val="00B0F0"/>
        </w:rPr>
        <w:t>注：</w:t>
      </w:r>
      <w:r w:rsidR="001E4014" w:rsidRPr="00D26E5E">
        <w:rPr>
          <w:rFonts w:hint="eastAsia"/>
          <w:color w:val="00B0F0"/>
        </w:rPr>
        <w:t>新发关键期限国债查询：</w:t>
      </w:r>
    </w:p>
    <w:p w:rsidR="001E4014" w:rsidRPr="001E4014" w:rsidRDefault="001E4014" w:rsidP="001E4014">
      <w:pPr>
        <w:ind w:left="420" w:firstLine="420"/>
        <w:jc w:val="left"/>
        <w:rPr>
          <w:color w:val="00B0F0"/>
        </w:rPr>
      </w:pPr>
      <w:r w:rsidRPr="00D26E5E">
        <w:rPr>
          <w:color w:val="00B0F0"/>
        </w:rPr>
        <w:t>SELECT * FROM TBS_BASE.AST_BSC_INFO;</w:t>
      </w:r>
    </w:p>
    <w:p w:rsidR="00CF7216" w:rsidRDefault="00CF7216" w:rsidP="001E4014">
      <w:pPr>
        <w:ind w:leftChars="399" w:left="838"/>
        <w:jc w:val="left"/>
      </w:pPr>
      <w:r w:rsidRPr="00E541A7">
        <w:rPr>
          <w:rFonts w:hint="eastAsia"/>
          <w:color w:val="00B0F0"/>
        </w:rPr>
        <w:t>待偿期种类分为：</w:t>
      </w:r>
      <w:r w:rsidRPr="00E541A7">
        <w:rPr>
          <w:rFonts w:hint="eastAsia"/>
          <w:color w:val="00B0F0"/>
        </w:rPr>
        <w:t>0-1</w:t>
      </w:r>
      <w:r w:rsidRPr="00E541A7">
        <w:rPr>
          <w:rFonts w:hint="eastAsia"/>
          <w:color w:val="00B0F0"/>
        </w:rPr>
        <w:t>年、</w:t>
      </w:r>
      <w:r w:rsidRPr="00E541A7">
        <w:rPr>
          <w:rFonts w:hint="eastAsia"/>
          <w:color w:val="00B0F0"/>
        </w:rPr>
        <w:t>1-3</w:t>
      </w:r>
      <w:r w:rsidRPr="00E541A7">
        <w:rPr>
          <w:rFonts w:hint="eastAsia"/>
          <w:color w:val="00B0F0"/>
        </w:rPr>
        <w:t>年、</w:t>
      </w:r>
      <w:r w:rsidRPr="00E541A7">
        <w:rPr>
          <w:rFonts w:hint="eastAsia"/>
          <w:color w:val="00B0F0"/>
        </w:rPr>
        <w:t>3-5</w:t>
      </w:r>
      <w:r w:rsidRPr="00E541A7">
        <w:rPr>
          <w:rFonts w:hint="eastAsia"/>
          <w:color w:val="00B0F0"/>
        </w:rPr>
        <w:t>年、</w:t>
      </w:r>
      <w:r w:rsidRPr="00E541A7">
        <w:rPr>
          <w:rFonts w:hint="eastAsia"/>
          <w:color w:val="00B0F0"/>
        </w:rPr>
        <w:t>5-7</w:t>
      </w:r>
      <w:r w:rsidRPr="00E541A7">
        <w:rPr>
          <w:rFonts w:hint="eastAsia"/>
          <w:color w:val="00B0F0"/>
        </w:rPr>
        <w:t>年、</w:t>
      </w:r>
      <w:r w:rsidRPr="00E541A7">
        <w:rPr>
          <w:rFonts w:hint="eastAsia"/>
          <w:color w:val="00B0F0"/>
        </w:rPr>
        <w:t>7</w:t>
      </w:r>
      <w:r w:rsidR="001E4014">
        <w:rPr>
          <w:rFonts w:hint="eastAsia"/>
          <w:color w:val="00B0F0"/>
        </w:rPr>
        <w:t>年以上，</w:t>
      </w:r>
      <w:r w:rsidRPr="00E541A7">
        <w:rPr>
          <w:rFonts w:hint="eastAsia"/>
          <w:color w:val="00B0F0"/>
        </w:rPr>
        <w:t>各区间均含下限不含上限</w:t>
      </w:r>
      <w:r w:rsidR="001E4014">
        <w:rPr>
          <w:rFonts w:hint="eastAsia"/>
          <w:color w:val="00B0F0"/>
        </w:rPr>
        <w:t>，</w:t>
      </w:r>
      <w:r w:rsidR="001E4014" w:rsidRPr="00D26E5E">
        <w:rPr>
          <w:rFonts w:hint="eastAsia"/>
          <w:color w:val="00B0F0"/>
        </w:rPr>
        <w:t>查看数据库</w:t>
      </w:r>
      <w:r w:rsidR="001E4014">
        <w:rPr>
          <w:color w:val="00B0F0"/>
        </w:rPr>
        <w:t>TTM</w:t>
      </w:r>
      <w:r w:rsidR="001E4014" w:rsidRPr="00D26E5E">
        <w:rPr>
          <w:rFonts w:hint="eastAsia"/>
          <w:color w:val="00B0F0"/>
        </w:rPr>
        <w:t>列</w:t>
      </w:r>
      <w:r w:rsidR="00107D00">
        <w:rPr>
          <w:rFonts w:hint="eastAsia"/>
          <w:color w:val="00B0F0"/>
        </w:rPr>
        <w:t>；</w:t>
      </w:r>
    </w:p>
    <w:p w:rsidR="00CF7216" w:rsidRPr="00CF7216" w:rsidRDefault="00CF7216" w:rsidP="001E4014">
      <w:pPr>
        <w:ind w:left="418" w:firstLine="420"/>
        <w:rPr>
          <w:color w:val="00B0F0"/>
        </w:rPr>
      </w:pPr>
      <w:r w:rsidRPr="00CF7216">
        <w:rPr>
          <w:rFonts w:hint="eastAsia"/>
          <w:color w:val="00B0F0"/>
        </w:rPr>
        <w:t>含权债时，待偿期特殊处理逻辑：不按加总期限进行处理，调整为按“含权期限”进行处理；</w:t>
      </w:r>
      <w:r w:rsidRPr="00CF7216">
        <w:rPr>
          <w:rFonts w:hint="eastAsia"/>
          <w:color w:val="00B0F0"/>
        </w:rPr>
        <w:t xml:space="preserve"> </w:t>
      </w:r>
    </w:p>
    <w:p w:rsidR="00CF7216" w:rsidRDefault="00CF7216" w:rsidP="001E4014">
      <w:pPr>
        <w:ind w:leftChars="399" w:left="838"/>
        <w:jc w:val="left"/>
        <w:rPr>
          <w:color w:val="00B0F0"/>
        </w:rPr>
      </w:pPr>
      <w:r w:rsidRPr="00CF7216">
        <w:rPr>
          <w:rFonts w:hint="eastAsia"/>
          <w:color w:val="00B0F0"/>
        </w:rPr>
        <w:t>eg</w:t>
      </w:r>
      <w:r w:rsidRPr="00CF7216">
        <w:rPr>
          <w:rFonts w:hint="eastAsia"/>
          <w:color w:val="00B0F0"/>
        </w:rPr>
        <w:t>：某做市券种的待偿期“</w:t>
      </w:r>
      <w:r w:rsidRPr="00CF7216">
        <w:rPr>
          <w:rFonts w:hint="eastAsia"/>
          <w:color w:val="00B0F0"/>
        </w:rPr>
        <w:t>1.05Y+2.5Y</w:t>
      </w:r>
      <w:r w:rsidRPr="00CF7216">
        <w:rPr>
          <w:rFonts w:hint="eastAsia"/>
          <w:color w:val="00B0F0"/>
        </w:rPr>
        <w:t>”，行权期限为</w:t>
      </w:r>
      <w:r w:rsidRPr="00CF7216">
        <w:rPr>
          <w:rFonts w:hint="eastAsia"/>
          <w:color w:val="00B0F0"/>
        </w:rPr>
        <w:t>1.05Y</w:t>
      </w:r>
      <w:r w:rsidRPr="00CF7216">
        <w:rPr>
          <w:rFonts w:hint="eastAsia"/>
          <w:color w:val="00B0F0"/>
        </w:rPr>
        <w:t>，加总期限为</w:t>
      </w:r>
      <w:r w:rsidRPr="00CF7216">
        <w:rPr>
          <w:rFonts w:hint="eastAsia"/>
          <w:color w:val="00B0F0"/>
        </w:rPr>
        <w:t>3.55Y</w:t>
      </w:r>
      <w:r w:rsidRPr="00CF7216">
        <w:rPr>
          <w:rFonts w:hint="eastAsia"/>
          <w:color w:val="00B0F0"/>
        </w:rPr>
        <w:t>，做市券种的待偿期不属于</w:t>
      </w:r>
      <w:r w:rsidRPr="00CF7216">
        <w:rPr>
          <w:rFonts w:hint="eastAsia"/>
          <w:color w:val="00B0F0"/>
        </w:rPr>
        <w:t>[3Y-5Y)</w:t>
      </w:r>
      <w:r w:rsidRPr="00CF7216">
        <w:rPr>
          <w:rFonts w:hint="eastAsia"/>
          <w:color w:val="00B0F0"/>
        </w:rPr>
        <w:t>区间，应该在</w:t>
      </w:r>
      <w:r w:rsidRPr="00CF7216">
        <w:rPr>
          <w:rFonts w:hint="eastAsia"/>
          <w:color w:val="00B0F0"/>
        </w:rPr>
        <w:t>[1Y-3Y)</w:t>
      </w:r>
      <w:r w:rsidRPr="00CF7216">
        <w:rPr>
          <w:rFonts w:hint="eastAsia"/>
          <w:color w:val="00B0F0"/>
        </w:rPr>
        <w:t>区间。</w:t>
      </w:r>
    </w:p>
    <w:p w:rsidR="001E4014" w:rsidRDefault="00DF12DE" w:rsidP="00DF12DE">
      <w:pPr>
        <w:jc w:val="left"/>
        <w:rPr>
          <w:color w:val="00B0F0"/>
        </w:rPr>
      </w:pPr>
      <w:r>
        <w:rPr>
          <w:color w:val="00B0F0"/>
        </w:rPr>
        <w:tab/>
      </w:r>
    </w:p>
    <w:p w:rsidR="00DF12DE" w:rsidRDefault="00DF12DE" w:rsidP="001E4014">
      <w:pPr>
        <w:ind w:firstLine="420"/>
        <w:jc w:val="left"/>
      </w:pPr>
      <w:r w:rsidRPr="00DF12DE">
        <w:rPr>
          <w:rFonts w:hint="eastAsia"/>
        </w:rPr>
        <w:t>③“新发关键期限国债报价少于</w:t>
      </w:r>
      <w:r w:rsidRPr="00DF12DE">
        <w:rPr>
          <w:rFonts w:hint="eastAsia"/>
        </w:rPr>
        <w:t>4</w:t>
      </w:r>
      <w:r w:rsidRPr="00DF12DE">
        <w:rPr>
          <w:rFonts w:hint="eastAsia"/>
        </w:rPr>
        <w:t>个关键期限，</w:t>
      </w:r>
      <w:r w:rsidRPr="00852B55">
        <w:rPr>
          <w:rFonts w:hint="eastAsia"/>
          <w:color w:val="FF0000"/>
        </w:rPr>
        <w:t>请增加</w:t>
      </w:r>
      <w:r w:rsidRPr="00DF12DE">
        <w:rPr>
          <w:rFonts w:hint="eastAsia"/>
        </w:rPr>
        <w:t>”</w:t>
      </w:r>
    </w:p>
    <w:p w:rsidR="00DF12DE" w:rsidRDefault="00DF12DE" w:rsidP="001E4014">
      <w:pPr>
        <w:ind w:leftChars="400" w:left="1890" w:hangingChars="500" w:hanging="1050"/>
      </w:pPr>
      <w:r>
        <w:rPr>
          <w:rFonts w:hint="eastAsia"/>
        </w:rPr>
        <w:t>触发条件：开盘后本机构交易员开始发送做市报价，开盘时间</w:t>
      </w:r>
      <w:r w:rsidR="008570AC">
        <w:t>+2</w:t>
      </w:r>
      <w:r w:rsidR="008570AC">
        <w:rPr>
          <w:rFonts w:hint="eastAsia"/>
        </w:rPr>
        <w:t>0</w:t>
      </w:r>
      <w:r>
        <w:rPr>
          <w:rFonts w:hint="eastAsia"/>
        </w:rPr>
        <w:t>这一刻，系统开始判定，本机构所有交易员发送的有效做市报价中，</w:t>
      </w:r>
      <w:r w:rsidR="005E47C4" w:rsidRPr="005E47C4">
        <w:rPr>
          <w:rFonts w:hint="eastAsia"/>
        </w:rPr>
        <w:t>没有</w:t>
      </w:r>
      <w:r w:rsidR="005E47C4" w:rsidRPr="005E47C4">
        <w:rPr>
          <w:rFonts w:hint="eastAsia"/>
        </w:rPr>
        <w:t>4</w:t>
      </w:r>
      <w:r w:rsidR="005E47C4" w:rsidRPr="005E47C4">
        <w:rPr>
          <w:rFonts w:hint="eastAsia"/>
        </w:rPr>
        <w:t>个关键期限的新发关键期限国债的做市报价</w:t>
      </w:r>
      <w:r w:rsidR="005E47C4">
        <w:rPr>
          <w:rFonts w:hint="eastAsia"/>
        </w:rPr>
        <w:t>。</w:t>
      </w:r>
      <w:r w:rsidR="0094445E">
        <w:rPr>
          <w:rFonts w:hint="eastAsia"/>
        </w:rPr>
        <w:t>反之则无此消息。</w:t>
      </w:r>
    </w:p>
    <w:p w:rsidR="005E47C4" w:rsidRPr="00D26E5E" w:rsidRDefault="001E4014" w:rsidP="001E4014">
      <w:pPr>
        <w:ind w:firstLine="420"/>
        <w:jc w:val="left"/>
        <w:rPr>
          <w:color w:val="00B0F0"/>
        </w:rPr>
      </w:pPr>
      <w:r w:rsidRPr="00D26E5E">
        <w:rPr>
          <w:rFonts w:hint="eastAsia"/>
          <w:color w:val="00B0F0"/>
        </w:rPr>
        <w:t>注：</w:t>
      </w:r>
      <w:r w:rsidR="005E47C4" w:rsidRPr="00D26E5E">
        <w:rPr>
          <w:rFonts w:hint="eastAsia"/>
          <w:color w:val="00B0F0"/>
        </w:rPr>
        <w:t>新发关键期限国债查询：</w:t>
      </w:r>
    </w:p>
    <w:p w:rsidR="00316FE3" w:rsidRPr="00D26E5E" w:rsidRDefault="005E47C4" w:rsidP="001E4014">
      <w:pPr>
        <w:ind w:left="420" w:firstLine="420"/>
        <w:jc w:val="left"/>
        <w:rPr>
          <w:color w:val="00B0F0"/>
        </w:rPr>
      </w:pPr>
      <w:r w:rsidRPr="00D26E5E">
        <w:rPr>
          <w:color w:val="00B0F0"/>
        </w:rPr>
        <w:lastRenderedPageBreak/>
        <w:t>SELECT * FROM TBS_BASE.AST_BSC_INFO WHERE LAST_ISSUE_KEY_PRD_BOND_F</w:t>
      </w:r>
      <w:r w:rsidR="000C6ED0" w:rsidRPr="00D26E5E">
        <w:rPr>
          <w:color w:val="00B0F0"/>
        </w:rPr>
        <w:t>=’1’;</w:t>
      </w:r>
    </w:p>
    <w:p w:rsidR="005E47C4" w:rsidRDefault="005E47C4" w:rsidP="001E4014">
      <w:pPr>
        <w:ind w:left="420" w:firstLine="420"/>
        <w:jc w:val="left"/>
        <w:rPr>
          <w:color w:val="00B0F0"/>
        </w:rPr>
      </w:pPr>
      <w:r w:rsidRPr="00D26E5E">
        <w:rPr>
          <w:rFonts w:hint="eastAsia"/>
          <w:color w:val="00B0F0"/>
        </w:rPr>
        <w:t>新发关键期限国债关键期限分为：</w:t>
      </w:r>
      <w:r w:rsidRPr="00D26E5E">
        <w:rPr>
          <w:rFonts w:hint="eastAsia"/>
          <w:color w:val="00B0F0"/>
        </w:rPr>
        <w:t>1</w:t>
      </w:r>
      <w:r w:rsidRPr="00D26E5E">
        <w:rPr>
          <w:rFonts w:hint="eastAsia"/>
          <w:color w:val="00B0F0"/>
        </w:rPr>
        <w:t>年、</w:t>
      </w:r>
      <w:r w:rsidRPr="00D26E5E">
        <w:rPr>
          <w:rFonts w:hint="eastAsia"/>
          <w:color w:val="00B0F0"/>
        </w:rPr>
        <w:t>3</w:t>
      </w:r>
      <w:r w:rsidRPr="00D26E5E">
        <w:rPr>
          <w:rFonts w:hint="eastAsia"/>
          <w:color w:val="00B0F0"/>
        </w:rPr>
        <w:t>年、</w:t>
      </w:r>
      <w:r w:rsidRPr="00D26E5E">
        <w:rPr>
          <w:rFonts w:hint="eastAsia"/>
          <w:color w:val="00B0F0"/>
        </w:rPr>
        <w:t>5</w:t>
      </w:r>
      <w:r w:rsidRPr="00D26E5E">
        <w:rPr>
          <w:rFonts w:hint="eastAsia"/>
          <w:color w:val="00B0F0"/>
        </w:rPr>
        <w:t>年、</w:t>
      </w:r>
      <w:r w:rsidRPr="00D26E5E">
        <w:rPr>
          <w:rFonts w:hint="eastAsia"/>
          <w:color w:val="00B0F0"/>
        </w:rPr>
        <w:t>7</w:t>
      </w:r>
      <w:r w:rsidRPr="00D26E5E">
        <w:rPr>
          <w:rFonts w:hint="eastAsia"/>
          <w:color w:val="00B0F0"/>
        </w:rPr>
        <w:t>年、</w:t>
      </w:r>
      <w:r w:rsidRPr="00D26E5E">
        <w:rPr>
          <w:rFonts w:hint="eastAsia"/>
          <w:color w:val="00B0F0"/>
        </w:rPr>
        <w:t>10</w:t>
      </w:r>
      <w:r w:rsidR="00316FE3" w:rsidRPr="00D26E5E">
        <w:rPr>
          <w:rFonts w:hint="eastAsia"/>
          <w:color w:val="00B0F0"/>
        </w:rPr>
        <w:t>年</w:t>
      </w:r>
      <w:r w:rsidR="001E4014">
        <w:rPr>
          <w:rFonts w:hint="eastAsia"/>
          <w:color w:val="00B0F0"/>
        </w:rPr>
        <w:t>，</w:t>
      </w:r>
      <w:r w:rsidR="00316FE3" w:rsidRPr="00D26E5E">
        <w:rPr>
          <w:rFonts w:hint="eastAsia"/>
          <w:color w:val="00B0F0"/>
        </w:rPr>
        <w:t>查看数据库</w:t>
      </w:r>
      <w:r w:rsidR="00316FE3" w:rsidRPr="00D26E5E">
        <w:rPr>
          <w:rFonts w:hint="eastAsia"/>
          <w:color w:val="00B0F0"/>
        </w:rPr>
        <w:t>S</w:t>
      </w:r>
      <w:r w:rsidR="00316FE3" w:rsidRPr="00D26E5E">
        <w:rPr>
          <w:color w:val="00B0F0"/>
        </w:rPr>
        <w:t>CRTY_TERM</w:t>
      </w:r>
      <w:r w:rsidR="00316FE3" w:rsidRPr="00D26E5E">
        <w:rPr>
          <w:rFonts w:hint="eastAsia"/>
          <w:color w:val="00B0F0"/>
        </w:rPr>
        <w:t>列。</w:t>
      </w:r>
    </w:p>
    <w:p w:rsidR="00B47E24" w:rsidRDefault="00B47E24" w:rsidP="001E4014">
      <w:pPr>
        <w:ind w:left="420" w:firstLine="420"/>
        <w:jc w:val="left"/>
        <w:rPr>
          <w:color w:val="00B0F0"/>
        </w:rPr>
      </w:pPr>
    </w:p>
    <w:p w:rsidR="00B47E24" w:rsidRDefault="00B47E24" w:rsidP="00B47E24">
      <w:pPr>
        <w:ind w:firstLine="420"/>
        <w:jc w:val="left"/>
      </w:pPr>
      <w:r w:rsidRPr="00B47E24">
        <w:rPr>
          <w:rFonts w:hint="eastAsia"/>
        </w:rPr>
        <w:t>④</w:t>
      </w:r>
      <w:r w:rsidR="00431C87" w:rsidRPr="00431C87">
        <w:rPr>
          <w:rFonts w:hint="eastAsia"/>
        </w:rPr>
        <w:t>“缺少</w:t>
      </w:r>
      <w:r w:rsidR="00431C87" w:rsidRPr="00431C87">
        <w:rPr>
          <w:rFonts w:hint="eastAsia"/>
        </w:rPr>
        <w:t>XXXX</w:t>
      </w:r>
      <w:r w:rsidR="00431C87" w:rsidRPr="00431C87">
        <w:rPr>
          <w:rFonts w:hint="eastAsia"/>
        </w:rPr>
        <w:t>的报价，</w:t>
      </w:r>
      <w:r w:rsidR="00431C87" w:rsidRPr="00852B55">
        <w:rPr>
          <w:rFonts w:hint="eastAsia"/>
          <w:color w:val="FF0000"/>
        </w:rPr>
        <w:t>请增加</w:t>
      </w:r>
      <w:r w:rsidR="004A26AD" w:rsidRPr="00DF12DE">
        <w:rPr>
          <w:rFonts w:hint="eastAsia"/>
        </w:rPr>
        <w:t>”</w:t>
      </w:r>
    </w:p>
    <w:p w:rsidR="00173E54" w:rsidRDefault="00173E54" w:rsidP="00173E54">
      <w:pPr>
        <w:ind w:leftChars="200" w:left="840" w:hangingChars="200" w:hanging="420"/>
        <w:jc w:val="left"/>
        <w:rPr>
          <w:color w:val="00B0F0"/>
        </w:rPr>
      </w:pPr>
      <w:r w:rsidRPr="00173E54">
        <w:rPr>
          <w:rFonts w:hint="eastAsia"/>
          <w:color w:val="00B0F0"/>
        </w:rPr>
        <w:t>注：</w:t>
      </w:r>
      <w:r w:rsidRPr="00173E54">
        <w:rPr>
          <w:rFonts w:hint="eastAsia"/>
          <w:color w:val="00B0F0"/>
        </w:rPr>
        <w:t>XXXX</w:t>
      </w:r>
      <w:r w:rsidRPr="00173E54">
        <w:rPr>
          <w:rFonts w:hint="eastAsia"/>
          <w:color w:val="00B0F0"/>
        </w:rPr>
        <w:t>为做市券种</w:t>
      </w:r>
      <w:r>
        <w:rPr>
          <w:rFonts w:hint="eastAsia"/>
          <w:color w:val="00B0F0"/>
        </w:rPr>
        <w:t>类型，常见例如：</w:t>
      </w:r>
      <w:r w:rsidRPr="00173E54">
        <w:rPr>
          <w:rFonts w:hint="eastAsia"/>
          <w:color w:val="00B0F0"/>
        </w:rPr>
        <w:t>政府债券、政府类开发金融机构债券、非政府信用债券</w:t>
      </w:r>
      <w:r>
        <w:rPr>
          <w:rFonts w:hint="eastAsia"/>
          <w:color w:val="00B0F0"/>
        </w:rPr>
        <w:t>。</w:t>
      </w:r>
    </w:p>
    <w:p w:rsidR="00173E54" w:rsidRDefault="00173E54" w:rsidP="00173E54">
      <w:pPr>
        <w:ind w:leftChars="400" w:left="840"/>
        <w:jc w:val="left"/>
        <w:rPr>
          <w:color w:val="00B0F0"/>
        </w:rPr>
      </w:pPr>
      <w:r>
        <w:rPr>
          <w:rFonts w:hint="eastAsia"/>
          <w:color w:val="00B0F0"/>
        </w:rPr>
        <w:t>各做市券种类型又包含多种债券类型。</w:t>
      </w:r>
      <w:r w:rsidR="00562C11">
        <w:rPr>
          <w:rFonts w:hint="eastAsia"/>
          <w:color w:val="00B0F0"/>
        </w:rPr>
        <w:t>常见例如：</w:t>
      </w:r>
      <w:r w:rsidR="00562C11" w:rsidRPr="00562C11">
        <w:rPr>
          <w:rFonts w:hint="eastAsia"/>
          <w:color w:val="00B0F0"/>
        </w:rPr>
        <w:t>政府债券包括“国债”、“央行票据”、“地方政府债”，政府类开发金融机构债券包括：“政策性金融债”和“政府支持机构债券”，非政府信用债包括剩余的其他类型债券</w:t>
      </w:r>
      <w:r w:rsidR="00562C11">
        <w:rPr>
          <w:rFonts w:hint="eastAsia"/>
          <w:color w:val="00B0F0"/>
        </w:rPr>
        <w:t>。</w:t>
      </w:r>
    </w:p>
    <w:p w:rsidR="00173E54" w:rsidRPr="00173E54" w:rsidRDefault="00173E54" w:rsidP="00173E54">
      <w:pPr>
        <w:ind w:firstLineChars="400" w:firstLine="840"/>
        <w:jc w:val="left"/>
        <w:rPr>
          <w:color w:val="00B0F0"/>
        </w:rPr>
      </w:pPr>
      <w:r>
        <w:rPr>
          <w:rFonts w:hint="eastAsia"/>
          <w:color w:val="00B0F0"/>
        </w:rPr>
        <w:t>维护路径：场务端</w:t>
      </w:r>
      <w:r>
        <w:rPr>
          <w:color w:val="00B0F0"/>
        </w:rPr>
        <w:t>--&gt;</w:t>
      </w:r>
      <w:r>
        <w:rPr>
          <w:rFonts w:hint="eastAsia"/>
          <w:color w:val="00B0F0"/>
        </w:rPr>
        <w:t>交易工具管理</w:t>
      </w:r>
      <w:r>
        <w:rPr>
          <w:color w:val="00B0F0"/>
        </w:rPr>
        <w:t>--&gt;</w:t>
      </w:r>
      <w:r>
        <w:rPr>
          <w:rFonts w:hint="eastAsia"/>
          <w:color w:val="00B0F0"/>
        </w:rPr>
        <w:t>债券管理</w:t>
      </w:r>
      <w:r>
        <w:rPr>
          <w:color w:val="00B0F0"/>
        </w:rPr>
        <w:t>--&gt;</w:t>
      </w:r>
      <w:r>
        <w:rPr>
          <w:rFonts w:hint="eastAsia"/>
          <w:color w:val="00B0F0"/>
        </w:rPr>
        <w:t>做市券种类型维护；</w:t>
      </w:r>
    </w:p>
    <w:p w:rsidR="00431C87" w:rsidRDefault="00431C87" w:rsidP="00562C11">
      <w:pPr>
        <w:ind w:leftChars="400" w:left="1890" w:hangingChars="500" w:hanging="1050"/>
      </w:pPr>
      <w:r>
        <w:rPr>
          <w:rFonts w:hint="eastAsia"/>
        </w:rPr>
        <w:t>触发条件：开盘后本机构交易员开始发送做市报价，开盘时间</w:t>
      </w:r>
      <w:r w:rsidR="008570AC">
        <w:t>+2</w:t>
      </w:r>
      <w:r w:rsidR="008570AC">
        <w:rPr>
          <w:rFonts w:hint="eastAsia"/>
        </w:rPr>
        <w:t>0</w:t>
      </w:r>
      <w:r>
        <w:rPr>
          <w:rFonts w:hint="eastAsia"/>
        </w:rPr>
        <w:t>钟这一刻，系统开始判定，本机构所有交易员发送的有效做市报价中，</w:t>
      </w:r>
      <w:r w:rsidR="00562C11" w:rsidRPr="00562C11">
        <w:rPr>
          <w:rFonts w:hint="eastAsia"/>
        </w:rPr>
        <w:t>缺少哪个做市券种类型的报价</w:t>
      </w:r>
      <w:r w:rsidR="00562C11">
        <w:rPr>
          <w:rFonts w:hint="eastAsia"/>
        </w:rPr>
        <w:t>，</w:t>
      </w:r>
      <w:r w:rsidR="00562C11" w:rsidRPr="00562C11">
        <w:rPr>
          <w:rFonts w:hint="eastAsia"/>
        </w:rPr>
        <w:t>在违规信息里就显示哪个做市券种类型的名称</w:t>
      </w:r>
      <w:r w:rsidR="00562C11">
        <w:rPr>
          <w:rFonts w:hint="eastAsia"/>
        </w:rPr>
        <w:t>。</w:t>
      </w:r>
      <w:r w:rsidR="0087594B">
        <w:rPr>
          <w:rFonts w:hint="eastAsia"/>
        </w:rPr>
        <w:t>如果都不缺少则无此消息。</w:t>
      </w:r>
      <w:r w:rsidR="00562C11">
        <w:rPr>
          <w:rFonts w:hint="eastAsia"/>
        </w:rPr>
        <w:t>如政府债券没有报价，则显示“缺少政府债券的报价，请增加</w:t>
      </w:r>
      <w:r w:rsidR="00562C11" w:rsidRPr="00562C11">
        <w:rPr>
          <w:rFonts w:hint="eastAsia"/>
        </w:rPr>
        <w:t>”</w:t>
      </w:r>
      <w:r w:rsidR="00562C11">
        <w:rPr>
          <w:rFonts w:hint="eastAsia"/>
        </w:rPr>
        <w:t>，</w:t>
      </w:r>
      <w:r w:rsidR="00562C11" w:rsidRPr="00562C11">
        <w:rPr>
          <w:rFonts w:hint="eastAsia"/>
        </w:rPr>
        <w:t>做市券种类型</w:t>
      </w:r>
      <w:r w:rsidR="00562C11">
        <w:rPr>
          <w:rFonts w:hint="eastAsia"/>
        </w:rPr>
        <w:t>之间用逗号隔开。</w:t>
      </w:r>
      <w:r w:rsidR="00234C98">
        <w:rPr>
          <w:rFonts w:hint="eastAsia"/>
        </w:rPr>
        <w:t>满足则无此消息。</w:t>
      </w:r>
    </w:p>
    <w:p w:rsidR="00532B20" w:rsidRDefault="00532B20" w:rsidP="00532B20"/>
    <w:p w:rsidR="00532B20" w:rsidRDefault="00532B20" w:rsidP="00914181">
      <w:pPr>
        <w:pStyle w:val="a9"/>
      </w:pPr>
      <w:r w:rsidRPr="00A17868">
        <w:rPr>
          <w:rFonts w:hint="eastAsia"/>
        </w:rPr>
        <w:t>开盘</w:t>
      </w:r>
      <w:r>
        <w:rPr>
          <w:rFonts w:hint="eastAsia"/>
        </w:rPr>
        <w:t>30</w:t>
      </w:r>
      <w:r>
        <w:rPr>
          <w:rFonts w:hint="eastAsia"/>
        </w:rPr>
        <w:t>分钟提示</w:t>
      </w:r>
    </w:p>
    <w:p w:rsidR="00EC0FA0" w:rsidRPr="00EC0FA0" w:rsidRDefault="00EC0FA0" w:rsidP="00EC0FA0">
      <w:pPr>
        <w:ind w:firstLine="420"/>
      </w:pPr>
      <w:r>
        <w:rPr>
          <w:rFonts w:hint="eastAsia"/>
        </w:rPr>
        <w:t>该消息关注重点为做市报价所使用的债券是否符合规则。</w:t>
      </w:r>
    </w:p>
    <w:p w:rsidR="00532B20" w:rsidRDefault="00532B20" w:rsidP="00532B20">
      <w:pPr>
        <w:ind w:firstLine="420"/>
      </w:pPr>
      <w:r>
        <w:rPr>
          <w:rFonts w:hint="eastAsia"/>
        </w:rPr>
        <w:t>消息接收界面：①消息盒子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532B20" w:rsidRPr="00852B55" w:rsidRDefault="00532B20" w:rsidP="00532B20">
      <w:pPr>
        <w:ind w:left="1680" w:firstLineChars="100" w:firstLine="210"/>
        <w:rPr>
          <w:color w:val="FF0000"/>
        </w:rPr>
      </w:pPr>
      <w:r w:rsidRPr="00852B55">
        <w:rPr>
          <w:rFonts w:hint="eastAsia"/>
          <w:color w:val="FF0000"/>
        </w:rPr>
        <w:t>②客户端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债券市场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报价监控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做市合规查询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连续</w:t>
      </w:r>
      <w:r w:rsidRPr="00852B55">
        <w:rPr>
          <w:rFonts w:hint="eastAsia"/>
          <w:color w:val="FF0000"/>
        </w:rPr>
        <w:t>30</w:t>
      </w:r>
      <w:r w:rsidRPr="00852B55">
        <w:rPr>
          <w:rFonts w:hint="eastAsia"/>
          <w:color w:val="FF0000"/>
        </w:rPr>
        <w:t>分钟规则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不合规情况说明；</w:t>
      </w:r>
    </w:p>
    <w:p w:rsidR="00532B20" w:rsidRPr="00852B55" w:rsidRDefault="00532B20" w:rsidP="00532B20">
      <w:pPr>
        <w:ind w:left="1260" w:firstLineChars="300" w:firstLine="630"/>
        <w:rPr>
          <w:color w:val="FF0000"/>
        </w:rPr>
      </w:pPr>
      <w:r w:rsidRPr="00852B55">
        <w:rPr>
          <w:rFonts w:hint="eastAsia"/>
          <w:color w:val="FF0000"/>
        </w:rPr>
        <w:t>③场务端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信息查询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做市信息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做市合规查询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连续</w:t>
      </w:r>
      <w:r w:rsidRPr="00852B55">
        <w:rPr>
          <w:rFonts w:hint="eastAsia"/>
          <w:color w:val="FF0000"/>
        </w:rPr>
        <w:t>30</w:t>
      </w:r>
      <w:r w:rsidRPr="00852B55">
        <w:rPr>
          <w:rFonts w:hint="eastAsia"/>
          <w:color w:val="FF0000"/>
        </w:rPr>
        <w:t>分钟规则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不合规情况说明。</w:t>
      </w:r>
    </w:p>
    <w:p w:rsidR="00532B20" w:rsidRDefault="00532B20" w:rsidP="00532B20">
      <w:pPr>
        <w:ind w:left="1260" w:firstLineChars="100" w:firstLine="210"/>
      </w:pPr>
    </w:p>
    <w:p w:rsidR="00532B20" w:rsidRDefault="00532B20" w:rsidP="00532B20">
      <w:pPr>
        <w:ind w:firstLine="420"/>
      </w:pPr>
      <w:r>
        <w:rPr>
          <w:rFonts w:hint="eastAsia"/>
        </w:rPr>
        <w:t>消息接收时间：开盘时间</w:t>
      </w:r>
      <w:r>
        <w:t>+30</w:t>
      </w:r>
      <w:r>
        <w:rPr>
          <w:rFonts w:hint="eastAsia"/>
        </w:rPr>
        <w:t>分钟（</w:t>
      </w:r>
      <w:r w:rsidRPr="00DB659A">
        <w:rPr>
          <w:rFonts w:hint="eastAsia"/>
          <w:color w:val="00B0F0"/>
        </w:rPr>
        <w:t>注：可能会有几秒延迟</w:t>
      </w:r>
      <w:r>
        <w:rPr>
          <w:rFonts w:hint="eastAsia"/>
        </w:rPr>
        <w:t>）</w:t>
      </w:r>
    </w:p>
    <w:p w:rsidR="00532B20" w:rsidRDefault="00532B20" w:rsidP="00532B20">
      <w:pPr>
        <w:ind w:firstLine="420"/>
      </w:pPr>
      <w:r>
        <w:rPr>
          <w:rFonts w:hint="eastAsia"/>
        </w:rPr>
        <w:t>消息标题：“做市合规提示”</w:t>
      </w:r>
      <w:r w:rsidR="00C46AB7" w:rsidRPr="000C4D9C">
        <w:rPr>
          <w:rFonts w:hint="eastAsia"/>
          <w:color w:val="FF0000"/>
        </w:rPr>
        <w:t>（标题仅在消息盒子内展示）</w:t>
      </w:r>
    </w:p>
    <w:p w:rsidR="00532B20" w:rsidRDefault="00532B20" w:rsidP="00532B20">
      <w:pPr>
        <w:ind w:firstLine="420"/>
      </w:pPr>
      <w:r>
        <w:rPr>
          <w:rFonts w:hint="eastAsia"/>
        </w:rPr>
        <w:t>消息体：</w:t>
      </w:r>
    </w:p>
    <w:p w:rsidR="00532B20" w:rsidRDefault="00532B20" w:rsidP="00532B20">
      <w:pPr>
        <w:ind w:firstLine="420"/>
      </w:pPr>
      <w:r>
        <w:rPr>
          <w:rFonts w:hint="eastAsia"/>
        </w:rPr>
        <w:t>①</w:t>
      </w:r>
      <w:r w:rsidRPr="00F36B9D">
        <w:rPr>
          <w:rFonts w:hint="eastAsia"/>
        </w:rPr>
        <w:t>“做市券种总数少于</w:t>
      </w:r>
      <w:r w:rsidRPr="00F36B9D">
        <w:rPr>
          <w:rFonts w:hint="eastAsia"/>
        </w:rPr>
        <w:t>6</w:t>
      </w:r>
      <w:r w:rsidRPr="00F36B9D">
        <w:rPr>
          <w:rFonts w:hint="eastAsia"/>
        </w:rPr>
        <w:t>种，</w:t>
      </w:r>
      <w:r w:rsidRPr="00852B55">
        <w:rPr>
          <w:rFonts w:hint="eastAsia"/>
          <w:color w:val="FF0000"/>
        </w:rPr>
        <w:t>已违规</w:t>
      </w:r>
      <w:r w:rsidRPr="00F36B9D">
        <w:rPr>
          <w:rFonts w:hint="eastAsia"/>
        </w:rPr>
        <w:t>”</w:t>
      </w:r>
    </w:p>
    <w:p w:rsidR="00350D00" w:rsidRPr="002A72A9" w:rsidRDefault="00350D00" w:rsidP="00852B55">
      <w:pPr>
        <w:ind w:leftChars="400" w:left="1890" w:hangingChars="500" w:hanging="1050"/>
        <w:rPr>
          <w:color w:val="FF0000"/>
        </w:rPr>
      </w:pPr>
      <w:r>
        <w:rPr>
          <w:rFonts w:hint="eastAsia"/>
        </w:rPr>
        <w:t>触发条件：开盘后本机构交易员开始发送做市报价，开盘时间</w:t>
      </w:r>
      <w:r>
        <w:t>+</w:t>
      </w:r>
      <w:r w:rsidRPr="00852B55">
        <w:rPr>
          <w:color w:val="FF0000"/>
        </w:rPr>
        <w:t>30</w:t>
      </w:r>
      <w:r>
        <w:rPr>
          <w:rFonts w:hint="eastAsia"/>
        </w:rPr>
        <w:t>分钟这一刻，系统开始判定，本机构所有交易员发送的有效做市报价中，使用的做市券种少于</w:t>
      </w:r>
      <w:r>
        <w:rPr>
          <w:rFonts w:hint="eastAsia"/>
        </w:rPr>
        <w:t>6</w:t>
      </w:r>
      <w:r>
        <w:rPr>
          <w:rFonts w:hint="eastAsia"/>
        </w:rPr>
        <w:t>种。</w:t>
      </w:r>
      <w:r w:rsidR="0094445E">
        <w:rPr>
          <w:rFonts w:hint="eastAsia"/>
        </w:rPr>
        <w:t>反之则无此消息</w:t>
      </w:r>
      <w:r w:rsidR="00234C98">
        <w:rPr>
          <w:rFonts w:hint="eastAsia"/>
        </w:rPr>
        <w:t>。</w:t>
      </w:r>
      <w:r w:rsidR="002A72A9" w:rsidRPr="002A72A9">
        <w:rPr>
          <w:rFonts w:hint="eastAsia"/>
          <w:color w:val="FF0000"/>
        </w:rPr>
        <w:t>其他规则同</w:t>
      </w:r>
      <w:r w:rsidR="002A72A9" w:rsidRPr="002A72A9">
        <w:rPr>
          <w:rFonts w:hint="eastAsia"/>
          <w:color w:val="FF0000"/>
        </w:rPr>
        <w:t>25</w:t>
      </w:r>
      <w:r w:rsidR="002A72A9" w:rsidRPr="002A72A9">
        <w:rPr>
          <w:rFonts w:hint="eastAsia"/>
          <w:color w:val="FF0000"/>
        </w:rPr>
        <w:t>分钟提醒。</w:t>
      </w:r>
    </w:p>
    <w:p w:rsidR="00852B55" w:rsidRDefault="00852B55" w:rsidP="00852B55">
      <w:pPr>
        <w:ind w:leftChars="400" w:left="1890" w:hangingChars="500" w:hanging="1050"/>
      </w:pPr>
    </w:p>
    <w:p w:rsidR="00532B20" w:rsidRDefault="00532B20" w:rsidP="00532B20">
      <w:pPr>
        <w:ind w:firstLine="420"/>
      </w:pPr>
      <w:r>
        <w:rPr>
          <w:rFonts w:hint="eastAsia"/>
        </w:rPr>
        <w:t>②“</w:t>
      </w:r>
      <w:r w:rsidRPr="00506688">
        <w:rPr>
          <w:rFonts w:hint="eastAsia"/>
        </w:rPr>
        <w:t>债券待偿期种类少于</w:t>
      </w:r>
      <w:r w:rsidRPr="00506688">
        <w:rPr>
          <w:rFonts w:hint="eastAsia"/>
        </w:rPr>
        <w:t>4</w:t>
      </w:r>
      <w:r w:rsidRPr="00506688">
        <w:rPr>
          <w:rFonts w:hint="eastAsia"/>
        </w:rPr>
        <w:t>种，</w:t>
      </w:r>
      <w:r w:rsidRPr="00852B55">
        <w:rPr>
          <w:rFonts w:hint="eastAsia"/>
          <w:color w:val="FF0000"/>
        </w:rPr>
        <w:t>已违规</w:t>
      </w:r>
      <w:r>
        <w:rPr>
          <w:rFonts w:hint="eastAsia"/>
        </w:rPr>
        <w:t>”</w:t>
      </w:r>
    </w:p>
    <w:p w:rsidR="00350D00" w:rsidRPr="002A72A9" w:rsidRDefault="00350D00" w:rsidP="002A72A9">
      <w:pPr>
        <w:ind w:leftChars="400" w:left="1890" w:hangingChars="500" w:hanging="1050"/>
        <w:rPr>
          <w:color w:val="FF0000"/>
        </w:rPr>
      </w:pPr>
      <w:r>
        <w:rPr>
          <w:rFonts w:hint="eastAsia"/>
        </w:rPr>
        <w:t>触发条件：开盘后本机构交易员开始发送做市报价，开盘时间</w:t>
      </w:r>
      <w:r w:rsidR="00852B55">
        <w:t>+</w:t>
      </w:r>
      <w:r w:rsidR="00852B55" w:rsidRPr="00852B55">
        <w:rPr>
          <w:color w:val="FF0000"/>
        </w:rPr>
        <w:t>30</w:t>
      </w:r>
      <w:r>
        <w:rPr>
          <w:rFonts w:hint="eastAsia"/>
        </w:rPr>
        <w:t>分钟这一刻，系统开始判定，本机构所有交易员发送的有效做市报价中，使用的做市券的</w:t>
      </w:r>
      <w:r w:rsidRPr="00CF7216">
        <w:rPr>
          <w:rFonts w:hint="eastAsia"/>
        </w:rPr>
        <w:t>待偿期种类</w:t>
      </w:r>
      <w:r>
        <w:rPr>
          <w:rFonts w:hint="eastAsia"/>
        </w:rPr>
        <w:t>少于</w:t>
      </w:r>
      <w:r>
        <w:rPr>
          <w:rFonts w:hint="eastAsia"/>
        </w:rPr>
        <w:t>4</w:t>
      </w:r>
      <w:r>
        <w:rPr>
          <w:rFonts w:hint="eastAsia"/>
        </w:rPr>
        <w:t>种</w:t>
      </w:r>
      <w:r w:rsidR="002A72A9">
        <w:rPr>
          <w:rFonts w:hint="eastAsia"/>
        </w:rPr>
        <w:t>。</w:t>
      </w:r>
      <w:r w:rsidR="0094445E">
        <w:rPr>
          <w:rFonts w:hint="eastAsia"/>
        </w:rPr>
        <w:t>反之则</w:t>
      </w:r>
      <w:r w:rsidR="00234C98">
        <w:rPr>
          <w:rFonts w:hint="eastAsia"/>
        </w:rPr>
        <w:t>无此消息。</w:t>
      </w:r>
      <w:r w:rsidR="002A72A9" w:rsidRPr="002A72A9">
        <w:rPr>
          <w:rFonts w:hint="eastAsia"/>
          <w:color w:val="FF0000"/>
        </w:rPr>
        <w:t>其他规则同</w:t>
      </w:r>
      <w:r w:rsidR="002A72A9" w:rsidRPr="002A72A9">
        <w:rPr>
          <w:rFonts w:hint="eastAsia"/>
          <w:color w:val="FF0000"/>
        </w:rPr>
        <w:t>25</w:t>
      </w:r>
      <w:r w:rsidR="002A72A9" w:rsidRPr="002A72A9">
        <w:rPr>
          <w:rFonts w:hint="eastAsia"/>
          <w:color w:val="FF0000"/>
        </w:rPr>
        <w:t>分钟提醒。</w:t>
      </w:r>
    </w:p>
    <w:p w:rsidR="00350D00" w:rsidRPr="00350D00" w:rsidRDefault="00350D00" w:rsidP="00532B20">
      <w:pPr>
        <w:ind w:firstLine="420"/>
      </w:pPr>
    </w:p>
    <w:p w:rsidR="00532B20" w:rsidRDefault="00532B20" w:rsidP="00532B20">
      <w:pPr>
        <w:ind w:firstLine="420"/>
      </w:pPr>
      <w:r>
        <w:rPr>
          <w:rFonts w:hint="eastAsia"/>
        </w:rPr>
        <w:t>③</w:t>
      </w:r>
      <w:r w:rsidRPr="00DF12DE">
        <w:rPr>
          <w:rFonts w:hint="eastAsia"/>
        </w:rPr>
        <w:t>“新发关键期限国债报价少于</w:t>
      </w:r>
      <w:r w:rsidRPr="00DF12DE">
        <w:rPr>
          <w:rFonts w:hint="eastAsia"/>
        </w:rPr>
        <w:t>4</w:t>
      </w:r>
      <w:r w:rsidRPr="00DF12DE">
        <w:rPr>
          <w:rFonts w:hint="eastAsia"/>
        </w:rPr>
        <w:t>个关键期限，</w:t>
      </w:r>
      <w:r w:rsidRPr="00852B55">
        <w:rPr>
          <w:rFonts w:hint="eastAsia"/>
          <w:color w:val="FF0000"/>
        </w:rPr>
        <w:t>已违规</w:t>
      </w:r>
      <w:r w:rsidRPr="00DF12DE">
        <w:rPr>
          <w:rFonts w:hint="eastAsia"/>
        </w:rPr>
        <w:t>”</w:t>
      </w:r>
    </w:p>
    <w:p w:rsidR="00852B55" w:rsidRDefault="00852B55" w:rsidP="00852B55">
      <w:pPr>
        <w:ind w:leftChars="400" w:left="1890" w:hangingChars="500" w:hanging="1050"/>
      </w:pPr>
      <w:r>
        <w:rPr>
          <w:rFonts w:hint="eastAsia"/>
        </w:rPr>
        <w:t>触发条件：开盘后本机构交易员开始发送做市报价，开盘时间</w:t>
      </w:r>
      <w:r>
        <w:t>+</w:t>
      </w:r>
      <w:r w:rsidRPr="00852B55">
        <w:rPr>
          <w:color w:val="FF0000"/>
        </w:rPr>
        <w:t>30</w:t>
      </w:r>
      <w:r>
        <w:rPr>
          <w:rFonts w:hint="eastAsia"/>
        </w:rPr>
        <w:t>分钟这一刻，系统开始判定，本机构所有交易员发送的有效做市报价中，</w:t>
      </w:r>
      <w:r w:rsidRPr="005E47C4">
        <w:rPr>
          <w:rFonts w:hint="eastAsia"/>
        </w:rPr>
        <w:t>没有</w:t>
      </w:r>
      <w:r w:rsidRPr="005E47C4">
        <w:rPr>
          <w:rFonts w:hint="eastAsia"/>
        </w:rPr>
        <w:t>4</w:t>
      </w:r>
      <w:r w:rsidRPr="005E47C4">
        <w:rPr>
          <w:rFonts w:hint="eastAsia"/>
        </w:rPr>
        <w:t>个关键期限的新发关键期限国债的做市报价</w:t>
      </w:r>
      <w:r>
        <w:rPr>
          <w:rFonts w:hint="eastAsia"/>
        </w:rPr>
        <w:t>。</w:t>
      </w:r>
      <w:r w:rsidR="0094445E">
        <w:rPr>
          <w:rFonts w:hint="eastAsia"/>
        </w:rPr>
        <w:t>反之则无此消息</w:t>
      </w:r>
      <w:r w:rsidR="00234C98">
        <w:rPr>
          <w:rFonts w:hint="eastAsia"/>
        </w:rPr>
        <w:t>。</w:t>
      </w:r>
      <w:r w:rsidR="00ED1437" w:rsidRPr="002A72A9">
        <w:rPr>
          <w:rFonts w:hint="eastAsia"/>
          <w:color w:val="FF0000"/>
        </w:rPr>
        <w:t>其他规则同</w:t>
      </w:r>
      <w:r w:rsidR="00ED1437" w:rsidRPr="002A72A9">
        <w:rPr>
          <w:rFonts w:hint="eastAsia"/>
          <w:color w:val="FF0000"/>
        </w:rPr>
        <w:t>25</w:t>
      </w:r>
      <w:r w:rsidR="00ED1437" w:rsidRPr="002A72A9">
        <w:rPr>
          <w:rFonts w:hint="eastAsia"/>
          <w:color w:val="FF0000"/>
        </w:rPr>
        <w:t>分钟提醒。</w:t>
      </w:r>
    </w:p>
    <w:p w:rsidR="00852B55" w:rsidRPr="00852B55" w:rsidRDefault="00852B55" w:rsidP="00532B20">
      <w:pPr>
        <w:ind w:firstLine="420"/>
      </w:pPr>
    </w:p>
    <w:p w:rsidR="00532B20" w:rsidRDefault="00532B20" w:rsidP="00532B20">
      <w:pPr>
        <w:ind w:firstLine="420"/>
        <w:jc w:val="left"/>
      </w:pPr>
      <w:r w:rsidRPr="00B47E24">
        <w:rPr>
          <w:rFonts w:hint="eastAsia"/>
        </w:rPr>
        <w:t>④</w:t>
      </w:r>
      <w:r w:rsidRPr="00431C87">
        <w:rPr>
          <w:rFonts w:hint="eastAsia"/>
        </w:rPr>
        <w:t>“缺少</w:t>
      </w:r>
      <w:r w:rsidRPr="00431C87">
        <w:rPr>
          <w:rFonts w:hint="eastAsia"/>
        </w:rPr>
        <w:t>XXXX</w:t>
      </w:r>
      <w:r w:rsidRPr="00431C87">
        <w:rPr>
          <w:rFonts w:hint="eastAsia"/>
        </w:rPr>
        <w:t>的报价，</w:t>
      </w:r>
      <w:r w:rsidRPr="00852B55">
        <w:rPr>
          <w:rFonts w:hint="eastAsia"/>
          <w:color w:val="FF0000"/>
        </w:rPr>
        <w:t>已违规</w:t>
      </w:r>
      <w:r w:rsidRPr="00DF12DE">
        <w:rPr>
          <w:rFonts w:hint="eastAsia"/>
        </w:rPr>
        <w:t>”</w:t>
      </w:r>
    </w:p>
    <w:p w:rsidR="00852B55" w:rsidRDefault="00852B55" w:rsidP="00852B55">
      <w:pPr>
        <w:ind w:leftChars="400" w:left="1890" w:hangingChars="500" w:hanging="1050"/>
      </w:pPr>
      <w:r>
        <w:rPr>
          <w:rFonts w:hint="eastAsia"/>
        </w:rPr>
        <w:t>触发条件：开盘后本机构交易员开始发送做市报价，开盘时间</w:t>
      </w:r>
      <w:r>
        <w:t>+</w:t>
      </w:r>
      <w:r w:rsidR="006E39FE" w:rsidRPr="00852B55">
        <w:rPr>
          <w:color w:val="FF0000"/>
        </w:rPr>
        <w:t>30</w:t>
      </w:r>
      <w:r>
        <w:rPr>
          <w:rFonts w:hint="eastAsia"/>
        </w:rPr>
        <w:t>分钟这一刻，系统开始判定，本机构所有交易员发送的有效做市报价中，</w:t>
      </w:r>
      <w:r w:rsidRPr="00562C11">
        <w:rPr>
          <w:rFonts w:hint="eastAsia"/>
        </w:rPr>
        <w:t>缺少哪个做市券种类型的报价</w:t>
      </w:r>
      <w:r>
        <w:rPr>
          <w:rFonts w:hint="eastAsia"/>
        </w:rPr>
        <w:t>，</w:t>
      </w:r>
      <w:r w:rsidRPr="00562C11">
        <w:rPr>
          <w:rFonts w:hint="eastAsia"/>
        </w:rPr>
        <w:t>在违规信息里就显示哪个做市券种类型的名称</w:t>
      </w:r>
      <w:r>
        <w:rPr>
          <w:rFonts w:hint="eastAsia"/>
        </w:rPr>
        <w:t>。</w:t>
      </w:r>
      <w:r w:rsidR="0094445E">
        <w:rPr>
          <w:rFonts w:hint="eastAsia"/>
        </w:rPr>
        <w:t>如果都不缺少则无此消息。</w:t>
      </w:r>
      <w:r>
        <w:rPr>
          <w:rFonts w:hint="eastAsia"/>
        </w:rPr>
        <w:t>如政府债券没有报价，则显示“缺少政府债券的报价，</w:t>
      </w:r>
      <w:r w:rsidRPr="00852B55">
        <w:rPr>
          <w:rFonts w:hint="eastAsia"/>
          <w:color w:val="FF0000"/>
        </w:rPr>
        <w:t>已违规</w:t>
      </w:r>
      <w:r w:rsidRPr="00562C11">
        <w:rPr>
          <w:rFonts w:hint="eastAsia"/>
        </w:rPr>
        <w:t>”</w:t>
      </w:r>
      <w:r>
        <w:rPr>
          <w:rFonts w:hint="eastAsia"/>
        </w:rPr>
        <w:t>，</w:t>
      </w:r>
      <w:r w:rsidRPr="00562C11">
        <w:rPr>
          <w:rFonts w:hint="eastAsia"/>
        </w:rPr>
        <w:t>做市券种类型</w:t>
      </w:r>
      <w:r>
        <w:rPr>
          <w:rFonts w:hint="eastAsia"/>
        </w:rPr>
        <w:t>之间用逗号隔开。</w:t>
      </w:r>
      <w:r w:rsidR="00ED1437" w:rsidRPr="002A72A9">
        <w:rPr>
          <w:rFonts w:hint="eastAsia"/>
          <w:color w:val="FF0000"/>
        </w:rPr>
        <w:t>其他规则同</w:t>
      </w:r>
      <w:r w:rsidR="00ED1437" w:rsidRPr="002A72A9">
        <w:rPr>
          <w:rFonts w:hint="eastAsia"/>
          <w:color w:val="FF0000"/>
        </w:rPr>
        <w:t>25</w:t>
      </w:r>
      <w:r w:rsidR="00ED1437" w:rsidRPr="002A72A9">
        <w:rPr>
          <w:rFonts w:hint="eastAsia"/>
          <w:color w:val="FF0000"/>
        </w:rPr>
        <w:t>分钟提醒。</w:t>
      </w:r>
    </w:p>
    <w:p w:rsidR="00290A11" w:rsidRDefault="00290A11" w:rsidP="00852B55">
      <w:pPr>
        <w:ind w:leftChars="400" w:left="1890" w:hangingChars="500" w:hanging="1050"/>
      </w:pPr>
    </w:p>
    <w:p w:rsidR="00290A11" w:rsidRDefault="00290A11" w:rsidP="00290A11">
      <w:r>
        <w:tab/>
      </w:r>
      <w:r>
        <w:rPr>
          <w:rFonts w:hint="eastAsia"/>
        </w:rPr>
        <w:t>⑤</w:t>
      </w:r>
      <w:r w:rsidRPr="00290A11">
        <w:rPr>
          <w:rFonts w:hint="eastAsia"/>
        </w:rPr>
        <w:t>“</w:t>
      </w:r>
      <w:r w:rsidR="00A437F4" w:rsidRPr="00A437F4">
        <w:rPr>
          <w:rFonts w:hint="eastAsia"/>
          <w:color w:val="FF0000"/>
        </w:rPr>
        <w:t>XX</w:t>
      </w:r>
      <w:r w:rsidR="00A437F4" w:rsidRPr="00A437F4">
        <w:rPr>
          <w:rFonts w:hint="eastAsia"/>
          <w:color w:val="FF0000"/>
        </w:rPr>
        <w:t>点</w:t>
      </w:r>
      <w:r w:rsidR="00A437F4" w:rsidRPr="00A437F4">
        <w:rPr>
          <w:rFonts w:hint="eastAsia"/>
          <w:color w:val="FF0000"/>
        </w:rPr>
        <w:t>XX</w:t>
      </w:r>
      <w:r w:rsidR="00A437F4" w:rsidRPr="00A437F4">
        <w:rPr>
          <w:rFonts w:hint="eastAsia"/>
          <w:color w:val="FF0000"/>
        </w:rPr>
        <w:t>分</w:t>
      </w:r>
      <w:r w:rsidR="00A437F4" w:rsidRPr="00A437F4">
        <w:rPr>
          <w:rFonts w:hint="eastAsia"/>
          <w:color w:val="FF0000"/>
        </w:rPr>
        <w:t>XX</w:t>
      </w:r>
      <w:r w:rsidR="00A437F4" w:rsidRPr="00A437F4">
        <w:rPr>
          <w:rFonts w:hint="eastAsia"/>
          <w:color w:val="FF0000"/>
        </w:rPr>
        <w:t>秒，您未在人民银行规定的时间内发送做市报价。</w:t>
      </w:r>
      <w:r w:rsidRPr="00290A11">
        <w:rPr>
          <w:rFonts w:hint="eastAsia"/>
        </w:rPr>
        <w:t>”</w:t>
      </w:r>
    </w:p>
    <w:p w:rsidR="00532B20" w:rsidRDefault="00A437F4" w:rsidP="00A437F4">
      <w:pPr>
        <w:ind w:leftChars="400" w:left="1890" w:hangingChars="500" w:hanging="1050"/>
      </w:pPr>
      <w:r w:rsidRPr="00A437F4">
        <w:rPr>
          <w:rFonts w:hint="eastAsia"/>
        </w:rPr>
        <w:t>触发条件：</w:t>
      </w:r>
      <w:r>
        <w:rPr>
          <w:rFonts w:hint="eastAsia"/>
        </w:rPr>
        <w:t>开盘后本机构交易员开始发送做市报价，开盘时间</w:t>
      </w:r>
      <w:r>
        <w:t>+</w:t>
      </w:r>
      <w:r w:rsidRPr="00852B55">
        <w:rPr>
          <w:color w:val="FF0000"/>
        </w:rPr>
        <w:t>30</w:t>
      </w:r>
      <w:r>
        <w:rPr>
          <w:rFonts w:hint="eastAsia"/>
        </w:rPr>
        <w:t>分钟这一刻，系统开始判定，本机构所有交易员发送的做市报价中没有一笔有效报价存在。</w:t>
      </w:r>
      <w:r w:rsidR="0094445E">
        <w:rPr>
          <w:rFonts w:hint="eastAsia"/>
        </w:rPr>
        <w:t>反之则无此消息</w:t>
      </w:r>
      <w:r w:rsidR="00234C98">
        <w:rPr>
          <w:rFonts w:hint="eastAsia"/>
        </w:rPr>
        <w:t>。</w:t>
      </w:r>
    </w:p>
    <w:p w:rsidR="00A15166" w:rsidRDefault="00A15166" w:rsidP="00A15166"/>
    <w:p w:rsidR="00914181" w:rsidRDefault="00A15166" w:rsidP="00914181">
      <w:pPr>
        <w:pStyle w:val="a9"/>
      </w:pPr>
      <w:r w:rsidRPr="00A15166">
        <w:rPr>
          <w:rFonts w:hint="eastAsia"/>
        </w:rPr>
        <w:t>最小做市报价量</w:t>
      </w:r>
    </w:p>
    <w:p w:rsidR="001E567E" w:rsidRPr="00043AA8" w:rsidRDefault="001E567E" w:rsidP="00043AA8">
      <w:pPr>
        <w:ind w:leftChars="200" w:left="1050" w:hangingChars="300" w:hanging="630"/>
        <w:rPr>
          <w:color w:val="00B0F0"/>
        </w:rPr>
      </w:pPr>
      <w:r w:rsidRPr="00043AA8">
        <w:rPr>
          <w:rFonts w:hint="eastAsia"/>
          <w:color w:val="00B0F0"/>
        </w:rPr>
        <w:t>提要：</w:t>
      </w:r>
      <w:r w:rsidR="00043AA8" w:rsidRPr="00043AA8">
        <w:rPr>
          <w:rFonts w:hint="eastAsia"/>
          <w:color w:val="00B0F0"/>
        </w:rPr>
        <w:t>只有</w:t>
      </w:r>
      <w:r w:rsidRPr="00043AA8">
        <w:rPr>
          <w:rFonts w:hint="eastAsia"/>
          <w:color w:val="00B0F0"/>
        </w:rPr>
        <w:t>本机构</w:t>
      </w:r>
      <w:r w:rsidR="00043AA8">
        <w:rPr>
          <w:rFonts w:hint="eastAsia"/>
          <w:color w:val="00B0F0"/>
        </w:rPr>
        <w:t>内</w:t>
      </w:r>
      <w:r w:rsidRPr="00043AA8">
        <w:rPr>
          <w:rFonts w:hint="eastAsia"/>
          <w:color w:val="00B0F0"/>
        </w:rPr>
        <w:t>当日进入监控</w:t>
      </w:r>
      <w:r w:rsidR="00043AA8" w:rsidRPr="00043AA8">
        <w:rPr>
          <w:rFonts w:hint="eastAsia"/>
          <w:color w:val="00B0F0"/>
        </w:rPr>
        <w:t>范围</w:t>
      </w:r>
      <w:r w:rsidRPr="00043AA8">
        <w:rPr>
          <w:rFonts w:hint="eastAsia"/>
          <w:color w:val="00B0F0"/>
        </w:rPr>
        <w:t>的债券所发送的做市报价才会触发‘最小做市报价量’提醒、提示</w:t>
      </w:r>
      <w:r w:rsidR="00043AA8" w:rsidRPr="00043AA8">
        <w:rPr>
          <w:rFonts w:hint="eastAsia"/>
          <w:color w:val="00B0F0"/>
        </w:rPr>
        <w:t>。</w:t>
      </w:r>
    </w:p>
    <w:p w:rsidR="00043AA8" w:rsidRPr="00043AA8" w:rsidRDefault="00043AA8" w:rsidP="00043AA8">
      <w:pPr>
        <w:ind w:leftChars="200" w:left="1050" w:hangingChars="300" w:hanging="630"/>
        <w:rPr>
          <w:color w:val="00B0F0"/>
        </w:rPr>
      </w:pPr>
      <w:r w:rsidRPr="00043AA8">
        <w:rPr>
          <w:color w:val="00B0F0"/>
        </w:rPr>
        <w:tab/>
      </w:r>
      <w:r w:rsidRPr="00043AA8">
        <w:rPr>
          <w:rFonts w:hint="eastAsia"/>
          <w:color w:val="00B0F0"/>
        </w:rPr>
        <w:t>如何使债券在当日进入监控</w:t>
      </w:r>
      <w:r>
        <w:rPr>
          <w:rFonts w:hint="eastAsia"/>
          <w:color w:val="00B0F0"/>
        </w:rPr>
        <w:t>范围：机构内，该债券所发做市报价，</w:t>
      </w:r>
      <w:r w:rsidRPr="00043AA8">
        <w:rPr>
          <w:rFonts w:hint="eastAsia"/>
          <w:color w:val="00B0F0"/>
        </w:rPr>
        <w:t>在开盘时间</w:t>
      </w:r>
      <w:r w:rsidRPr="00043AA8">
        <w:rPr>
          <w:color w:val="00B0F0"/>
        </w:rPr>
        <w:t>+30</w:t>
      </w:r>
      <w:r w:rsidRPr="00043AA8">
        <w:rPr>
          <w:rFonts w:hint="eastAsia"/>
          <w:color w:val="00B0F0"/>
        </w:rPr>
        <w:t>分钟这一刻，系统判定为有效的做市报价</w:t>
      </w:r>
      <w:r w:rsidR="008802B9">
        <w:rPr>
          <w:rFonts w:hint="eastAsia"/>
          <w:color w:val="00B0F0"/>
        </w:rPr>
        <w:t>。</w:t>
      </w:r>
      <w:r w:rsidR="00B87EB9">
        <w:rPr>
          <w:rFonts w:hint="eastAsia"/>
          <w:color w:val="00B0F0"/>
        </w:rPr>
        <w:t>进入当日</w:t>
      </w:r>
      <w:r w:rsidR="00874119">
        <w:rPr>
          <w:rFonts w:hint="eastAsia"/>
          <w:color w:val="00B0F0"/>
        </w:rPr>
        <w:t>监控</w:t>
      </w:r>
      <w:r w:rsidR="00B87EB9">
        <w:rPr>
          <w:rFonts w:hint="eastAsia"/>
          <w:color w:val="00B0F0"/>
        </w:rPr>
        <w:t>范围仅当日有效。</w:t>
      </w:r>
    </w:p>
    <w:p w:rsidR="00043AA8" w:rsidRDefault="00043AA8" w:rsidP="00043AA8">
      <w:pPr>
        <w:ind w:leftChars="200" w:left="1050" w:hangingChars="300" w:hanging="630"/>
        <w:rPr>
          <w:color w:val="00B0F0"/>
        </w:rPr>
      </w:pPr>
      <w:r w:rsidRPr="00043AA8">
        <w:rPr>
          <w:color w:val="00B0F0"/>
        </w:rPr>
        <w:tab/>
      </w:r>
    </w:p>
    <w:p w:rsidR="00964594" w:rsidRPr="00EC0FA0" w:rsidRDefault="00EC0FA0" w:rsidP="00964594">
      <w:pPr>
        <w:ind w:firstLine="420"/>
      </w:pPr>
      <w:r>
        <w:rPr>
          <w:rFonts w:hint="eastAsia"/>
        </w:rPr>
        <w:t>该消息关注重点为做市报价量是否符合规则。</w:t>
      </w:r>
    </w:p>
    <w:p w:rsidR="001E567E" w:rsidRPr="001E567E" w:rsidRDefault="001E567E" w:rsidP="001E567E">
      <w:r>
        <w:tab/>
      </w:r>
      <w:r>
        <w:rPr>
          <w:rFonts w:hint="eastAsia"/>
        </w:rPr>
        <w:t>消息接收前提：</w:t>
      </w:r>
      <w:r w:rsidR="00EC0FA0">
        <w:rPr>
          <w:rFonts w:hint="eastAsia"/>
        </w:rPr>
        <w:t>本机构内</w:t>
      </w:r>
      <w:r>
        <w:rPr>
          <w:rFonts w:hint="eastAsia"/>
        </w:rPr>
        <w:t>做市报价所使用的债券</w:t>
      </w:r>
      <w:r w:rsidR="00EC0FA0">
        <w:rPr>
          <w:rFonts w:hint="eastAsia"/>
        </w:rPr>
        <w:t>在</w:t>
      </w:r>
      <w:r w:rsidR="00912CB5" w:rsidRPr="00912CB5">
        <w:rPr>
          <w:rFonts w:hint="eastAsia"/>
        </w:rPr>
        <w:t>当日进入监控范围</w:t>
      </w:r>
      <w:r w:rsidR="00912CB5">
        <w:rPr>
          <w:rFonts w:hint="eastAsia"/>
        </w:rPr>
        <w:t>内</w:t>
      </w:r>
      <w:r w:rsidR="0014636B">
        <w:rPr>
          <w:rFonts w:hint="eastAsia"/>
        </w:rPr>
        <w:t>。</w:t>
      </w:r>
    </w:p>
    <w:p w:rsidR="00882EBA" w:rsidRDefault="00DF6CA3" w:rsidP="00DF6CA3">
      <w:pPr>
        <w:ind w:firstLine="420"/>
      </w:pPr>
      <w:r>
        <w:rPr>
          <w:rFonts w:hint="eastAsia"/>
        </w:rPr>
        <w:t>消息</w:t>
      </w:r>
      <w:r w:rsidR="00882EBA">
        <w:rPr>
          <w:rFonts w:hint="eastAsia"/>
        </w:rPr>
        <w:t>可</w:t>
      </w:r>
      <w:r>
        <w:rPr>
          <w:rFonts w:hint="eastAsia"/>
        </w:rPr>
        <w:t>接收时间</w:t>
      </w:r>
      <w:r w:rsidR="00882EBA">
        <w:rPr>
          <w:rFonts w:hint="eastAsia"/>
        </w:rPr>
        <w:t>段</w:t>
      </w:r>
      <w:r>
        <w:rPr>
          <w:rFonts w:hint="eastAsia"/>
        </w:rPr>
        <w:t>：开盘时间</w:t>
      </w:r>
      <w:r>
        <w:t>+30</w:t>
      </w:r>
      <w:r>
        <w:rPr>
          <w:rFonts w:hint="eastAsia"/>
        </w:rPr>
        <w:t>分钟</w:t>
      </w:r>
      <w:r>
        <w:rPr>
          <w:rFonts w:hint="eastAsia"/>
        </w:rPr>
        <w:t>-</w:t>
      </w:r>
      <w:r w:rsidR="00882EBA">
        <w:rPr>
          <w:rFonts w:hint="eastAsia"/>
        </w:rPr>
        <w:t>--</w:t>
      </w:r>
      <w:r>
        <w:rPr>
          <w:rFonts w:hint="eastAsia"/>
        </w:rPr>
        <w:t>收盘</w:t>
      </w:r>
      <w:r w:rsidR="00882EBA">
        <w:rPr>
          <w:rFonts w:hint="eastAsia"/>
        </w:rPr>
        <w:t>后</w:t>
      </w:r>
      <w:r w:rsidR="00882EBA">
        <w:rPr>
          <w:rFonts w:hint="eastAsia"/>
        </w:rPr>
        <w:t>20</w:t>
      </w:r>
      <w:r w:rsidR="00882EBA">
        <w:rPr>
          <w:rFonts w:hint="eastAsia"/>
        </w:rPr>
        <w:t>分钟</w:t>
      </w:r>
    </w:p>
    <w:p w:rsidR="0014636B" w:rsidRDefault="00882EBA" w:rsidP="00DF6CA3">
      <w:pPr>
        <w:ind w:firstLine="420"/>
      </w:pPr>
      <w:r>
        <w:rPr>
          <w:rFonts w:hint="eastAsia"/>
        </w:rPr>
        <w:lastRenderedPageBreak/>
        <w:t>消息接收时间点：</w:t>
      </w:r>
      <w:r w:rsidR="0014636B">
        <w:rPr>
          <w:rFonts w:hint="eastAsia"/>
        </w:rPr>
        <w:t>做市报价变为</w:t>
      </w:r>
      <w:r w:rsidR="003848AB">
        <w:rPr>
          <w:rFonts w:hint="eastAsia"/>
        </w:rPr>
        <w:t>无效状态</w:t>
      </w:r>
      <w:r w:rsidR="00C7576C">
        <w:rPr>
          <w:rFonts w:hint="eastAsia"/>
        </w:rPr>
        <w:t>时，实时推送。</w:t>
      </w:r>
    </w:p>
    <w:p w:rsidR="00DF6CA3" w:rsidRDefault="00882EBA" w:rsidP="00DF6CA3">
      <w:pPr>
        <w:ind w:firstLine="420"/>
      </w:pPr>
      <w:r>
        <w:rPr>
          <w:rFonts w:hint="eastAsia"/>
        </w:rPr>
        <w:t>①</w:t>
      </w:r>
      <w:r w:rsidR="00DF6CA3">
        <w:rPr>
          <w:rFonts w:hint="eastAsia"/>
        </w:rPr>
        <w:t>消息标题：“做市合规</w:t>
      </w:r>
      <w:r w:rsidRPr="00E277E0">
        <w:rPr>
          <w:rFonts w:hint="eastAsia"/>
          <w:color w:val="FF0000"/>
        </w:rPr>
        <w:t>提醒</w:t>
      </w:r>
      <w:r w:rsidR="00DF6CA3">
        <w:rPr>
          <w:rFonts w:hint="eastAsia"/>
        </w:rPr>
        <w:t>”</w:t>
      </w:r>
    </w:p>
    <w:p w:rsidR="00070085" w:rsidRPr="00070085" w:rsidRDefault="00070085" w:rsidP="00070085">
      <w:pPr>
        <w:ind w:firstLineChars="300" w:firstLine="630"/>
      </w:pPr>
      <w:r>
        <w:rPr>
          <w:rFonts w:hint="eastAsia"/>
        </w:rPr>
        <w:t>消息接收界面：①消息盒子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5C57AB" w:rsidRDefault="00882EBA" w:rsidP="005C57AB">
      <w:pPr>
        <w:ind w:leftChars="300" w:left="1470" w:hangingChars="400" w:hanging="840"/>
      </w:pPr>
      <w:r>
        <w:rPr>
          <w:rFonts w:hint="eastAsia"/>
        </w:rPr>
        <w:t>消息体：</w:t>
      </w:r>
      <w:r w:rsidR="005C57AB" w:rsidRPr="005C57AB">
        <w:rPr>
          <w:rFonts w:hint="eastAsia"/>
        </w:rPr>
        <w:t>“</w:t>
      </w:r>
      <w:r w:rsidR="005C57AB" w:rsidRPr="005C57AB">
        <w:rPr>
          <w:rFonts w:hint="eastAsia"/>
        </w:rPr>
        <w:t>XX</w:t>
      </w:r>
      <w:r w:rsidR="005C57AB" w:rsidRPr="005C57AB">
        <w:rPr>
          <w:rFonts w:hint="eastAsia"/>
        </w:rPr>
        <w:t>点</w:t>
      </w:r>
      <w:r w:rsidR="005C57AB" w:rsidRPr="005C57AB">
        <w:rPr>
          <w:rFonts w:hint="eastAsia"/>
        </w:rPr>
        <w:t>XX</w:t>
      </w:r>
      <w:r w:rsidR="005C57AB" w:rsidRPr="005C57AB">
        <w:rPr>
          <w:rFonts w:hint="eastAsia"/>
        </w:rPr>
        <w:t>分</w:t>
      </w:r>
      <w:r w:rsidR="005C57AB" w:rsidRPr="005C57AB">
        <w:rPr>
          <w:rFonts w:hint="eastAsia"/>
        </w:rPr>
        <w:t>XX</w:t>
      </w:r>
      <w:r w:rsidR="005C57AB" w:rsidRPr="005C57AB">
        <w:rPr>
          <w:rFonts w:hint="eastAsia"/>
        </w:rPr>
        <w:t>秒，</w:t>
      </w:r>
      <w:r w:rsidR="005C57AB" w:rsidRPr="005C57AB">
        <w:rPr>
          <w:rFonts w:hint="eastAsia"/>
        </w:rPr>
        <w:t xml:space="preserve"> </w:t>
      </w:r>
      <w:r w:rsidR="005C57AB" w:rsidRPr="005C57AB">
        <w:rPr>
          <w:rFonts w:hint="eastAsia"/>
        </w:rPr>
        <w:t>您</w:t>
      </w:r>
      <w:r w:rsidR="005C57AB" w:rsidRPr="005C57AB">
        <w:rPr>
          <w:rFonts w:hint="eastAsia"/>
        </w:rPr>
        <w:t>XX</w:t>
      </w:r>
      <w:r w:rsidR="005C57AB" w:rsidRPr="005C57AB">
        <w:rPr>
          <w:rFonts w:hint="eastAsia"/>
        </w:rPr>
        <w:t>券</w:t>
      </w:r>
      <w:r w:rsidR="005C57AB" w:rsidRPr="00E277E0">
        <w:rPr>
          <w:rFonts w:hint="eastAsia"/>
          <w:color w:val="FF0000"/>
        </w:rPr>
        <w:t>（注：‘</w:t>
      </w:r>
      <w:r w:rsidR="005C57AB" w:rsidRPr="00E277E0">
        <w:rPr>
          <w:rFonts w:hint="eastAsia"/>
          <w:color w:val="FF0000"/>
        </w:rPr>
        <w:t>XX</w:t>
      </w:r>
      <w:r w:rsidR="005C57AB" w:rsidRPr="00E277E0">
        <w:rPr>
          <w:rFonts w:hint="eastAsia"/>
          <w:color w:val="FF0000"/>
        </w:rPr>
        <w:t>券’为债券名称）</w:t>
      </w:r>
      <w:r w:rsidR="005C57AB" w:rsidRPr="005C57AB">
        <w:rPr>
          <w:rFonts w:hint="eastAsia"/>
        </w:rPr>
        <w:t>的</w:t>
      </w:r>
      <w:r w:rsidR="005C57AB" w:rsidRPr="000C4D9C">
        <w:rPr>
          <w:rFonts w:hint="eastAsia"/>
          <w:color w:val="FF0000"/>
        </w:rPr>
        <w:t>买入</w:t>
      </w:r>
      <w:r w:rsidR="005C57AB" w:rsidRPr="005C57AB">
        <w:rPr>
          <w:rFonts w:hint="eastAsia"/>
        </w:rPr>
        <w:t>方向做市报价量小于人民银行规定的最小做市报价量，请尽快更新该做市报价”</w:t>
      </w:r>
    </w:p>
    <w:p w:rsidR="00A25E93" w:rsidRPr="00204992" w:rsidRDefault="00A25E93" w:rsidP="00204992">
      <w:pPr>
        <w:ind w:leftChars="300" w:left="1680" w:hangingChars="500" w:hanging="1050"/>
      </w:pPr>
      <w:r>
        <w:rPr>
          <w:rFonts w:hint="eastAsia"/>
        </w:rPr>
        <w:t>触发条件：</w:t>
      </w:r>
      <w:r w:rsidR="0094445E">
        <w:rPr>
          <w:rFonts w:hint="eastAsia"/>
        </w:rPr>
        <w:t>本机构内符合监控条件的债券所发送的做市报价</w:t>
      </w:r>
      <w:r w:rsidR="005C57AB">
        <w:rPr>
          <w:rFonts w:hint="eastAsia"/>
        </w:rPr>
        <w:t>，</w:t>
      </w:r>
      <w:r w:rsidR="005C57AB" w:rsidRPr="000C4D9C">
        <w:rPr>
          <w:rFonts w:hint="eastAsia"/>
          <w:color w:val="FF0000"/>
        </w:rPr>
        <w:t>买方向</w:t>
      </w:r>
      <w:r w:rsidR="005C57AB">
        <w:rPr>
          <w:rFonts w:hint="eastAsia"/>
        </w:rPr>
        <w:t>报价量</w:t>
      </w:r>
      <w:r w:rsidR="00361394" w:rsidRPr="00361394">
        <w:rPr>
          <w:rFonts w:hint="eastAsia"/>
        </w:rPr>
        <w:t>小于场务设置的“最小做市报价量（万元）”</w:t>
      </w:r>
      <w:r w:rsidR="00DD7B74" w:rsidRPr="00DD7B74">
        <w:rPr>
          <w:rFonts w:hint="eastAsia"/>
          <w:color w:val="FFC000"/>
        </w:rPr>
        <w:t xml:space="preserve"> </w:t>
      </w:r>
      <w:r w:rsidR="00A8468F" w:rsidRPr="00A8468F">
        <w:rPr>
          <w:rFonts w:hint="eastAsia"/>
        </w:rPr>
        <w:t>，</w:t>
      </w:r>
      <w:r w:rsidR="00BF7548" w:rsidRPr="00BF7548">
        <w:rPr>
          <w:rFonts w:hint="eastAsia"/>
          <w:color w:val="FFC000"/>
        </w:rPr>
        <w:t>同一债券</w:t>
      </w:r>
      <w:r w:rsidR="00DD7B74">
        <w:rPr>
          <w:rFonts w:hint="eastAsia"/>
          <w:color w:val="FFC000"/>
        </w:rPr>
        <w:t>可多次触发</w:t>
      </w:r>
      <w:r w:rsidR="00426DBE">
        <w:rPr>
          <w:rFonts w:hint="eastAsia"/>
        </w:rPr>
        <w:t>。</w:t>
      </w:r>
      <w:r w:rsidR="001C2F37">
        <w:rPr>
          <w:rFonts w:hint="eastAsia"/>
        </w:rPr>
        <w:t>特别注意：</w:t>
      </w:r>
      <w:r w:rsidR="001C2F37">
        <w:rPr>
          <w:rFonts w:hint="eastAsia"/>
          <w:color w:val="FFC000"/>
        </w:rPr>
        <w:t>同一债券所发的新做市报价替换旧的做市报价，也会触发此消息</w:t>
      </w:r>
      <w:r w:rsidR="0067307C">
        <w:rPr>
          <w:rFonts w:hint="eastAsia"/>
          <w:color w:val="FFC000"/>
        </w:rPr>
        <w:t>，并可</w:t>
      </w:r>
      <w:r w:rsidR="00A6217F" w:rsidRPr="00A6217F">
        <w:rPr>
          <w:rFonts w:hint="eastAsia"/>
          <w:color w:val="FFC000"/>
        </w:rPr>
        <w:t>重复</w:t>
      </w:r>
      <w:r w:rsidR="0067307C">
        <w:rPr>
          <w:rFonts w:hint="eastAsia"/>
          <w:color w:val="FFC000"/>
        </w:rPr>
        <w:t>触发</w:t>
      </w:r>
      <w:r w:rsidR="001C2F37">
        <w:rPr>
          <w:rFonts w:hint="eastAsia"/>
          <w:color w:val="FFC000"/>
        </w:rPr>
        <w:t>。</w:t>
      </w:r>
      <w:r w:rsidR="00204992">
        <w:rPr>
          <w:rFonts w:hint="eastAsia"/>
        </w:rPr>
        <w:t>该消息出现后不会消失。</w:t>
      </w:r>
      <w:r w:rsidR="00B87EB9">
        <w:rPr>
          <w:rFonts w:hint="eastAsia"/>
        </w:rPr>
        <w:t>只要报价量始终大</w:t>
      </w:r>
      <w:r w:rsidR="00B87EB9" w:rsidRPr="00361394">
        <w:rPr>
          <w:rFonts w:hint="eastAsia"/>
        </w:rPr>
        <w:t>于场务设置的“最小做市报价量（万元）”</w:t>
      </w:r>
      <w:r w:rsidR="00B87EB9">
        <w:rPr>
          <w:rFonts w:hint="eastAsia"/>
        </w:rPr>
        <w:t>，就不会触发。</w:t>
      </w:r>
    </w:p>
    <w:p w:rsidR="004F4CF3" w:rsidRDefault="004F4CF3" w:rsidP="005C57AB">
      <w:pPr>
        <w:ind w:leftChars="300" w:left="1470" w:hangingChars="400" w:hanging="840"/>
      </w:pPr>
    </w:p>
    <w:p w:rsidR="00A75A6E" w:rsidRPr="000C4D9C" w:rsidRDefault="00A75A6E" w:rsidP="00A75A6E">
      <w:pPr>
        <w:ind w:firstLine="420"/>
        <w:rPr>
          <w:color w:val="FF0000"/>
        </w:rPr>
      </w:pPr>
      <w:r>
        <w:rPr>
          <w:rFonts w:hint="eastAsia"/>
        </w:rPr>
        <w:t>②消息标题：“做市合规</w:t>
      </w:r>
      <w:r w:rsidR="00AD290D" w:rsidRPr="00E277E0">
        <w:rPr>
          <w:rFonts w:hint="eastAsia"/>
          <w:color w:val="FF0000"/>
        </w:rPr>
        <w:t>提醒</w:t>
      </w:r>
      <w:r>
        <w:rPr>
          <w:rFonts w:hint="eastAsia"/>
        </w:rPr>
        <w:t>”</w:t>
      </w:r>
      <w:r w:rsidR="005A248D" w:rsidRPr="000C4D9C">
        <w:rPr>
          <w:rFonts w:hint="eastAsia"/>
          <w:color w:val="FF0000"/>
        </w:rPr>
        <w:t>（标题仅在消息盒子内展示）</w:t>
      </w:r>
    </w:p>
    <w:p w:rsidR="00A75A6E" w:rsidRDefault="00A75A6E" w:rsidP="00A75A6E">
      <w:pPr>
        <w:ind w:firstLineChars="300" w:firstLine="630"/>
      </w:pPr>
      <w:r>
        <w:rPr>
          <w:rFonts w:hint="eastAsia"/>
        </w:rPr>
        <w:t>消息接收界面：①消息盒子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A75A6E" w:rsidRDefault="00A75A6E" w:rsidP="00A75A6E">
      <w:pPr>
        <w:ind w:leftChars="300" w:left="1470" w:hangingChars="400" w:hanging="840"/>
      </w:pPr>
      <w:r>
        <w:rPr>
          <w:rFonts w:hint="eastAsia"/>
        </w:rPr>
        <w:t>消息体：</w:t>
      </w:r>
      <w:r w:rsidRPr="005C57AB">
        <w:rPr>
          <w:rFonts w:hint="eastAsia"/>
        </w:rPr>
        <w:t>“</w:t>
      </w:r>
      <w:r w:rsidRPr="005C57AB">
        <w:rPr>
          <w:rFonts w:hint="eastAsia"/>
        </w:rPr>
        <w:t>XX</w:t>
      </w:r>
      <w:r w:rsidRPr="005C57AB">
        <w:rPr>
          <w:rFonts w:hint="eastAsia"/>
        </w:rPr>
        <w:t>点</w:t>
      </w:r>
      <w:r w:rsidRPr="005C57AB">
        <w:rPr>
          <w:rFonts w:hint="eastAsia"/>
        </w:rPr>
        <w:t>XX</w:t>
      </w:r>
      <w:r w:rsidRPr="005C57AB">
        <w:rPr>
          <w:rFonts w:hint="eastAsia"/>
        </w:rPr>
        <w:t>分</w:t>
      </w:r>
      <w:r w:rsidRPr="005C57AB">
        <w:rPr>
          <w:rFonts w:hint="eastAsia"/>
        </w:rPr>
        <w:t>XX</w:t>
      </w:r>
      <w:r w:rsidRPr="005C57AB">
        <w:rPr>
          <w:rFonts w:hint="eastAsia"/>
        </w:rPr>
        <w:t>秒，</w:t>
      </w:r>
      <w:r w:rsidRPr="005C57AB">
        <w:rPr>
          <w:rFonts w:hint="eastAsia"/>
        </w:rPr>
        <w:t xml:space="preserve"> </w:t>
      </w:r>
      <w:r w:rsidRPr="005C57AB">
        <w:rPr>
          <w:rFonts w:hint="eastAsia"/>
        </w:rPr>
        <w:t>您</w:t>
      </w:r>
      <w:r w:rsidRPr="005C57AB">
        <w:rPr>
          <w:rFonts w:hint="eastAsia"/>
        </w:rPr>
        <w:t>XX</w:t>
      </w:r>
      <w:r w:rsidRPr="005C57AB">
        <w:rPr>
          <w:rFonts w:hint="eastAsia"/>
        </w:rPr>
        <w:t>券</w:t>
      </w:r>
      <w:r w:rsidRPr="00E277E0">
        <w:rPr>
          <w:rFonts w:hint="eastAsia"/>
          <w:color w:val="FF0000"/>
        </w:rPr>
        <w:t>（注：‘</w:t>
      </w:r>
      <w:r w:rsidRPr="00E277E0">
        <w:rPr>
          <w:rFonts w:hint="eastAsia"/>
          <w:color w:val="FF0000"/>
        </w:rPr>
        <w:t>XX</w:t>
      </w:r>
      <w:r w:rsidRPr="00E277E0">
        <w:rPr>
          <w:rFonts w:hint="eastAsia"/>
          <w:color w:val="FF0000"/>
        </w:rPr>
        <w:t>券’为</w:t>
      </w:r>
      <w:r w:rsidR="00713EDB" w:rsidRPr="00E277E0">
        <w:rPr>
          <w:rFonts w:hint="eastAsia"/>
          <w:color w:val="FF0000"/>
        </w:rPr>
        <w:t>债券名称）</w:t>
      </w:r>
      <w:r w:rsidR="00713EDB">
        <w:rPr>
          <w:rFonts w:hint="eastAsia"/>
        </w:rPr>
        <w:t>的</w:t>
      </w:r>
      <w:r w:rsidR="00713EDB" w:rsidRPr="000C4D9C">
        <w:rPr>
          <w:rFonts w:hint="eastAsia"/>
          <w:color w:val="FF0000"/>
        </w:rPr>
        <w:t>卖出</w:t>
      </w:r>
      <w:r w:rsidRPr="005C57AB">
        <w:rPr>
          <w:rFonts w:hint="eastAsia"/>
        </w:rPr>
        <w:t>方向做市报价量小于人民银行规定的最小做市报价量，请尽快更新该做市报价”</w:t>
      </w:r>
    </w:p>
    <w:p w:rsidR="00A75A6E" w:rsidRPr="00B87EB9" w:rsidRDefault="00A75A6E" w:rsidP="00EC5D29">
      <w:pPr>
        <w:ind w:leftChars="300" w:left="1680" w:hangingChars="500" w:hanging="1050"/>
      </w:pPr>
      <w:r>
        <w:rPr>
          <w:rFonts w:hint="eastAsia"/>
        </w:rPr>
        <w:t>触发条件：本机构内符合监控条件的债券所发送的做市报价，</w:t>
      </w:r>
      <w:r w:rsidR="00713EDB" w:rsidRPr="000C4D9C">
        <w:rPr>
          <w:rFonts w:hint="eastAsia"/>
          <w:color w:val="FF0000"/>
        </w:rPr>
        <w:t>卖</w:t>
      </w:r>
      <w:r w:rsidRPr="000C4D9C">
        <w:rPr>
          <w:rFonts w:hint="eastAsia"/>
          <w:color w:val="FF0000"/>
        </w:rPr>
        <w:t>方向</w:t>
      </w:r>
      <w:r>
        <w:rPr>
          <w:rFonts w:hint="eastAsia"/>
        </w:rPr>
        <w:t>报价量</w:t>
      </w:r>
      <w:r w:rsidRPr="00361394">
        <w:rPr>
          <w:rFonts w:hint="eastAsia"/>
        </w:rPr>
        <w:t>小于场务设置的“最小做市报价量（万元）”</w:t>
      </w:r>
      <w:r w:rsidR="00DD7B74">
        <w:rPr>
          <w:rFonts w:hint="eastAsia"/>
        </w:rPr>
        <w:t>，</w:t>
      </w:r>
      <w:r w:rsidR="00BF7548" w:rsidRPr="00BF7548">
        <w:rPr>
          <w:rFonts w:hint="eastAsia"/>
          <w:color w:val="FFC000"/>
        </w:rPr>
        <w:t>同一债</w:t>
      </w:r>
      <w:r w:rsidR="00DD7B74">
        <w:rPr>
          <w:rFonts w:hint="eastAsia"/>
          <w:color w:val="FFC000"/>
        </w:rPr>
        <w:t>可</w:t>
      </w:r>
      <w:r w:rsidR="00A6217F" w:rsidRPr="00A6217F">
        <w:rPr>
          <w:rFonts w:hint="eastAsia"/>
          <w:color w:val="FFC000"/>
        </w:rPr>
        <w:t>重复</w:t>
      </w:r>
      <w:r w:rsidR="00DD7B74">
        <w:rPr>
          <w:rFonts w:hint="eastAsia"/>
          <w:color w:val="FFC000"/>
        </w:rPr>
        <w:t>触发</w:t>
      </w:r>
      <w:r>
        <w:rPr>
          <w:rFonts w:hint="eastAsia"/>
        </w:rPr>
        <w:t>。</w:t>
      </w:r>
      <w:r w:rsidR="000F02A3" w:rsidRPr="008570AC">
        <w:rPr>
          <w:rFonts w:hint="eastAsia"/>
          <w:b/>
        </w:rPr>
        <w:t>特别注意</w:t>
      </w:r>
      <w:r w:rsidR="000F02A3">
        <w:rPr>
          <w:rFonts w:hint="eastAsia"/>
        </w:rPr>
        <w:t>：</w:t>
      </w:r>
      <w:r w:rsidR="008570AC" w:rsidRPr="008570AC">
        <w:rPr>
          <w:rFonts w:hint="eastAsia"/>
          <w:color w:val="FF0000"/>
        </w:rPr>
        <w:t>同一债券所发的新做市报价替换旧的做市报价，不会触发</w:t>
      </w:r>
      <w:r w:rsidR="000F02A3" w:rsidRPr="008570AC">
        <w:rPr>
          <w:rFonts w:hint="eastAsia"/>
          <w:color w:val="FF0000"/>
        </w:rPr>
        <w:t>息</w:t>
      </w:r>
      <w:r w:rsidR="008570AC" w:rsidRPr="008570AC">
        <w:rPr>
          <w:rFonts w:hint="eastAsia"/>
          <w:color w:val="FF0000"/>
        </w:rPr>
        <w:t>（需求变更</w:t>
      </w:r>
      <w:r w:rsidR="00E0211D">
        <w:rPr>
          <w:rFonts w:hint="eastAsia"/>
          <w:color w:val="FF0000"/>
        </w:rPr>
        <w:t>，以前会</w:t>
      </w:r>
      <w:r w:rsidR="008570AC" w:rsidRPr="008570AC">
        <w:rPr>
          <w:rFonts w:hint="eastAsia"/>
          <w:color w:val="FF0000"/>
        </w:rPr>
        <w:t>）</w:t>
      </w:r>
      <w:r w:rsidR="000F02A3" w:rsidRPr="008570AC">
        <w:rPr>
          <w:rFonts w:hint="eastAsia"/>
          <w:color w:val="FF0000"/>
        </w:rPr>
        <w:t>。</w:t>
      </w:r>
      <w:r w:rsidR="00204992">
        <w:rPr>
          <w:rFonts w:hint="eastAsia"/>
        </w:rPr>
        <w:t>该消息出现后不会消失。</w:t>
      </w:r>
      <w:r w:rsidR="00B87EB9">
        <w:rPr>
          <w:rFonts w:hint="eastAsia"/>
        </w:rPr>
        <w:t>只要报价量始终大</w:t>
      </w:r>
      <w:r w:rsidR="00B87EB9" w:rsidRPr="00361394">
        <w:rPr>
          <w:rFonts w:hint="eastAsia"/>
        </w:rPr>
        <w:t>于场务设置的“最小做市报价量（万元）”</w:t>
      </w:r>
      <w:r w:rsidR="00B87EB9">
        <w:rPr>
          <w:rFonts w:hint="eastAsia"/>
        </w:rPr>
        <w:t>，就不会触发。</w:t>
      </w:r>
    </w:p>
    <w:p w:rsidR="00A8176D" w:rsidRPr="00A96E6E" w:rsidRDefault="00A8176D" w:rsidP="00A75A6E">
      <w:pPr>
        <w:ind w:leftChars="300" w:left="1470" w:hangingChars="400" w:hanging="840"/>
        <w:rPr>
          <w:color w:val="FF0000"/>
        </w:rPr>
      </w:pPr>
    </w:p>
    <w:p w:rsidR="00A75A6E" w:rsidRPr="00A96E6E" w:rsidRDefault="00964594" w:rsidP="005C57AB">
      <w:pPr>
        <w:ind w:leftChars="300" w:left="1470" w:hangingChars="400" w:hanging="840"/>
        <w:rPr>
          <w:color w:val="FF0000"/>
        </w:rPr>
      </w:pPr>
      <w:r w:rsidRPr="00A96E6E">
        <w:rPr>
          <w:rFonts w:hint="eastAsia"/>
          <w:color w:val="FF0000"/>
        </w:rPr>
        <w:t>如何使报价量小于场务设置的“最小做市报价量（万元）”？</w:t>
      </w:r>
    </w:p>
    <w:p w:rsidR="002835C2" w:rsidRDefault="00AD554A" w:rsidP="007E3130">
      <w:pPr>
        <w:ind w:leftChars="300" w:left="630"/>
        <w:rPr>
          <w:color w:val="FFC000"/>
        </w:rPr>
      </w:pPr>
      <w:r>
        <w:rPr>
          <w:rFonts w:hint="eastAsia"/>
          <w:color w:val="FFC000"/>
        </w:rPr>
        <w:t>Ⅰ</w:t>
      </w:r>
      <w:r w:rsidR="00327A9E">
        <w:rPr>
          <w:rFonts w:hint="eastAsia"/>
          <w:color w:val="FFC000"/>
        </w:rPr>
        <w:t>、</w:t>
      </w:r>
      <w:r w:rsidR="00964594">
        <w:rPr>
          <w:rFonts w:hint="eastAsia"/>
          <w:color w:val="FFC000"/>
        </w:rPr>
        <w:t>使报价从有效变为非有效，即</w:t>
      </w:r>
      <w:r w:rsidR="00964594" w:rsidRPr="00964594">
        <w:rPr>
          <w:rFonts w:hint="eastAsia"/>
          <w:color w:val="FFC000"/>
        </w:rPr>
        <w:t>撤销（手动、自动）、冻结、成交、部分成交报价，导致双边或单边的报价量小于场务维护的“最小做市报价量（万元）”。</w:t>
      </w:r>
    </w:p>
    <w:p w:rsidR="00AD554A" w:rsidRPr="00AD554A" w:rsidRDefault="00AD554A" w:rsidP="006D47AC">
      <w:pPr>
        <w:ind w:leftChars="300" w:left="630"/>
        <w:rPr>
          <w:color w:val="FFC000"/>
        </w:rPr>
      </w:pPr>
      <w:r w:rsidRPr="00AD554A">
        <w:rPr>
          <w:rFonts w:hint="eastAsia"/>
          <w:color w:val="FFC000"/>
        </w:rPr>
        <w:t>Ⅱ</w:t>
      </w:r>
      <w:r w:rsidR="00327A9E">
        <w:rPr>
          <w:rFonts w:hint="eastAsia"/>
          <w:color w:val="FFC000"/>
        </w:rPr>
        <w:t>、</w:t>
      </w:r>
      <w:r w:rsidR="00964594" w:rsidRPr="00AD554A">
        <w:rPr>
          <w:rFonts w:hint="eastAsia"/>
          <w:color w:val="FFC000"/>
        </w:rPr>
        <w:t>或者报价时</w:t>
      </w:r>
      <w:r w:rsidR="008B19B7">
        <w:rPr>
          <w:rFonts w:hint="eastAsia"/>
          <w:color w:val="FFC000"/>
        </w:rPr>
        <w:t>，</w:t>
      </w:r>
      <w:r w:rsidR="00964594" w:rsidRPr="00AD554A">
        <w:rPr>
          <w:rFonts w:hint="eastAsia"/>
          <w:color w:val="FFC000"/>
        </w:rPr>
        <w:t>双边或单边的报价量输入值直接填写小于场务维护的“最小做市报价量（万元）”</w:t>
      </w:r>
      <w:r w:rsidR="00334F2E" w:rsidRPr="00AD554A">
        <w:rPr>
          <w:rFonts w:hint="eastAsia"/>
          <w:color w:val="FFC000"/>
        </w:rPr>
        <w:t>。</w:t>
      </w:r>
    </w:p>
    <w:p w:rsidR="00E9112F" w:rsidRPr="00AD554A" w:rsidRDefault="00DD7B74" w:rsidP="00A54EA3">
      <w:pPr>
        <w:ind w:leftChars="300" w:left="630"/>
        <w:rPr>
          <w:color w:val="FFC000"/>
        </w:rPr>
      </w:pPr>
      <w:r w:rsidRPr="00AD554A">
        <w:rPr>
          <w:rFonts w:hint="eastAsia"/>
          <w:color w:val="FFC000"/>
        </w:rPr>
        <w:t>（前端限制，一般无法做到）</w:t>
      </w:r>
    </w:p>
    <w:p w:rsidR="004F4CF3" w:rsidRPr="00686F61" w:rsidRDefault="00686F61" w:rsidP="007E3130">
      <w:pPr>
        <w:ind w:leftChars="300" w:left="630"/>
        <w:rPr>
          <w:color w:val="FF0000"/>
        </w:rPr>
      </w:pPr>
      <w:r w:rsidRPr="00686F61">
        <w:rPr>
          <w:rFonts w:hint="eastAsia"/>
          <w:color w:val="FF0000"/>
        </w:rPr>
        <w:t>以上触发方式</w:t>
      </w:r>
      <w:r w:rsidR="0016511A" w:rsidRPr="0016511A">
        <w:rPr>
          <w:rFonts w:hint="eastAsia"/>
          <w:color w:val="FF0000"/>
        </w:rPr>
        <w:t>同一债</w:t>
      </w:r>
      <w:r w:rsidRPr="00686F61">
        <w:rPr>
          <w:rFonts w:hint="eastAsia"/>
          <w:color w:val="FF0000"/>
        </w:rPr>
        <w:t>可重复触发</w:t>
      </w:r>
      <w:r w:rsidR="00944F8B">
        <w:rPr>
          <w:rFonts w:hint="eastAsia"/>
          <w:color w:val="FF0000"/>
        </w:rPr>
        <w:t>消息</w:t>
      </w:r>
      <w:r w:rsidRPr="00686F61">
        <w:rPr>
          <w:rFonts w:hint="eastAsia"/>
          <w:color w:val="FF0000"/>
        </w:rPr>
        <w:t>。</w:t>
      </w:r>
    </w:p>
    <w:p w:rsidR="00686F61" w:rsidRPr="00964594" w:rsidRDefault="00686F61" w:rsidP="007E3130">
      <w:pPr>
        <w:ind w:leftChars="300" w:left="630"/>
        <w:rPr>
          <w:color w:val="FFC000"/>
        </w:rPr>
      </w:pPr>
    </w:p>
    <w:p w:rsidR="00426DBE" w:rsidRPr="000C213D" w:rsidRDefault="00426DBE" w:rsidP="00426DBE">
      <w:pPr>
        <w:ind w:firstLine="420"/>
        <w:rPr>
          <w:color w:val="00B0F0"/>
        </w:rPr>
      </w:pPr>
      <w:r w:rsidRPr="00821A37">
        <w:rPr>
          <w:rFonts w:hint="eastAsia"/>
          <w:color w:val="00B0F0"/>
        </w:rPr>
        <w:t>注：</w:t>
      </w:r>
      <w:r w:rsidRPr="00426DBE">
        <w:rPr>
          <w:rFonts w:hint="eastAsia"/>
          <w:color w:val="00B0F0"/>
        </w:rPr>
        <w:t>最小做市报价量（万元）</w:t>
      </w:r>
      <w:r w:rsidRPr="000C213D">
        <w:rPr>
          <w:rFonts w:hint="eastAsia"/>
          <w:color w:val="00B0F0"/>
        </w:rPr>
        <w:t>设置：场务端</w:t>
      </w:r>
      <w:r w:rsidRPr="000C213D">
        <w:rPr>
          <w:rFonts w:hint="eastAsia"/>
          <w:color w:val="00B0F0"/>
        </w:rPr>
        <w:t>-</w:t>
      </w:r>
      <w:r w:rsidRPr="000C213D">
        <w:rPr>
          <w:color w:val="00B0F0"/>
        </w:rPr>
        <w:t>-&gt;</w:t>
      </w:r>
      <w:r w:rsidRPr="000C213D">
        <w:rPr>
          <w:rFonts w:hint="eastAsia"/>
          <w:color w:val="00B0F0"/>
        </w:rPr>
        <w:t>市场管理</w:t>
      </w:r>
      <w:r w:rsidRPr="000C213D">
        <w:rPr>
          <w:rFonts w:hint="eastAsia"/>
          <w:color w:val="00B0F0"/>
        </w:rPr>
        <w:t>-</w:t>
      </w:r>
      <w:r w:rsidRPr="000C213D">
        <w:rPr>
          <w:color w:val="00B0F0"/>
        </w:rPr>
        <w:t>-&gt;</w:t>
      </w:r>
      <w:r w:rsidRPr="000C213D">
        <w:rPr>
          <w:rFonts w:hint="eastAsia"/>
          <w:color w:val="00B0F0"/>
        </w:rPr>
        <w:t>交易参数维护</w:t>
      </w:r>
      <w:r w:rsidRPr="000C213D">
        <w:rPr>
          <w:rFonts w:hint="eastAsia"/>
          <w:color w:val="00B0F0"/>
        </w:rPr>
        <w:t>-</w:t>
      </w:r>
    </w:p>
    <w:p w:rsidR="00426DBE" w:rsidRPr="000C213D" w:rsidRDefault="00426DBE" w:rsidP="00426DBE">
      <w:pPr>
        <w:ind w:firstLine="420"/>
        <w:rPr>
          <w:color w:val="00B0F0"/>
        </w:rPr>
      </w:pPr>
      <w:r w:rsidRPr="000C213D">
        <w:rPr>
          <w:rFonts w:hint="eastAsia"/>
          <w:color w:val="00B0F0"/>
        </w:rPr>
        <w:t>适用市场：交易中心，市场：现券买卖，交易模型：</w:t>
      </w:r>
      <w:r w:rsidRPr="000C213D">
        <w:rPr>
          <w:rFonts w:hint="eastAsia"/>
          <w:color w:val="00B0F0"/>
        </w:rPr>
        <w:t>Q</w:t>
      </w:r>
      <w:r w:rsidRPr="000C213D">
        <w:rPr>
          <w:color w:val="00B0F0"/>
        </w:rPr>
        <w:t>DM</w:t>
      </w:r>
      <w:r w:rsidRPr="000C213D">
        <w:rPr>
          <w:color w:val="00B0F0"/>
        </w:rPr>
        <w:t>，</w:t>
      </w:r>
      <w:r w:rsidRPr="000C213D">
        <w:rPr>
          <w:rFonts w:hint="eastAsia"/>
          <w:color w:val="00B0F0"/>
        </w:rPr>
        <w:t>报价方式：做市报价</w:t>
      </w:r>
    </w:p>
    <w:p w:rsidR="00426DBE" w:rsidRPr="00A75A6E" w:rsidRDefault="00426DBE" w:rsidP="00A75A6E">
      <w:pPr>
        <w:ind w:firstLine="420"/>
        <w:rPr>
          <w:color w:val="00B0F0"/>
        </w:rPr>
      </w:pPr>
      <w:r w:rsidRPr="000C213D">
        <w:rPr>
          <w:rFonts w:hint="eastAsia"/>
          <w:color w:val="00B0F0"/>
        </w:rPr>
        <w:t>查询出参数名称为‘</w:t>
      </w:r>
      <w:r w:rsidRPr="00426DBE">
        <w:rPr>
          <w:rFonts w:hint="eastAsia"/>
          <w:color w:val="00B0F0"/>
        </w:rPr>
        <w:t>最小做市报价量（万元）</w:t>
      </w:r>
      <w:r w:rsidRPr="000C213D">
        <w:rPr>
          <w:rFonts w:hint="eastAsia"/>
          <w:color w:val="00B0F0"/>
        </w:rPr>
        <w:t>’进行设置。</w:t>
      </w:r>
    </w:p>
    <w:p w:rsidR="00A15166" w:rsidRDefault="00A15166" w:rsidP="00A15166"/>
    <w:p w:rsidR="00C46AB7" w:rsidRDefault="00C46AB7" w:rsidP="00192A04">
      <w:pPr>
        <w:pStyle w:val="a9"/>
      </w:pPr>
      <w:r>
        <w:rPr>
          <w:rFonts w:hint="eastAsia"/>
        </w:rPr>
        <w:t>连续</w:t>
      </w:r>
      <w:r>
        <w:rPr>
          <w:rFonts w:hint="eastAsia"/>
        </w:rPr>
        <w:t>30</w:t>
      </w:r>
      <w:r>
        <w:rPr>
          <w:rFonts w:hint="eastAsia"/>
        </w:rPr>
        <w:t>分钟规则</w:t>
      </w:r>
      <w:r w:rsidR="009B3033">
        <w:rPr>
          <w:rFonts w:hint="eastAsia"/>
        </w:rPr>
        <w:t>（</w:t>
      </w:r>
      <w:r w:rsidR="00AA61DD" w:rsidRPr="00AA61DD">
        <w:rPr>
          <w:rFonts w:hint="eastAsia"/>
        </w:rPr>
        <w:t>30</w:t>
      </w:r>
      <w:r w:rsidR="00AA61DD" w:rsidRPr="00AA61DD">
        <w:rPr>
          <w:rFonts w:hint="eastAsia"/>
        </w:rPr>
        <w:t>分钟报价空白时间</w:t>
      </w:r>
      <w:r w:rsidR="009B3033">
        <w:rPr>
          <w:rFonts w:hint="eastAsia"/>
        </w:rPr>
        <w:t>）</w:t>
      </w:r>
    </w:p>
    <w:p w:rsidR="00192A04" w:rsidRPr="00043AA8" w:rsidRDefault="00192A04" w:rsidP="00192A04">
      <w:pPr>
        <w:ind w:leftChars="200" w:left="1050" w:hangingChars="300" w:hanging="630"/>
        <w:rPr>
          <w:color w:val="00B0F0"/>
        </w:rPr>
      </w:pPr>
      <w:r w:rsidRPr="00043AA8">
        <w:rPr>
          <w:rFonts w:hint="eastAsia"/>
          <w:color w:val="00B0F0"/>
        </w:rPr>
        <w:t>提要：只有本机构</w:t>
      </w:r>
      <w:r>
        <w:rPr>
          <w:rFonts w:hint="eastAsia"/>
          <w:color w:val="00B0F0"/>
        </w:rPr>
        <w:t>内</w:t>
      </w:r>
      <w:r w:rsidRPr="00043AA8">
        <w:rPr>
          <w:rFonts w:hint="eastAsia"/>
          <w:color w:val="00B0F0"/>
        </w:rPr>
        <w:t>当日进入监控范围的债券所发送的做市报价才会触发‘</w:t>
      </w:r>
      <w:r w:rsidR="00AA61DD" w:rsidRPr="00AA61DD">
        <w:rPr>
          <w:rFonts w:hint="eastAsia"/>
          <w:color w:val="00B0F0"/>
        </w:rPr>
        <w:t>30</w:t>
      </w:r>
      <w:r w:rsidR="00AA61DD" w:rsidRPr="00AA61DD">
        <w:rPr>
          <w:rFonts w:hint="eastAsia"/>
          <w:color w:val="00B0F0"/>
        </w:rPr>
        <w:t>分钟报价空白时间</w:t>
      </w:r>
      <w:r w:rsidRPr="00043AA8">
        <w:rPr>
          <w:rFonts w:hint="eastAsia"/>
          <w:color w:val="00B0F0"/>
        </w:rPr>
        <w:t>’提醒、提示。</w:t>
      </w:r>
    </w:p>
    <w:p w:rsidR="00192A04" w:rsidRPr="00043AA8" w:rsidRDefault="00192A04" w:rsidP="00192A04">
      <w:pPr>
        <w:ind w:leftChars="200" w:left="1050" w:hangingChars="300" w:hanging="630"/>
        <w:rPr>
          <w:color w:val="00B0F0"/>
        </w:rPr>
      </w:pPr>
      <w:r w:rsidRPr="00043AA8">
        <w:rPr>
          <w:color w:val="00B0F0"/>
        </w:rPr>
        <w:tab/>
      </w:r>
      <w:r w:rsidRPr="00043AA8">
        <w:rPr>
          <w:rFonts w:hint="eastAsia"/>
          <w:color w:val="00B0F0"/>
        </w:rPr>
        <w:t>如何使债券在当日进入监控</w:t>
      </w:r>
      <w:r>
        <w:rPr>
          <w:rFonts w:hint="eastAsia"/>
          <w:color w:val="00B0F0"/>
        </w:rPr>
        <w:t>范围：机构内，该债券所发做市报价，</w:t>
      </w:r>
      <w:r w:rsidRPr="00043AA8">
        <w:rPr>
          <w:rFonts w:hint="eastAsia"/>
          <w:color w:val="00B0F0"/>
        </w:rPr>
        <w:t>在开盘时间</w:t>
      </w:r>
      <w:r w:rsidRPr="00043AA8">
        <w:rPr>
          <w:color w:val="00B0F0"/>
        </w:rPr>
        <w:t>+30</w:t>
      </w:r>
      <w:r w:rsidRPr="00043AA8">
        <w:rPr>
          <w:rFonts w:hint="eastAsia"/>
          <w:color w:val="00B0F0"/>
        </w:rPr>
        <w:t>分钟这一刻，系统判定为有效的做市报价</w:t>
      </w:r>
      <w:r>
        <w:rPr>
          <w:rFonts w:hint="eastAsia"/>
          <w:color w:val="00B0F0"/>
        </w:rPr>
        <w:t>。</w:t>
      </w:r>
      <w:r w:rsidR="00874119">
        <w:rPr>
          <w:rFonts w:hint="eastAsia"/>
          <w:color w:val="00B0F0"/>
        </w:rPr>
        <w:t>进入当日监控范围仅当日有效。</w:t>
      </w:r>
    </w:p>
    <w:p w:rsidR="00192A04" w:rsidRDefault="00192A04" w:rsidP="00192A04">
      <w:pPr>
        <w:ind w:leftChars="200" w:left="1050" w:hangingChars="300" w:hanging="630"/>
        <w:rPr>
          <w:color w:val="00B0F0"/>
        </w:rPr>
      </w:pPr>
      <w:r w:rsidRPr="00043AA8">
        <w:rPr>
          <w:color w:val="00B0F0"/>
        </w:rPr>
        <w:tab/>
      </w:r>
    </w:p>
    <w:p w:rsidR="00192A04" w:rsidRPr="00EC0FA0" w:rsidRDefault="00192A04" w:rsidP="00192A04">
      <w:pPr>
        <w:ind w:firstLine="420"/>
      </w:pPr>
      <w:r>
        <w:rPr>
          <w:rFonts w:hint="eastAsia"/>
        </w:rPr>
        <w:t>该消息关注重点为做市报价量</w:t>
      </w:r>
      <w:r w:rsidR="005A661E" w:rsidRPr="00361394">
        <w:rPr>
          <w:rFonts w:hint="eastAsia"/>
        </w:rPr>
        <w:t>小于场务设置的“最小做市报价量（万元）”</w:t>
      </w:r>
      <w:r w:rsidR="005A661E">
        <w:rPr>
          <w:rFonts w:hint="eastAsia"/>
        </w:rPr>
        <w:t>时长。</w:t>
      </w:r>
    </w:p>
    <w:p w:rsidR="00192A04" w:rsidRPr="001E567E" w:rsidRDefault="00192A04" w:rsidP="00192A04">
      <w:r>
        <w:tab/>
      </w:r>
      <w:r>
        <w:rPr>
          <w:rFonts w:hint="eastAsia"/>
        </w:rPr>
        <w:t>消息接收前提：本机构内做市报价所使用的债券在</w:t>
      </w:r>
      <w:r w:rsidRPr="00912CB5">
        <w:rPr>
          <w:rFonts w:hint="eastAsia"/>
        </w:rPr>
        <w:t>当日进入监控范围</w:t>
      </w:r>
      <w:r>
        <w:rPr>
          <w:rFonts w:hint="eastAsia"/>
        </w:rPr>
        <w:t>内。</w:t>
      </w:r>
    </w:p>
    <w:p w:rsidR="00192A04" w:rsidRDefault="00192A04" w:rsidP="00192A04">
      <w:pPr>
        <w:ind w:firstLine="420"/>
      </w:pPr>
      <w:r>
        <w:rPr>
          <w:rFonts w:hint="eastAsia"/>
        </w:rPr>
        <w:t>消息可接收时间段：开盘时间</w:t>
      </w:r>
      <w:r>
        <w:t>+30</w:t>
      </w:r>
      <w:r>
        <w:rPr>
          <w:rFonts w:hint="eastAsia"/>
        </w:rPr>
        <w:t>分钟</w:t>
      </w:r>
      <w:r>
        <w:rPr>
          <w:rFonts w:hint="eastAsia"/>
        </w:rPr>
        <w:t>---</w:t>
      </w:r>
      <w:r>
        <w:rPr>
          <w:rFonts w:hint="eastAsia"/>
        </w:rPr>
        <w:t>收盘后</w:t>
      </w:r>
      <w:r>
        <w:rPr>
          <w:rFonts w:hint="eastAsia"/>
        </w:rPr>
        <w:t>20</w:t>
      </w:r>
      <w:r>
        <w:rPr>
          <w:rFonts w:hint="eastAsia"/>
        </w:rPr>
        <w:t>分钟</w:t>
      </w:r>
    </w:p>
    <w:p w:rsidR="00192A04" w:rsidRDefault="00192A04" w:rsidP="00192A04">
      <w:pPr>
        <w:ind w:firstLine="420"/>
      </w:pPr>
      <w:r>
        <w:rPr>
          <w:rFonts w:hint="eastAsia"/>
        </w:rPr>
        <w:t>①消息标题：“做市合规</w:t>
      </w:r>
      <w:r w:rsidRPr="007C7AD7">
        <w:rPr>
          <w:rFonts w:hint="eastAsia"/>
          <w:color w:val="FF0000"/>
        </w:rPr>
        <w:t>提醒</w:t>
      </w:r>
      <w:r>
        <w:rPr>
          <w:rFonts w:hint="eastAsia"/>
        </w:rPr>
        <w:t>”</w:t>
      </w:r>
    </w:p>
    <w:p w:rsidR="00EE1CEE" w:rsidRDefault="00EE1CEE" w:rsidP="00EE1CEE">
      <w:pPr>
        <w:ind w:firstLine="420"/>
      </w:pPr>
      <w:r>
        <w:t xml:space="preserve">  </w:t>
      </w:r>
      <w:r>
        <w:rPr>
          <w:rFonts w:hint="eastAsia"/>
        </w:rPr>
        <w:t>消息接收时间点：做市报价变为无效状态的时间点</w:t>
      </w:r>
      <w:r>
        <w:rPr>
          <w:rFonts w:hint="eastAsia"/>
        </w:rPr>
        <w:t>+[</w:t>
      </w:r>
      <w:r>
        <w:rPr>
          <w:rFonts w:hint="eastAsia"/>
        </w:rPr>
        <w:t>报价时间间隔（分钟）</w:t>
      </w:r>
      <w:r w:rsidR="00E0211D">
        <w:rPr>
          <w:rFonts w:hint="eastAsia"/>
        </w:rPr>
        <w:t>-5</w:t>
      </w:r>
      <w:r>
        <w:rPr>
          <w:rFonts w:hint="eastAsia"/>
        </w:rPr>
        <w:t>分钟</w:t>
      </w:r>
      <w:r>
        <w:t>]</w:t>
      </w:r>
    </w:p>
    <w:p w:rsidR="005F4D6A" w:rsidRPr="000C213D" w:rsidRDefault="005F4D6A" w:rsidP="005F4D6A">
      <w:pPr>
        <w:ind w:firstLine="420"/>
        <w:rPr>
          <w:color w:val="00B0F0"/>
        </w:rPr>
      </w:pPr>
      <w:r w:rsidRPr="00821A37">
        <w:rPr>
          <w:rFonts w:hint="eastAsia"/>
          <w:color w:val="00B0F0"/>
        </w:rPr>
        <w:t>注：</w:t>
      </w:r>
      <w:r w:rsidRPr="000C213D">
        <w:rPr>
          <w:rFonts w:hint="eastAsia"/>
          <w:color w:val="00B0F0"/>
        </w:rPr>
        <w:t>报价时间间隔（分钟）设置：场务端</w:t>
      </w:r>
      <w:r w:rsidRPr="000C213D">
        <w:rPr>
          <w:rFonts w:hint="eastAsia"/>
          <w:color w:val="00B0F0"/>
        </w:rPr>
        <w:t>-</w:t>
      </w:r>
      <w:r w:rsidRPr="000C213D">
        <w:rPr>
          <w:color w:val="00B0F0"/>
        </w:rPr>
        <w:t>-&gt;</w:t>
      </w:r>
      <w:r w:rsidRPr="000C213D">
        <w:rPr>
          <w:rFonts w:hint="eastAsia"/>
          <w:color w:val="00B0F0"/>
        </w:rPr>
        <w:t>市场管理</w:t>
      </w:r>
      <w:r w:rsidRPr="000C213D">
        <w:rPr>
          <w:rFonts w:hint="eastAsia"/>
          <w:color w:val="00B0F0"/>
        </w:rPr>
        <w:t>-</w:t>
      </w:r>
      <w:r w:rsidRPr="000C213D">
        <w:rPr>
          <w:color w:val="00B0F0"/>
        </w:rPr>
        <w:t>-&gt;</w:t>
      </w:r>
      <w:r w:rsidRPr="000C213D">
        <w:rPr>
          <w:rFonts w:hint="eastAsia"/>
          <w:color w:val="00B0F0"/>
        </w:rPr>
        <w:t>交易参数维护</w:t>
      </w:r>
      <w:r w:rsidRPr="000C213D">
        <w:rPr>
          <w:rFonts w:hint="eastAsia"/>
          <w:color w:val="00B0F0"/>
        </w:rPr>
        <w:t>-</w:t>
      </w:r>
    </w:p>
    <w:p w:rsidR="005F4D6A" w:rsidRPr="000C213D" w:rsidRDefault="005F4D6A" w:rsidP="005F4D6A">
      <w:pPr>
        <w:ind w:firstLine="420"/>
        <w:rPr>
          <w:color w:val="00B0F0"/>
        </w:rPr>
      </w:pPr>
      <w:r w:rsidRPr="000C213D">
        <w:rPr>
          <w:rFonts w:hint="eastAsia"/>
          <w:color w:val="00B0F0"/>
        </w:rPr>
        <w:t>适用市场：交易中心，市场：现券买卖，交易模型：</w:t>
      </w:r>
      <w:r w:rsidRPr="000C213D">
        <w:rPr>
          <w:rFonts w:hint="eastAsia"/>
          <w:color w:val="00B0F0"/>
        </w:rPr>
        <w:t>Q</w:t>
      </w:r>
      <w:r w:rsidRPr="000C213D">
        <w:rPr>
          <w:color w:val="00B0F0"/>
        </w:rPr>
        <w:t>DM</w:t>
      </w:r>
      <w:r w:rsidRPr="000C213D">
        <w:rPr>
          <w:color w:val="00B0F0"/>
        </w:rPr>
        <w:t>，</w:t>
      </w:r>
      <w:r w:rsidRPr="000C213D">
        <w:rPr>
          <w:rFonts w:hint="eastAsia"/>
          <w:color w:val="00B0F0"/>
        </w:rPr>
        <w:t>报价方式：做市报价</w:t>
      </w:r>
    </w:p>
    <w:p w:rsidR="005F4D6A" w:rsidRPr="007F15CE" w:rsidRDefault="005F4D6A" w:rsidP="007F15CE">
      <w:pPr>
        <w:ind w:firstLine="420"/>
        <w:rPr>
          <w:color w:val="00B0F0"/>
        </w:rPr>
      </w:pPr>
      <w:r w:rsidRPr="000C213D">
        <w:rPr>
          <w:rFonts w:hint="eastAsia"/>
          <w:color w:val="00B0F0"/>
        </w:rPr>
        <w:t>查询出参数名称为‘报价时间间隔（分钟）’进行设置。</w:t>
      </w:r>
    </w:p>
    <w:p w:rsidR="00192A04" w:rsidRPr="00070085" w:rsidRDefault="00192A04" w:rsidP="00192A04">
      <w:pPr>
        <w:ind w:firstLineChars="300" w:firstLine="630"/>
      </w:pPr>
      <w:r>
        <w:rPr>
          <w:rFonts w:hint="eastAsia"/>
        </w:rPr>
        <w:t>消息接收界面：①消息盒子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192A04" w:rsidRDefault="00192A04" w:rsidP="00192A04">
      <w:pPr>
        <w:ind w:leftChars="300" w:left="1470" w:hangingChars="400" w:hanging="840"/>
      </w:pPr>
      <w:r>
        <w:rPr>
          <w:rFonts w:hint="eastAsia"/>
        </w:rPr>
        <w:t>消息体：</w:t>
      </w:r>
      <w:r w:rsidRPr="000C213D">
        <w:rPr>
          <w:rFonts w:hint="eastAsia"/>
        </w:rPr>
        <w:t>“</w:t>
      </w:r>
      <w:r w:rsidR="006D634E" w:rsidRPr="006D634E">
        <w:rPr>
          <w:rFonts w:hint="eastAsia"/>
        </w:rPr>
        <w:t>XX</w:t>
      </w:r>
      <w:r w:rsidR="006D634E" w:rsidRPr="006D634E">
        <w:rPr>
          <w:rFonts w:hint="eastAsia"/>
        </w:rPr>
        <w:t>点</w:t>
      </w:r>
      <w:r w:rsidR="006D634E" w:rsidRPr="006D634E">
        <w:rPr>
          <w:rFonts w:hint="eastAsia"/>
        </w:rPr>
        <w:t>XX</w:t>
      </w:r>
      <w:r w:rsidR="006D634E" w:rsidRPr="006D634E">
        <w:rPr>
          <w:rFonts w:hint="eastAsia"/>
        </w:rPr>
        <w:t>分</w:t>
      </w:r>
      <w:r w:rsidR="006D634E" w:rsidRPr="006D634E">
        <w:rPr>
          <w:rFonts w:hint="eastAsia"/>
        </w:rPr>
        <w:t>XX</w:t>
      </w:r>
      <w:r w:rsidR="006D634E" w:rsidRPr="006D634E">
        <w:rPr>
          <w:rFonts w:hint="eastAsia"/>
        </w:rPr>
        <w:t>秒，您</w:t>
      </w:r>
      <w:r w:rsidR="006D634E" w:rsidRPr="006D634E">
        <w:rPr>
          <w:rFonts w:hint="eastAsia"/>
        </w:rPr>
        <w:t>XX</w:t>
      </w:r>
      <w:r w:rsidR="006D634E" w:rsidRPr="006D634E">
        <w:rPr>
          <w:rFonts w:hint="eastAsia"/>
        </w:rPr>
        <w:t>券</w:t>
      </w:r>
      <w:r w:rsidR="006D634E" w:rsidRPr="006D634E">
        <w:rPr>
          <w:rFonts w:hint="eastAsia"/>
          <w:color w:val="FF0000"/>
        </w:rPr>
        <w:t>（注：</w:t>
      </w:r>
      <w:r w:rsidR="006D634E" w:rsidRPr="006D634E">
        <w:rPr>
          <w:rFonts w:hint="eastAsia"/>
          <w:color w:val="FF0000"/>
        </w:rPr>
        <w:t>XX</w:t>
      </w:r>
      <w:r w:rsidR="006D634E" w:rsidRPr="006D634E">
        <w:rPr>
          <w:rFonts w:hint="eastAsia"/>
          <w:color w:val="FF0000"/>
        </w:rPr>
        <w:t>券为债券名称）</w:t>
      </w:r>
      <w:r w:rsidR="00F16B68">
        <w:rPr>
          <w:rFonts w:hint="eastAsia"/>
        </w:rPr>
        <w:t>的做市报价空白时间已接近人民银行规定时间，请尽快更新做市报价</w:t>
      </w:r>
      <w:r w:rsidR="006D634E" w:rsidRPr="006D634E">
        <w:rPr>
          <w:rFonts w:hint="eastAsia"/>
        </w:rPr>
        <w:t>”</w:t>
      </w:r>
    </w:p>
    <w:p w:rsidR="00775A1C" w:rsidRPr="00192A04" w:rsidRDefault="00192A04" w:rsidP="00204992">
      <w:pPr>
        <w:ind w:leftChars="300" w:left="1680" w:hangingChars="500" w:hanging="1050"/>
      </w:pPr>
      <w:r>
        <w:rPr>
          <w:rFonts w:hint="eastAsia"/>
        </w:rPr>
        <w:t>触发条件：本机构内符合监控条件的债券所发送的做市报价</w:t>
      </w:r>
      <w:r w:rsidR="00D60873">
        <w:rPr>
          <w:rFonts w:hint="eastAsia"/>
        </w:rPr>
        <w:t>的</w:t>
      </w:r>
      <w:r w:rsidR="00A77F75">
        <w:rPr>
          <w:rFonts w:hint="eastAsia"/>
        </w:rPr>
        <w:t>报价量</w:t>
      </w:r>
      <w:r w:rsidR="00A77F75" w:rsidRPr="00361394">
        <w:rPr>
          <w:rFonts w:hint="eastAsia"/>
        </w:rPr>
        <w:t>小于场务设置的“最小做市报价量（万元）”</w:t>
      </w:r>
      <w:r>
        <w:rPr>
          <w:rFonts w:hint="eastAsia"/>
        </w:rPr>
        <w:t>，且后续</w:t>
      </w:r>
      <w:r w:rsidR="00E0211D">
        <w:rPr>
          <w:rFonts w:hint="eastAsia"/>
        </w:rPr>
        <w:t>25</w:t>
      </w:r>
      <w:r>
        <w:rPr>
          <w:rFonts w:hint="eastAsia"/>
        </w:rPr>
        <w:t>分钟内，该债券再无有效报价。如果做市报价</w:t>
      </w:r>
      <w:r w:rsidR="003209BF">
        <w:rPr>
          <w:rFonts w:hint="eastAsia"/>
        </w:rPr>
        <w:t>报价量</w:t>
      </w:r>
      <w:r>
        <w:rPr>
          <w:rFonts w:hint="eastAsia"/>
        </w:rPr>
        <w:t>一直</w:t>
      </w:r>
      <w:r w:rsidR="003209BF">
        <w:rPr>
          <w:rFonts w:hint="eastAsia"/>
        </w:rPr>
        <w:t>大</w:t>
      </w:r>
      <w:r w:rsidR="003209BF" w:rsidRPr="00361394">
        <w:rPr>
          <w:rFonts w:hint="eastAsia"/>
        </w:rPr>
        <w:t>于场务设置的“最小做市报价量（万元）”</w:t>
      </w:r>
      <w:r>
        <w:rPr>
          <w:rFonts w:hint="eastAsia"/>
        </w:rPr>
        <w:t>，</w:t>
      </w:r>
      <w:r w:rsidR="00775A1C">
        <w:rPr>
          <w:rFonts w:hint="eastAsia"/>
        </w:rPr>
        <w:t>或后续</w:t>
      </w:r>
      <w:r w:rsidR="00E0211D">
        <w:rPr>
          <w:rFonts w:hint="eastAsia"/>
        </w:rPr>
        <w:t>25</w:t>
      </w:r>
      <w:r w:rsidR="00775A1C">
        <w:rPr>
          <w:rFonts w:hint="eastAsia"/>
        </w:rPr>
        <w:t>分钟内该债券所做的做市报价的报价量</w:t>
      </w:r>
      <w:r w:rsidR="00A07EC0">
        <w:rPr>
          <w:rFonts w:hint="eastAsia"/>
        </w:rPr>
        <w:t>由小于变为</w:t>
      </w:r>
      <w:r w:rsidR="00775A1C">
        <w:rPr>
          <w:rFonts w:hint="eastAsia"/>
        </w:rPr>
        <w:t>大</w:t>
      </w:r>
      <w:r w:rsidR="00775A1C" w:rsidRPr="00361394">
        <w:rPr>
          <w:rFonts w:hint="eastAsia"/>
        </w:rPr>
        <w:t>于场务设置的“最小做市报价量（万元）”</w:t>
      </w:r>
      <w:r w:rsidR="00775A1C">
        <w:rPr>
          <w:rFonts w:hint="eastAsia"/>
        </w:rPr>
        <w:t>，则不会触发此消息。</w:t>
      </w:r>
      <w:r w:rsidR="00204992">
        <w:rPr>
          <w:rFonts w:hint="eastAsia"/>
        </w:rPr>
        <w:t>该消息出现后不会消失。</w:t>
      </w:r>
      <w:r w:rsidR="00B37285" w:rsidRPr="00BF7548">
        <w:rPr>
          <w:rFonts w:hint="eastAsia"/>
          <w:color w:val="FFC000"/>
        </w:rPr>
        <w:t>同一债</w:t>
      </w:r>
      <w:r w:rsidR="00B37285">
        <w:rPr>
          <w:rFonts w:hint="eastAsia"/>
          <w:color w:val="FFC000"/>
        </w:rPr>
        <w:t>可</w:t>
      </w:r>
      <w:r w:rsidR="00B37285" w:rsidRPr="00A6217F">
        <w:rPr>
          <w:rFonts w:hint="eastAsia"/>
          <w:color w:val="FFC000"/>
        </w:rPr>
        <w:t>重复</w:t>
      </w:r>
      <w:r w:rsidR="00B37285">
        <w:rPr>
          <w:rFonts w:hint="eastAsia"/>
          <w:color w:val="FFC000"/>
        </w:rPr>
        <w:t>触发。</w:t>
      </w:r>
      <w:bookmarkStart w:id="0" w:name="_GoBack"/>
      <w:bookmarkEnd w:id="0"/>
    </w:p>
    <w:p w:rsidR="00972CEB" w:rsidRPr="00775A1C" w:rsidRDefault="00972CEB" w:rsidP="00BC00F9">
      <w:pPr>
        <w:ind w:leftChars="300" w:left="1680" w:hangingChars="500" w:hanging="1050"/>
      </w:pPr>
    </w:p>
    <w:p w:rsidR="00972CEB" w:rsidRDefault="00972CEB" w:rsidP="00972CEB">
      <w:pPr>
        <w:ind w:firstLine="420"/>
      </w:pPr>
      <w:r>
        <w:rPr>
          <w:rFonts w:hint="eastAsia"/>
        </w:rPr>
        <w:t>②</w:t>
      </w:r>
      <w:r w:rsidR="007C7AD7">
        <w:rPr>
          <w:rFonts w:hint="eastAsia"/>
        </w:rPr>
        <w:t>消息标题：“做市合规</w:t>
      </w:r>
      <w:r w:rsidR="007C7AD7" w:rsidRPr="007C7AD7">
        <w:rPr>
          <w:rFonts w:hint="eastAsia"/>
          <w:color w:val="FF0000"/>
        </w:rPr>
        <w:t>提示</w:t>
      </w:r>
      <w:r>
        <w:rPr>
          <w:rFonts w:hint="eastAsia"/>
        </w:rPr>
        <w:t>”</w:t>
      </w:r>
      <w:r w:rsidR="00216F30" w:rsidRPr="000C4D9C">
        <w:rPr>
          <w:rFonts w:hint="eastAsia"/>
          <w:color w:val="FF0000"/>
        </w:rPr>
        <w:t>（标题仅在消息盒子内展示）</w:t>
      </w:r>
    </w:p>
    <w:p w:rsidR="00972CEB" w:rsidRDefault="00972CEB" w:rsidP="00972CEB">
      <w:pPr>
        <w:ind w:firstLine="420"/>
      </w:pPr>
      <w:r>
        <w:t xml:space="preserve">  </w:t>
      </w:r>
      <w:r>
        <w:rPr>
          <w:rFonts w:hint="eastAsia"/>
        </w:rPr>
        <w:t>消息接收时间点：做市报价变为无效状态的时间点</w:t>
      </w:r>
      <w:r>
        <w:rPr>
          <w:rFonts w:hint="eastAsia"/>
        </w:rPr>
        <w:t>+[</w:t>
      </w:r>
      <w:r>
        <w:rPr>
          <w:rFonts w:hint="eastAsia"/>
        </w:rPr>
        <w:t>报价时间间隔（分钟）</w:t>
      </w:r>
      <w:r>
        <w:t>]</w:t>
      </w:r>
    </w:p>
    <w:p w:rsidR="00972CEB" w:rsidRDefault="00972CEB" w:rsidP="00972CEB">
      <w:pPr>
        <w:ind w:firstLineChars="300" w:firstLine="630"/>
      </w:pPr>
      <w:r>
        <w:rPr>
          <w:rFonts w:hint="eastAsia"/>
        </w:rPr>
        <w:t>消息接收界面：①消息盒子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216F30" w:rsidRDefault="00216F30" w:rsidP="00216F30">
      <w:pPr>
        <w:ind w:left="1680" w:firstLineChars="200" w:firstLine="420"/>
        <w:rPr>
          <w:color w:val="FF0000"/>
        </w:rPr>
      </w:pPr>
      <w:r w:rsidRPr="00852B55">
        <w:rPr>
          <w:rFonts w:hint="eastAsia"/>
          <w:color w:val="FF0000"/>
        </w:rPr>
        <w:t>②客户端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债券市场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报价监控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做市合规查询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连续</w:t>
      </w:r>
      <w:r w:rsidRPr="00852B55">
        <w:rPr>
          <w:rFonts w:hint="eastAsia"/>
          <w:color w:val="FF0000"/>
        </w:rPr>
        <w:t>30</w:t>
      </w:r>
      <w:r w:rsidRPr="00852B55">
        <w:rPr>
          <w:rFonts w:hint="eastAsia"/>
          <w:color w:val="FF0000"/>
        </w:rPr>
        <w:t>分钟规则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不合规情况说明；</w:t>
      </w:r>
    </w:p>
    <w:p w:rsidR="00953E30" w:rsidRPr="00852B55" w:rsidRDefault="00953E30" w:rsidP="00216F30">
      <w:pPr>
        <w:ind w:left="1680" w:firstLineChars="200" w:firstLine="420"/>
        <w:rPr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点击做市报价情况中某个具体的记录</w:t>
      </w:r>
      <w:r>
        <w:rPr>
          <w:color w:val="FF0000"/>
        </w:rPr>
        <w:t>）</w:t>
      </w:r>
    </w:p>
    <w:p w:rsidR="00216F30" w:rsidRDefault="00216F30" w:rsidP="00216F30">
      <w:pPr>
        <w:ind w:left="1260" w:firstLineChars="400" w:firstLine="840"/>
        <w:rPr>
          <w:color w:val="FF0000"/>
        </w:rPr>
      </w:pPr>
      <w:r w:rsidRPr="00852B55">
        <w:rPr>
          <w:rFonts w:hint="eastAsia"/>
          <w:color w:val="FF0000"/>
        </w:rPr>
        <w:t>③场务端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信息查询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做市信息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做市合规查询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连续</w:t>
      </w:r>
      <w:r w:rsidRPr="00852B55">
        <w:rPr>
          <w:rFonts w:hint="eastAsia"/>
          <w:color w:val="FF0000"/>
        </w:rPr>
        <w:t>30</w:t>
      </w:r>
      <w:r w:rsidRPr="00852B55">
        <w:rPr>
          <w:rFonts w:hint="eastAsia"/>
          <w:color w:val="FF0000"/>
        </w:rPr>
        <w:t>分钟规则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不合规情况说明。</w:t>
      </w:r>
    </w:p>
    <w:p w:rsidR="00CD7115" w:rsidRPr="00CD7115" w:rsidRDefault="00CD7115" w:rsidP="004B3833">
      <w:pPr>
        <w:ind w:left="1680" w:firstLineChars="200" w:firstLine="420"/>
        <w:rPr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点击做市报价情况中某个具体的记录</w:t>
      </w:r>
      <w:r>
        <w:rPr>
          <w:color w:val="FF0000"/>
        </w:rPr>
        <w:t>）</w:t>
      </w:r>
    </w:p>
    <w:p w:rsidR="00972CEB" w:rsidRDefault="00972CEB" w:rsidP="00972CEB">
      <w:pPr>
        <w:ind w:leftChars="300" w:left="1470" w:hangingChars="400" w:hanging="840"/>
      </w:pPr>
      <w:r>
        <w:rPr>
          <w:rFonts w:hint="eastAsia"/>
        </w:rPr>
        <w:lastRenderedPageBreak/>
        <w:t>消息体：</w:t>
      </w:r>
      <w:r w:rsidRPr="000C213D">
        <w:rPr>
          <w:rFonts w:hint="eastAsia"/>
        </w:rPr>
        <w:t>“</w:t>
      </w:r>
      <w:r w:rsidRPr="000C213D">
        <w:rPr>
          <w:rFonts w:hint="eastAsia"/>
        </w:rPr>
        <w:t>XX</w:t>
      </w:r>
      <w:r w:rsidRPr="000C213D">
        <w:rPr>
          <w:rFonts w:hint="eastAsia"/>
        </w:rPr>
        <w:t>点</w:t>
      </w:r>
      <w:r w:rsidRPr="000C213D">
        <w:rPr>
          <w:rFonts w:hint="eastAsia"/>
        </w:rPr>
        <w:t>XX</w:t>
      </w:r>
      <w:r w:rsidRPr="000C213D">
        <w:rPr>
          <w:rFonts w:hint="eastAsia"/>
        </w:rPr>
        <w:t>分</w:t>
      </w:r>
      <w:r w:rsidRPr="000C213D">
        <w:rPr>
          <w:rFonts w:hint="eastAsia"/>
        </w:rPr>
        <w:t>XX</w:t>
      </w:r>
      <w:r w:rsidRPr="000C213D">
        <w:rPr>
          <w:rFonts w:hint="eastAsia"/>
        </w:rPr>
        <w:t>秒，您</w:t>
      </w:r>
      <w:r w:rsidRPr="000C213D">
        <w:rPr>
          <w:rFonts w:hint="eastAsia"/>
        </w:rPr>
        <w:t>XX</w:t>
      </w:r>
      <w:r w:rsidRPr="000C213D">
        <w:rPr>
          <w:rFonts w:hint="eastAsia"/>
        </w:rPr>
        <w:t>券</w:t>
      </w:r>
      <w:r w:rsidRPr="000C213D">
        <w:rPr>
          <w:rFonts w:hint="eastAsia"/>
          <w:color w:val="FF0000"/>
        </w:rPr>
        <w:t>（注：</w:t>
      </w:r>
      <w:r w:rsidRPr="000C213D">
        <w:rPr>
          <w:rFonts w:hint="eastAsia"/>
          <w:color w:val="FF0000"/>
        </w:rPr>
        <w:t>XX</w:t>
      </w:r>
      <w:r w:rsidRPr="000C213D">
        <w:rPr>
          <w:rFonts w:hint="eastAsia"/>
          <w:color w:val="FF0000"/>
        </w:rPr>
        <w:t>券为债券名称）</w:t>
      </w:r>
      <w:r w:rsidR="00F16B68">
        <w:rPr>
          <w:rFonts w:hint="eastAsia"/>
        </w:rPr>
        <w:t>的做市报价空白时间已接近人民银行规定时间，请尽快更新做市报价</w:t>
      </w:r>
      <w:r w:rsidRPr="000C213D">
        <w:rPr>
          <w:rFonts w:hint="eastAsia"/>
        </w:rPr>
        <w:t>”</w:t>
      </w:r>
    </w:p>
    <w:p w:rsidR="00972CEB" w:rsidRPr="00192A04" w:rsidRDefault="00972CEB" w:rsidP="008928D4">
      <w:pPr>
        <w:ind w:leftChars="300" w:left="1680" w:hangingChars="500" w:hanging="1050"/>
      </w:pPr>
      <w:r>
        <w:rPr>
          <w:rFonts w:hint="eastAsia"/>
        </w:rPr>
        <w:t>触发条件：</w:t>
      </w:r>
      <w:r w:rsidR="00CB0F27">
        <w:rPr>
          <w:rFonts w:hint="eastAsia"/>
        </w:rPr>
        <w:t>本机构内符合监控条件的债券所发送的做市报价的报价量</w:t>
      </w:r>
      <w:r w:rsidR="00CB0F27" w:rsidRPr="00361394">
        <w:rPr>
          <w:rFonts w:hint="eastAsia"/>
        </w:rPr>
        <w:t>小于场务设置的“最小做市报价量（万元）”</w:t>
      </w:r>
      <w:r w:rsidR="00CB0F27">
        <w:rPr>
          <w:rFonts w:hint="eastAsia"/>
        </w:rPr>
        <w:t>，且后续</w:t>
      </w:r>
      <w:r w:rsidR="00D86855">
        <w:rPr>
          <w:rFonts w:hint="eastAsia"/>
        </w:rPr>
        <w:t>30</w:t>
      </w:r>
      <w:r w:rsidR="00CB0F27">
        <w:rPr>
          <w:rFonts w:hint="eastAsia"/>
        </w:rPr>
        <w:t>分钟内，该债券再无有效报价。</w:t>
      </w:r>
      <w:r w:rsidR="003209BF">
        <w:rPr>
          <w:rFonts w:hint="eastAsia"/>
        </w:rPr>
        <w:t>如果做市报价报价量一直大</w:t>
      </w:r>
      <w:r w:rsidR="003209BF" w:rsidRPr="00361394">
        <w:rPr>
          <w:rFonts w:hint="eastAsia"/>
        </w:rPr>
        <w:t>于场务设置的“最小做市报价量（万元）”</w:t>
      </w:r>
      <w:r w:rsidR="003209BF">
        <w:rPr>
          <w:rFonts w:hint="eastAsia"/>
        </w:rPr>
        <w:t>，</w:t>
      </w:r>
      <w:r w:rsidR="00CB0F27">
        <w:rPr>
          <w:rFonts w:hint="eastAsia"/>
        </w:rPr>
        <w:t>或后续</w:t>
      </w:r>
      <w:r w:rsidR="00D86855">
        <w:rPr>
          <w:rFonts w:hint="eastAsia"/>
        </w:rPr>
        <w:t>30</w:t>
      </w:r>
      <w:r w:rsidR="00CB0F27">
        <w:rPr>
          <w:rFonts w:hint="eastAsia"/>
        </w:rPr>
        <w:t>分钟内该债券</w:t>
      </w:r>
      <w:r w:rsidR="00D86855">
        <w:rPr>
          <w:rFonts w:hint="eastAsia"/>
        </w:rPr>
        <w:t>所做的做市报价的报价量</w:t>
      </w:r>
      <w:r w:rsidR="00A07EC0">
        <w:rPr>
          <w:rFonts w:hint="eastAsia"/>
        </w:rPr>
        <w:t>由小于变为</w:t>
      </w:r>
      <w:r w:rsidR="00D86855">
        <w:rPr>
          <w:rFonts w:hint="eastAsia"/>
        </w:rPr>
        <w:t>大</w:t>
      </w:r>
      <w:r w:rsidR="00D86855" w:rsidRPr="00361394">
        <w:rPr>
          <w:rFonts w:hint="eastAsia"/>
        </w:rPr>
        <w:t>于场务设置的“最小做市报价量（万元）”</w:t>
      </w:r>
      <w:r w:rsidR="00CB0F27">
        <w:rPr>
          <w:rFonts w:hint="eastAsia"/>
        </w:rPr>
        <w:t>，</w:t>
      </w:r>
      <w:r w:rsidR="00D86855">
        <w:rPr>
          <w:rFonts w:hint="eastAsia"/>
        </w:rPr>
        <w:t>则</w:t>
      </w:r>
      <w:r w:rsidR="00CB0F27">
        <w:rPr>
          <w:rFonts w:hint="eastAsia"/>
        </w:rPr>
        <w:t>不</w:t>
      </w:r>
      <w:r w:rsidR="00775A1C">
        <w:rPr>
          <w:rFonts w:hint="eastAsia"/>
        </w:rPr>
        <w:t>会</w:t>
      </w:r>
      <w:r w:rsidR="00CB0F27">
        <w:rPr>
          <w:rFonts w:hint="eastAsia"/>
        </w:rPr>
        <w:t>触发此消息。</w:t>
      </w:r>
      <w:r w:rsidR="00204992">
        <w:rPr>
          <w:rFonts w:hint="eastAsia"/>
        </w:rPr>
        <w:t>该消息出现后不会消失。</w:t>
      </w:r>
      <w:r w:rsidR="00B37285" w:rsidRPr="00BF7548">
        <w:rPr>
          <w:rFonts w:hint="eastAsia"/>
          <w:color w:val="FFC000"/>
        </w:rPr>
        <w:t>同一债</w:t>
      </w:r>
      <w:r w:rsidR="00B37285">
        <w:rPr>
          <w:rFonts w:hint="eastAsia"/>
          <w:color w:val="FFC000"/>
        </w:rPr>
        <w:t>可</w:t>
      </w:r>
      <w:r w:rsidR="00B37285" w:rsidRPr="00A6217F">
        <w:rPr>
          <w:rFonts w:hint="eastAsia"/>
          <w:color w:val="FFC000"/>
        </w:rPr>
        <w:t>重复</w:t>
      </w:r>
      <w:r w:rsidR="00B37285">
        <w:rPr>
          <w:rFonts w:hint="eastAsia"/>
          <w:color w:val="FFC000"/>
        </w:rPr>
        <w:t>触发。</w:t>
      </w:r>
    </w:p>
    <w:p w:rsidR="00972CEB" w:rsidRDefault="00972CEB" w:rsidP="00BC00F9">
      <w:pPr>
        <w:ind w:leftChars="300" w:left="1680" w:hangingChars="500" w:hanging="1050"/>
      </w:pPr>
    </w:p>
    <w:p w:rsidR="003A3DA9" w:rsidRDefault="003A3DA9" w:rsidP="003A3DA9">
      <w:pPr>
        <w:pStyle w:val="a9"/>
      </w:pPr>
      <w:r>
        <w:rPr>
          <w:rFonts w:hint="eastAsia"/>
        </w:rPr>
        <w:t>累计</w:t>
      </w:r>
      <w:r>
        <w:rPr>
          <w:rFonts w:hint="eastAsia"/>
        </w:rPr>
        <w:t>4</w:t>
      </w:r>
      <w:r>
        <w:rPr>
          <w:rFonts w:hint="eastAsia"/>
        </w:rPr>
        <w:t>小时规则（</w:t>
      </w:r>
      <w:r w:rsidRPr="003A3DA9">
        <w:rPr>
          <w:rFonts w:hint="eastAsia"/>
        </w:rPr>
        <w:t>累计不满</w:t>
      </w:r>
      <w:r w:rsidRPr="003A3DA9">
        <w:rPr>
          <w:rFonts w:hint="eastAsia"/>
        </w:rPr>
        <w:t>4</w:t>
      </w:r>
      <w:r w:rsidRPr="003A3DA9">
        <w:rPr>
          <w:rFonts w:hint="eastAsia"/>
        </w:rPr>
        <w:t>小时报价</w:t>
      </w:r>
      <w:r>
        <w:rPr>
          <w:rFonts w:hint="eastAsia"/>
        </w:rPr>
        <w:t>）</w:t>
      </w:r>
    </w:p>
    <w:p w:rsidR="001A6B71" w:rsidRPr="00043AA8" w:rsidRDefault="001A6B71" w:rsidP="001A6B71">
      <w:pPr>
        <w:ind w:leftChars="200" w:left="1050" w:hangingChars="300" w:hanging="630"/>
        <w:rPr>
          <w:color w:val="00B0F0"/>
        </w:rPr>
      </w:pPr>
      <w:r w:rsidRPr="00043AA8">
        <w:rPr>
          <w:rFonts w:hint="eastAsia"/>
          <w:color w:val="00B0F0"/>
        </w:rPr>
        <w:t>提要：只有本机构</w:t>
      </w:r>
      <w:r>
        <w:rPr>
          <w:rFonts w:hint="eastAsia"/>
          <w:color w:val="00B0F0"/>
        </w:rPr>
        <w:t>内</w:t>
      </w:r>
      <w:r w:rsidRPr="00043AA8">
        <w:rPr>
          <w:rFonts w:hint="eastAsia"/>
          <w:color w:val="00B0F0"/>
        </w:rPr>
        <w:t>当日进入监控范围的</w:t>
      </w:r>
      <w:r w:rsidR="00311AA0" w:rsidRPr="00311AA0">
        <w:rPr>
          <w:rFonts w:hint="eastAsia"/>
          <w:color w:val="FF0000"/>
        </w:rPr>
        <w:t>新发关键期限国债</w:t>
      </w:r>
      <w:r w:rsidRPr="00043AA8">
        <w:rPr>
          <w:rFonts w:hint="eastAsia"/>
          <w:color w:val="00B0F0"/>
        </w:rPr>
        <w:t>所发送的做市报价才会触发‘</w:t>
      </w:r>
      <w:r w:rsidRPr="001A6B71">
        <w:rPr>
          <w:rFonts w:hint="eastAsia"/>
          <w:color w:val="00B0F0"/>
        </w:rPr>
        <w:t>累计不满</w:t>
      </w:r>
      <w:r w:rsidRPr="001A6B71">
        <w:rPr>
          <w:rFonts w:hint="eastAsia"/>
          <w:color w:val="00B0F0"/>
        </w:rPr>
        <w:t>4</w:t>
      </w:r>
      <w:r w:rsidRPr="001A6B71">
        <w:rPr>
          <w:rFonts w:hint="eastAsia"/>
          <w:color w:val="00B0F0"/>
        </w:rPr>
        <w:t>小时报价</w:t>
      </w:r>
      <w:r w:rsidRPr="00043AA8">
        <w:rPr>
          <w:rFonts w:hint="eastAsia"/>
          <w:color w:val="00B0F0"/>
        </w:rPr>
        <w:t>’提示。</w:t>
      </w:r>
    </w:p>
    <w:p w:rsidR="001A6B71" w:rsidRPr="00043AA8" w:rsidRDefault="001A6B71" w:rsidP="001A6B71">
      <w:pPr>
        <w:ind w:leftChars="200" w:left="1050" w:hangingChars="300" w:hanging="630"/>
        <w:rPr>
          <w:color w:val="00B0F0"/>
        </w:rPr>
      </w:pPr>
      <w:r w:rsidRPr="00043AA8">
        <w:rPr>
          <w:color w:val="00B0F0"/>
        </w:rPr>
        <w:tab/>
      </w:r>
      <w:r w:rsidRPr="00043AA8">
        <w:rPr>
          <w:rFonts w:hint="eastAsia"/>
          <w:color w:val="00B0F0"/>
        </w:rPr>
        <w:t>如何使</w:t>
      </w:r>
      <w:r w:rsidR="00311AA0" w:rsidRPr="00311AA0">
        <w:rPr>
          <w:rFonts w:hint="eastAsia"/>
          <w:color w:val="FF0000"/>
        </w:rPr>
        <w:t>新发关键期限国债</w:t>
      </w:r>
      <w:r w:rsidRPr="00043AA8">
        <w:rPr>
          <w:rFonts w:hint="eastAsia"/>
          <w:color w:val="00B0F0"/>
        </w:rPr>
        <w:t>在当日进入监控</w:t>
      </w:r>
      <w:r>
        <w:rPr>
          <w:rFonts w:hint="eastAsia"/>
          <w:color w:val="00B0F0"/>
        </w:rPr>
        <w:t>范围：机构内，该债券所发做市报价，</w:t>
      </w:r>
      <w:r w:rsidRPr="00043AA8">
        <w:rPr>
          <w:rFonts w:hint="eastAsia"/>
          <w:color w:val="00B0F0"/>
        </w:rPr>
        <w:t>在开盘时间</w:t>
      </w:r>
      <w:r w:rsidRPr="00043AA8">
        <w:rPr>
          <w:color w:val="00B0F0"/>
        </w:rPr>
        <w:t>+30</w:t>
      </w:r>
      <w:r w:rsidRPr="00043AA8">
        <w:rPr>
          <w:rFonts w:hint="eastAsia"/>
          <w:color w:val="00B0F0"/>
        </w:rPr>
        <w:t>分钟这一刻，系统判定为有效的做市报价</w:t>
      </w:r>
      <w:r>
        <w:rPr>
          <w:rFonts w:hint="eastAsia"/>
          <w:color w:val="00B0F0"/>
        </w:rPr>
        <w:t>。</w:t>
      </w:r>
      <w:r w:rsidR="00874119">
        <w:rPr>
          <w:rFonts w:hint="eastAsia"/>
          <w:color w:val="00B0F0"/>
        </w:rPr>
        <w:t>进入当日监控范围仅当日有效。</w:t>
      </w:r>
    </w:p>
    <w:p w:rsidR="001A6B71" w:rsidRPr="001A6B71" w:rsidRDefault="001A6B71" w:rsidP="001A6B71"/>
    <w:p w:rsidR="001A6B71" w:rsidRPr="00EC0FA0" w:rsidRDefault="001A6B71" w:rsidP="001A6B71">
      <w:pPr>
        <w:ind w:firstLine="420"/>
      </w:pPr>
      <w:r>
        <w:rPr>
          <w:rFonts w:hint="eastAsia"/>
        </w:rPr>
        <w:t>该消息关注重点为</w:t>
      </w:r>
      <w:r w:rsidR="00D438B7" w:rsidRPr="00311AA0">
        <w:rPr>
          <w:rFonts w:hint="eastAsia"/>
          <w:color w:val="FF0000"/>
        </w:rPr>
        <w:t>新发关键期限国债</w:t>
      </w:r>
      <w:r>
        <w:rPr>
          <w:rFonts w:hint="eastAsia"/>
        </w:rPr>
        <w:t>做市报价量</w:t>
      </w:r>
      <w:r w:rsidR="009D1DE0">
        <w:rPr>
          <w:rFonts w:hint="eastAsia"/>
        </w:rPr>
        <w:t>大</w:t>
      </w:r>
      <w:r w:rsidRPr="00361394">
        <w:rPr>
          <w:rFonts w:hint="eastAsia"/>
        </w:rPr>
        <w:t>于场务设置的“最小做市报价量（万元）”</w:t>
      </w:r>
      <w:r>
        <w:rPr>
          <w:rFonts w:hint="eastAsia"/>
        </w:rPr>
        <w:t>时长。</w:t>
      </w:r>
    </w:p>
    <w:p w:rsidR="00AF66E7" w:rsidRPr="001E567E" w:rsidRDefault="001A6B71" w:rsidP="001A6B71">
      <w:r>
        <w:tab/>
      </w:r>
      <w:r>
        <w:rPr>
          <w:rFonts w:hint="eastAsia"/>
        </w:rPr>
        <w:t>消息接收前提：本机构内做市报价所使用的</w:t>
      </w:r>
      <w:r w:rsidR="00AF66E7" w:rsidRPr="00311AA0">
        <w:rPr>
          <w:rFonts w:hint="eastAsia"/>
          <w:color w:val="FF0000"/>
        </w:rPr>
        <w:t>新发关键期限国债</w:t>
      </w:r>
      <w:r>
        <w:rPr>
          <w:rFonts w:hint="eastAsia"/>
        </w:rPr>
        <w:t>在</w:t>
      </w:r>
      <w:r w:rsidRPr="00912CB5">
        <w:rPr>
          <w:rFonts w:hint="eastAsia"/>
        </w:rPr>
        <w:t>当日进入监控范围</w:t>
      </w:r>
      <w:r>
        <w:rPr>
          <w:rFonts w:hint="eastAsia"/>
        </w:rPr>
        <w:t>内。</w:t>
      </w:r>
    </w:p>
    <w:p w:rsidR="001A6B71" w:rsidRDefault="00E277FE" w:rsidP="001A6B71">
      <w:pPr>
        <w:ind w:firstLine="420"/>
      </w:pPr>
      <w:r>
        <w:rPr>
          <w:rFonts w:hint="eastAsia"/>
        </w:rPr>
        <w:t>消息可接收时间</w:t>
      </w:r>
      <w:r w:rsidR="001A6B71">
        <w:rPr>
          <w:rFonts w:hint="eastAsia"/>
        </w:rPr>
        <w:t>：</w:t>
      </w:r>
      <w:r w:rsidR="00311AA0">
        <w:rPr>
          <w:rFonts w:hint="eastAsia"/>
        </w:rPr>
        <w:t>闭市后</w:t>
      </w:r>
    </w:p>
    <w:p w:rsidR="001A6B71" w:rsidRDefault="001A6B71" w:rsidP="00E277FE">
      <w:pPr>
        <w:ind w:firstLine="420"/>
      </w:pPr>
      <w:r>
        <w:rPr>
          <w:rFonts w:hint="eastAsia"/>
        </w:rPr>
        <w:t>①消息标题：“做市合规</w:t>
      </w:r>
      <w:r w:rsidR="005A7C1C">
        <w:rPr>
          <w:rFonts w:hint="eastAsia"/>
          <w:color w:val="FF0000"/>
        </w:rPr>
        <w:t>提示</w:t>
      </w:r>
      <w:r>
        <w:rPr>
          <w:rFonts w:hint="eastAsia"/>
        </w:rPr>
        <w:t>”</w:t>
      </w:r>
      <w:r w:rsidR="00933E6E" w:rsidRPr="000C4D9C">
        <w:rPr>
          <w:rFonts w:hint="eastAsia"/>
          <w:color w:val="FF0000"/>
        </w:rPr>
        <w:t>（标题仅在消息盒子内展示）</w:t>
      </w:r>
    </w:p>
    <w:p w:rsidR="001A6B71" w:rsidRDefault="001A6B71" w:rsidP="001A6B71">
      <w:pPr>
        <w:ind w:firstLineChars="300" w:firstLine="630"/>
      </w:pPr>
      <w:r>
        <w:rPr>
          <w:rFonts w:hint="eastAsia"/>
        </w:rPr>
        <w:t>消息接收界面：①消息盒子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实时预警；</w:t>
      </w:r>
    </w:p>
    <w:p w:rsidR="00E277FE" w:rsidRDefault="00E277FE" w:rsidP="00E277FE">
      <w:pPr>
        <w:ind w:left="1680" w:firstLineChars="200" w:firstLine="420"/>
        <w:rPr>
          <w:color w:val="FF0000"/>
        </w:rPr>
      </w:pPr>
      <w:r w:rsidRPr="00852B55">
        <w:rPr>
          <w:rFonts w:hint="eastAsia"/>
          <w:color w:val="FF0000"/>
        </w:rPr>
        <w:t>②客户端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债券市场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报价监控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做市合规查询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E277FE">
        <w:rPr>
          <w:rFonts w:hint="eastAsia"/>
          <w:color w:val="FF0000"/>
        </w:rPr>
        <w:t>累计</w:t>
      </w:r>
      <w:r w:rsidRPr="00E277FE">
        <w:rPr>
          <w:rFonts w:hint="eastAsia"/>
          <w:color w:val="FF0000"/>
        </w:rPr>
        <w:t>4</w:t>
      </w:r>
      <w:r w:rsidRPr="00E277FE">
        <w:rPr>
          <w:rFonts w:hint="eastAsia"/>
          <w:color w:val="FF0000"/>
        </w:rPr>
        <w:t>小时规则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不合规情况说明；</w:t>
      </w:r>
    </w:p>
    <w:p w:rsidR="00E277FE" w:rsidRDefault="00E277FE" w:rsidP="00E277FE">
      <w:pPr>
        <w:ind w:left="1260" w:firstLineChars="400" w:firstLine="840"/>
        <w:rPr>
          <w:color w:val="FF0000"/>
        </w:rPr>
      </w:pPr>
      <w:r w:rsidRPr="00852B55">
        <w:rPr>
          <w:rFonts w:hint="eastAsia"/>
          <w:color w:val="FF0000"/>
        </w:rPr>
        <w:t>③场务端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信息查询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做市信息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做市合规查询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E277FE">
        <w:rPr>
          <w:rFonts w:hint="eastAsia"/>
          <w:color w:val="FF0000"/>
        </w:rPr>
        <w:t>累计</w:t>
      </w:r>
      <w:r w:rsidRPr="00E277FE">
        <w:rPr>
          <w:rFonts w:hint="eastAsia"/>
          <w:color w:val="FF0000"/>
        </w:rPr>
        <w:t>4</w:t>
      </w:r>
      <w:r w:rsidRPr="00E277FE">
        <w:rPr>
          <w:rFonts w:hint="eastAsia"/>
          <w:color w:val="FF0000"/>
        </w:rPr>
        <w:t>小时规则</w:t>
      </w:r>
      <w:r w:rsidRPr="00852B55">
        <w:rPr>
          <w:rFonts w:hint="eastAsia"/>
          <w:color w:val="FF0000"/>
        </w:rPr>
        <w:t>-</w:t>
      </w:r>
      <w:r w:rsidRPr="00852B55">
        <w:rPr>
          <w:color w:val="FF0000"/>
        </w:rPr>
        <w:t>-&gt;</w:t>
      </w:r>
      <w:r w:rsidRPr="00852B55">
        <w:rPr>
          <w:rFonts w:hint="eastAsia"/>
          <w:color w:val="FF0000"/>
        </w:rPr>
        <w:t>不合规情况说明。</w:t>
      </w:r>
    </w:p>
    <w:p w:rsidR="00E277FE" w:rsidRPr="00E277FE" w:rsidRDefault="00E277FE" w:rsidP="001A6B71">
      <w:pPr>
        <w:ind w:firstLineChars="300" w:firstLine="630"/>
      </w:pPr>
    </w:p>
    <w:p w:rsidR="001A6B71" w:rsidRDefault="001A6B71" w:rsidP="001A6B71">
      <w:pPr>
        <w:ind w:leftChars="300" w:left="1470" w:hangingChars="400" w:hanging="840"/>
      </w:pPr>
      <w:r>
        <w:rPr>
          <w:rFonts w:hint="eastAsia"/>
        </w:rPr>
        <w:t>消息体：</w:t>
      </w:r>
      <w:r w:rsidRPr="000C213D">
        <w:rPr>
          <w:rFonts w:hint="eastAsia"/>
        </w:rPr>
        <w:t>“</w:t>
      </w:r>
      <w:r w:rsidR="00F16B68" w:rsidRPr="00F16B68">
        <w:rPr>
          <w:rFonts w:hint="eastAsia"/>
        </w:rPr>
        <w:t>XXXX</w:t>
      </w:r>
      <w:r w:rsidR="00F16B68" w:rsidRPr="00491483">
        <w:rPr>
          <w:rFonts w:hint="eastAsia"/>
          <w:color w:val="FF0000"/>
        </w:rPr>
        <w:t>(XXXX</w:t>
      </w:r>
      <w:r w:rsidR="00F16B68" w:rsidRPr="00491483">
        <w:rPr>
          <w:rFonts w:hint="eastAsia"/>
          <w:color w:val="FF0000"/>
        </w:rPr>
        <w:t>为债券代码</w:t>
      </w:r>
      <w:r w:rsidR="00F16B68" w:rsidRPr="00491483">
        <w:rPr>
          <w:rFonts w:hint="eastAsia"/>
          <w:color w:val="FF0000"/>
        </w:rPr>
        <w:t>)</w:t>
      </w:r>
      <w:r w:rsidR="00F16B68" w:rsidRPr="00F16B68">
        <w:rPr>
          <w:rFonts w:hint="eastAsia"/>
        </w:rPr>
        <w:t>累计时间不满</w:t>
      </w:r>
      <w:r w:rsidR="00F16B68" w:rsidRPr="00F16B68">
        <w:rPr>
          <w:rFonts w:hint="eastAsia"/>
        </w:rPr>
        <w:t>4</w:t>
      </w:r>
      <w:r w:rsidR="00F16B68" w:rsidRPr="00F16B68">
        <w:rPr>
          <w:rFonts w:hint="eastAsia"/>
        </w:rPr>
        <w:t>小时，已违规</w:t>
      </w:r>
      <w:r w:rsidRPr="006D634E">
        <w:rPr>
          <w:rFonts w:hint="eastAsia"/>
        </w:rPr>
        <w:t>”</w:t>
      </w:r>
    </w:p>
    <w:p w:rsidR="001A6B71" w:rsidRDefault="001A6B71" w:rsidP="001A6B71">
      <w:pPr>
        <w:ind w:leftChars="300" w:left="1680" w:hangingChars="500" w:hanging="1050"/>
      </w:pPr>
      <w:r>
        <w:rPr>
          <w:rFonts w:hint="eastAsia"/>
        </w:rPr>
        <w:t>触发条件：本机构内符合监控条件的</w:t>
      </w:r>
      <w:r w:rsidR="00DC4E85" w:rsidRPr="00311AA0">
        <w:rPr>
          <w:rFonts w:hint="eastAsia"/>
          <w:color w:val="FF0000"/>
        </w:rPr>
        <w:t>新发关键期限国债</w:t>
      </w:r>
      <w:r>
        <w:rPr>
          <w:rFonts w:hint="eastAsia"/>
        </w:rPr>
        <w:t>所发送的做市报价的报价量</w:t>
      </w:r>
      <w:r w:rsidR="00B87EB9">
        <w:rPr>
          <w:rFonts w:hint="eastAsia"/>
        </w:rPr>
        <w:t>大</w:t>
      </w:r>
      <w:r w:rsidRPr="00361394">
        <w:rPr>
          <w:rFonts w:hint="eastAsia"/>
        </w:rPr>
        <w:t>于场务设置的“最小做市报价量（万元）”</w:t>
      </w:r>
      <w:r>
        <w:rPr>
          <w:rFonts w:hint="eastAsia"/>
        </w:rPr>
        <w:t>，</w:t>
      </w:r>
      <w:r w:rsidR="00B87EB9">
        <w:rPr>
          <w:rFonts w:hint="eastAsia"/>
        </w:rPr>
        <w:t>且累计时长低于</w:t>
      </w:r>
      <w:r w:rsidR="00B87EB9">
        <w:rPr>
          <w:rFonts w:hint="eastAsia"/>
        </w:rPr>
        <w:t>4</w:t>
      </w:r>
      <w:r w:rsidR="00B87EB9">
        <w:rPr>
          <w:rFonts w:hint="eastAsia"/>
        </w:rPr>
        <w:t>小时</w:t>
      </w:r>
      <w:r>
        <w:rPr>
          <w:rFonts w:hint="eastAsia"/>
        </w:rPr>
        <w:t>。</w:t>
      </w:r>
      <w:r w:rsidR="006F5166">
        <w:rPr>
          <w:rFonts w:hint="eastAsia"/>
        </w:rPr>
        <w:t>如过累计时长长于</w:t>
      </w:r>
      <w:r w:rsidR="006F5166">
        <w:rPr>
          <w:rFonts w:hint="eastAsia"/>
        </w:rPr>
        <w:t>4</w:t>
      </w:r>
      <w:r w:rsidR="006F5166">
        <w:rPr>
          <w:rFonts w:hint="eastAsia"/>
        </w:rPr>
        <w:t>小时</w:t>
      </w:r>
      <w:r>
        <w:rPr>
          <w:rFonts w:hint="eastAsia"/>
        </w:rPr>
        <w:t>，则不会触发此消息。该消息出现后不会消失。</w:t>
      </w:r>
    </w:p>
    <w:p w:rsidR="00E1473D" w:rsidRDefault="00E1473D" w:rsidP="001A6B71">
      <w:pPr>
        <w:ind w:leftChars="300" w:left="1680" w:hangingChars="500" w:hanging="1050"/>
      </w:pPr>
    </w:p>
    <w:p w:rsidR="00E1473D" w:rsidRPr="00B0218B" w:rsidRDefault="00E1473D" w:rsidP="00E1473D">
      <w:pPr>
        <w:pStyle w:val="2"/>
        <w:rPr>
          <w:rStyle w:val="a8"/>
        </w:rPr>
      </w:pPr>
      <w:r w:rsidRPr="00B0218B">
        <w:rPr>
          <w:rStyle w:val="a8"/>
          <w:rFonts w:hint="eastAsia"/>
        </w:rPr>
        <w:t>特别注意：</w:t>
      </w:r>
    </w:p>
    <w:p w:rsidR="00E1473D" w:rsidRPr="00B0218B" w:rsidRDefault="00E1473D" w:rsidP="00E1473D">
      <w:pPr>
        <w:rPr>
          <w:rStyle w:val="a8"/>
          <w:b/>
        </w:rPr>
      </w:pPr>
      <w:r w:rsidRPr="00B0218B">
        <w:rPr>
          <w:rStyle w:val="a8"/>
          <w:rFonts w:hint="eastAsia"/>
          <w:b/>
        </w:rPr>
        <w:t>做市合规消息每日清库规则</w:t>
      </w:r>
      <w:r w:rsidRPr="00B0218B">
        <w:rPr>
          <w:rStyle w:val="a8"/>
          <w:rFonts w:hint="eastAsia"/>
          <w:b/>
        </w:rPr>
        <w:t>:</w:t>
      </w:r>
    </w:p>
    <w:p w:rsidR="00E1473D" w:rsidRDefault="00E1473D" w:rsidP="00E1473D">
      <w:r>
        <w:rPr>
          <w:rFonts w:hint="eastAsia"/>
        </w:rPr>
        <w:t>①清库后，做市合规消息无法发出，新本币当日不再接收。</w:t>
      </w:r>
    </w:p>
    <w:p w:rsidR="00625BAF" w:rsidRDefault="00E1473D" w:rsidP="00E1473D">
      <w:r>
        <w:rPr>
          <w:rFonts w:hint="eastAsia"/>
        </w:rPr>
        <w:t>②清库时间为收盘后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p w:rsidR="00E1473D" w:rsidRDefault="00625BAF" w:rsidP="00E1473D">
      <w:r>
        <w:rPr>
          <w:rFonts w:hint="eastAsia"/>
        </w:rPr>
        <w:t>③收盘后</w:t>
      </w:r>
      <w:r>
        <w:rPr>
          <w:rFonts w:hint="eastAsia"/>
        </w:rPr>
        <w:t>20</w:t>
      </w:r>
      <w:r>
        <w:rPr>
          <w:rFonts w:hint="eastAsia"/>
        </w:rPr>
        <w:t>分钟内，依旧可以接收到最小做市报价量或</w:t>
      </w:r>
      <w:r w:rsidRPr="00AA61DD">
        <w:rPr>
          <w:rFonts w:hint="eastAsia"/>
        </w:rPr>
        <w:t>30</w:t>
      </w:r>
      <w:r w:rsidRPr="00AA61DD">
        <w:rPr>
          <w:rFonts w:hint="eastAsia"/>
        </w:rPr>
        <w:t>分钟报价空白时间</w:t>
      </w:r>
      <w:r>
        <w:rPr>
          <w:rFonts w:hint="eastAsia"/>
        </w:rPr>
        <w:t>的消息。</w:t>
      </w:r>
    </w:p>
    <w:p w:rsidR="00625BAF" w:rsidRDefault="00625BAF" w:rsidP="00E1473D"/>
    <w:p w:rsidR="00625BAF" w:rsidRPr="00B0218B" w:rsidRDefault="00625BAF" w:rsidP="00E1473D">
      <w:pPr>
        <w:rPr>
          <w:rStyle w:val="a8"/>
          <w:b/>
        </w:rPr>
      </w:pPr>
      <w:r w:rsidRPr="00B0218B">
        <w:rPr>
          <w:rStyle w:val="a8"/>
          <w:rFonts w:hint="eastAsia"/>
          <w:b/>
        </w:rPr>
        <w:t>做市合规</w:t>
      </w:r>
      <w:r w:rsidR="0061034B" w:rsidRPr="00B0218B">
        <w:rPr>
          <w:rStyle w:val="a8"/>
          <w:rFonts w:hint="eastAsia"/>
          <w:b/>
        </w:rPr>
        <w:t>查询中</w:t>
      </w:r>
      <w:r w:rsidR="00970CD8" w:rsidRPr="00B0218B">
        <w:rPr>
          <w:rStyle w:val="a8"/>
          <w:rFonts w:hint="eastAsia"/>
          <w:b/>
        </w:rPr>
        <w:t>报价</w:t>
      </w:r>
      <w:r w:rsidRPr="00B0218B">
        <w:rPr>
          <w:rStyle w:val="a8"/>
          <w:rFonts w:hint="eastAsia"/>
          <w:b/>
        </w:rPr>
        <w:t>状态以及</w:t>
      </w:r>
      <w:r w:rsidR="00970CD8" w:rsidRPr="00B0218B">
        <w:rPr>
          <w:rStyle w:val="a8"/>
          <w:rFonts w:hint="eastAsia"/>
          <w:b/>
        </w:rPr>
        <w:t>报价</w:t>
      </w:r>
      <w:r w:rsidRPr="00B0218B">
        <w:rPr>
          <w:rStyle w:val="a8"/>
          <w:rFonts w:hint="eastAsia"/>
          <w:b/>
        </w:rPr>
        <w:t>状态跑批规则：</w:t>
      </w:r>
    </w:p>
    <w:p w:rsidR="00763B98" w:rsidRDefault="00763B98" w:rsidP="00E1473D">
      <w:r>
        <w:rPr>
          <w:rFonts w:hint="eastAsia"/>
        </w:rPr>
        <w:t>①做市合规查询</w:t>
      </w:r>
      <w:r w:rsidR="00970CD8">
        <w:rPr>
          <w:rFonts w:hint="eastAsia"/>
        </w:rPr>
        <w:t>报价</w:t>
      </w:r>
      <w:r>
        <w:rPr>
          <w:rFonts w:hint="eastAsia"/>
        </w:rPr>
        <w:t>状态跑批时间：收盘后</w:t>
      </w:r>
      <w:r>
        <w:rPr>
          <w:rFonts w:hint="eastAsia"/>
        </w:rPr>
        <w:t>20</w:t>
      </w:r>
      <w:r>
        <w:rPr>
          <w:rFonts w:hint="eastAsia"/>
        </w:rPr>
        <w:t>分钟</w:t>
      </w:r>
      <w:r w:rsidR="0088324D">
        <w:rPr>
          <w:rFonts w:hint="eastAsia"/>
        </w:rPr>
        <w:t>。</w:t>
      </w:r>
    </w:p>
    <w:p w:rsidR="006C0792" w:rsidRDefault="00763B98" w:rsidP="00625BAF">
      <w:r>
        <w:rPr>
          <w:rFonts w:hint="eastAsia"/>
        </w:rPr>
        <w:t>②</w:t>
      </w:r>
      <w:r w:rsidR="00853CFB">
        <w:rPr>
          <w:rFonts w:hint="eastAsia"/>
        </w:rPr>
        <w:t>当日</w:t>
      </w:r>
      <w:r w:rsidR="003E00AC">
        <w:rPr>
          <w:rFonts w:hint="eastAsia"/>
        </w:rPr>
        <w:t>连续</w:t>
      </w:r>
      <w:r w:rsidR="00853CFB">
        <w:rPr>
          <w:rFonts w:hint="eastAsia"/>
        </w:rPr>
        <w:t>报价状态跑批前，</w:t>
      </w:r>
      <w:r w:rsidR="003E00AC">
        <w:rPr>
          <w:rFonts w:hint="eastAsia"/>
        </w:rPr>
        <w:t>30</w:t>
      </w:r>
      <w:r w:rsidR="003E00AC">
        <w:rPr>
          <w:rFonts w:hint="eastAsia"/>
        </w:rPr>
        <w:t>分钟</w:t>
      </w:r>
      <w:r w:rsidR="00625BAF">
        <w:rPr>
          <w:rFonts w:hint="eastAsia"/>
        </w:rPr>
        <w:t>元数据映射：</w:t>
      </w:r>
    </w:p>
    <w:p w:rsidR="006C0792" w:rsidRPr="00B02FC2" w:rsidRDefault="00625BAF" w:rsidP="006C0792">
      <w:pPr>
        <w:ind w:firstLineChars="100" w:firstLine="210"/>
        <w:rPr>
          <w:color w:val="FF0000"/>
        </w:rPr>
      </w:pPr>
      <w:r w:rsidRPr="00B02FC2">
        <w:rPr>
          <w:rFonts w:hint="eastAsia"/>
          <w:color w:val="FF0000"/>
        </w:rPr>
        <w:t>已发送</w:t>
      </w:r>
      <w:r w:rsidRPr="00B02FC2">
        <w:rPr>
          <w:rFonts w:hint="eastAsia"/>
          <w:color w:val="FF0000"/>
        </w:rPr>
        <w:t>-</w:t>
      </w:r>
      <w:r w:rsidRPr="00B02FC2">
        <w:rPr>
          <w:rFonts w:hint="eastAsia"/>
          <w:color w:val="FF0000"/>
        </w:rPr>
        <w:t>有效</w:t>
      </w:r>
      <w:r w:rsidR="006C0792" w:rsidRPr="00B02FC2">
        <w:rPr>
          <w:rFonts w:hint="eastAsia"/>
          <w:color w:val="FF0000"/>
        </w:rPr>
        <w:t>（此‘有效‘为上游定义字段，与做事合规的有效做市报价无关联’）</w:t>
      </w:r>
      <w:r w:rsidRPr="00B02FC2">
        <w:rPr>
          <w:rFonts w:hint="eastAsia"/>
          <w:color w:val="FF0000"/>
        </w:rPr>
        <w:t>，</w:t>
      </w:r>
    </w:p>
    <w:p w:rsidR="006C0792" w:rsidRPr="00B02FC2" w:rsidRDefault="00625BAF" w:rsidP="006C0792">
      <w:pPr>
        <w:ind w:firstLineChars="100" w:firstLine="210"/>
        <w:rPr>
          <w:color w:val="FF0000"/>
        </w:rPr>
      </w:pPr>
      <w:r w:rsidRPr="00B02FC2">
        <w:rPr>
          <w:rFonts w:hint="eastAsia"/>
          <w:color w:val="FF0000"/>
        </w:rPr>
        <w:t>撤销</w:t>
      </w:r>
      <w:r w:rsidRPr="00B02FC2">
        <w:rPr>
          <w:rFonts w:hint="eastAsia"/>
          <w:color w:val="FF0000"/>
        </w:rPr>
        <w:t>-</w:t>
      </w:r>
      <w:r w:rsidRPr="00B02FC2">
        <w:rPr>
          <w:rFonts w:hint="eastAsia"/>
          <w:color w:val="FF0000"/>
        </w:rPr>
        <w:t>撤销，</w:t>
      </w:r>
    </w:p>
    <w:p w:rsidR="006C0792" w:rsidRPr="00B02FC2" w:rsidRDefault="00625BAF" w:rsidP="006C0792">
      <w:pPr>
        <w:ind w:firstLineChars="100" w:firstLine="210"/>
        <w:rPr>
          <w:color w:val="FF0000"/>
        </w:rPr>
      </w:pPr>
      <w:r w:rsidRPr="00B02FC2">
        <w:rPr>
          <w:rFonts w:hint="eastAsia"/>
          <w:color w:val="FF0000"/>
        </w:rPr>
        <w:t>成交</w:t>
      </w:r>
      <w:r w:rsidRPr="00B02FC2">
        <w:rPr>
          <w:rFonts w:hint="eastAsia"/>
          <w:color w:val="FF0000"/>
        </w:rPr>
        <w:t>-</w:t>
      </w:r>
      <w:r w:rsidRPr="00B02FC2">
        <w:rPr>
          <w:rFonts w:hint="eastAsia"/>
          <w:color w:val="FF0000"/>
        </w:rPr>
        <w:t>全部成交，</w:t>
      </w:r>
      <w:r w:rsidR="001C7859">
        <w:rPr>
          <w:rFonts w:hint="eastAsia"/>
          <w:color w:val="FF0000"/>
        </w:rPr>
        <w:t>（无此场景）</w:t>
      </w:r>
    </w:p>
    <w:p w:rsidR="00853CFB" w:rsidRPr="00B02FC2" w:rsidRDefault="00625BAF" w:rsidP="006C0792">
      <w:pPr>
        <w:ind w:firstLineChars="100" w:firstLine="210"/>
        <w:rPr>
          <w:color w:val="FF0000"/>
        </w:rPr>
      </w:pPr>
      <w:r w:rsidRPr="00B02FC2">
        <w:rPr>
          <w:rFonts w:hint="eastAsia"/>
          <w:color w:val="FF0000"/>
        </w:rPr>
        <w:t>冻结</w:t>
      </w:r>
      <w:r w:rsidRPr="00B02FC2">
        <w:rPr>
          <w:rFonts w:hint="eastAsia"/>
          <w:color w:val="FF0000"/>
        </w:rPr>
        <w:t>-</w:t>
      </w:r>
      <w:r w:rsidRPr="00B02FC2">
        <w:rPr>
          <w:rFonts w:hint="eastAsia"/>
          <w:color w:val="FF0000"/>
        </w:rPr>
        <w:t>冻结</w:t>
      </w:r>
      <w:r w:rsidR="0088324D" w:rsidRPr="00B02FC2">
        <w:rPr>
          <w:rFonts w:hint="eastAsia"/>
          <w:color w:val="FF0000"/>
        </w:rPr>
        <w:t>。</w:t>
      </w:r>
    </w:p>
    <w:p w:rsidR="00625BAF" w:rsidRPr="00C9517D" w:rsidRDefault="00B92554" w:rsidP="00853CFB">
      <w:pPr>
        <w:ind w:firstLineChars="100" w:firstLine="210"/>
        <w:rPr>
          <w:color w:val="00B0F0"/>
        </w:rPr>
      </w:pPr>
      <w:r w:rsidRPr="00C9517D">
        <w:rPr>
          <w:rFonts w:hint="eastAsia"/>
          <w:color w:val="00B0F0"/>
        </w:rPr>
        <w:t>注：</w:t>
      </w:r>
      <w:r w:rsidR="00970CD8" w:rsidRPr="00C9517D">
        <w:rPr>
          <w:rFonts w:hint="eastAsia"/>
          <w:color w:val="00B0F0"/>
        </w:rPr>
        <w:t>收盘后</w:t>
      </w:r>
      <w:r w:rsidR="00970CD8" w:rsidRPr="00C9517D">
        <w:rPr>
          <w:rFonts w:hint="eastAsia"/>
          <w:color w:val="00B0F0"/>
        </w:rPr>
        <w:t>20</w:t>
      </w:r>
      <w:r w:rsidR="00970CD8" w:rsidRPr="00C9517D">
        <w:rPr>
          <w:rFonts w:hint="eastAsia"/>
          <w:color w:val="00B0F0"/>
        </w:rPr>
        <w:t>分钟，</w:t>
      </w:r>
      <w:r w:rsidR="00F20679" w:rsidRPr="00C9517D">
        <w:rPr>
          <w:rFonts w:hint="eastAsia"/>
          <w:color w:val="00B0F0"/>
        </w:rPr>
        <w:t>当日</w:t>
      </w:r>
      <w:r w:rsidR="00970CD8" w:rsidRPr="00C9517D">
        <w:rPr>
          <w:rFonts w:hint="eastAsia"/>
          <w:color w:val="00B0F0"/>
        </w:rPr>
        <w:t>所有报价状态跑批为撤销</w:t>
      </w:r>
      <w:r w:rsidRPr="00C9517D">
        <w:rPr>
          <w:rFonts w:hint="eastAsia"/>
          <w:color w:val="00B0F0"/>
        </w:rPr>
        <w:t>，历史数据报价状态都为撤销</w:t>
      </w:r>
      <w:r w:rsidR="00342A02" w:rsidRPr="00C9517D">
        <w:rPr>
          <w:rFonts w:hint="eastAsia"/>
          <w:color w:val="00B0F0"/>
        </w:rPr>
        <w:t>。</w:t>
      </w:r>
    </w:p>
    <w:p w:rsidR="003A3DA9" w:rsidRDefault="00763B98" w:rsidP="005C5BE2">
      <w:pPr>
        <w:ind w:left="210" w:hangingChars="100" w:hanging="210"/>
      </w:pPr>
      <w:r>
        <w:rPr>
          <w:rFonts w:hint="eastAsia"/>
        </w:rPr>
        <w:t>③</w:t>
      </w:r>
      <w:r w:rsidR="0061034B">
        <w:rPr>
          <w:rFonts w:hint="eastAsia"/>
        </w:rPr>
        <w:t>累计</w:t>
      </w:r>
      <w:r w:rsidR="0061034B">
        <w:rPr>
          <w:rFonts w:hint="eastAsia"/>
        </w:rPr>
        <w:t>4</w:t>
      </w:r>
      <w:r w:rsidR="0061034B">
        <w:rPr>
          <w:rFonts w:hint="eastAsia"/>
        </w:rPr>
        <w:t>小时规则：只有撤销一种状态</w:t>
      </w:r>
      <w:r w:rsidR="00AC15F5">
        <w:rPr>
          <w:rFonts w:hint="eastAsia"/>
        </w:rPr>
        <w:t>，</w:t>
      </w:r>
      <w:r w:rsidR="0076594C">
        <w:rPr>
          <w:rFonts w:hint="eastAsia"/>
        </w:rPr>
        <w:t>包括历史数据。</w:t>
      </w:r>
      <w:r w:rsidR="00AC15F5">
        <w:rPr>
          <w:rFonts w:hint="eastAsia"/>
        </w:rPr>
        <w:t>因‘</w:t>
      </w:r>
      <w:r w:rsidR="00AC15F5" w:rsidRPr="003A3DA9">
        <w:rPr>
          <w:rFonts w:hint="eastAsia"/>
        </w:rPr>
        <w:t>累计不满</w:t>
      </w:r>
      <w:r w:rsidR="00AC15F5" w:rsidRPr="003A3DA9">
        <w:rPr>
          <w:rFonts w:hint="eastAsia"/>
        </w:rPr>
        <w:t>4</w:t>
      </w:r>
      <w:r w:rsidR="00AC15F5" w:rsidRPr="003A3DA9">
        <w:rPr>
          <w:rFonts w:hint="eastAsia"/>
        </w:rPr>
        <w:t>小时报价</w:t>
      </w:r>
      <w:r w:rsidR="00AC15F5">
        <w:rPr>
          <w:rFonts w:hint="eastAsia"/>
        </w:rPr>
        <w:t>’消息闭市后生成，所以报价状态都已跑批为撤销</w:t>
      </w:r>
      <w:r w:rsidR="0088324D">
        <w:rPr>
          <w:rFonts w:hint="eastAsia"/>
        </w:rPr>
        <w:t>。</w:t>
      </w:r>
    </w:p>
    <w:p w:rsidR="00970CD8" w:rsidRDefault="00970CD8" w:rsidP="00970CD8"/>
    <w:p w:rsidR="00970CD8" w:rsidRPr="00B0218B" w:rsidRDefault="00970CD8" w:rsidP="00970CD8">
      <w:pPr>
        <w:rPr>
          <w:rStyle w:val="a8"/>
          <w:b/>
        </w:rPr>
      </w:pPr>
      <w:r w:rsidRPr="00B0218B">
        <w:rPr>
          <w:rStyle w:val="a8"/>
          <w:rFonts w:hint="eastAsia"/>
          <w:b/>
        </w:rPr>
        <w:t>做市合规查询中连续</w:t>
      </w:r>
      <w:r w:rsidRPr="00B0218B">
        <w:rPr>
          <w:rStyle w:val="a8"/>
          <w:rFonts w:hint="eastAsia"/>
          <w:b/>
        </w:rPr>
        <w:t>30</w:t>
      </w:r>
      <w:r w:rsidRPr="00B0218B">
        <w:rPr>
          <w:rStyle w:val="a8"/>
          <w:rFonts w:hint="eastAsia"/>
          <w:b/>
        </w:rPr>
        <w:t>分钟规则最大空白时间</w:t>
      </w:r>
      <w:r w:rsidR="006B6E34" w:rsidRPr="00B0218B">
        <w:rPr>
          <w:rStyle w:val="a8"/>
          <w:rFonts w:hint="eastAsia"/>
          <w:b/>
        </w:rPr>
        <w:t>（分）</w:t>
      </w:r>
      <w:r w:rsidRPr="00B0218B">
        <w:rPr>
          <w:rStyle w:val="a8"/>
          <w:rFonts w:hint="eastAsia"/>
          <w:b/>
        </w:rPr>
        <w:t>计算和更新</w:t>
      </w:r>
      <w:r w:rsidR="006B6E34" w:rsidRPr="00B0218B">
        <w:rPr>
          <w:rStyle w:val="a8"/>
          <w:rFonts w:hint="eastAsia"/>
          <w:b/>
        </w:rPr>
        <w:t>：</w:t>
      </w:r>
    </w:p>
    <w:p w:rsidR="006B6E34" w:rsidRPr="006B6E34" w:rsidRDefault="006B6E34" w:rsidP="00970CD8">
      <w:pPr>
        <w:rPr>
          <w:color w:val="00B0F0"/>
        </w:rPr>
      </w:pPr>
      <w:r w:rsidRPr="006B6E34">
        <w:rPr>
          <w:rFonts w:hint="eastAsia"/>
          <w:color w:val="00B0F0"/>
        </w:rPr>
        <w:t>注：连续</w:t>
      </w:r>
      <w:r w:rsidRPr="006B6E34">
        <w:rPr>
          <w:rFonts w:hint="eastAsia"/>
          <w:color w:val="00B0F0"/>
        </w:rPr>
        <w:t>30</w:t>
      </w:r>
      <w:r w:rsidRPr="006B6E34">
        <w:rPr>
          <w:rFonts w:hint="eastAsia"/>
          <w:color w:val="00B0F0"/>
        </w:rPr>
        <w:t>分钟规则统计不依据同一债券统计，而是以某笔做市报价本身独立统计展示。即会出现</w:t>
      </w:r>
      <w:r w:rsidR="002A728D">
        <w:rPr>
          <w:rFonts w:hint="eastAsia"/>
          <w:color w:val="00B0F0"/>
        </w:rPr>
        <w:t>多个相同</w:t>
      </w:r>
      <w:r w:rsidRPr="006B6E34">
        <w:rPr>
          <w:rFonts w:hint="eastAsia"/>
          <w:color w:val="00B0F0"/>
        </w:rPr>
        <w:t>债券代码的情况</w:t>
      </w:r>
    </w:p>
    <w:p w:rsidR="006C0792" w:rsidRDefault="0098221F" w:rsidP="00970CD8">
      <w:r>
        <w:rPr>
          <w:rFonts w:hint="eastAsia"/>
        </w:rPr>
        <w:t>使用</w:t>
      </w:r>
      <w:r w:rsidR="006C0792">
        <w:rPr>
          <w:rFonts w:hint="eastAsia"/>
        </w:rPr>
        <w:t>本机构处于监控中的债券</w:t>
      </w:r>
      <w:r>
        <w:rPr>
          <w:rFonts w:hint="eastAsia"/>
        </w:rPr>
        <w:t>发送做市报价，使之变为非有效，当超过</w:t>
      </w:r>
      <w:r>
        <w:rPr>
          <w:rFonts w:hint="eastAsia"/>
        </w:rPr>
        <w:t>30</w:t>
      </w:r>
      <w:r>
        <w:rPr>
          <w:rFonts w:hint="eastAsia"/>
        </w:rPr>
        <w:t>分钟后</w:t>
      </w:r>
      <w:r w:rsidR="006B6E34">
        <w:rPr>
          <w:rFonts w:hint="eastAsia"/>
        </w:rPr>
        <w:t>，最大空白时间（分）更新为</w:t>
      </w:r>
      <w:r w:rsidR="006B6E34">
        <w:rPr>
          <w:rFonts w:hint="eastAsia"/>
        </w:rPr>
        <w:t>30</w:t>
      </w:r>
      <w:r w:rsidR="006B6E34">
        <w:rPr>
          <w:rFonts w:hint="eastAsia"/>
        </w:rPr>
        <w:t>，</w:t>
      </w:r>
    </w:p>
    <w:p w:rsidR="00970CD8" w:rsidRDefault="006B6E34" w:rsidP="00970CD8">
      <w:r>
        <w:rPr>
          <w:rFonts w:hint="eastAsia"/>
        </w:rPr>
        <w:t>当对该债券的做市报价反复操作有效和无效：有效</w:t>
      </w:r>
      <w:r>
        <w:t>—</w:t>
      </w:r>
      <w:r>
        <w:rPr>
          <w:rFonts w:hint="eastAsia"/>
        </w:rPr>
        <w:t>无效</w:t>
      </w:r>
      <w:r>
        <w:t>—</w:t>
      </w:r>
      <w:r>
        <w:rPr>
          <w:rFonts w:hint="eastAsia"/>
        </w:rPr>
        <w:t>有效</w:t>
      </w:r>
      <w:r>
        <w:t>—</w:t>
      </w:r>
      <w:r>
        <w:rPr>
          <w:rFonts w:hint="eastAsia"/>
        </w:rPr>
        <w:t>无效······取其中空白时间超</w:t>
      </w:r>
      <w:r>
        <w:rPr>
          <w:rFonts w:hint="eastAsia"/>
        </w:rPr>
        <w:t>30</w:t>
      </w:r>
      <w:r>
        <w:rPr>
          <w:rFonts w:hint="eastAsia"/>
        </w:rPr>
        <w:t>分钟，且最长的空白使时间，并在</w:t>
      </w:r>
      <w:r w:rsidR="00DA02D7">
        <w:rPr>
          <w:rFonts w:hint="eastAsia"/>
        </w:rPr>
        <w:t>收盘时刷新。</w:t>
      </w:r>
      <w:r w:rsidR="00B9673A">
        <w:rPr>
          <w:rFonts w:hint="eastAsia"/>
        </w:rPr>
        <w:t>特别注意休市时间</w:t>
      </w:r>
      <w:r w:rsidR="00B63BA0">
        <w:rPr>
          <w:rFonts w:hint="eastAsia"/>
        </w:rPr>
        <w:t>不参与计算</w:t>
      </w:r>
      <w:r w:rsidR="00B9673A">
        <w:rPr>
          <w:rFonts w:hint="eastAsia"/>
        </w:rPr>
        <w:t>。</w:t>
      </w:r>
    </w:p>
    <w:p w:rsidR="00BF4126" w:rsidRDefault="00BF4126" w:rsidP="00970CD8"/>
    <w:p w:rsidR="00BF4126" w:rsidRDefault="00442B5B" w:rsidP="00970CD8">
      <w:pPr>
        <w:rPr>
          <w:rStyle w:val="a8"/>
          <w:b/>
        </w:rPr>
      </w:pPr>
      <w:r w:rsidRPr="00B0218B">
        <w:rPr>
          <w:rStyle w:val="a8"/>
          <w:rFonts w:hint="eastAsia"/>
          <w:b/>
        </w:rPr>
        <w:t>做市合规</w:t>
      </w:r>
      <w:r w:rsidRPr="00442B5B">
        <w:rPr>
          <w:rStyle w:val="a8"/>
          <w:rFonts w:hint="eastAsia"/>
          <w:b/>
        </w:rPr>
        <w:t>累计</w:t>
      </w:r>
      <w:r w:rsidRPr="00442B5B">
        <w:rPr>
          <w:rStyle w:val="a8"/>
          <w:rFonts w:hint="eastAsia"/>
          <w:b/>
        </w:rPr>
        <w:t>4</w:t>
      </w:r>
      <w:r w:rsidRPr="00442B5B">
        <w:rPr>
          <w:rStyle w:val="a8"/>
          <w:rFonts w:hint="eastAsia"/>
          <w:b/>
        </w:rPr>
        <w:t>小时规则</w:t>
      </w:r>
      <w:r>
        <w:rPr>
          <w:rStyle w:val="a8"/>
          <w:rFonts w:hint="eastAsia"/>
          <w:b/>
        </w:rPr>
        <w:t>累计时间（分）计算方法</w:t>
      </w:r>
      <w:r w:rsidR="0017574C">
        <w:rPr>
          <w:rStyle w:val="a8"/>
          <w:b/>
        </w:rPr>
        <w:t>:</w:t>
      </w:r>
    </w:p>
    <w:p w:rsidR="00442B5B" w:rsidRDefault="00442B5B" w:rsidP="00970CD8">
      <w:pPr>
        <w:rPr>
          <w:color w:val="00B0F0"/>
        </w:rPr>
      </w:pPr>
      <w:r w:rsidRPr="00442B5B">
        <w:rPr>
          <w:rFonts w:hint="eastAsia"/>
          <w:iCs/>
          <w:color w:val="00B0F0"/>
        </w:rPr>
        <w:t>注：累计</w:t>
      </w:r>
      <w:r w:rsidRPr="00442B5B">
        <w:rPr>
          <w:rFonts w:hint="eastAsia"/>
          <w:iCs/>
          <w:color w:val="00B0F0"/>
        </w:rPr>
        <w:t>4</w:t>
      </w:r>
      <w:r w:rsidRPr="00442B5B">
        <w:rPr>
          <w:rFonts w:hint="eastAsia"/>
          <w:iCs/>
          <w:color w:val="00B0F0"/>
        </w:rPr>
        <w:t>小时规则</w:t>
      </w:r>
      <w:r>
        <w:rPr>
          <w:rFonts w:hint="eastAsia"/>
          <w:iCs/>
          <w:color w:val="00B0F0"/>
        </w:rPr>
        <w:t>统计依据</w:t>
      </w:r>
      <w:r w:rsidRPr="006B6E34">
        <w:rPr>
          <w:rFonts w:hint="eastAsia"/>
          <w:color w:val="00B0F0"/>
        </w:rPr>
        <w:t>债券统计</w:t>
      </w:r>
      <w:r>
        <w:rPr>
          <w:rFonts w:hint="eastAsia"/>
          <w:color w:val="00B0F0"/>
        </w:rPr>
        <w:t>，统计机构下使用</w:t>
      </w:r>
      <w:r w:rsidRPr="00442B5B">
        <w:rPr>
          <w:rFonts w:hint="eastAsia"/>
          <w:color w:val="00B0F0"/>
        </w:rPr>
        <w:t>监控中的</w:t>
      </w:r>
      <w:r>
        <w:rPr>
          <w:rFonts w:hint="eastAsia"/>
          <w:color w:val="00B0F0"/>
        </w:rPr>
        <w:t>新发关键期限国债所做的做市报价中，在交易时段内所存在有效报价的时间。</w:t>
      </w:r>
    </w:p>
    <w:p w:rsidR="008D42AE" w:rsidRPr="008D42AE" w:rsidRDefault="008D42AE" w:rsidP="00970CD8">
      <w:r>
        <w:rPr>
          <w:rFonts w:hint="eastAsia"/>
        </w:rPr>
        <w:t>报价有效至报价无效，可多时段累加。</w:t>
      </w:r>
      <w:r w:rsidR="00223F09">
        <w:rPr>
          <w:rFonts w:hint="eastAsia"/>
        </w:rPr>
        <w:t>特别注意休市时间不参与计算。</w:t>
      </w:r>
    </w:p>
    <w:p w:rsidR="008D42AE" w:rsidRPr="008D42AE" w:rsidRDefault="008D42AE" w:rsidP="00970CD8">
      <w:pPr>
        <w:rPr>
          <w:color w:val="00B0F0"/>
        </w:rPr>
      </w:pPr>
    </w:p>
    <w:p w:rsidR="00442B5B" w:rsidRDefault="00A8468F" w:rsidP="00970CD8">
      <w:pPr>
        <w:rPr>
          <w:rStyle w:val="a8"/>
          <w:b/>
        </w:rPr>
      </w:pPr>
      <w:r w:rsidRPr="0017574C">
        <w:rPr>
          <w:rStyle w:val="a8"/>
          <w:rFonts w:hint="eastAsia"/>
          <w:b/>
        </w:rPr>
        <w:lastRenderedPageBreak/>
        <w:t>30</w:t>
      </w:r>
      <w:r w:rsidRPr="0017574C">
        <w:rPr>
          <w:rStyle w:val="a8"/>
          <w:rFonts w:hint="eastAsia"/>
          <w:b/>
        </w:rPr>
        <w:t>分钟报价空白时间</w:t>
      </w:r>
      <w:r w:rsidR="0017574C" w:rsidRPr="0017574C">
        <w:rPr>
          <w:rStyle w:val="a8"/>
          <w:rFonts w:hint="eastAsia"/>
          <w:b/>
        </w:rPr>
        <w:t>特殊场景：</w:t>
      </w:r>
    </w:p>
    <w:p w:rsidR="0017574C" w:rsidRDefault="0017574C" w:rsidP="00970CD8">
      <w:r>
        <w:rPr>
          <w:rFonts w:hint="eastAsia"/>
        </w:rPr>
        <w:t>双边报价，单边触发空白</w:t>
      </w:r>
      <w:r w:rsidR="00B678FC">
        <w:rPr>
          <w:rFonts w:hint="eastAsia"/>
        </w:rPr>
        <w:t>30</w:t>
      </w:r>
      <w:r w:rsidR="00B678FC">
        <w:rPr>
          <w:rFonts w:hint="eastAsia"/>
        </w:rPr>
        <w:t>分钟</w:t>
      </w:r>
      <w:r>
        <w:rPr>
          <w:rFonts w:hint="eastAsia"/>
        </w:rPr>
        <w:t>提示后，成交或撤销或冻结另一边</w:t>
      </w:r>
      <w:r w:rsidR="00C013C7">
        <w:rPr>
          <w:rFonts w:hint="eastAsia"/>
        </w:rPr>
        <w:t>，使另一边报价量小于</w:t>
      </w:r>
      <w:r w:rsidR="00C013C7" w:rsidRPr="00361394">
        <w:rPr>
          <w:rFonts w:hint="eastAsia"/>
        </w:rPr>
        <w:t>场务设置的“最小做市报价量（万元）”</w:t>
      </w:r>
      <w:r>
        <w:rPr>
          <w:rFonts w:hint="eastAsia"/>
        </w:rPr>
        <w:t>，</w:t>
      </w:r>
      <w:r w:rsidR="005516E0">
        <w:rPr>
          <w:rFonts w:hint="eastAsia"/>
        </w:rPr>
        <w:t>因为已违规，</w:t>
      </w:r>
      <w:r w:rsidR="00680EE7">
        <w:rPr>
          <w:rFonts w:hint="eastAsia"/>
        </w:rPr>
        <w:t>另一边</w:t>
      </w:r>
      <w:r w:rsidR="0077045E">
        <w:rPr>
          <w:rFonts w:hint="eastAsia"/>
        </w:rPr>
        <w:t>不再</w:t>
      </w:r>
      <w:r>
        <w:rPr>
          <w:rFonts w:hint="eastAsia"/>
        </w:rPr>
        <w:t>有空白</w:t>
      </w:r>
      <w:r w:rsidR="001F47A8">
        <w:rPr>
          <w:rFonts w:hint="eastAsia"/>
        </w:rPr>
        <w:t>提醒、</w:t>
      </w:r>
      <w:r w:rsidR="00ED7211">
        <w:rPr>
          <w:rFonts w:hint="eastAsia"/>
        </w:rPr>
        <w:t>提示</w:t>
      </w:r>
      <w:r>
        <w:rPr>
          <w:rFonts w:hint="eastAsia"/>
        </w:rPr>
        <w:t>消息</w:t>
      </w:r>
      <w:r w:rsidR="0075775A">
        <w:rPr>
          <w:rFonts w:hint="eastAsia"/>
        </w:rPr>
        <w:t>，但会有最小报价量</w:t>
      </w:r>
      <w:r w:rsidR="00EE2F61">
        <w:rPr>
          <w:rFonts w:hint="eastAsia"/>
        </w:rPr>
        <w:t>提醒</w:t>
      </w:r>
      <w:r w:rsidR="00544EB8">
        <w:rPr>
          <w:rFonts w:hint="eastAsia"/>
        </w:rPr>
        <w:t>消息</w:t>
      </w:r>
      <w:r w:rsidR="00D510A2">
        <w:rPr>
          <w:rFonts w:hint="eastAsia"/>
        </w:rPr>
        <w:t>。</w:t>
      </w:r>
    </w:p>
    <w:p w:rsidR="00544EB8" w:rsidRDefault="00544EB8" w:rsidP="00970CD8">
      <w:pPr>
        <w:rPr>
          <w:rStyle w:val="a8"/>
          <w:i w:val="0"/>
          <w:iCs w:val="0"/>
          <w:color w:val="auto"/>
        </w:rPr>
      </w:pPr>
    </w:p>
    <w:p w:rsidR="00EE1EF3" w:rsidRDefault="0026170D" w:rsidP="00970CD8">
      <w:pPr>
        <w:rPr>
          <w:rStyle w:val="a8"/>
          <w:b/>
        </w:rPr>
      </w:pPr>
      <w:r w:rsidRPr="0017574C">
        <w:rPr>
          <w:rStyle w:val="a8"/>
          <w:rFonts w:hint="eastAsia"/>
          <w:b/>
        </w:rPr>
        <w:t>30</w:t>
      </w:r>
      <w:r w:rsidRPr="0017574C">
        <w:rPr>
          <w:rStyle w:val="a8"/>
          <w:rFonts w:hint="eastAsia"/>
          <w:b/>
        </w:rPr>
        <w:t>分钟报价空白时间</w:t>
      </w:r>
      <w:r>
        <w:rPr>
          <w:rStyle w:val="a8"/>
          <w:rFonts w:hint="eastAsia"/>
          <w:b/>
        </w:rPr>
        <w:t>状态验证</w:t>
      </w:r>
      <w:r w:rsidR="00E32F6C">
        <w:rPr>
          <w:rStyle w:val="a8"/>
          <w:rFonts w:hint="eastAsia"/>
          <w:b/>
        </w:rPr>
        <w:t>、场景罗列</w:t>
      </w:r>
      <w:r w:rsidR="00C5686A">
        <w:rPr>
          <w:rStyle w:val="a8"/>
          <w:rFonts w:hint="eastAsia"/>
          <w:b/>
        </w:rPr>
        <w:t>：</w:t>
      </w:r>
      <w:r w:rsidR="000E78A4">
        <w:rPr>
          <w:rFonts w:hint="eastAsia"/>
        </w:rPr>
        <w:t>使用本机构处于监控中的债券发送做市报价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E78A4" w:rsidTr="007B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0E78A4" w:rsidRDefault="000E78A4" w:rsidP="00970CD8">
            <w:pPr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报价状态变化</w:t>
            </w:r>
          </w:p>
        </w:tc>
        <w:tc>
          <w:tcPr>
            <w:tcW w:w="5395" w:type="dxa"/>
          </w:tcPr>
          <w:p w:rsidR="000E78A4" w:rsidRDefault="000E78A4" w:rsidP="00970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对应情况</w:t>
            </w:r>
          </w:p>
        </w:tc>
      </w:tr>
      <w:tr w:rsidR="000E78A4" w:rsidTr="007B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E32F6C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有效</w:t>
            </w:r>
            <w:r w:rsidR="00D1781B" w:rsidRPr="006D4A1D">
              <w:rPr>
                <w:rFonts w:hint="eastAsia"/>
                <w:b w:val="0"/>
              </w:rPr>
              <w:t>-</w:t>
            </w:r>
            <w:r w:rsidR="00D1781B" w:rsidRPr="006D4A1D">
              <w:rPr>
                <w:b w:val="0"/>
              </w:rPr>
              <w:t>-&gt;</w:t>
            </w:r>
            <w:r w:rsidRPr="006D4A1D">
              <w:rPr>
                <w:rFonts w:hint="eastAsia"/>
                <w:b w:val="0"/>
              </w:rPr>
              <w:t>撤销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t>30</w:t>
            </w:r>
            <w:r>
              <w:rPr>
                <w:rFonts w:hint="eastAsia"/>
              </w:rPr>
              <w:t>分钟合规提示</w:t>
            </w:r>
            <w:r>
              <w:t>，</w:t>
            </w:r>
            <w:r>
              <w:rPr>
                <w:rFonts w:hint="eastAsia"/>
              </w:rPr>
              <w:t>报价状态为撤销</w:t>
            </w:r>
          </w:p>
        </w:tc>
      </w:tr>
      <w:tr w:rsidR="000E78A4" w:rsidTr="007B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有效</w:t>
            </w:r>
            <w:r w:rsidRPr="006D4A1D">
              <w:rPr>
                <w:rFonts w:hint="eastAsia"/>
                <w:b w:val="0"/>
              </w:rPr>
              <w:t>-</w:t>
            </w:r>
            <w:r w:rsidRPr="006D4A1D">
              <w:rPr>
                <w:b w:val="0"/>
              </w:rPr>
              <w:t>-&gt;</w:t>
            </w:r>
            <w:r w:rsidRPr="006D4A1D">
              <w:rPr>
                <w:rFonts w:hint="eastAsia"/>
                <w:b w:val="0"/>
              </w:rPr>
              <w:t>冻结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 30</w:t>
            </w:r>
            <w:r w:rsidRPr="006D4A1D">
              <w:rPr>
                <w:rFonts w:hint="eastAsia"/>
                <w:b w:val="0"/>
              </w:rPr>
              <w:t>分钟内改为有效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分钟无合规提示</w:t>
            </w:r>
          </w:p>
        </w:tc>
      </w:tr>
      <w:tr w:rsidR="000E78A4" w:rsidTr="007B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有效</w:t>
            </w:r>
            <w:r w:rsidRPr="006D4A1D">
              <w:rPr>
                <w:rFonts w:hint="eastAsia"/>
                <w:b w:val="0"/>
              </w:rPr>
              <w:t>-</w:t>
            </w:r>
            <w:r w:rsidRPr="006D4A1D">
              <w:rPr>
                <w:b w:val="0"/>
              </w:rPr>
              <w:t>-&gt;</w:t>
            </w:r>
            <w:r w:rsidRPr="006D4A1D">
              <w:rPr>
                <w:rFonts w:hint="eastAsia"/>
                <w:b w:val="0"/>
              </w:rPr>
              <w:t>冻结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 30</w:t>
            </w:r>
            <w:r w:rsidRPr="006D4A1D">
              <w:rPr>
                <w:rFonts w:hint="eastAsia"/>
                <w:b w:val="0"/>
              </w:rPr>
              <w:t>分钟后改为有效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t>30</w:t>
            </w:r>
            <w:r>
              <w:rPr>
                <w:rFonts w:hint="eastAsia"/>
              </w:rPr>
              <w:t>分钟合规提示，报价状态为冻结，改为有效后重新监控</w:t>
            </w:r>
          </w:p>
        </w:tc>
      </w:tr>
      <w:tr w:rsidR="000E78A4" w:rsidTr="007B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B7117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有效</w:t>
            </w:r>
            <w:r w:rsidRPr="006D4A1D">
              <w:rPr>
                <w:rFonts w:hint="eastAsia"/>
                <w:b w:val="0"/>
              </w:rPr>
              <w:t>-</w:t>
            </w:r>
            <w:r w:rsidRPr="006D4A1D">
              <w:rPr>
                <w:b w:val="0"/>
              </w:rPr>
              <w:t>-&gt;</w:t>
            </w:r>
            <w:r w:rsidRPr="006D4A1D">
              <w:rPr>
                <w:rFonts w:hint="eastAsia"/>
                <w:b w:val="0"/>
              </w:rPr>
              <w:t>冻结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 30</w:t>
            </w:r>
            <w:r w:rsidRPr="006D4A1D">
              <w:rPr>
                <w:rFonts w:hint="eastAsia"/>
                <w:b w:val="0"/>
              </w:rPr>
              <w:t>分钟内撤销</w:t>
            </w:r>
            <w:r w:rsidRPr="006D4A1D"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t>30</w:t>
            </w:r>
            <w:r>
              <w:rPr>
                <w:rFonts w:hint="eastAsia"/>
              </w:rPr>
              <w:t>分钟合规提示，</w:t>
            </w:r>
            <w:r w:rsidRPr="00BD09ED">
              <w:rPr>
                <w:rFonts w:hint="eastAsia"/>
                <w:b/>
                <w:color w:val="FF0000"/>
              </w:rPr>
              <w:t>报价状态为冻结</w:t>
            </w:r>
          </w:p>
        </w:tc>
      </w:tr>
      <w:tr w:rsidR="000E78A4" w:rsidTr="007B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有效</w:t>
            </w:r>
            <w:r w:rsidRPr="006D4A1D">
              <w:rPr>
                <w:rFonts w:hint="eastAsia"/>
                <w:b w:val="0"/>
              </w:rPr>
              <w:t>-</w:t>
            </w:r>
            <w:r w:rsidRPr="006D4A1D">
              <w:rPr>
                <w:b w:val="0"/>
              </w:rPr>
              <w:t>-&gt;</w:t>
            </w:r>
            <w:r w:rsidRPr="006D4A1D">
              <w:rPr>
                <w:rFonts w:hint="eastAsia"/>
                <w:b w:val="0"/>
              </w:rPr>
              <w:t>冻结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 30</w:t>
            </w:r>
            <w:r w:rsidRPr="006D4A1D">
              <w:rPr>
                <w:rFonts w:hint="eastAsia"/>
                <w:b w:val="0"/>
              </w:rPr>
              <w:t>分钟后撤销</w:t>
            </w:r>
          </w:p>
        </w:tc>
        <w:tc>
          <w:tcPr>
            <w:tcW w:w="5395" w:type="dxa"/>
          </w:tcPr>
          <w:p w:rsidR="000E78A4" w:rsidRPr="00E32F6C" w:rsidRDefault="00E32F6C" w:rsidP="00705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t>30</w:t>
            </w:r>
            <w:r>
              <w:rPr>
                <w:rFonts w:hint="eastAsia"/>
              </w:rPr>
              <w:t>分钟合规提示，报价状态为冻结，撤销后不会有最小报价量和空白提示</w:t>
            </w:r>
          </w:p>
        </w:tc>
      </w:tr>
      <w:tr w:rsidR="000E78A4" w:rsidTr="007B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全部成交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30</w:t>
            </w:r>
            <w:r w:rsidRPr="006D4A1D">
              <w:rPr>
                <w:rFonts w:hint="eastAsia"/>
                <w:b w:val="0"/>
              </w:rPr>
              <w:t>分钟内重新报价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分钟无合规提示</w:t>
            </w:r>
          </w:p>
        </w:tc>
      </w:tr>
      <w:tr w:rsidR="000E78A4" w:rsidTr="007B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全部成交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30</w:t>
            </w:r>
            <w:r w:rsidRPr="006D4A1D">
              <w:rPr>
                <w:rFonts w:hint="eastAsia"/>
                <w:b w:val="0"/>
              </w:rPr>
              <w:t>分钟后重新报价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分钟合规提示，报价状态为成交</w:t>
            </w:r>
          </w:p>
        </w:tc>
      </w:tr>
      <w:tr w:rsidR="000E78A4" w:rsidTr="007B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部分成交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30</w:t>
            </w:r>
            <w:r w:rsidRPr="006D4A1D">
              <w:rPr>
                <w:rFonts w:hint="eastAsia"/>
                <w:b w:val="0"/>
              </w:rPr>
              <w:t>分钟内重新报价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分钟无合规提示</w:t>
            </w:r>
          </w:p>
        </w:tc>
      </w:tr>
      <w:tr w:rsidR="000E78A4" w:rsidTr="007B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E78A4" w:rsidRPr="006D4A1D" w:rsidRDefault="00D1781B" w:rsidP="00970CD8">
            <w:pPr>
              <w:rPr>
                <w:rStyle w:val="a8"/>
                <w:b w:val="0"/>
                <w:i w:val="0"/>
                <w:iCs w:val="0"/>
                <w:color w:val="auto"/>
              </w:rPr>
            </w:pPr>
            <w:r w:rsidRPr="006D4A1D">
              <w:rPr>
                <w:rFonts w:hint="eastAsia"/>
                <w:b w:val="0"/>
              </w:rPr>
              <w:t>部分成交</w:t>
            </w:r>
            <w:r w:rsidRPr="006D4A1D">
              <w:rPr>
                <w:rFonts w:hint="eastAsia"/>
                <w:b w:val="0"/>
              </w:rPr>
              <w:t xml:space="preserve"> </w:t>
            </w:r>
            <w:r w:rsidRPr="006D4A1D">
              <w:rPr>
                <w:b w:val="0"/>
              </w:rPr>
              <w:t xml:space="preserve">  30</w:t>
            </w:r>
            <w:r w:rsidRPr="006D4A1D">
              <w:rPr>
                <w:rFonts w:hint="eastAsia"/>
                <w:b w:val="0"/>
              </w:rPr>
              <w:t>分钟后重新报价</w:t>
            </w:r>
          </w:p>
        </w:tc>
        <w:tc>
          <w:tcPr>
            <w:tcW w:w="5395" w:type="dxa"/>
          </w:tcPr>
          <w:p w:rsidR="000E78A4" w:rsidRDefault="00E32F6C" w:rsidP="0097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分钟合规提示</w:t>
            </w:r>
            <w:r>
              <w:t>，</w:t>
            </w:r>
            <w:r>
              <w:rPr>
                <w:rFonts w:hint="eastAsia"/>
              </w:rPr>
              <w:t>报价状态为已发送</w:t>
            </w:r>
          </w:p>
        </w:tc>
      </w:tr>
    </w:tbl>
    <w:p w:rsidR="000E78A4" w:rsidRPr="00544EB8" w:rsidRDefault="000E78A4" w:rsidP="00D1781B">
      <w:pPr>
        <w:rPr>
          <w:rStyle w:val="a8"/>
          <w:i w:val="0"/>
          <w:iCs w:val="0"/>
          <w:color w:val="auto"/>
        </w:rPr>
      </w:pPr>
    </w:p>
    <w:sectPr w:rsidR="000E78A4" w:rsidRPr="00544EB8" w:rsidSect="00A51363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D45" w:rsidRDefault="00D46D45" w:rsidP="00892E4F">
      <w:r>
        <w:separator/>
      </w:r>
    </w:p>
  </w:endnote>
  <w:endnote w:type="continuationSeparator" w:id="0">
    <w:p w:rsidR="00D46D45" w:rsidRDefault="00D46D45" w:rsidP="0089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D45" w:rsidRDefault="00D46D45" w:rsidP="00892E4F">
      <w:r>
        <w:separator/>
      </w:r>
    </w:p>
  </w:footnote>
  <w:footnote w:type="continuationSeparator" w:id="0">
    <w:p w:rsidR="00D46D45" w:rsidRDefault="00D46D45" w:rsidP="00892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A"/>
    <w:rsid w:val="000300D1"/>
    <w:rsid w:val="00043AA8"/>
    <w:rsid w:val="00046EEE"/>
    <w:rsid w:val="0005489A"/>
    <w:rsid w:val="0006558A"/>
    <w:rsid w:val="00070085"/>
    <w:rsid w:val="00085A58"/>
    <w:rsid w:val="000B6270"/>
    <w:rsid w:val="000C213D"/>
    <w:rsid w:val="000C4D9C"/>
    <w:rsid w:val="000C6ED0"/>
    <w:rsid w:val="000E78A4"/>
    <w:rsid w:val="000F02A3"/>
    <w:rsid w:val="00107D00"/>
    <w:rsid w:val="00111A70"/>
    <w:rsid w:val="0014636B"/>
    <w:rsid w:val="0016316D"/>
    <w:rsid w:val="0016511A"/>
    <w:rsid w:val="00173E54"/>
    <w:rsid w:val="0017574C"/>
    <w:rsid w:val="00180495"/>
    <w:rsid w:val="001874AE"/>
    <w:rsid w:val="00192A04"/>
    <w:rsid w:val="001A6B71"/>
    <w:rsid w:val="001C2F37"/>
    <w:rsid w:val="001C6763"/>
    <w:rsid w:val="001C7859"/>
    <w:rsid w:val="001E4014"/>
    <w:rsid w:val="001E567E"/>
    <w:rsid w:val="001F47A8"/>
    <w:rsid w:val="00204992"/>
    <w:rsid w:val="00216F30"/>
    <w:rsid w:val="00223F09"/>
    <w:rsid w:val="00234C98"/>
    <w:rsid w:val="00237593"/>
    <w:rsid w:val="00250CB9"/>
    <w:rsid w:val="0026170D"/>
    <w:rsid w:val="002835C2"/>
    <w:rsid w:val="00290A11"/>
    <w:rsid w:val="002A728D"/>
    <w:rsid w:val="002A72A9"/>
    <w:rsid w:val="002B0EAD"/>
    <w:rsid w:val="00307B09"/>
    <w:rsid w:val="00311AA0"/>
    <w:rsid w:val="00316FE3"/>
    <w:rsid w:val="003209BF"/>
    <w:rsid w:val="00327A9E"/>
    <w:rsid w:val="00334F2E"/>
    <w:rsid w:val="00342A02"/>
    <w:rsid w:val="00350D00"/>
    <w:rsid w:val="00361394"/>
    <w:rsid w:val="003748CC"/>
    <w:rsid w:val="003848AB"/>
    <w:rsid w:val="00397B2D"/>
    <w:rsid w:val="003A3DA9"/>
    <w:rsid w:val="003C1D0F"/>
    <w:rsid w:val="003D68DE"/>
    <w:rsid w:val="003E00AC"/>
    <w:rsid w:val="003E44A0"/>
    <w:rsid w:val="00426DBE"/>
    <w:rsid w:val="00431C87"/>
    <w:rsid w:val="004402CA"/>
    <w:rsid w:val="00442B5B"/>
    <w:rsid w:val="00443BEA"/>
    <w:rsid w:val="00461B96"/>
    <w:rsid w:val="00486A50"/>
    <w:rsid w:val="00491483"/>
    <w:rsid w:val="004A26AD"/>
    <w:rsid w:val="004B3833"/>
    <w:rsid w:val="004F1BA5"/>
    <w:rsid w:val="004F4CF3"/>
    <w:rsid w:val="00506688"/>
    <w:rsid w:val="00532B20"/>
    <w:rsid w:val="00533FB3"/>
    <w:rsid w:val="0054054C"/>
    <w:rsid w:val="00544EB8"/>
    <w:rsid w:val="005516E0"/>
    <w:rsid w:val="00562C11"/>
    <w:rsid w:val="005A248D"/>
    <w:rsid w:val="005A661E"/>
    <w:rsid w:val="005A7C1C"/>
    <w:rsid w:val="005C57AB"/>
    <w:rsid w:val="005C5BE2"/>
    <w:rsid w:val="005E47C4"/>
    <w:rsid w:val="005F4D6A"/>
    <w:rsid w:val="00605296"/>
    <w:rsid w:val="0061034B"/>
    <w:rsid w:val="00625BAF"/>
    <w:rsid w:val="0067307C"/>
    <w:rsid w:val="00680EE7"/>
    <w:rsid w:val="006852B9"/>
    <w:rsid w:val="00686F61"/>
    <w:rsid w:val="006B6E34"/>
    <w:rsid w:val="006C0792"/>
    <w:rsid w:val="006D47AC"/>
    <w:rsid w:val="006D4A1D"/>
    <w:rsid w:val="006D634E"/>
    <w:rsid w:val="006E2648"/>
    <w:rsid w:val="006E39FE"/>
    <w:rsid w:val="006F3058"/>
    <w:rsid w:val="006F5166"/>
    <w:rsid w:val="0070525B"/>
    <w:rsid w:val="00707836"/>
    <w:rsid w:val="00713EDB"/>
    <w:rsid w:val="0075775A"/>
    <w:rsid w:val="00763B98"/>
    <w:rsid w:val="0076594C"/>
    <w:rsid w:val="0077045E"/>
    <w:rsid w:val="0077424A"/>
    <w:rsid w:val="00775A1C"/>
    <w:rsid w:val="0079355F"/>
    <w:rsid w:val="007A2315"/>
    <w:rsid w:val="007B3A08"/>
    <w:rsid w:val="007B6C6C"/>
    <w:rsid w:val="007C7AD7"/>
    <w:rsid w:val="007E3130"/>
    <w:rsid w:val="007F15CE"/>
    <w:rsid w:val="00821A37"/>
    <w:rsid w:val="008251AC"/>
    <w:rsid w:val="008305F4"/>
    <w:rsid w:val="00852B55"/>
    <w:rsid w:val="00853CFB"/>
    <w:rsid w:val="0085594B"/>
    <w:rsid w:val="008570AC"/>
    <w:rsid w:val="00874119"/>
    <w:rsid w:val="0087594B"/>
    <w:rsid w:val="008802B9"/>
    <w:rsid w:val="00882EBA"/>
    <w:rsid w:val="0088324D"/>
    <w:rsid w:val="008928D4"/>
    <w:rsid w:val="00892E4F"/>
    <w:rsid w:val="008B19B7"/>
    <w:rsid w:val="008B23DA"/>
    <w:rsid w:val="008D42AE"/>
    <w:rsid w:val="008E484B"/>
    <w:rsid w:val="00912CB5"/>
    <w:rsid w:val="00914181"/>
    <w:rsid w:val="00933E6E"/>
    <w:rsid w:val="0094445E"/>
    <w:rsid w:val="00944F8B"/>
    <w:rsid w:val="00953E30"/>
    <w:rsid w:val="00957C10"/>
    <w:rsid w:val="00964594"/>
    <w:rsid w:val="00970CD8"/>
    <w:rsid w:val="00972CEB"/>
    <w:rsid w:val="0098221F"/>
    <w:rsid w:val="009B3033"/>
    <w:rsid w:val="009D1DE0"/>
    <w:rsid w:val="00A07EC0"/>
    <w:rsid w:val="00A15166"/>
    <w:rsid w:val="00A17868"/>
    <w:rsid w:val="00A17EB7"/>
    <w:rsid w:val="00A25E93"/>
    <w:rsid w:val="00A35C88"/>
    <w:rsid w:val="00A437F4"/>
    <w:rsid w:val="00A505BC"/>
    <w:rsid w:val="00A51363"/>
    <w:rsid w:val="00A54EA3"/>
    <w:rsid w:val="00A6217F"/>
    <w:rsid w:val="00A72B96"/>
    <w:rsid w:val="00A75A6E"/>
    <w:rsid w:val="00A77F75"/>
    <w:rsid w:val="00A8176D"/>
    <w:rsid w:val="00A8468F"/>
    <w:rsid w:val="00A96E6E"/>
    <w:rsid w:val="00AA61DD"/>
    <w:rsid w:val="00AC15F5"/>
    <w:rsid w:val="00AD290D"/>
    <w:rsid w:val="00AD554A"/>
    <w:rsid w:val="00AF66E7"/>
    <w:rsid w:val="00B0218B"/>
    <w:rsid w:val="00B02FC2"/>
    <w:rsid w:val="00B22763"/>
    <w:rsid w:val="00B37285"/>
    <w:rsid w:val="00B47E24"/>
    <w:rsid w:val="00B63BA0"/>
    <w:rsid w:val="00B678FC"/>
    <w:rsid w:val="00B71178"/>
    <w:rsid w:val="00B87EB9"/>
    <w:rsid w:val="00B92554"/>
    <w:rsid w:val="00B9673A"/>
    <w:rsid w:val="00BB4CA0"/>
    <w:rsid w:val="00BC00F9"/>
    <w:rsid w:val="00BF4126"/>
    <w:rsid w:val="00BF5641"/>
    <w:rsid w:val="00BF7548"/>
    <w:rsid w:val="00C013C7"/>
    <w:rsid w:val="00C46AB7"/>
    <w:rsid w:val="00C5686A"/>
    <w:rsid w:val="00C7576C"/>
    <w:rsid w:val="00C80951"/>
    <w:rsid w:val="00C9517D"/>
    <w:rsid w:val="00CB0F27"/>
    <w:rsid w:val="00CC3BA1"/>
    <w:rsid w:val="00CD7115"/>
    <w:rsid w:val="00CF0B27"/>
    <w:rsid w:val="00CF7216"/>
    <w:rsid w:val="00D1781B"/>
    <w:rsid w:val="00D26E5E"/>
    <w:rsid w:val="00D438B7"/>
    <w:rsid w:val="00D46D45"/>
    <w:rsid w:val="00D510A2"/>
    <w:rsid w:val="00D60873"/>
    <w:rsid w:val="00D745AE"/>
    <w:rsid w:val="00D86855"/>
    <w:rsid w:val="00DA02D7"/>
    <w:rsid w:val="00DB659A"/>
    <w:rsid w:val="00DC4E85"/>
    <w:rsid w:val="00DD0418"/>
    <w:rsid w:val="00DD0CD8"/>
    <w:rsid w:val="00DD4CF5"/>
    <w:rsid w:val="00DD7B74"/>
    <w:rsid w:val="00DF12DE"/>
    <w:rsid w:val="00DF6CA3"/>
    <w:rsid w:val="00E0211D"/>
    <w:rsid w:val="00E1146D"/>
    <w:rsid w:val="00E1473D"/>
    <w:rsid w:val="00E277E0"/>
    <w:rsid w:val="00E277FE"/>
    <w:rsid w:val="00E32F6C"/>
    <w:rsid w:val="00E541A7"/>
    <w:rsid w:val="00E70FA7"/>
    <w:rsid w:val="00E76161"/>
    <w:rsid w:val="00E9112F"/>
    <w:rsid w:val="00EC0FA0"/>
    <w:rsid w:val="00EC3237"/>
    <w:rsid w:val="00EC5D29"/>
    <w:rsid w:val="00ED1437"/>
    <w:rsid w:val="00ED7211"/>
    <w:rsid w:val="00EE1CEE"/>
    <w:rsid w:val="00EE1EF3"/>
    <w:rsid w:val="00EE2F61"/>
    <w:rsid w:val="00F16B68"/>
    <w:rsid w:val="00F20679"/>
    <w:rsid w:val="00F36B9D"/>
    <w:rsid w:val="00F8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ADB5F-0DBF-459A-9D5C-6133BA1B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7C10"/>
    <w:pPr>
      <w:widowControl w:val="0"/>
      <w:jc w:val="both"/>
    </w:pPr>
  </w:style>
  <w:style w:type="character" w:styleId="a4">
    <w:name w:val="Strong"/>
    <w:basedOn w:val="a0"/>
    <w:uiPriority w:val="22"/>
    <w:qFormat/>
    <w:rsid w:val="00957C1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B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45A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D745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45A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9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2E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2E4F"/>
    <w:rPr>
      <w:sz w:val="18"/>
      <w:szCs w:val="18"/>
    </w:rPr>
  </w:style>
  <w:style w:type="character" w:styleId="a8">
    <w:name w:val="Subtle Emphasis"/>
    <w:basedOn w:val="a0"/>
    <w:uiPriority w:val="19"/>
    <w:qFormat/>
    <w:rsid w:val="00A17868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Char2"/>
    <w:uiPriority w:val="11"/>
    <w:qFormat/>
    <w:rsid w:val="009141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141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0E7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6D4A1D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B3A0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228</cp:revision>
  <dcterms:created xsi:type="dcterms:W3CDTF">2020-03-05T02:23:00Z</dcterms:created>
  <dcterms:modified xsi:type="dcterms:W3CDTF">2020-07-08T01:51:00Z</dcterms:modified>
</cp:coreProperties>
</file>