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57" w:rsidRPr="00F20EEC" w:rsidRDefault="003A5600" w:rsidP="00052A57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Usability Report</w:t>
      </w:r>
    </w:p>
    <w:p w:rsidR="00052A57" w:rsidRDefault="00052A57" w:rsidP="00052A5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14AF" w:rsidRPr="00F20EEC" w:rsidRDefault="00EB14AF" w:rsidP="00052A5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5D8D" w:rsidRDefault="003A5600" w:rsidP="00185D8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="0077761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5821" w:rsidRDefault="003A5600" w:rsidP="00456D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developing </w:t>
      </w:r>
      <w:r w:rsidR="00266D22">
        <w:rPr>
          <w:rFonts w:ascii="Times New Roman" w:hAnsi="Times New Roman" w:cs="Times New Roman"/>
          <w:sz w:val="24"/>
          <w:szCs w:val="24"/>
        </w:rPr>
        <w:t>tooltips as an</w:t>
      </w:r>
      <w:r>
        <w:rPr>
          <w:rFonts w:ascii="Times New Roman" w:hAnsi="Times New Roman" w:cs="Times New Roman"/>
          <w:sz w:val="24"/>
          <w:szCs w:val="24"/>
        </w:rPr>
        <w:t xml:space="preserve"> interactive element </w:t>
      </w:r>
      <w:r w:rsidR="00266D22">
        <w:rPr>
          <w:rFonts w:ascii="Times New Roman" w:hAnsi="Times New Roman" w:cs="Times New Roman"/>
          <w:sz w:val="24"/>
          <w:szCs w:val="24"/>
        </w:rPr>
        <w:t>for my client’s website according to my</w:t>
      </w:r>
      <w:r>
        <w:rPr>
          <w:rFonts w:ascii="Times New Roman" w:hAnsi="Times New Roman" w:cs="Times New Roman"/>
          <w:sz w:val="24"/>
          <w:szCs w:val="24"/>
        </w:rPr>
        <w:t xml:space="preserve"> overriding purpose of ensuring </w:t>
      </w:r>
      <w:r w:rsidR="00266D22">
        <w:rPr>
          <w:rFonts w:ascii="Times New Roman" w:hAnsi="Times New Roman" w:cs="Times New Roman"/>
          <w:sz w:val="24"/>
          <w:szCs w:val="24"/>
        </w:rPr>
        <w:t>an element contributes value for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D2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r w:rsidR="00266D22">
        <w:rPr>
          <w:rFonts w:ascii="Times New Roman" w:hAnsi="Times New Roman" w:cs="Times New Roman"/>
          <w:sz w:val="24"/>
          <w:szCs w:val="24"/>
        </w:rPr>
        <w:t>where the element appears. In this case, that website promotes</w:t>
      </w:r>
      <w:r>
        <w:rPr>
          <w:rFonts w:ascii="Times New Roman" w:hAnsi="Times New Roman" w:cs="Times New Roman"/>
          <w:sz w:val="24"/>
          <w:szCs w:val="24"/>
        </w:rPr>
        <w:t xml:space="preserve"> a novel </w:t>
      </w:r>
      <w:r w:rsidR="00266D22">
        <w:rPr>
          <w:rFonts w:ascii="Times New Roman" w:hAnsi="Times New Roman" w:cs="Times New Roman"/>
          <w:sz w:val="24"/>
          <w:szCs w:val="24"/>
        </w:rPr>
        <w:t>with a</w:t>
      </w:r>
      <w:r>
        <w:rPr>
          <w:rFonts w:ascii="Times New Roman" w:hAnsi="Times New Roman" w:cs="Times New Roman"/>
          <w:sz w:val="24"/>
          <w:szCs w:val="24"/>
        </w:rPr>
        <w:t xml:space="preserve"> narrative </w:t>
      </w:r>
      <w:r w:rsidR="00266D22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depicts </w:t>
      </w:r>
      <w:r w:rsidR="00266D22">
        <w:rPr>
          <w:rFonts w:ascii="Times New Roman" w:hAnsi="Times New Roman" w:cs="Times New Roman"/>
          <w:sz w:val="24"/>
          <w:szCs w:val="24"/>
        </w:rPr>
        <w:t xml:space="preserve">the intrusive thoughts of </w:t>
      </w:r>
      <w:r>
        <w:rPr>
          <w:rFonts w:ascii="Times New Roman" w:hAnsi="Times New Roman" w:cs="Times New Roman"/>
          <w:sz w:val="24"/>
          <w:szCs w:val="24"/>
        </w:rPr>
        <w:t>a character</w:t>
      </w:r>
      <w:r w:rsidR="00266D22">
        <w:rPr>
          <w:rFonts w:ascii="Times New Roman" w:hAnsi="Times New Roman" w:cs="Times New Roman"/>
          <w:sz w:val="24"/>
          <w:szCs w:val="24"/>
        </w:rPr>
        <w:t xml:space="preserve"> suffering from depression. Because my client wrote his novel in the second-person voice, we agreed that this provided a further analogy to the customary use of the second-person voice in web content. </w:t>
      </w:r>
      <w:r w:rsidR="00B05821">
        <w:rPr>
          <w:rFonts w:ascii="Times New Roman" w:hAnsi="Times New Roman" w:cs="Times New Roman"/>
          <w:sz w:val="24"/>
          <w:szCs w:val="24"/>
        </w:rPr>
        <w:t xml:space="preserve">Therefore, we agreed that a collection of “pop-ups” (as we called these tooltips at the time), each of which appear when the user’s mouse pass over a given area of the website, and all of which deliver additional text content in a playful tone, </w:t>
      </w:r>
      <w:r w:rsidR="00E939A6">
        <w:rPr>
          <w:rFonts w:ascii="Times New Roman" w:hAnsi="Times New Roman" w:cs="Times New Roman"/>
          <w:sz w:val="24"/>
          <w:szCs w:val="24"/>
        </w:rPr>
        <w:t>would altogether suit his promotional website perfectly.</w:t>
      </w:r>
    </w:p>
    <w:p w:rsidR="00266D22" w:rsidRDefault="00266D22" w:rsidP="00456D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I had no experience in producing this kind of interactive element</w:t>
      </w:r>
      <w:r w:rsidR="00B05821">
        <w:rPr>
          <w:rFonts w:ascii="Times New Roman" w:hAnsi="Times New Roman" w:cs="Times New Roman"/>
          <w:sz w:val="24"/>
          <w:szCs w:val="24"/>
        </w:rPr>
        <w:t xml:space="preserve">, both my client and I had encountered enough analogous elements across the internet that I felt confident in my ability to produce at least a prototype of the interactive element we discussed. </w:t>
      </w:r>
      <w:r w:rsidR="00E939A6">
        <w:rPr>
          <w:rFonts w:ascii="Times New Roman" w:hAnsi="Times New Roman" w:cs="Times New Roman"/>
          <w:sz w:val="24"/>
          <w:szCs w:val="24"/>
        </w:rPr>
        <w:t xml:space="preserve">Still, we might say I misled myself just with the initial assumption (based on no known evidence besides a perceived “common knowledge) that programming that interactive element would require JavaScript. Besides the difficulty of learning JavaScript, I found that attempting to add its objects and functions to the website’s HTML would inexplicably reconfigure its appearance. Accordingly, I sought another means of implementing the interactive element my client and I had discussed (which I discovered in the form of tooltips), and designed another HTML index with those reconfigured elements eliminated. In effect, I created a simplified adaptation of my </w:t>
      </w:r>
      <w:r w:rsidR="00E939A6">
        <w:rPr>
          <w:rFonts w:ascii="Times New Roman" w:hAnsi="Times New Roman" w:cs="Times New Roman"/>
          <w:sz w:val="24"/>
          <w:szCs w:val="24"/>
        </w:rPr>
        <w:lastRenderedPageBreak/>
        <w:t>client’s preexisting design for a static website so that I could implement my tooltips interactive element within an index adapted to serve as that interactive element’s “proof of concept.”</w:t>
      </w:r>
    </w:p>
    <w:p w:rsidR="00456D75" w:rsidRPr="00185D8D" w:rsidRDefault="00456D75" w:rsidP="00456D7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2F" w:rsidRDefault="00420E2F" w:rsidP="00420E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Audience Analysis</w:t>
      </w:r>
      <w:r w:rsidR="003A05B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20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385" w:rsidRPr="00420E2F" w:rsidRDefault="00B55CE0" w:rsidP="00787E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considering the audience for this interactive element, I developed shallow personas for site visitors who might arrive from various websites, including: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FB4C47">
          <w:rPr>
            <w:rStyle w:val="Hyperlink"/>
            <w:rFonts w:ascii="Times New Roman" w:hAnsi="Times New Roman" w:cs="Times New Roman"/>
            <w:sz w:val="24"/>
            <w:szCs w:val="24"/>
          </w:rPr>
          <w:t>https://steemit.com/@aron.wolde</w:t>
        </w:r>
      </w:hyperlink>
      <w:r>
        <w:rPr>
          <w:rFonts w:ascii="Times New Roman" w:hAnsi="Times New Roman" w:cs="Times New Roman"/>
          <w:sz w:val="24"/>
          <w:szCs w:val="24"/>
        </w:rPr>
        <w:t>) and Medium (</w:t>
      </w:r>
      <w:hyperlink r:id="rId9" w:history="1">
        <w:r w:rsidRPr="00FB4C4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https://medium.com/@aronwolde</w:t>
        </w:r>
      </w:hyperlink>
      <w:r>
        <w:rPr>
          <w:rFonts w:ascii="Times New Roman" w:hAnsi="Times New Roman" w:cs="Times New Roman"/>
          <w:sz w:val="24"/>
          <w:szCs w:val="24"/>
        </w:rPr>
        <w:t>) accounts with which Aron has been releasing his novel in a serialized format; other accounts of Aron’s on social media; or after searching his name due to his involvement in another project, such as Minnesota Tonight (</w:t>
      </w:r>
      <w:hyperlink r:id="rId10" w:history="1">
        <w:r w:rsidR="00317CD7" w:rsidRPr="00FB4C47">
          <w:rPr>
            <w:rStyle w:val="Hyperlink"/>
            <w:rFonts w:ascii="Times New Roman" w:hAnsi="Times New Roman" w:cs="Times New Roman"/>
            <w:sz w:val="24"/>
            <w:szCs w:val="24"/>
          </w:rPr>
          <w:t>http://www.mntonight.com/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317CD7">
        <w:rPr>
          <w:rFonts w:ascii="Times New Roman" w:hAnsi="Times New Roman" w:cs="Times New Roman"/>
          <w:sz w:val="24"/>
          <w:szCs w:val="24"/>
        </w:rPr>
        <w:t>Aron and I both agreed on text content for these tooltips that would indirectly imitate multiple features of the book that this website promotes,</w:t>
      </w:r>
      <w:r w:rsidR="00F50197">
        <w:rPr>
          <w:rFonts w:ascii="Times New Roman" w:hAnsi="Times New Roman" w:cs="Times New Roman"/>
          <w:sz w:val="24"/>
          <w:szCs w:val="24"/>
        </w:rPr>
        <w:t xml:space="preserve"> thereby providing the visitor with an unexpected preview (though in another medium) of the book itself.</w:t>
      </w:r>
      <w:r w:rsidR="00317CD7">
        <w:rPr>
          <w:rFonts w:ascii="Times New Roman" w:hAnsi="Times New Roman" w:cs="Times New Roman"/>
          <w:sz w:val="24"/>
          <w:szCs w:val="24"/>
        </w:rPr>
        <w:t xml:space="preserve"> </w:t>
      </w:r>
      <w:r w:rsidR="00F50197">
        <w:rPr>
          <w:rFonts w:ascii="Times New Roman" w:hAnsi="Times New Roman" w:cs="Times New Roman"/>
          <w:sz w:val="24"/>
          <w:szCs w:val="24"/>
        </w:rPr>
        <w:t>Overall, I</w:t>
      </w:r>
      <w:r w:rsidR="00317CD7">
        <w:rPr>
          <w:rFonts w:ascii="Times New Roman" w:hAnsi="Times New Roman" w:cs="Times New Roman"/>
          <w:sz w:val="24"/>
          <w:szCs w:val="24"/>
        </w:rPr>
        <w:t xml:space="preserve"> designed th</w:t>
      </w:r>
      <w:r w:rsidR="00F50197">
        <w:rPr>
          <w:rFonts w:ascii="Times New Roman" w:hAnsi="Times New Roman" w:cs="Times New Roman"/>
          <w:sz w:val="24"/>
          <w:szCs w:val="24"/>
        </w:rPr>
        <w:t>e tooltips to present th</w:t>
      </w:r>
      <w:r w:rsidR="00317CD7">
        <w:rPr>
          <w:rFonts w:ascii="Times New Roman" w:hAnsi="Times New Roman" w:cs="Times New Roman"/>
          <w:sz w:val="24"/>
          <w:szCs w:val="24"/>
        </w:rPr>
        <w:t>at text content to reflect our overall de</w:t>
      </w:r>
      <w:r w:rsidR="007966FD">
        <w:rPr>
          <w:rFonts w:ascii="Times New Roman" w:hAnsi="Times New Roman" w:cs="Times New Roman"/>
          <w:sz w:val="24"/>
          <w:szCs w:val="24"/>
        </w:rPr>
        <w:t>sire for an interactive element</w:t>
      </w:r>
      <w:r w:rsidR="00F50197">
        <w:rPr>
          <w:rFonts w:ascii="Times New Roman" w:hAnsi="Times New Roman" w:cs="Times New Roman"/>
          <w:sz w:val="24"/>
          <w:szCs w:val="24"/>
        </w:rPr>
        <w:t xml:space="preserve"> that simultaneously enhances a site visitor’s experience as well as encourages </w:t>
      </w:r>
      <w:r w:rsidR="00317CD7">
        <w:rPr>
          <w:rFonts w:ascii="Times New Roman" w:hAnsi="Times New Roman" w:cs="Times New Roman"/>
          <w:sz w:val="24"/>
          <w:szCs w:val="24"/>
        </w:rPr>
        <w:t>ongoing user engagement with the website.</w:t>
      </w:r>
    </w:p>
    <w:p w:rsidR="00F262D3" w:rsidRDefault="00DB2382" w:rsidP="00DB23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382" w:rsidRPr="00DB2382" w:rsidRDefault="00924457" w:rsidP="00DB238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Method</w:t>
      </w:r>
      <w:r w:rsidR="00DB238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31D8" w:rsidRDefault="00924457" w:rsidP="00A53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Having taken so long to discover the best means of implementing the interactive experience element I had discussed with my client, my </w:t>
      </w:r>
      <w:r w:rsidR="00B052E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test subjects</w:t>
      </w:r>
      <w:r w:rsidR="00B052E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consist of only a single user</w:t>
      </w:r>
      <w:r w:rsidR="00B052EA">
        <w:rPr>
          <w:rFonts w:ascii="Times New Roman" w:hAnsi="Times New Roman" w:cs="Times New Roman"/>
          <w:sz w:val="24"/>
          <w:szCs w:val="24"/>
        </w:rPr>
        <w:t>, to whom I could expose only the barest example of the tooltip as I had originally conceived it</w:t>
      </w:r>
      <w:r>
        <w:rPr>
          <w:rFonts w:ascii="Times New Roman" w:hAnsi="Times New Roman" w:cs="Times New Roman"/>
          <w:sz w:val="24"/>
          <w:szCs w:val="24"/>
        </w:rPr>
        <w:t xml:space="preserve">. I provided the subject with a folder containing the index.html and styles.css files for the element I designed, and asked them to please load the index in Google Chrome, Mozilla Firefox,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482D81">
        <w:rPr>
          <w:rFonts w:ascii="Times New Roman" w:hAnsi="Times New Roman" w:cs="Times New Roman"/>
          <w:sz w:val="24"/>
          <w:szCs w:val="24"/>
        </w:rPr>
        <w:t>Opera Browser, and to report whether they see visual objects corresponding to a tooltip appear as they browse the screen.</w:t>
      </w:r>
    </w:p>
    <w:p w:rsidR="00924457" w:rsidRDefault="00924457" w:rsidP="00A53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31D8" w:rsidRPr="00DB2382" w:rsidRDefault="00A531D8" w:rsidP="00A531D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:rsidR="00EA2B93" w:rsidRDefault="00482D81" w:rsidP="00482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some browsers varied in their interpretation of either the HTML or the CSS and presented the website in slightly different manners, I feel happy to report that the tooltips I designed successfully appeared in all three browsers.</w:t>
      </w:r>
      <w:r w:rsidR="00B052EA">
        <w:rPr>
          <w:rFonts w:ascii="Times New Roman" w:hAnsi="Times New Roman" w:cs="Times New Roman"/>
          <w:sz w:val="24"/>
          <w:szCs w:val="24"/>
        </w:rPr>
        <w:t xml:space="preserve"> Nonetheless, my single test subject echoed my own thoughts and early plans for designing this interactive element, remarking that the tooltips all appear in the center of the website. For example, I could improve these tooltips through learning how to correctly specify their orientation to the area of the website that activates their appearance: for example, making sure that the balloon of a tooltip points away from the division in which it appears as an element, so that it doesn’t obscure the text content of that division. </w:t>
      </w:r>
    </w:p>
    <w:p w:rsidR="00EA2B93" w:rsidRDefault="00EA2B93" w:rsidP="00EA2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2B93" w:rsidRPr="00EA2B93" w:rsidRDefault="00EA2B93" w:rsidP="00EA2B9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A531D8" w:rsidRPr="00F20EEC" w:rsidRDefault="00EA2B93" w:rsidP="00482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couldn’t design an interactive element of the type I had planned within the allotted time; or, at least, not any example of such that meets my personal standards. Nonetheless, I did eventually succeeding at producing functional tooltips, even if I have thus far proved unable to customize them as I would desire. However, because the work I have planned for my 8505 Capstone Project will undoubtedly include the same website, I look forward to the opportunity to build upon the foundations I’ve built thus far.</w:t>
      </w:r>
      <w:bookmarkStart w:id="0" w:name="_GoBack"/>
      <w:bookmarkEnd w:id="0"/>
    </w:p>
    <w:sectPr w:rsidR="00A531D8" w:rsidRPr="00F20EE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2E2" w:rsidRDefault="002472E2" w:rsidP="00F20EEC">
      <w:pPr>
        <w:spacing w:after="0" w:line="240" w:lineRule="auto"/>
      </w:pPr>
      <w:r>
        <w:separator/>
      </w:r>
    </w:p>
  </w:endnote>
  <w:endnote w:type="continuationSeparator" w:id="0">
    <w:p w:rsidR="002472E2" w:rsidRDefault="002472E2" w:rsidP="00F2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2E2" w:rsidRDefault="002472E2" w:rsidP="00F20EEC">
      <w:pPr>
        <w:spacing w:after="0" w:line="240" w:lineRule="auto"/>
      </w:pPr>
      <w:r>
        <w:separator/>
      </w:r>
    </w:p>
  </w:footnote>
  <w:footnote w:type="continuationSeparator" w:id="0">
    <w:p w:rsidR="002472E2" w:rsidRDefault="002472E2" w:rsidP="00F2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EEC" w:rsidRPr="00F20EEC" w:rsidRDefault="00F20EEC">
    <w:pPr>
      <w:pStyle w:val="Header"/>
      <w:rPr>
        <w:rFonts w:ascii="Times New Roman" w:hAnsi="Times New Roman" w:cs="Times New Roman"/>
        <w:sz w:val="24"/>
        <w:szCs w:val="24"/>
      </w:rPr>
    </w:pPr>
    <w:r w:rsidRPr="00F20EEC">
      <w:rPr>
        <w:rFonts w:ascii="Times New Roman" w:hAnsi="Times New Roman" w:cs="Times New Roman"/>
        <w:sz w:val="24"/>
        <w:szCs w:val="24"/>
      </w:rPr>
      <w:t>Zachary Newell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ED7"/>
    <w:multiLevelType w:val="hybridMultilevel"/>
    <w:tmpl w:val="B56E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24C1"/>
    <w:multiLevelType w:val="multilevel"/>
    <w:tmpl w:val="3E7C75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NDU2MrcwNzM2NDBR0lEKTi0uzszPAykwqwUANDwrECwAAAA="/>
  </w:docVars>
  <w:rsids>
    <w:rsidRoot w:val="00FC327C"/>
    <w:rsid w:val="000106C9"/>
    <w:rsid w:val="00024F15"/>
    <w:rsid w:val="00052A57"/>
    <w:rsid w:val="00057871"/>
    <w:rsid w:val="000931B6"/>
    <w:rsid w:val="00095B13"/>
    <w:rsid w:val="00095D06"/>
    <w:rsid w:val="000C142E"/>
    <w:rsid w:val="000D2206"/>
    <w:rsid w:val="000E478A"/>
    <w:rsid w:val="000F7D06"/>
    <w:rsid w:val="00105027"/>
    <w:rsid w:val="00127896"/>
    <w:rsid w:val="00130BFF"/>
    <w:rsid w:val="00131EEC"/>
    <w:rsid w:val="001478B5"/>
    <w:rsid w:val="00154553"/>
    <w:rsid w:val="00154EBA"/>
    <w:rsid w:val="00185D8D"/>
    <w:rsid w:val="00186267"/>
    <w:rsid w:val="001B73A5"/>
    <w:rsid w:val="001F390A"/>
    <w:rsid w:val="00216F7D"/>
    <w:rsid w:val="002472E2"/>
    <w:rsid w:val="0025230E"/>
    <w:rsid w:val="00266D22"/>
    <w:rsid w:val="0028165E"/>
    <w:rsid w:val="002852D8"/>
    <w:rsid w:val="0029148E"/>
    <w:rsid w:val="00297E54"/>
    <w:rsid w:val="00297FDD"/>
    <w:rsid w:val="002A1AB5"/>
    <w:rsid w:val="002C1648"/>
    <w:rsid w:val="002C21AD"/>
    <w:rsid w:val="002C4804"/>
    <w:rsid w:val="002D6A24"/>
    <w:rsid w:val="00306F12"/>
    <w:rsid w:val="00310F1C"/>
    <w:rsid w:val="00317B42"/>
    <w:rsid w:val="00317CD7"/>
    <w:rsid w:val="00341CE5"/>
    <w:rsid w:val="00345BC0"/>
    <w:rsid w:val="00357569"/>
    <w:rsid w:val="00360139"/>
    <w:rsid w:val="00375B7A"/>
    <w:rsid w:val="0037773B"/>
    <w:rsid w:val="003A05B9"/>
    <w:rsid w:val="003A5600"/>
    <w:rsid w:val="003D0DC6"/>
    <w:rsid w:val="003E68E9"/>
    <w:rsid w:val="00401406"/>
    <w:rsid w:val="00412B02"/>
    <w:rsid w:val="00420E2F"/>
    <w:rsid w:val="0043433A"/>
    <w:rsid w:val="00456522"/>
    <w:rsid w:val="00456D75"/>
    <w:rsid w:val="00460EC0"/>
    <w:rsid w:val="00474318"/>
    <w:rsid w:val="00480B98"/>
    <w:rsid w:val="00482D81"/>
    <w:rsid w:val="004910E8"/>
    <w:rsid w:val="00494405"/>
    <w:rsid w:val="004A45B5"/>
    <w:rsid w:val="004D4412"/>
    <w:rsid w:val="004D7682"/>
    <w:rsid w:val="004F76FD"/>
    <w:rsid w:val="00502FDF"/>
    <w:rsid w:val="005039E3"/>
    <w:rsid w:val="00525009"/>
    <w:rsid w:val="0058060F"/>
    <w:rsid w:val="00593AFF"/>
    <w:rsid w:val="00593FB6"/>
    <w:rsid w:val="00594189"/>
    <w:rsid w:val="005A3CC2"/>
    <w:rsid w:val="005A50AA"/>
    <w:rsid w:val="005B4C5C"/>
    <w:rsid w:val="005B7971"/>
    <w:rsid w:val="0066439E"/>
    <w:rsid w:val="006826F5"/>
    <w:rsid w:val="00684895"/>
    <w:rsid w:val="006A7E64"/>
    <w:rsid w:val="006B2900"/>
    <w:rsid w:val="006B62DC"/>
    <w:rsid w:val="006C1F95"/>
    <w:rsid w:val="006D3C9D"/>
    <w:rsid w:val="006F13F6"/>
    <w:rsid w:val="00733E08"/>
    <w:rsid w:val="00751BE5"/>
    <w:rsid w:val="00777613"/>
    <w:rsid w:val="00787E79"/>
    <w:rsid w:val="00794342"/>
    <w:rsid w:val="007966FD"/>
    <w:rsid w:val="007A3815"/>
    <w:rsid w:val="0083100F"/>
    <w:rsid w:val="00845907"/>
    <w:rsid w:val="00866A09"/>
    <w:rsid w:val="00880641"/>
    <w:rsid w:val="008B2473"/>
    <w:rsid w:val="008C7F40"/>
    <w:rsid w:val="008E36A4"/>
    <w:rsid w:val="008E3A41"/>
    <w:rsid w:val="008E74B6"/>
    <w:rsid w:val="008F06AB"/>
    <w:rsid w:val="008F0894"/>
    <w:rsid w:val="009146EB"/>
    <w:rsid w:val="00915ED7"/>
    <w:rsid w:val="0092232D"/>
    <w:rsid w:val="00924457"/>
    <w:rsid w:val="009360EB"/>
    <w:rsid w:val="0095716B"/>
    <w:rsid w:val="009B520B"/>
    <w:rsid w:val="009C5E9C"/>
    <w:rsid w:val="00A05A3E"/>
    <w:rsid w:val="00A10D52"/>
    <w:rsid w:val="00A15AEC"/>
    <w:rsid w:val="00A315FE"/>
    <w:rsid w:val="00A35990"/>
    <w:rsid w:val="00A41E03"/>
    <w:rsid w:val="00A441CA"/>
    <w:rsid w:val="00A531D8"/>
    <w:rsid w:val="00A57A23"/>
    <w:rsid w:val="00A75C09"/>
    <w:rsid w:val="00A916BD"/>
    <w:rsid w:val="00A91DBB"/>
    <w:rsid w:val="00A941BD"/>
    <w:rsid w:val="00AC7E14"/>
    <w:rsid w:val="00AF7E9C"/>
    <w:rsid w:val="00B052EA"/>
    <w:rsid w:val="00B05821"/>
    <w:rsid w:val="00B20385"/>
    <w:rsid w:val="00B55CE0"/>
    <w:rsid w:val="00B71794"/>
    <w:rsid w:val="00B91FB2"/>
    <w:rsid w:val="00BC6AD6"/>
    <w:rsid w:val="00BD26C2"/>
    <w:rsid w:val="00C11972"/>
    <w:rsid w:val="00C3438A"/>
    <w:rsid w:val="00C5008E"/>
    <w:rsid w:val="00C54A30"/>
    <w:rsid w:val="00C559D4"/>
    <w:rsid w:val="00C87570"/>
    <w:rsid w:val="00CC339F"/>
    <w:rsid w:val="00CE2D01"/>
    <w:rsid w:val="00CE5BFD"/>
    <w:rsid w:val="00D52EF9"/>
    <w:rsid w:val="00D72FED"/>
    <w:rsid w:val="00D76249"/>
    <w:rsid w:val="00D9768B"/>
    <w:rsid w:val="00D97DF1"/>
    <w:rsid w:val="00DB2134"/>
    <w:rsid w:val="00DB2382"/>
    <w:rsid w:val="00DB6B7E"/>
    <w:rsid w:val="00DC1244"/>
    <w:rsid w:val="00DD5667"/>
    <w:rsid w:val="00DD6484"/>
    <w:rsid w:val="00DD6B3E"/>
    <w:rsid w:val="00DE77E7"/>
    <w:rsid w:val="00DF53DE"/>
    <w:rsid w:val="00E217C4"/>
    <w:rsid w:val="00E419AF"/>
    <w:rsid w:val="00E6101F"/>
    <w:rsid w:val="00E6279A"/>
    <w:rsid w:val="00E7355B"/>
    <w:rsid w:val="00E75FC4"/>
    <w:rsid w:val="00E87891"/>
    <w:rsid w:val="00E939A6"/>
    <w:rsid w:val="00EA2B93"/>
    <w:rsid w:val="00EB14AF"/>
    <w:rsid w:val="00EB6FC7"/>
    <w:rsid w:val="00F17E92"/>
    <w:rsid w:val="00F20EEC"/>
    <w:rsid w:val="00F262D3"/>
    <w:rsid w:val="00F50197"/>
    <w:rsid w:val="00F639B8"/>
    <w:rsid w:val="00F70300"/>
    <w:rsid w:val="00F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DE3A"/>
  <w15:chartTrackingRefBased/>
  <w15:docId w15:val="{DF4E0496-365F-4573-B762-945A64C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EEC"/>
  </w:style>
  <w:style w:type="paragraph" w:styleId="Footer">
    <w:name w:val="footer"/>
    <w:basedOn w:val="Normal"/>
    <w:link w:val="FooterChar"/>
    <w:uiPriority w:val="99"/>
    <w:unhideWhenUsed/>
    <w:rsid w:val="00F2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EEC"/>
  </w:style>
  <w:style w:type="paragraph" w:styleId="ListParagraph">
    <w:name w:val="List Paragraph"/>
    <w:basedOn w:val="Normal"/>
    <w:uiPriority w:val="34"/>
    <w:qFormat/>
    <w:rsid w:val="00777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mit.com/@aron.wol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ntonigh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ronwol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CC9C-5E35-4C8B-A431-19F73351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Newell</dc:creator>
  <cp:keywords/>
  <dc:description/>
  <cp:lastModifiedBy>Zachary Newell</cp:lastModifiedBy>
  <cp:revision>11</cp:revision>
  <dcterms:created xsi:type="dcterms:W3CDTF">2017-12-04T02:00:00Z</dcterms:created>
  <dcterms:modified xsi:type="dcterms:W3CDTF">2017-12-04T03:08:00Z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2013801157</vt:i4>
  </property>
</Properties>
</file>