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9C4DF" w14:textId="77777777" w:rsidR="00BD626C" w:rsidRDefault="00BD626C" w:rsidP="00BD626C">
      <w:r>
        <w:t>Proposal 1: Customer Churn Prediction Model</w:t>
      </w:r>
    </w:p>
    <w:p w14:paraId="28926033" w14:textId="77777777" w:rsidR="00BD626C" w:rsidRDefault="00BD626C" w:rsidP="00BD626C">
      <w:r>
        <w:t>1. Executive Summary</w:t>
      </w:r>
    </w:p>
    <w:p w14:paraId="12815F6B" w14:textId="77777777" w:rsidR="00BD626C" w:rsidRDefault="00BD626C" w:rsidP="00BD626C">
      <w:r>
        <w:t>Problem Statement: Your business faces a challenge in identifying customers at risk of leaving. Without a proactive strategy, you lose valuable customers, impacting revenue and growth.</w:t>
      </w:r>
    </w:p>
    <w:p w14:paraId="08364C03" w14:textId="77777777" w:rsidR="00BD626C" w:rsidRDefault="00BD626C" w:rsidP="00BD626C">
      <w:r>
        <w:t>Proposed Solution: We propose developing a machine learning model that predicts customer churn probability. This AI model will analyze customer behavior and demographic data to provide an accurate risk score for each customer, enabling your teams to intervene with targeted retention campaigns.</w:t>
      </w:r>
    </w:p>
    <w:p w14:paraId="260ED526" w14:textId="77777777" w:rsidR="00BD626C" w:rsidRDefault="00BD626C" w:rsidP="00BD626C">
      <w:r>
        <w:t>Expected Business Impact: This project will help you reduce customer churn by an estimated 10-15%, leading to increased customer lifetime value and significant revenue savings.</w:t>
      </w:r>
    </w:p>
    <w:p w14:paraId="2213E647" w14:textId="77777777" w:rsidR="00BD626C" w:rsidRDefault="00BD626C" w:rsidP="00BD626C"/>
    <w:p w14:paraId="7075F29A" w14:textId="77777777" w:rsidR="00BD626C" w:rsidRDefault="00BD626C" w:rsidP="00BD626C">
      <w:r>
        <w:t>2. Introduction and Background</w:t>
      </w:r>
    </w:p>
    <w:p w14:paraId="77E902B7" w14:textId="77777777" w:rsidR="00BD626C" w:rsidRDefault="00BD626C" w:rsidP="00BD626C">
      <w:r>
        <w:t>In today's competitive market, retaining existing customers is far more cost-effective than acquiring new ones. Currently, your business relies on manual or reactive methods to identify at-risk customers, which often come too late. This project will implement a data-driven, predictive approach to identify and address churn before it occurs.</w:t>
      </w:r>
    </w:p>
    <w:p w14:paraId="411A2197" w14:textId="77777777" w:rsidR="00BD626C" w:rsidRDefault="00BD626C" w:rsidP="00BD626C"/>
    <w:p w14:paraId="2287621E" w14:textId="77777777" w:rsidR="00BD626C" w:rsidRDefault="00BD626C" w:rsidP="00BD626C">
      <w:r>
        <w:t>3. Project Scope and Deliverables</w:t>
      </w:r>
    </w:p>
    <w:p w14:paraId="3ECBDE95" w14:textId="77777777" w:rsidR="00BD626C" w:rsidRDefault="00BD626C" w:rsidP="00BD626C">
      <w:r>
        <w:t>Detailed Scope:</w:t>
      </w:r>
    </w:p>
    <w:p w14:paraId="2E26D11F" w14:textId="77777777" w:rsidR="00BD626C" w:rsidRDefault="00BD626C" w:rsidP="00BD626C"/>
    <w:p w14:paraId="223167AF" w14:textId="77777777" w:rsidR="00BD626C" w:rsidRDefault="00BD626C" w:rsidP="00BD626C">
      <w:r>
        <w:t>Data Collection &amp; Preparation: We will work with your team to collect and clean historical customer data, including transaction history, customer service interactions, and demographic information.</w:t>
      </w:r>
    </w:p>
    <w:p w14:paraId="5C635ABF" w14:textId="77777777" w:rsidR="00BD626C" w:rsidRDefault="00BD626C" w:rsidP="00BD626C"/>
    <w:p w14:paraId="6A9D37BD" w14:textId="77777777" w:rsidR="00BD626C" w:rsidRDefault="00BD626C" w:rsidP="00BD626C">
      <w:r>
        <w:t>Feature Engineering: We will create new variables from raw data to improve model performance, such as "days since last purchase" or "average monthly spend."</w:t>
      </w:r>
    </w:p>
    <w:p w14:paraId="2C702C25" w14:textId="77777777" w:rsidR="00BD626C" w:rsidRDefault="00BD626C" w:rsidP="00BD626C"/>
    <w:p w14:paraId="665A6327" w14:textId="77777777" w:rsidR="00BD626C" w:rsidRDefault="00BD626C" w:rsidP="00BD626C">
      <w:r>
        <w:t>Model Training &amp; Validation: We will train several machine learning models (e.g., Logistic Regression, Gradient Boosting) and select the best-performing one based on your business needs. The model will be validated on a separate dataset to ensure its accuracy.</w:t>
      </w:r>
    </w:p>
    <w:p w14:paraId="349AB599" w14:textId="77777777" w:rsidR="00BD626C" w:rsidRDefault="00BD626C" w:rsidP="00BD626C"/>
    <w:p w14:paraId="2E356DAC" w14:textId="77777777" w:rsidR="00BD626C" w:rsidRDefault="00BD626C" w:rsidP="00BD626C">
      <w:r>
        <w:t>API Development: The final model will be deployed as a secure API endpoint, allowing your CRM or marketing automation system to query a customer's churn risk score in real time.</w:t>
      </w:r>
    </w:p>
    <w:p w14:paraId="52BD3713" w14:textId="77777777" w:rsidR="00BD626C" w:rsidRDefault="00BD626C" w:rsidP="00BD626C"/>
    <w:p w14:paraId="3FF6BAB4" w14:textId="77777777" w:rsidR="00BD626C" w:rsidRDefault="00BD626C" w:rsidP="00BD626C">
      <w:r>
        <w:lastRenderedPageBreak/>
        <w:t>Dashboard: We will provide a simple dashboard to visualize churn trends and monitor model performance.</w:t>
      </w:r>
    </w:p>
    <w:p w14:paraId="77656D52" w14:textId="77777777" w:rsidR="00BD626C" w:rsidRDefault="00BD626C" w:rsidP="00BD626C"/>
    <w:p w14:paraId="091FCC24" w14:textId="77777777" w:rsidR="00BD626C" w:rsidRDefault="00BD626C" w:rsidP="00BD626C">
      <w:r>
        <w:t>Non-Deliverables: This project does not include implementing new marketing campaigns or customer service interventions based on the model's output. It also does not cover real-time streaming data ingestion.</w:t>
      </w:r>
    </w:p>
    <w:p w14:paraId="23E7438B" w14:textId="77777777" w:rsidR="00BD626C" w:rsidRDefault="00BD626C" w:rsidP="00BD626C"/>
    <w:p w14:paraId="7A16E364" w14:textId="77777777" w:rsidR="00BD626C" w:rsidRDefault="00BD626C" w:rsidP="00BD626C">
      <w:r>
        <w:t>4. Technical Approach and Methodology</w:t>
      </w:r>
    </w:p>
    <w:p w14:paraId="5B1E607F" w14:textId="77777777" w:rsidR="00BD626C" w:rsidRDefault="00BD626C" w:rsidP="00BD626C">
      <w:r>
        <w:t xml:space="preserve">AI/ML Technique: We will use supervised machine learning, specifically classification algorithms, to predict a binary outcome (churn or not churn). We will explore models like </w:t>
      </w:r>
      <w:proofErr w:type="spellStart"/>
      <w:r>
        <w:t>XGBoost</w:t>
      </w:r>
      <w:proofErr w:type="spellEnd"/>
      <w:r>
        <w:t xml:space="preserve"> or Random Forest for their high performance and interpretability.</w:t>
      </w:r>
    </w:p>
    <w:p w14:paraId="3768DB01" w14:textId="77777777" w:rsidR="00BD626C" w:rsidRDefault="00BD626C" w:rsidP="00BD626C"/>
    <w:p w14:paraId="4CA67A4C" w14:textId="77777777" w:rsidR="00BD626C" w:rsidRDefault="00BD626C" w:rsidP="00BD626C">
      <w:r>
        <w:t>Development Lifecycle: The project will follow an agile methodology with three key phases:</w:t>
      </w:r>
    </w:p>
    <w:p w14:paraId="29AE93A5" w14:textId="77777777" w:rsidR="00BD626C" w:rsidRDefault="00BD626C" w:rsidP="00BD626C"/>
    <w:p w14:paraId="2962F935" w14:textId="77777777" w:rsidR="00BD626C" w:rsidRDefault="00BD626C" w:rsidP="00BD626C">
      <w:r>
        <w:t>Data Ingestion &amp; Exploration (4 weeks): Connect to your data sources, clean the data, and perform exploratory analysis.</w:t>
      </w:r>
    </w:p>
    <w:p w14:paraId="54FF3F0B" w14:textId="77777777" w:rsidR="00BD626C" w:rsidRDefault="00BD626C" w:rsidP="00BD626C"/>
    <w:p w14:paraId="5F226C33" w14:textId="77777777" w:rsidR="00BD626C" w:rsidRDefault="00BD626C" w:rsidP="00BD626C">
      <w:r>
        <w:t>Model Development &amp; Training (6 weeks): Engineer features, train and tune various models, and select the final model.</w:t>
      </w:r>
    </w:p>
    <w:p w14:paraId="469DCD40" w14:textId="77777777" w:rsidR="00BD626C" w:rsidRDefault="00BD626C" w:rsidP="00BD626C"/>
    <w:p w14:paraId="2ED7D93B" w14:textId="77777777" w:rsidR="00BD626C" w:rsidRDefault="00BD626C" w:rsidP="00BD626C">
      <w:r>
        <w:t>Deployment &amp; Integration (4 weeks): Package the model as an API, set up the production environment, and assist with integration testing.</w:t>
      </w:r>
    </w:p>
    <w:p w14:paraId="29B58321" w14:textId="77777777" w:rsidR="00BD626C" w:rsidRDefault="00BD626C" w:rsidP="00BD626C"/>
    <w:p w14:paraId="33744289" w14:textId="77777777" w:rsidR="00BD626C" w:rsidRDefault="00BD626C" w:rsidP="00BD626C">
      <w:r>
        <w:t xml:space="preserve">Technology Stack: Python, Pandas, </w:t>
      </w:r>
      <w:proofErr w:type="spellStart"/>
      <w:r>
        <w:t>Scikit</w:t>
      </w:r>
      <w:proofErr w:type="spellEnd"/>
      <w:r>
        <w:t xml:space="preserve">-learn, </w:t>
      </w:r>
      <w:proofErr w:type="spellStart"/>
      <w:r>
        <w:t>XGBoost</w:t>
      </w:r>
      <w:proofErr w:type="spellEnd"/>
      <w:r>
        <w:t>, Flask/</w:t>
      </w:r>
      <w:proofErr w:type="spellStart"/>
      <w:r>
        <w:t>FastAPI</w:t>
      </w:r>
      <w:proofErr w:type="spellEnd"/>
      <w:r>
        <w:t>, Docker, and a cloud platform like AWS or Azure.</w:t>
      </w:r>
    </w:p>
    <w:p w14:paraId="0E29486E" w14:textId="77777777" w:rsidR="00BD626C" w:rsidRDefault="00BD626C" w:rsidP="00BD626C"/>
    <w:p w14:paraId="60CC6273" w14:textId="77777777" w:rsidR="00BD626C" w:rsidRDefault="00BD626C" w:rsidP="00BD626C">
      <w:r>
        <w:t>Model Performance Metrics: The model will be evaluated based on Precision, Recall, and the F1-score to ensure it accurately identifies at-risk customers without creating too many false positives.</w:t>
      </w:r>
    </w:p>
    <w:p w14:paraId="1BE9C25A" w14:textId="77777777" w:rsidR="00BD626C" w:rsidRDefault="00BD626C" w:rsidP="00BD626C"/>
    <w:p w14:paraId="71D1B1BC" w14:textId="77777777" w:rsidR="00BD626C" w:rsidRDefault="00BD626C" w:rsidP="00BD626C">
      <w:r>
        <w:t>5. Project Timeline and Milestones</w:t>
      </w:r>
    </w:p>
    <w:p w14:paraId="149C7E99" w14:textId="77777777" w:rsidR="00BD626C" w:rsidRDefault="00BD626C" w:rsidP="00BD626C">
      <w:r>
        <w:t>Timeline: 3-4 months</w:t>
      </w:r>
    </w:p>
    <w:p w14:paraId="52B16C74" w14:textId="77777777" w:rsidR="00BD626C" w:rsidRDefault="00BD626C" w:rsidP="00BD626C">
      <w:r>
        <w:t>Key Milestones:</w:t>
      </w:r>
    </w:p>
    <w:p w14:paraId="7B9A72CE" w14:textId="77777777" w:rsidR="00BD626C" w:rsidRDefault="00BD626C" w:rsidP="00BD626C"/>
    <w:p w14:paraId="6F3352C7" w14:textId="77777777" w:rsidR="00BD626C" w:rsidRDefault="00BD626C" w:rsidP="00BD626C">
      <w:r>
        <w:t>Month 1: Data Access and Initial Analysis.</w:t>
      </w:r>
    </w:p>
    <w:p w14:paraId="1EFB8592" w14:textId="77777777" w:rsidR="00BD626C" w:rsidRDefault="00BD626C" w:rsidP="00BD626C"/>
    <w:p w14:paraId="323FED75" w14:textId="77777777" w:rsidR="00BD626C" w:rsidRDefault="00BD626C" w:rsidP="00BD626C">
      <w:r>
        <w:t>Month 2: Feature Engineering and Model Training.</w:t>
      </w:r>
    </w:p>
    <w:p w14:paraId="59857CEA" w14:textId="77777777" w:rsidR="00BD626C" w:rsidRDefault="00BD626C" w:rsidP="00BD626C"/>
    <w:p w14:paraId="71160DEC" w14:textId="77777777" w:rsidR="00BD626C" w:rsidRDefault="00BD626C" w:rsidP="00BD626C">
      <w:r>
        <w:t>Month 3: Model Validation and API Development.</w:t>
      </w:r>
    </w:p>
    <w:p w14:paraId="76210CAB" w14:textId="77777777" w:rsidR="00BD626C" w:rsidRDefault="00BD626C" w:rsidP="00BD626C"/>
    <w:p w14:paraId="6CEFF8B9" w14:textId="77777777" w:rsidR="00BD626C" w:rsidRDefault="00BD626C" w:rsidP="00BD626C">
      <w:r>
        <w:t>Month 4: Final Integration and Documentation.</w:t>
      </w:r>
    </w:p>
    <w:p w14:paraId="4D25D41B" w14:textId="77777777" w:rsidR="00BD626C" w:rsidRDefault="00BD626C" w:rsidP="00BD626C"/>
    <w:p w14:paraId="3F46F63C" w14:textId="77777777" w:rsidR="00BD626C" w:rsidRDefault="00BD626C" w:rsidP="00BD626C">
      <w:r>
        <w:t>6. Team and Resources</w:t>
      </w:r>
    </w:p>
    <w:p w14:paraId="20614141" w14:textId="77777777" w:rsidR="00BD626C" w:rsidRDefault="00BD626C" w:rsidP="00BD626C">
      <w:r>
        <w:t>Team Roles: 2 Data Scientists/ML Engineers.</w:t>
      </w:r>
    </w:p>
    <w:p w14:paraId="4E110BD7" w14:textId="77777777" w:rsidR="00BD626C" w:rsidRDefault="00BD626C" w:rsidP="00BD626C"/>
    <w:p w14:paraId="7F001DE7" w14:textId="77777777" w:rsidR="00BD626C" w:rsidRDefault="00BD626C" w:rsidP="00BD626C">
      <w:r>
        <w:t>Man-days: Approximately 180-240 man-days.</w:t>
      </w:r>
    </w:p>
    <w:p w14:paraId="42882F36" w14:textId="77777777" w:rsidR="00BD626C" w:rsidRDefault="00BD626C" w:rsidP="00BD626C"/>
    <w:p w14:paraId="7D88140A" w14:textId="77777777" w:rsidR="00BD626C" w:rsidRDefault="00BD626C" w:rsidP="00BD626C">
      <w:r>
        <w:t>Client Responsibilities: Provide access to historical customer data, dedicate a point of contact for project collaboration, and allocate internal resources for system integration.</w:t>
      </w:r>
    </w:p>
    <w:p w14:paraId="6875B346" w14:textId="77777777" w:rsidR="00BD626C" w:rsidRDefault="00BD626C" w:rsidP="00BD626C"/>
    <w:p w14:paraId="066B7726" w14:textId="77777777" w:rsidR="00BD626C" w:rsidRDefault="00BD626C" w:rsidP="00BD626C">
      <w:r>
        <w:t>7. Pricing and Payment Schedule</w:t>
      </w:r>
    </w:p>
    <w:p w14:paraId="63C6A3CD" w14:textId="77777777" w:rsidR="00BD626C" w:rsidRDefault="00BD626C" w:rsidP="00BD626C">
      <w:r>
        <w:t>Total Project Cost: $50,000 - $80,000</w:t>
      </w:r>
    </w:p>
    <w:p w14:paraId="5686D5C0" w14:textId="77777777" w:rsidR="00BD626C" w:rsidRDefault="00BD626C" w:rsidP="00BD626C"/>
    <w:p w14:paraId="0DC2FE45" w14:textId="77777777" w:rsidR="00BD626C" w:rsidRDefault="00BD626C" w:rsidP="00BD626C">
      <w:r>
        <w:t>Cost Breakdown:</w:t>
      </w:r>
    </w:p>
    <w:p w14:paraId="0CA1568A" w14:textId="77777777" w:rsidR="00BD626C" w:rsidRDefault="00BD626C" w:rsidP="00BD626C"/>
    <w:p w14:paraId="2481ABD3" w14:textId="77777777" w:rsidR="00BD626C" w:rsidRDefault="00BD626C" w:rsidP="00BD626C">
      <w:r>
        <w:t>Data Scientist Time: 60%</w:t>
      </w:r>
    </w:p>
    <w:p w14:paraId="1DA98044" w14:textId="77777777" w:rsidR="00BD626C" w:rsidRDefault="00BD626C" w:rsidP="00BD626C"/>
    <w:p w14:paraId="0AAA768A" w14:textId="77777777" w:rsidR="00BD626C" w:rsidRDefault="00BD626C" w:rsidP="00BD626C">
      <w:r>
        <w:t>Infrastructure/Software: 15%</w:t>
      </w:r>
    </w:p>
    <w:p w14:paraId="48924AB3" w14:textId="77777777" w:rsidR="00BD626C" w:rsidRDefault="00BD626C" w:rsidP="00BD626C"/>
    <w:p w14:paraId="2F488234" w14:textId="77777777" w:rsidR="00BD626C" w:rsidRDefault="00BD626C" w:rsidP="00BD626C">
      <w:r>
        <w:t>Project Management &amp; Overhead: 25%</w:t>
      </w:r>
    </w:p>
    <w:p w14:paraId="0BB7E22E" w14:textId="77777777" w:rsidR="00BD626C" w:rsidRDefault="00BD626C" w:rsidP="00BD626C"/>
    <w:p w14:paraId="286CB7A9" w14:textId="77777777" w:rsidR="00BD626C" w:rsidRDefault="00BD626C" w:rsidP="00BD626C">
      <w:r>
        <w:t>Payment Terms: 30% upfront, 30% after model validation, 40% upon final deployment.</w:t>
      </w:r>
    </w:p>
    <w:p w14:paraId="6DCE83AB" w14:textId="77777777" w:rsidR="00BD626C" w:rsidRDefault="00BD626C" w:rsidP="00BD626C"/>
    <w:p w14:paraId="269E1695" w14:textId="77777777" w:rsidR="00BD626C" w:rsidRDefault="00BD626C" w:rsidP="00BD626C">
      <w:r>
        <w:t>8. Risk Assessment and Mitigation</w:t>
      </w:r>
    </w:p>
    <w:p w14:paraId="19D5157E" w14:textId="77777777" w:rsidR="00BD626C" w:rsidRDefault="00BD626C" w:rsidP="00BD626C">
      <w:r>
        <w:t>Risk: Poor data quality or insufficient historical data.</w:t>
      </w:r>
    </w:p>
    <w:p w14:paraId="1EA64191" w14:textId="77777777" w:rsidR="00BD626C" w:rsidRDefault="00BD626C" w:rsidP="00BD626C"/>
    <w:p w14:paraId="1145A64D" w14:textId="6B2E1364" w:rsidR="001C47D5" w:rsidRDefault="00BD626C" w:rsidP="00BD626C">
      <w:r>
        <w:t>Mitigation: We will begin with a data quality assessment. If data is an issue, we will work with your team to determine if additional data sources are available or if we need to adjust the project scope.</w:t>
      </w:r>
      <w:bookmarkStart w:id="0" w:name="_GoBack"/>
      <w:bookmarkEnd w:id="0"/>
    </w:p>
    <w:sectPr w:rsidR="001C47D5" w:rsidSect="006D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F9"/>
    <w:rsid w:val="000963F9"/>
    <w:rsid w:val="003C71F5"/>
    <w:rsid w:val="00680DB8"/>
    <w:rsid w:val="006D3D9B"/>
    <w:rsid w:val="00860860"/>
    <w:rsid w:val="00BD626C"/>
    <w:rsid w:val="00E56C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A5F35-CF25-49F9-8EA2-CF80A527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 M. Rashid (HRSD)</dc:creator>
  <cp:keywords/>
  <dc:description/>
  <cp:lastModifiedBy>Dia M. Rashid (HRSD)</cp:lastModifiedBy>
  <cp:revision>2</cp:revision>
  <dcterms:created xsi:type="dcterms:W3CDTF">2025-08-23T07:54:00Z</dcterms:created>
  <dcterms:modified xsi:type="dcterms:W3CDTF">2025-08-23T07:55:00Z</dcterms:modified>
</cp:coreProperties>
</file>