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924AD5C" w14:textId="23DDDFEB" w:rsidR="00F455DF" w:rsidRDefault="00F455DF">
      <w:r>
        <w:t>1 reglas del negocio</w:t>
      </w:r>
    </w:p>
    <w:p w14:paraId="4B7CE88A" w14:textId="77777777" w:rsidR="00F455DF" w:rsidRDefault="00F455DF" w:rsidP="00F455DF"/>
    <w:p w14:paraId="11F1CCFA" w14:textId="3DBD73A7" w:rsidR="00F455DF" w:rsidRDefault="00F455DF" w:rsidP="00F455DF">
      <w:r>
        <w:t>1. Manejo de Almacén:</w:t>
      </w:r>
    </w:p>
    <w:p w14:paraId="04515A4E" w14:textId="41EE37BC" w:rsidR="00F455DF" w:rsidRDefault="00F455DF" w:rsidP="00F455DF">
      <w:r>
        <w:t xml:space="preserve">   - Control de Inventarios: Reglas que dictan cómo se debe llevar el registro y control de los productos en el almacén, incluyendo la cantidad mínima y máxima de existencias, reabastecimiento automático, etc.</w:t>
      </w:r>
    </w:p>
    <w:p w14:paraId="400220C0" w14:textId="260EF09E" w:rsidR="00F455DF" w:rsidRDefault="00F455DF" w:rsidP="00F455DF">
      <w:r>
        <w:t xml:space="preserve">   - Gestión de Pedidos: Reglas que determinan cómo se deben recibir, procesar y enviar los pedidos de los clientes, incluyendo plazos de entrega, prioridades, etc.</w:t>
      </w:r>
    </w:p>
    <w:p w14:paraId="2CAF4B5B" w14:textId="70BEC0F6" w:rsidR="00F455DF" w:rsidRDefault="00F455DF" w:rsidP="00F455DF">
      <w:r>
        <w:t xml:space="preserve">   - Organización Espacial: Reglas que definen cómo se debe organizar físicamente el almacén para una eficiente manipulación de productos, incluyendo asignación de ubicaciones, rutas de recogida, etc.</w:t>
      </w:r>
    </w:p>
    <w:p w14:paraId="5BEAA139" w14:textId="77777777" w:rsidR="00F455DF" w:rsidRDefault="00F455DF" w:rsidP="00F455DF"/>
    <w:p w14:paraId="5337E644" w14:textId="7508AD99" w:rsidR="00F455DF" w:rsidRDefault="00F455DF" w:rsidP="00F455DF">
      <w:r>
        <w:t>2. Gestión de Farmacia:</w:t>
      </w:r>
    </w:p>
    <w:p w14:paraId="2289A163" w14:textId="4F1CCA01" w:rsidR="00F455DF" w:rsidRDefault="00F455DF" w:rsidP="00F455DF">
      <w:r>
        <w:t xml:space="preserve">   - Normativas de Salud y Seguridad: Reglas que aseguran el cumplimiento de regulaciones gubernamentales relacionadas con la venta y almacenamiento de medicamentos.</w:t>
      </w:r>
    </w:p>
    <w:p w14:paraId="15010EE9" w14:textId="6E5FBC46" w:rsidR="00F455DF" w:rsidRDefault="00F455DF" w:rsidP="00F455DF">
      <w:r>
        <w:t xml:space="preserve">   - Gestión de Recetas: Reglas que regulan la recepción, registro y dispensación de recetas médicas, incluyendo verificación de validez, interacciones medicamentosas, etc.</w:t>
      </w:r>
    </w:p>
    <w:p w14:paraId="64A5C01B" w14:textId="0C6008FF" w:rsidR="00F455DF" w:rsidRDefault="00F455DF" w:rsidP="00F455DF">
      <w:r>
        <w:t xml:space="preserve">   - Control de Stock de Medicamentos: Reglas para gestionar el inventario de medicamentos, asegurando la disponibilidad y frescura de los productos, control de caducidades, etc.</w:t>
      </w:r>
    </w:p>
    <w:p w14:paraId="45C7C63E" w14:textId="77777777" w:rsidR="00F455DF" w:rsidRDefault="00F455DF" w:rsidP="00F455DF"/>
    <w:p w14:paraId="1C0D0AB9" w14:textId="71614A4B" w:rsidR="00F455DF" w:rsidRDefault="00F455DF" w:rsidP="00F455DF">
      <w:r>
        <w:t>3. Gestión de un Consultorio:</w:t>
      </w:r>
    </w:p>
    <w:p w14:paraId="3B6118A6" w14:textId="48479436" w:rsidR="00F455DF" w:rsidRDefault="00F455DF" w:rsidP="00F455DF">
      <w:r>
        <w:t xml:space="preserve">   - Programación de Citas: Reglas que establecen cómo se deben programar y gestionar las citas de los pacientes, incluyendo disponibilidad de personal médico, duración de las citas, etc.</w:t>
      </w:r>
    </w:p>
    <w:p w14:paraId="16FB700C" w14:textId="19C7B78D" w:rsidR="00F455DF" w:rsidRDefault="00F455DF" w:rsidP="00F455DF">
      <w:r>
        <w:t xml:space="preserve">   - Historiales Médicos: Reglas que determinan cómo se deben registrar y mantener los historiales médicos de los pacientes, incluyendo privacidad de la información, acceso autorizado, etc.</w:t>
      </w:r>
    </w:p>
    <w:p w14:paraId="47064ABC" w14:textId="460D696F" w:rsidR="00F455DF" w:rsidRDefault="00F455DF" w:rsidP="00F455DF">
      <w:r>
        <w:t xml:space="preserve">   - Facturación y Pagos: Reglas relacionadas con la facturación de servicios médicos, métodos de pago aceptados, políticas de cobro, etc.</w:t>
      </w:r>
    </w:p>
    <w:p w14:paraId="576DE7FC" w14:textId="77777777" w:rsidR="00F455DF" w:rsidRDefault="00F455DF" w:rsidP="00F455DF"/>
    <w:p w14:paraId="3CF81AD8" w14:textId="77777777" w:rsidR="00F455DF" w:rsidRDefault="00F455DF" w:rsidP="00F455DF">
      <w:r>
        <w:t>Basándonos en el texto proporcionado sobre el sistema de control de proveedores y partes para la empresa PROVPAR S.A., podemos identificar varias reglas de negocio:</w:t>
      </w:r>
    </w:p>
    <w:p w14:paraId="152A9CC0" w14:textId="77777777" w:rsidR="00F455DF" w:rsidRDefault="00F455DF" w:rsidP="00F455DF"/>
    <w:p w14:paraId="2B0EA177" w14:textId="77777777" w:rsidR="00F455DF" w:rsidRDefault="00F455DF" w:rsidP="00F455DF"/>
    <w:p w14:paraId="3BD393DE" w14:textId="77777777" w:rsidR="00F455DF" w:rsidRDefault="00F455DF" w:rsidP="00F455DF"/>
    <w:p w14:paraId="1ECC21C8" w14:textId="6EC9540A" w:rsidR="00F455DF" w:rsidRDefault="00F455DF" w:rsidP="00F455DF">
      <w:r>
        <w:lastRenderedPageBreak/>
        <w:t>4. Control de Proveedores:</w:t>
      </w:r>
    </w:p>
    <w:p w14:paraId="1838B9B2" w14:textId="77777777" w:rsidR="00F455DF" w:rsidRDefault="00F455DF" w:rsidP="00F455DF">
      <w:r>
        <w:t xml:space="preserve">   - Se registra información detallada de cada proveedor, incluyendo RFC, nombre, teléfono, dirección y email.</w:t>
      </w:r>
    </w:p>
    <w:p w14:paraId="53389271" w14:textId="77777777" w:rsidR="00F455DF" w:rsidRDefault="00F455DF" w:rsidP="00F455DF">
      <w:r>
        <w:t xml:space="preserve">   - Se asigna una calificación del 0 al 10 a cada proveedor basada en su desempeño.</w:t>
      </w:r>
    </w:p>
    <w:p w14:paraId="3C56DC68" w14:textId="77777777" w:rsidR="00F455DF" w:rsidRDefault="00F455DF" w:rsidP="00F455DF"/>
    <w:p w14:paraId="6B525613" w14:textId="2ED148E0" w:rsidR="00F455DF" w:rsidRDefault="00F455DF" w:rsidP="00F455DF">
      <w:r>
        <w:t>5. Control de Partes:</w:t>
      </w:r>
    </w:p>
    <w:p w14:paraId="50BCFE01" w14:textId="77777777" w:rsidR="00F455DF" w:rsidRDefault="00F455DF" w:rsidP="00F455DF">
      <w:r>
        <w:t xml:space="preserve">   - Se mantiene un registro de cada parte en el almacén, incluyendo su clave, nombre, tipo, existencia, color, stock mínimo, stock máximo, peso, costo de compra (</w:t>
      </w:r>
      <w:proofErr w:type="spellStart"/>
      <w:r>
        <w:t>cc</w:t>
      </w:r>
      <w:proofErr w:type="spellEnd"/>
      <w:r>
        <w:t>) y costo de venta (</w:t>
      </w:r>
      <w:proofErr w:type="spellStart"/>
      <w:r>
        <w:t>cv</w:t>
      </w:r>
      <w:proofErr w:type="spellEnd"/>
      <w:r>
        <w:t>).</w:t>
      </w:r>
    </w:p>
    <w:p w14:paraId="7D6943CD" w14:textId="77777777" w:rsidR="00F455DF" w:rsidRDefault="00F455DF" w:rsidP="00F455DF">
      <w:r>
        <w:t xml:space="preserve">   - Las partes se clasifican en diferentes tipos (material eléctrico, material de plomería, material de carpintería y herramientas).</w:t>
      </w:r>
    </w:p>
    <w:p w14:paraId="4A5B0EB3" w14:textId="77777777" w:rsidR="00F455DF" w:rsidRDefault="00F455DF" w:rsidP="00F455DF">
      <w:r>
        <w:t xml:space="preserve">   - Se controla que la existencia de las partes no sea negativa y que no supere el stock máximo ni sea menor al stock mínimo.</w:t>
      </w:r>
    </w:p>
    <w:p w14:paraId="224FD35A" w14:textId="77777777" w:rsidR="00F455DF" w:rsidRDefault="00F455DF" w:rsidP="00F455DF">
      <w:r>
        <w:t xml:space="preserve">   - Los colores de las partes están restringidos a negro, gris y blanco.</w:t>
      </w:r>
    </w:p>
    <w:p w14:paraId="6B6BF3DE" w14:textId="77777777" w:rsidR="00F455DF" w:rsidRDefault="00F455DF" w:rsidP="00F455DF"/>
    <w:p w14:paraId="27777320" w14:textId="68C37B0C" w:rsidR="00F455DF" w:rsidRDefault="00F455DF" w:rsidP="00F455DF">
      <w:r>
        <w:t>6. Control de Pedidos:</w:t>
      </w:r>
    </w:p>
    <w:p w14:paraId="2C88669F" w14:textId="77777777" w:rsidR="00F455DF" w:rsidRDefault="00F455DF" w:rsidP="00F455DF">
      <w:r>
        <w:t xml:space="preserve">   - Se registran los pedidos realizados a los proveedores, incluyendo clave del pedido, mes del pedido, clave de artículo, clave de proveedor y cantidad solicitada.</w:t>
      </w:r>
    </w:p>
    <w:p w14:paraId="07D5ACFE" w14:textId="77777777" w:rsidR="00F455DF" w:rsidRDefault="00F455DF" w:rsidP="00F455DF">
      <w:r>
        <w:t xml:space="preserve">   - Los pedidos se generan automáticamente cuando la existencia de una parte es menor o igual al stock mínimo.</w:t>
      </w:r>
    </w:p>
    <w:p w14:paraId="2B5A4DD6" w14:textId="77777777" w:rsidR="00F455DF" w:rsidRDefault="00F455DF" w:rsidP="00F455DF">
      <w:r>
        <w:t xml:space="preserve">   - Se asegura que los pedidos no excedan el stock máximo de la parte solicitada.</w:t>
      </w:r>
    </w:p>
    <w:p w14:paraId="4268E21C" w14:textId="77777777" w:rsidR="00F455DF" w:rsidRDefault="00F455DF" w:rsidP="00F455DF"/>
    <w:p w14:paraId="4CB71E11" w14:textId="38366108" w:rsidR="00F455DF" w:rsidRDefault="00F455DF" w:rsidP="00F455DF">
      <w:r>
        <w:t>7. Restricciones:</w:t>
      </w:r>
    </w:p>
    <w:p w14:paraId="28096079" w14:textId="77777777" w:rsidR="00F455DF" w:rsidRDefault="00F455DF" w:rsidP="00F455DF">
      <w:r>
        <w:t xml:space="preserve">   - Se imponen restricciones, como la calificación de los proveedores (0-10), la no existencia de valores negativos en las partes, y la relación entre costo de venta y costo de compra.</w:t>
      </w:r>
    </w:p>
    <w:p w14:paraId="0AC6C3D3" w14:textId="77777777" w:rsidR="00F455DF" w:rsidRDefault="00F455DF" w:rsidP="00F455DF">
      <w:r>
        <w:t xml:space="preserve">   - Los colores de las partes están limitados a negro, gris y blanco.</w:t>
      </w:r>
    </w:p>
    <w:p w14:paraId="06531C2B" w14:textId="77777777" w:rsidR="00F455DF" w:rsidRDefault="00F455DF" w:rsidP="00F455DF"/>
    <w:p w14:paraId="3D6C5F09" w14:textId="72BF9964" w:rsidR="00F455DF" w:rsidRDefault="00F455DF" w:rsidP="00F455DF">
      <w:r>
        <w:t>8. Procesos y Salidas del Sistema:</w:t>
      </w:r>
    </w:p>
    <w:p w14:paraId="0186A5B4" w14:textId="77777777" w:rsidR="00F455DF" w:rsidRDefault="00F455DF" w:rsidP="00F455DF">
      <w:r>
        <w:t xml:space="preserve">   - Se definen diversos procesos para interactuar con el sistema, como la creación de pedidos, surtido de pedidos, listas de proveedores y partes, búsqueda de partes, etc.</w:t>
      </w:r>
    </w:p>
    <w:p w14:paraId="258F9E2B" w14:textId="77777777" w:rsidR="00F455DF" w:rsidRDefault="00F455DF" w:rsidP="00F455DF">
      <w:r>
        <w:t xml:space="preserve">   - Se generan varias salidas del sistema, como listas de proveedores, partes y pedidos, ordenadas y filtradas según diferentes criterios.</w:t>
      </w:r>
    </w:p>
    <w:p w14:paraId="11B39ECF" w14:textId="77777777" w:rsidR="00F455DF" w:rsidRDefault="00F455DF" w:rsidP="00F455DF"/>
    <w:p w14:paraId="686257E6" w14:textId="77777777" w:rsidR="00924485" w:rsidRDefault="00924485" w:rsidP="00924485"/>
    <w:p w14:paraId="1FD30CB1" w14:textId="38A1155B" w:rsidR="00924485" w:rsidRDefault="00924485" w:rsidP="00924485">
      <w:r>
        <w:t>Narrativa: Tienda de Hardware "</w:t>
      </w:r>
      <w:proofErr w:type="spellStart"/>
      <w:r>
        <w:t>TechZone</w:t>
      </w:r>
      <w:proofErr w:type="spellEnd"/>
      <w:r>
        <w:t>"</w:t>
      </w:r>
    </w:p>
    <w:p w14:paraId="7E9A989F" w14:textId="77777777" w:rsidR="00924485" w:rsidRDefault="00924485" w:rsidP="00924485"/>
    <w:p w14:paraId="0BDE000E" w14:textId="77777777" w:rsidR="00924485" w:rsidRDefault="00924485" w:rsidP="00924485">
      <w:proofErr w:type="spellStart"/>
      <w:r>
        <w:t>TechZone</w:t>
      </w:r>
      <w:proofErr w:type="spellEnd"/>
      <w:r>
        <w:t xml:space="preserve"> es una tienda de hardware especializada en ofrecer una amplia gama de productos y servicios tecnológicos para satisfacer las necesidades de sus clientes. Con un enfoque en la calidad, variedad y atención al cliente, </w:t>
      </w:r>
      <w:proofErr w:type="spellStart"/>
      <w:r>
        <w:t>TechZone</w:t>
      </w:r>
      <w:proofErr w:type="spellEnd"/>
      <w:r>
        <w:t xml:space="preserve"> se ha convertido en el destino preferido para entusiastas de la tecnología y profesionales por igual.</w:t>
      </w:r>
    </w:p>
    <w:p w14:paraId="5EB4C8F7" w14:textId="77777777" w:rsidR="00924485" w:rsidRDefault="00924485" w:rsidP="00924485"/>
    <w:p w14:paraId="588E8831" w14:textId="735781D8" w:rsidR="00924485" w:rsidRDefault="00924485" w:rsidP="00924485">
      <w:r>
        <w:t>Procesos de la Aplicación:</w:t>
      </w:r>
    </w:p>
    <w:p w14:paraId="6F0B9F2F" w14:textId="77777777" w:rsidR="00924485" w:rsidRDefault="00924485" w:rsidP="00924485"/>
    <w:p w14:paraId="2BE6B0AE" w14:textId="67F8EBD7" w:rsidR="00924485" w:rsidRDefault="00924485" w:rsidP="00924485">
      <w:r>
        <w:t xml:space="preserve">1. Gestión de Inventarios: </w:t>
      </w:r>
      <w:proofErr w:type="spellStart"/>
      <w:r>
        <w:t>TechZone</w:t>
      </w:r>
      <w:proofErr w:type="spellEnd"/>
      <w:r>
        <w:t xml:space="preserve"> mantiene un sistema de gestión de inventarios que rastrea de manera eficiente todas las existencias de productos en la tienda. Esto incluye la actualización en tiempo real de las cantidades disponibles, la gestión de proveedores y la previsión de reposición de existencias.</w:t>
      </w:r>
    </w:p>
    <w:p w14:paraId="4C14DE8C" w14:textId="77777777" w:rsidR="00924485" w:rsidRDefault="00924485" w:rsidP="00924485"/>
    <w:p w14:paraId="57AA8ACF" w14:textId="26FC57F6" w:rsidR="00924485" w:rsidRDefault="00924485" w:rsidP="00924485">
      <w:r>
        <w:t xml:space="preserve">2. Procesamiento de Ventas: La aplicación de </w:t>
      </w:r>
      <w:proofErr w:type="spellStart"/>
      <w:r>
        <w:t>TechZone</w:t>
      </w:r>
      <w:proofErr w:type="spellEnd"/>
      <w:r>
        <w:t xml:space="preserve"> permite a los empleados realizar ventas de manera rápida y eficiente. Desde la selección de productos hasta el procesamiento de pagos, el sistema garantiza una experiencia sin contratiempos para los clientes.</w:t>
      </w:r>
    </w:p>
    <w:p w14:paraId="449BFAE5" w14:textId="77777777" w:rsidR="00924485" w:rsidRDefault="00924485" w:rsidP="00924485"/>
    <w:p w14:paraId="2EF4F8E9" w14:textId="32680B8F" w:rsidR="00924485" w:rsidRDefault="00924485" w:rsidP="00924485">
      <w:r>
        <w:t xml:space="preserve">3. Servicio al Cliente: </w:t>
      </w:r>
      <w:proofErr w:type="spellStart"/>
      <w:r>
        <w:t>TechZone</w:t>
      </w:r>
      <w:proofErr w:type="spellEnd"/>
      <w:r>
        <w:t xml:space="preserve"> se enorgullece de brindar un servicio al cliente excepcional. La aplicación incluye funcionalidades para gestionar devoluciones, garantías y consultas de clientes de manera efectiva, garantizando la satisfacción del cliente en todo momento.</w:t>
      </w:r>
    </w:p>
    <w:p w14:paraId="06FDD4B2" w14:textId="77777777" w:rsidR="00924485" w:rsidRDefault="00924485" w:rsidP="00924485"/>
    <w:p w14:paraId="52D5602B" w14:textId="77906B0E" w:rsidR="00924485" w:rsidRDefault="00924485" w:rsidP="00924485">
      <w:r>
        <w:t>Entidades de Bases de Datos:</w:t>
      </w:r>
    </w:p>
    <w:p w14:paraId="5ED7319A" w14:textId="77777777" w:rsidR="00924485" w:rsidRDefault="00924485" w:rsidP="00924485"/>
    <w:p w14:paraId="0096D4F0" w14:textId="10EED3DB" w:rsidR="00924485" w:rsidRDefault="00924485" w:rsidP="00924485">
      <w:r>
        <w:t>1. Producto:</w:t>
      </w:r>
    </w:p>
    <w:p w14:paraId="3573B58F" w14:textId="77777777" w:rsidR="00924485" w:rsidRDefault="00924485" w:rsidP="00924485">
      <w:r>
        <w:t xml:space="preserve">   - Nombre (tipo: cadena de caracteres)</w:t>
      </w:r>
    </w:p>
    <w:p w14:paraId="3308F589" w14:textId="77777777" w:rsidR="00924485" w:rsidRDefault="00924485" w:rsidP="00924485">
      <w:r>
        <w:t xml:space="preserve">   - Categoría (tipo: cadena de caracteres)</w:t>
      </w:r>
    </w:p>
    <w:p w14:paraId="79C04BC1" w14:textId="77777777" w:rsidR="00924485" w:rsidRDefault="00924485" w:rsidP="00924485">
      <w:r>
        <w:t xml:space="preserve">   - Precio (tipo: decimal)</w:t>
      </w:r>
    </w:p>
    <w:p w14:paraId="612713C9" w14:textId="77777777" w:rsidR="00924485" w:rsidRDefault="00924485" w:rsidP="00924485">
      <w:r>
        <w:t xml:space="preserve">   - Cantidad en stock (tipo: entero)</w:t>
      </w:r>
    </w:p>
    <w:p w14:paraId="332EFCC8" w14:textId="77777777" w:rsidR="00924485" w:rsidRDefault="00924485" w:rsidP="00924485">
      <w:r>
        <w:t xml:space="preserve">   - Proveedor (tipo: cadena de caracteres)</w:t>
      </w:r>
    </w:p>
    <w:p w14:paraId="2CA45AAD" w14:textId="77777777" w:rsidR="00924485" w:rsidRDefault="00924485" w:rsidP="00924485"/>
    <w:p w14:paraId="38376668" w14:textId="3A97FF55" w:rsidR="00924485" w:rsidRDefault="00924485" w:rsidP="00924485">
      <w:r>
        <w:lastRenderedPageBreak/>
        <w:t>2. Venta:</w:t>
      </w:r>
    </w:p>
    <w:p w14:paraId="4060692A" w14:textId="77777777" w:rsidR="00924485" w:rsidRDefault="00924485" w:rsidP="00924485">
      <w:r>
        <w:t xml:space="preserve">   - ID de venta (tipo: entero)</w:t>
      </w:r>
    </w:p>
    <w:p w14:paraId="4DAF51BD" w14:textId="77777777" w:rsidR="00924485" w:rsidRDefault="00924485" w:rsidP="00924485">
      <w:r>
        <w:t xml:space="preserve">   - Fecha y hora de venta (tipo: fecha y hora)</w:t>
      </w:r>
    </w:p>
    <w:p w14:paraId="59DFA590" w14:textId="77777777" w:rsidR="00924485" w:rsidRDefault="00924485" w:rsidP="00924485">
      <w:r>
        <w:t xml:space="preserve">   - Total de la venta (tipo: decimal)</w:t>
      </w:r>
    </w:p>
    <w:p w14:paraId="73DF6059" w14:textId="77777777" w:rsidR="00924485" w:rsidRDefault="00924485" w:rsidP="00924485"/>
    <w:p w14:paraId="5B802AC5" w14:textId="2FAE3D31" w:rsidR="00924485" w:rsidRDefault="00924485" w:rsidP="00924485">
      <w:r>
        <w:t>3. Cliente:</w:t>
      </w:r>
    </w:p>
    <w:p w14:paraId="5EF5ABE5" w14:textId="77777777" w:rsidR="00924485" w:rsidRDefault="00924485" w:rsidP="00924485">
      <w:r>
        <w:t xml:space="preserve">   - ID de cliente (tipo: entero)</w:t>
      </w:r>
    </w:p>
    <w:p w14:paraId="11D0525A" w14:textId="77777777" w:rsidR="00924485" w:rsidRDefault="00924485" w:rsidP="00924485">
      <w:r>
        <w:t xml:space="preserve">   - Nombre (tipo: cadena de caracteres)</w:t>
      </w:r>
    </w:p>
    <w:p w14:paraId="7FF3F838" w14:textId="77777777" w:rsidR="00924485" w:rsidRDefault="00924485" w:rsidP="00924485">
      <w:r>
        <w:t xml:space="preserve">   - Dirección (tipo: cadena de caracteres)</w:t>
      </w:r>
    </w:p>
    <w:p w14:paraId="4D867F05" w14:textId="77777777" w:rsidR="00924485" w:rsidRDefault="00924485" w:rsidP="00924485">
      <w:r>
        <w:t xml:space="preserve">   - Número de teléfono (tipo: cadena de caracteres)</w:t>
      </w:r>
    </w:p>
    <w:p w14:paraId="3BC3B444" w14:textId="77777777" w:rsidR="00924485" w:rsidRDefault="00924485" w:rsidP="00924485"/>
    <w:p w14:paraId="5DE75930" w14:textId="3322FEB4" w:rsidR="00924485" w:rsidRDefault="00924485" w:rsidP="00924485">
      <w:r>
        <w:t>Entradas al Sistema:</w:t>
      </w:r>
    </w:p>
    <w:p w14:paraId="0F556107" w14:textId="77777777" w:rsidR="00924485" w:rsidRDefault="00924485" w:rsidP="00924485"/>
    <w:p w14:paraId="5978142C" w14:textId="7784322C" w:rsidR="00924485" w:rsidRDefault="00924485" w:rsidP="00924485">
      <w:r>
        <w:t>1. Pantalla de Registro de Producto: Permite a los empleados agregar nuevos productos al inventario, especificando nombre, categoría, precio, cantidad en stock y proveedor.</w:t>
      </w:r>
    </w:p>
    <w:p w14:paraId="6EAAB286" w14:textId="77777777" w:rsidR="00924485" w:rsidRDefault="00924485" w:rsidP="00924485"/>
    <w:p w14:paraId="258FB704" w14:textId="2C2B2B05" w:rsidR="00924485" w:rsidRDefault="00924485" w:rsidP="00924485">
      <w:r>
        <w:t>2. Pantalla de Procesamiento de Venta: Aquí, los empleados registran las ventas, seleccionando productos de la base de datos, ingresando la cantidad vendida y generando la factura para el cliente.</w:t>
      </w:r>
    </w:p>
    <w:p w14:paraId="156CE381" w14:textId="77777777" w:rsidR="00924485" w:rsidRDefault="00924485" w:rsidP="00924485"/>
    <w:p w14:paraId="0D60978B" w14:textId="1A052494" w:rsidR="00924485" w:rsidRDefault="00924485" w:rsidP="00924485">
      <w:r>
        <w:t>3. Pantalla de Gestión de Clientes: Permite a los empleados agregar nuevos clientes al sistema o actualizar la información existente, como nombre, dirección y número de teléfono.</w:t>
      </w:r>
    </w:p>
    <w:p w14:paraId="4DA27481" w14:textId="77777777" w:rsidR="00924485" w:rsidRDefault="00924485" w:rsidP="00924485"/>
    <w:p w14:paraId="6C5C5DDD" w14:textId="45E0C955" w:rsidR="00924485" w:rsidRDefault="00924485" w:rsidP="00924485">
      <w:r>
        <w:t>Salidas del Sistema:</w:t>
      </w:r>
    </w:p>
    <w:p w14:paraId="2E89E1CB" w14:textId="77777777" w:rsidR="00924485" w:rsidRDefault="00924485" w:rsidP="00924485"/>
    <w:p w14:paraId="7AA801FC" w14:textId="203DDE43" w:rsidR="00924485" w:rsidRDefault="00924485" w:rsidP="00924485">
      <w:r>
        <w:t>1. Factura de Venta:</w:t>
      </w:r>
      <w:r>
        <w:t xml:space="preserve"> </w:t>
      </w:r>
      <w:r>
        <w:t>Se genera una factura detallada para cada transacción de venta, mostrando el nombre y la cantidad de productos vendidos, el precio unitario, el total de la venta y los detalles del cliente.</w:t>
      </w:r>
    </w:p>
    <w:p w14:paraId="1A610734" w14:textId="77777777" w:rsidR="00924485" w:rsidRDefault="00924485" w:rsidP="00924485"/>
    <w:p w14:paraId="175E03AD" w14:textId="165504C0" w:rsidR="00924485" w:rsidRDefault="00924485" w:rsidP="00924485">
      <w:r>
        <w:t xml:space="preserve">2. Informe de Inventarios: </w:t>
      </w:r>
      <w:proofErr w:type="spellStart"/>
      <w:r>
        <w:t>TechZone</w:t>
      </w:r>
      <w:proofErr w:type="spellEnd"/>
      <w:r>
        <w:t xml:space="preserve"> puede generar informes de inventario que muestran la cantidad actual de productos en stock, proporcionando información valiosa para la gestión de inventarios y la toma de decisiones empresariales.</w:t>
      </w:r>
    </w:p>
    <w:p w14:paraId="0CBFB6A7" w14:textId="77777777" w:rsidR="00924485" w:rsidRDefault="00924485" w:rsidP="00924485"/>
    <w:p w14:paraId="31CEDDFD" w14:textId="73C7573A" w:rsidR="00924485" w:rsidRDefault="00924485" w:rsidP="00924485">
      <w:r>
        <w:t>3. Registro de Clientes: Se pueden generar listas de clientes registrados en el sistema, lo que facilita el seguimiento de las relaciones con los clientes y el análisis del comportamiento del consumidor.</w:t>
      </w:r>
    </w:p>
    <w:p w14:paraId="68270B06" w14:textId="77777777" w:rsidR="00924485" w:rsidRDefault="00924485" w:rsidP="00924485"/>
    <w:p w14:paraId="3CDED666" w14:textId="030D7B13" w:rsidR="00924485" w:rsidRDefault="00924485" w:rsidP="00924485">
      <w:r>
        <w:t>Consultas Necesarias:</w:t>
      </w:r>
    </w:p>
    <w:p w14:paraId="4BD3CC23" w14:textId="77777777" w:rsidR="00924485" w:rsidRDefault="00924485" w:rsidP="00924485"/>
    <w:p w14:paraId="174B46B0" w14:textId="01CD8399" w:rsidR="00924485" w:rsidRDefault="00924485" w:rsidP="00924485">
      <w:r>
        <w:t>1. Inserción de Datos:</w:t>
      </w:r>
    </w:p>
    <w:p w14:paraId="3DE39DF6" w14:textId="77777777" w:rsidR="00924485" w:rsidRDefault="00924485" w:rsidP="00924485">
      <w:r>
        <w:t xml:space="preserve">   - INSERT INTO Producto (Nombre, Categoría, Precio, Cantidad en stock, Proveedor) VALUES ('Nombre del Producto', 'Categoría del Producto', Precio, Cantidad, 'Proveedor');</w:t>
      </w:r>
    </w:p>
    <w:p w14:paraId="602FBFE8" w14:textId="77777777" w:rsidR="00924485" w:rsidRDefault="00924485" w:rsidP="00924485"/>
    <w:p w14:paraId="22E20372" w14:textId="63D7FF52" w:rsidR="00924485" w:rsidRDefault="00924485" w:rsidP="00924485">
      <w:r>
        <w:t>2. Recuperación de Datos:</w:t>
      </w:r>
    </w:p>
    <w:p w14:paraId="53AAEFEC" w14:textId="77777777" w:rsidR="00924485" w:rsidRDefault="00924485" w:rsidP="00924485">
      <w:r>
        <w:t xml:space="preserve">   - SELECT * FROM Producto WHERE Categoría = 'Hardware';</w:t>
      </w:r>
    </w:p>
    <w:p w14:paraId="5FC323D3" w14:textId="77777777" w:rsidR="00924485" w:rsidRDefault="00924485" w:rsidP="00924485">
      <w:r>
        <w:t xml:space="preserve">   - SELECT * FROM Venta WHERE Fecha BETWEEN '2024-01-01' AND '2024-01-31';</w:t>
      </w:r>
    </w:p>
    <w:p w14:paraId="5C422F7D" w14:textId="77777777" w:rsidR="00924485" w:rsidRDefault="00924485" w:rsidP="00924485"/>
    <w:p w14:paraId="7224C671" w14:textId="77777777" w:rsidR="00924485" w:rsidRDefault="00924485" w:rsidP="00924485">
      <w:r>
        <w:t xml:space="preserve">Con estos elementos, </w:t>
      </w:r>
      <w:proofErr w:type="spellStart"/>
      <w:r>
        <w:t>TechZone</w:t>
      </w:r>
      <w:proofErr w:type="spellEnd"/>
      <w:r>
        <w:t xml:space="preserve"> puede operar de manera eficiente, ofreciendo productos de alta calidad y servicios excepcionales a sus clientes, consolidando su posición como líder en el mercado de tecnología y hardware.</w:t>
      </w:r>
    </w:p>
    <w:p w14:paraId="0E16B3DC" w14:textId="706AE785" w:rsidR="00B860A6" w:rsidRDefault="00B860A6" w:rsidP="00924485"/>
    <w:sectPr w:rsidR="00B860A6">
      <w:pgSz w:w="12240" w:h="15840"/>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455DF"/>
    <w:rsid w:val="00466DB4"/>
    <w:rsid w:val="00924485"/>
    <w:rsid w:val="00B0764E"/>
    <w:rsid w:val="00B860A6"/>
    <w:rsid w:val="00F455DF"/>
  </w:rsids>
  <m:mathPr>
    <m:mathFont m:val="Cambria Math"/>
    <m:brkBin m:val="before"/>
    <m:brkBinSub m:val="--"/>
    <m:smallFrac m:val="0"/>
    <m:dispDef/>
    <m:lMargin m:val="0"/>
    <m:rMargin m:val="0"/>
    <m:defJc m:val="centerGroup"/>
    <m:wrapIndent m:val="1440"/>
    <m:intLim m:val="subSup"/>
    <m:naryLim m:val="undOvr"/>
  </m:mathPr>
  <w:themeFontLang w:val="es-MX"/>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88F07F"/>
  <w15:chartTrackingRefBased/>
  <w15:docId w15:val="{8652068B-12A1-43A6-87B7-8B2C6D8D72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s-MX"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78656644">
      <w:bodyDiv w:val="1"/>
      <w:marLeft w:val="0"/>
      <w:marRight w:val="0"/>
      <w:marTop w:val="0"/>
      <w:marBottom w:val="0"/>
      <w:divBdr>
        <w:top w:val="none" w:sz="0" w:space="0" w:color="auto"/>
        <w:left w:val="none" w:sz="0" w:space="0" w:color="auto"/>
        <w:bottom w:val="none" w:sz="0" w:space="0" w:color="auto"/>
        <w:right w:val="none" w:sz="0" w:space="0" w:color="auto"/>
      </w:divBdr>
    </w:div>
    <w:div w:id="20354997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394</TotalTime>
  <Pages>5</Pages>
  <Words>1126</Words>
  <Characters>6196</Characters>
  <Application>Microsoft Office Word</Application>
  <DocSecurity>0</DocSecurity>
  <Lines>51</Lines>
  <Paragraphs>14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7308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ARTURO ENRIQUE MARTINEZ SENA</dc:creator>
  <cp:keywords/>
  <dc:description/>
  <cp:lastModifiedBy>Arturo Sena</cp:lastModifiedBy>
  <cp:revision>3</cp:revision>
  <dcterms:created xsi:type="dcterms:W3CDTF">2024-02-18T20:22:00Z</dcterms:created>
  <dcterms:modified xsi:type="dcterms:W3CDTF">2024-02-26T23:05:00Z</dcterms:modified>
</cp:coreProperties>
</file>