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8DB" w:rsidRDefault="00376BC1" w:rsidP="00376BC1">
      <w:bookmarkStart w:id="0" w:name="_GoBack"/>
      <w:bookmarkEnd w:id="0"/>
      <w:r>
        <w:t xml:space="preserve">Las conductas previstas </w:t>
      </w:r>
      <w:r w:rsidR="005F14E0">
        <w:t>en la LGRA</w:t>
      </w:r>
      <w:r>
        <w:t xml:space="preserve"> constituyen </w:t>
      </w:r>
      <w:r w:rsidR="005F14E0">
        <w:t>f</w:t>
      </w:r>
      <w:r>
        <w:t>altas administrativas gra</w:t>
      </w:r>
      <w:r w:rsidR="005F14E0">
        <w:t>ves de los Servidores Públicos</w:t>
      </w:r>
    </w:p>
    <w:p w:rsidR="00CE7867" w:rsidRPr="005F14E0" w:rsidRDefault="004B5EA3" w:rsidP="003D6986">
      <w:pPr>
        <w:pStyle w:val="Prrafodelista"/>
        <w:numPr>
          <w:ilvl w:val="0"/>
          <w:numId w:val="1"/>
        </w:numPr>
      </w:pPr>
      <w:r w:rsidRPr="00DD14C1">
        <w:rPr>
          <w:b/>
        </w:rPr>
        <w:t xml:space="preserve">Art. </w:t>
      </w:r>
      <w:r w:rsidR="00CE7867" w:rsidRPr="00DD14C1">
        <w:rPr>
          <w:b/>
        </w:rPr>
        <w:t>52</w:t>
      </w:r>
      <w:r w:rsidRPr="00DD14C1">
        <w:rPr>
          <w:b/>
        </w:rPr>
        <w:t>.</w:t>
      </w:r>
      <w:r w:rsidR="00CE7867" w:rsidRPr="005F14E0">
        <w:t xml:space="preserve"> </w:t>
      </w:r>
      <w:r w:rsidRPr="005F14E0">
        <w:t>C</w:t>
      </w:r>
      <w:r w:rsidR="00CE7867" w:rsidRPr="005F14E0">
        <w:t xml:space="preserve">ohecho </w:t>
      </w:r>
    </w:p>
    <w:p w:rsidR="004B5EA3" w:rsidRDefault="005756EA" w:rsidP="004B5EA3">
      <w:pPr>
        <w:ind w:left="720"/>
      </w:pPr>
      <w:r>
        <w:t>Exigir o aceptar dinero o cualquier tipo de beneficio a cambio de la realización de un trámite o servicio de gobierno.</w:t>
      </w:r>
    </w:p>
    <w:p w:rsidR="005C5FA0" w:rsidRDefault="00376BC1" w:rsidP="005D3A29">
      <w:pPr>
        <w:pStyle w:val="Prrafodelista"/>
        <w:numPr>
          <w:ilvl w:val="0"/>
          <w:numId w:val="1"/>
        </w:numPr>
      </w:pPr>
      <w:r w:rsidRPr="005C5FA0">
        <w:rPr>
          <w:b/>
        </w:rPr>
        <w:t xml:space="preserve">Art. </w:t>
      </w:r>
      <w:r w:rsidR="00CE7867" w:rsidRPr="005C5FA0">
        <w:rPr>
          <w:b/>
        </w:rPr>
        <w:t>53</w:t>
      </w:r>
      <w:r w:rsidRPr="005C5FA0">
        <w:rPr>
          <w:b/>
        </w:rPr>
        <w:t>.</w:t>
      </w:r>
      <w:r w:rsidR="00CE7867">
        <w:t xml:space="preserve"> </w:t>
      </w:r>
      <w:r>
        <w:t>P</w:t>
      </w:r>
      <w:r w:rsidR="00CE7867">
        <w:t xml:space="preserve">eculado </w:t>
      </w:r>
    </w:p>
    <w:p w:rsidR="005C5FA0" w:rsidRDefault="00CE2929" w:rsidP="005C5FA0">
      <w:pPr>
        <w:ind w:left="720"/>
      </w:pPr>
      <w:r>
        <w:t>Autorizar, solicitar</w:t>
      </w:r>
      <w:r w:rsidRPr="00CE2929">
        <w:t xml:space="preserve"> o rea</w:t>
      </w:r>
      <w:r>
        <w:t>lizar</w:t>
      </w:r>
      <w:r w:rsidRPr="00CE2929">
        <w:t xml:space="preserve"> actos para el </w:t>
      </w:r>
      <w:r>
        <w:t>u</w:t>
      </w:r>
      <w:r w:rsidR="005756EA" w:rsidRPr="005756EA">
        <w:t xml:space="preserve">so o apropiación de recursos públicos para </w:t>
      </w:r>
      <w:r w:rsidRPr="005756EA">
        <w:t>sí</w:t>
      </w:r>
      <w:r w:rsidR="005756EA" w:rsidRPr="005756EA">
        <w:t xml:space="preserve"> mismo o para un tercero con relación familiar o de negocios.</w:t>
      </w:r>
    </w:p>
    <w:p w:rsidR="005C5FA0" w:rsidRDefault="005C5FA0" w:rsidP="003D6986">
      <w:pPr>
        <w:pStyle w:val="Prrafodelista"/>
        <w:numPr>
          <w:ilvl w:val="0"/>
          <w:numId w:val="1"/>
        </w:numPr>
      </w:pPr>
      <w:r w:rsidRPr="00376BC1">
        <w:rPr>
          <w:b/>
        </w:rPr>
        <w:t xml:space="preserve">Art. </w:t>
      </w:r>
      <w:r>
        <w:rPr>
          <w:b/>
        </w:rPr>
        <w:t>54</w:t>
      </w:r>
      <w:r w:rsidRPr="00376BC1">
        <w:rPr>
          <w:b/>
        </w:rPr>
        <w:t>.</w:t>
      </w:r>
      <w:r>
        <w:t xml:space="preserve"> Desvío de Recursos Públicos</w:t>
      </w:r>
    </w:p>
    <w:p w:rsidR="00376BC1" w:rsidRPr="00CE2929" w:rsidRDefault="00CE2929" w:rsidP="00CE2929">
      <w:pPr>
        <w:ind w:left="720"/>
      </w:pPr>
      <w:r>
        <w:t>Autorizar, solicitar</w:t>
      </w:r>
      <w:r w:rsidRPr="00CE2929">
        <w:t xml:space="preserve"> o rea</w:t>
      </w:r>
      <w:r>
        <w:t>lizar</w:t>
      </w:r>
      <w:r w:rsidR="005C0038">
        <w:t xml:space="preserve"> actos para la asignación o el uso distinto a los recursos </w:t>
      </w:r>
      <w:r w:rsidR="005C0038" w:rsidRPr="005C0038">
        <w:t>materiales, humanos o financieros</w:t>
      </w:r>
      <w:r w:rsidR="005C0038">
        <w:t xml:space="preserve"> al establecido.</w:t>
      </w:r>
    </w:p>
    <w:p w:rsidR="00CE7867" w:rsidRDefault="00376BC1" w:rsidP="003D6986">
      <w:pPr>
        <w:pStyle w:val="Prrafodelista"/>
        <w:numPr>
          <w:ilvl w:val="0"/>
          <w:numId w:val="1"/>
        </w:numPr>
      </w:pPr>
      <w:r w:rsidRPr="00376BC1">
        <w:rPr>
          <w:b/>
        </w:rPr>
        <w:t xml:space="preserve">Art. </w:t>
      </w:r>
      <w:r w:rsidR="00CE7867" w:rsidRPr="00376BC1">
        <w:rPr>
          <w:b/>
        </w:rPr>
        <w:t>55</w:t>
      </w:r>
      <w:r w:rsidRPr="00376BC1">
        <w:rPr>
          <w:b/>
        </w:rPr>
        <w:t>.</w:t>
      </w:r>
      <w:r w:rsidR="00CE7867">
        <w:t xml:space="preserve"> </w:t>
      </w:r>
      <w:r>
        <w:t>U</w:t>
      </w:r>
      <w:r w:rsidR="00E5436E">
        <w:t>tilización I</w:t>
      </w:r>
      <w:r w:rsidR="00CE7867">
        <w:t xml:space="preserve">ndebida </w:t>
      </w:r>
      <w:r w:rsidR="00E5436E">
        <w:t>de I</w:t>
      </w:r>
      <w:r>
        <w:t>nformación</w:t>
      </w:r>
    </w:p>
    <w:p w:rsidR="00CE7867" w:rsidRDefault="00E5436E" w:rsidP="00E5436E">
      <w:pPr>
        <w:ind w:left="720"/>
      </w:pPr>
      <w:r>
        <w:t xml:space="preserve">Utilizar la </w:t>
      </w:r>
      <w:r w:rsidRPr="00E5436E">
        <w:t xml:space="preserve">información que haya conocido por razón de su cargo o función con el fin de obtener beneficios </w:t>
      </w:r>
      <w:r>
        <w:t>propios</w:t>
      </w:r>
      <w:r w:rsidRPr="00E5436E">
        <w:t>.</w:t>
      </w:r>
    </w:p>
    <w:p w:rsidR="00E5436E" w:rsidRDefault="00E5436E" w:rsidP="00E5436E">
      <w:pPr>
        <w:pStyle w:val="Prrafodelista"/>
        <w:numPr>
          <w:ilvl w:val="0"/>
          <w:numId w:val="1"/>
        </w:numPr>
      </w:pPr>
      <w:r w:rsidRPr="00376BC1">
        <w:rPr>
          <w:b/>
        </w:rPr>
        <w:t xml:space="preserve">Art. </w:t>
      </w:r>
      <w:r>
        <w:rPr>
          <w:b/>
        </w:rPr>
        <w:t>57</w:t>
      </w:r>
      <w:r w:rsidRPr="00376BC1">
        <w:rPr>
          <w:b/>
        </w:rPr>
        <w:t>.</w:t>
      </w:r>
      <w:r>
        <w:t xml:space="preserve"> Abuso de Funciones</w:t>
      </w:r>
    </w:p>
    <w:p w:rsidR="00E5436E" w:rsidRDefault="00E5436E" w:rsidP="00E5436E">
      <w:pPr>
        <w:ind w:left="720"/>
      </w:pPr>
      <w:r>
        <w:t xml:space="preserve">Ejercer funciones o atribuciones distintas al cargo para obtener beneficios propios o causar perjuicios a personas o a la administración pública. </w:t>
      </w:r>
    </w:p>
    <w:p w:rsidR="00CE7867" w:rsidRDefault="00376BC1" w:rsidP="003D6986">
      <w:pPr>
        <w:pStyle w:val="Prrafodelista"/>
        <w:numPr>
          <w:ilvl w:val="0"/>
          <w:numId w:val="1"/>
        </w:numPr>
      </w:pPr>
      <w:r w:rsidRPr="00376BC1">
        <w:rPr>
          <w:b/>
        </w:rPr>
        <w:t xml:space="preserve">Art. </w:t>
      </w:r>
      <w:r w:rsidR="00CE7867" w:rsidRPr="00376BC1">
        <w:rPr>
          <w:b/>
        </w:rPr>
        <w:t>58</w:t>
      </w:r>
      <w:r w:rsidRPr="00376BC1">
        <w:rPr>
          <w:b/>
        </w:rPr>
        <w:t>.</w:t>
      </w:r>
      <w:r w:rsidR="00CE7867">
        <w:t xml:space="preserve"> Conflicto de Interés </w:t>
      </w:r>
    </w:p>
    <w:p w:rsidR="00376BC1" w:rsidRDefault="00E5436E" w:rsidP="00376BC1">
      <w:pPr>
        <w:ind w:left="720"/>
      </w:pPr>
      <w:r w:rsidRPr="00E5436E">
        <w:t>Desempeñar sus funciones de forma parcial e indebida en razón de intereses personales, familiares o de negocios.</w:t>
      </w:r>
    </w:p>
    <w:p w:rsidR="00CE7867" w:rsidRDefault="00376BC1" w:rsidP="003D6986">
      <w:pPr>
        <w:pStyle w:val="Prrafodelista"/>
        <w:numPr>
          <w:ilvl w:val="0"/>
          <w:numId w:val="1"/>
        </w:numPr>
      </w:pPr>
      <w:r w:rsidRPr="00376BC1">
        <w:rPr>
          <w:b/>
        </w:rPr>
        <w:t xml:space="preserve">Art. </w:t>
      </w:r>
      <w:r w:rsidR="00CE7867" w:rsidRPr="00376BC1">
        <w:rPr>
          <w:b/>
        </w:rPr>
        <w:t>59</w:t>
      </w:r>
      <w:r w:rsidRPr="00376BC1">
        <w:rPr>
          <w:b/>
        </w:rPr>
        <w:t>.</w:t>
      </w:r>
      <w:r w:rsidR="00CE7867">
        <w:t xml:space="preserve"> </w:t>
      </w:r>
      <w:r>
        <w:t>Contratación I</w:t>
      </w:r>
      <w:r w:rsidR="00CE7867">
        <w:t xml:space="preserve">ndebida </w:t>
      </w:r>
    </w:p>
    <w:p w:rsidR="00376BC1" w:rsidRDefault="00B61875" w:rsidP="00B61875">
      <w:pPr>
        <w:ind w:left="720"/>
      </w:pPr>
      <w:r>
        <w:t>Autorizar o realizar la contratación, así como la selección, nombramiento o designación, de quien se encuentre impedido por disposición legal o inhabilitado para ocupar un empleo, cargo o comisión en el servicio público.</w:t>
      </w:r>
    </w:p>
    <w:p w:rsidR="00CE7867" w:rsidRDefault="00376BC1" w:rsidP="003D6986">
      <w:pPr>
        <w:pStyle w:val="Prrafodelista"/>
        <w:numPr>
          <w:ilvl w:val="0"/>
          <w:numId w:val="1"/>
        </w:numPr>
      </w:pPr>
      <w:r w:rsidRPr="00376BC1">
        <w:rPr>
          <w:b/>
        </w:rPr>
        <w:t xml:space="preserve">Art. </w:t>
      </w:r>
      <w:r w:rsidR="00CE7867" w:rsidRPr="00376BC1">
        <w:rPr>
          <w:b/>
        </w:rPr>
        <w:t>60</w:t>
      </w:r>
      <w:r w:rsidRPr="00376BC1">
        <w:rPr>
          <w:b/>
        </w:rPr>
        <w:t>.</w:t>
      </w:r>
      <w:r w:rsidR="00CE7867">
        <w:t xml:space="preserve"> </w:t>
      </w:r>
      <w:r>
        <w:t>E</w:t>
      </w:r>
      <w:r w:rsidR="00CE7867">
        <w:t xml:space="preserve">nriquecimiento oculto u ocultamiento de Conflicto de Interés </w:t>
      </w:r>
    </w:p>
    <w:p w:rsidR="00376BC1" w:rsidRDefault="00B61875" w:rsidP="00B61875">
      <w:pPr>
        <w:ind w:left="720"/>
      </w:pPr>
      <w:r>
        <w:t>Ocultar el incremento en su patrimonio que no sea explicable o justificable o un Conflicto de Interés.</w:t>
      </w:r>
    </w:p>
    <w:p w:rsidR="00CE7867" w:rsidRDefault="00376BC1" w:rsidP="003D6986">
      <w:pPr>
        <w:pStyle w:val="Prrafodelista"/>
        <w:numPr>
          <w:ilvl w:val="0"/>
          <w:numId w:val="1"/>
        </w:numPr>
      </w:pPr>
      <w:r w:rsidRPr="00376BC1">
        <w:rPr>
          <w:b/>
        </w:rPr>
        <w:t xml:space="preserve">Art. </w:t>
      </w:r>
      <w:r w:rsidR="00CE7867" w:rsidRPr="00376BC1">
        <w:rPr>
          <w:b/>
        </w:rPr>
        <w:t>60 bis.</w:t>
      </w:r>
      <w:r w:rsidR="00CE7867">
        <w:t xml:space="preserve"> </w:t>
      </w:r>
      <w:r>
        <w:t>Simulación de Acto Jurídico</w:t>
      </w:r>
    </w:p>
    <w:p w:rsidR="00376BC1" w:rsidRDefault="00B61875" w:rsidP="00B61875">
      <w:pPr>
        <w:ind w:left="720"/>
      </w:pPr>
      <w:r>
        <w:t>Utilizar personalidad jurídica distinta a la suya para obtener un beneficio propio</w:t>
      </w:r>
      <w:r w:rsidR="00633571">
        <w:t xml:space="preserve"> o</w:t>
      </w:r>
      <w:r>
        <w:t xml:space="preserve"> recursos públicos </w:t>
      </w:r>
      <w:r w:rsidR="00633571">
        <w:t>en contra de la Ley.</w:t>
      </w:r>
    </w:p>
    <w:p w:rsidR="00CE7867" w:rsidRDefault="00376BC1" w:rsidP="003D6986">
      <w:pPr>
        <w:pStyle w:val="Prrafodelista"/>
        <w:numPr>
          <w:ilvl w:val="0"/>
          <w:numId w:val="1"/>
        </w:numPr>
      </w:pPr>
      <w:r w:rsidRPr="00376BC1">
        <w:rPr>
          <w:b/>
        </w:rPr>
        <w:t xml:space="preserve">Art. </w:t>
      </w:r>
      <w:r w:rsidR="00CE7867" w:rsidRPr="00376BC1">
        <w:rPr>
          <w:b/>
        </w:rPr>
        <w:t>61</w:t>
      </w:r>
      <w:r w:rsidRPr="00376BC1">
        <w:rPr>
          <w:b/>
        </w:rPr>
        <w:t>.</w:t>
      </w:r>
      <w:r w:rsidR="00CE7867">
        <w:t xml:space="preserve"> </w:t>
      </w:r>
      <w:r>
        <w:t>T</w:t>
      </w:r>
      <w:r w:rsidR="00CE7867">
        <w:t xml:space="preserve">ráfico de influencias </w:t>
      </w:r>
    </w:p>
    <w:p w:rsidR="005C5FA0" w:rsidRDefault="00633571" w:rsidP="005C5FA0">
      <w:pPr>
        <w:ind w:left="720"/>
      </w:pPr>
      <w:r>
        <w:t>Utilizar su encargo o posición jerárquica</w:t>
      </w:r>
      <w:r w:rsidRPr="00633571">
        <w:t xml:space="preserve"> sobre un servidor público, pa</w:t>
      </w:r>
      <w:r>
        <w:t xml:space="preserve">ra recibir u otorgar un beneficio, provecho o ventaja </w:t>
      </w:r>
      <w:r w:rsidRPr="00633571">
        <w:t>a un tercero con relación familiar o de negocios.</w:t>
      </w:r>
    </w:p>
    <w:p w:rsidR="00CE7867" w:rsidRDefault="00376BC1" w:rsidP="003D6986">
      <w:pPr>
        <w:pStyle w:val="Prrafodelista"/>
        <w:numPr>
          <w:ilvl w:val="0"/>
          <w:numId w:val="1"/>
        </w:numPr>
      </w:pPr>
      <w:r w:rsidRPr="00376BC1">
        <w:rPr>
          <w:b/>
        </w:rPr>
        <w:lastRenderedPageBreak/>
        <w:t xml:space="preserve">Art. </w:t>
      </w:r>
      <w:r w:rsidR="00CE7867" w:rsidRPr="00376BC1">
        <w:rPr>
          <w:b/>
        </w:rPr>
        <w:t>62</w:t>
      </w:r>
      <w:r w:rsidRPr="00376BC1">
        <w:rPr>
          <w:b/>
        </w:rPr>
        <w:t>.</w:t>
      </w:r>
      <w:r w:rsidR="00CE7867">
        <w:t xml:space="preserve"> </w:t>
      </w:r>
      <w:r>
        <w:t>E</w:t>
      </w:r>
      <w:r w:rsidR="00CE7867">
        <w:t xml:space="preserve">ncubrimiento </w:t>
      </w:r>
    </w:p>
    <w:p w:rsidR="005C5FA0" w:rsidRDefault="00633571" w:rsidP="005C5FA0">
      <w:pPr>
        <w:ind w:left="720"/>
      </w:pPr>
      <w:r>
        <w:t>O</w:t>
      </w:r>
      <w:r w:rsidRPr="00633571">
        <w:t xml:space="preserve">cultar deliberadamente actos u omisiones de un servidor público que pueden </w:t>
      </w:r>
      <w:r>
        <w:t xml:space="preserve">configurar </w:t>
      </w:r>
      <w:r w:rsidRPr="00633571">
        <w:t>una falta administrativa</w:t>
      </w:r>
    </w:p>
    <w:p w:rsidR="00CE7867" w:rsidRDefault="00376BC1" w:rsidP="003D6986">
      <w:pPr>
        <w:pStyle w:val="Prrafodelista"/>
        <w:numPr>
          <w:ilvl w:val="0"/>
          <w:numId w:val="1"/>
        </w:numPr>
      </w:pPr>
      <w:r w:rsidRPr="00376BC1">
        <w:rPr>
          <w:b/>
        </w:rPr>
        <w:t xml:space="preserve">Art. </w:t>
      </w:r>
      <w:r w:rsidR="00CE7867" w:rsidRPr="00376BC1">
        <w:rPr>
          <w:b/>
        </w:rPr>
        <w:t>63</w:t>
      </w:r>
      <w:r w:rsidRPr="00376BC1">
        <w:rPr>
          <w:b/>
        </w:rPr>
        <w:t>.</w:t>
      </w:r>
      <w:r w:rsidR="00CE7867">
        <w:t xml:space="preserve"> </w:t>
      </w:r>
      <w:r>
        <w:t xml:space="preserve">Desacato, </w:t>
      </w:r>
    </w:p>
    <w:p w:rsidR="005C5FA0" w:rsidRDefault="00026D5A" w:rsidP="005C5FA0">
      <w:pPr>
        <w:ind w:left="720"/>
      </w:pPr>
      <w:r>
        <w:t xml:space="preserve">Resistirse a obedecer a las </w:t>
      </w:r>
      <w:r w:rsidRPr="00633571">
        <w:t>autoridades fiscalizadoras</w:t>
      </w:r>
      <w:r>
        <w:t xml:space="preserve"> respecto de los</w:t>
      </w:r>
      <w:r w:rsidR="00633571" w:rsidRPr="00633571">
        <w:t xml:space="preserve"> requerimientos o resoluciones </w:t>
      </w:r>
      <w:r>
        <w:t>emitidas.</w:t>
      </w:r>
    </w:p>
    <w:p w:rsidR="00CE7867" w:rsidRDefault="00376BC1" w:rsidP="003D6986">
      <w:pPr>
        <w:pStyle w:val="Prrafodelista"/>
        <w:numPr>
          <w:ilvl w:val="0"/>
          <w:numId w:val="1"/>
        </w:numPr>
      </w:pPr>
      <w:r w:rsidRPr="00376BC1">
        <w:rPr>
          <w:b/>
        </w:rPr>
        <w:t xml:space="preserve">Art. </w:t>
      </w:r>
      <w:r w:rsidR="00CE7867" w:rsidRPr="00376BC1">
        <w:rPr>
          <w:b/>
        </w:rPr>
        <w:t>63 bis.</w:t>
      </w:r>
      <w:r w:rsidR="00CE7867">
        <w:t xml:space="preserve"> </w:t>
      </w:r>
      <w:r>
        <w:t>N</w:t>
      </w:r>
      <w:r w:rsidR="00CE7867">
        <w:t xml:space="preserve">epotismo </w:t>
      </w:r>
    </w:p>
    <w:p w:rsidR="005C5FA0" w:rsidRDefault="00026D5A" w:rsidP="00026D5A">
      <w:pPr>
        <w:ind w:left="720"/>
      </w:pPr>
      <w:r w:rsidRPr="00026D5A">
        <w:t>Autori</w:t>
      </w:r>
      <w:r>
        <w:t xml:space="preserve">zar o realizar la contratación de personas con las que tenga lazos de parentesco por consanguinidad hasta el cuarto grado, de afinidad hasta el segundo grado, o vínculo de matrimonio o concubinato, </w:t>
      </w:r>
      <w:r w:rsidRPr="00026D5A">
        <w:t>para ocupar un empleo, cargo o comisión en el servicio público</w:t>
      </w:r>
      <w:r>
        <w:t>.</w:t>
      </w:r>
    </w:p>
    <w:p w:rsidR="00CE7867" w:rsidRDefault="00376BC1" w:rsidP="003D6986">
      <w:pPr>
        <w:pStyle w:val="Prrafodelista"/>
        <w:numPr>
          <w:ilvl w:val="0"/>
          <w:numId w:val="1"/>
        </w:numPr>
      </w:pPr>
      <w:r w:rsidRPr="00376BC1">
        <w:rPr>
          <w:b/>
        </w:rPr>
        <w:t xml:space="preserve">Art. </w:t>
      </w:r>
      <w:r w:rsidR="00CE7867" w:rsidRPr="00376BC1">
        <w:rPr>
          <w:b/>
        </w:rPr>
        <w:t>64</w:t>
      </w:r>
      <w:r w:rsidRPr="00376BC1">
        <w:rPr>
          <w:b/>
        </w:rPr>
        <w:t>.</w:t>
      </w:r>
      <w:r w:rsidR="00CE7867">
        <w:t xml:space="preserve"> </w:t>
      </w:r>
      <w:r w:rsidR="005C5FA0">
        <w:t>O</w:t>
      </w:r>
      <w:r w:rsidR="00026D5A">
        <w:t>bstrucción de la J</w:t>
      </w:r>
      <w:r>
        <w:t xml:space="preserve">usticia </w:t>
      </w:r>
    </w:p>
    <w:p w:rsidR="005C5FA0" w:rsidRDefault="00CD2D19" w:rsidP="005C5FA0">
      <w:pPr>
        <w:ind w:left="720"/>
      </w:pPr>
      <w:r>
        <w:t>Simular conductas no graves, impedir el inicio de procedimientos ante las autoridades competentes, así como revelar la identidad de un denunciante anónimo.</w:t>
      </w:r>
    </w:p>
    <w:p w:rsidR="00CE7867" w:rsidRDefault="00376BC1" w:rsidP="003D6986">
      <w:pPr>
        <w:pStyle w:val="Prrafodelista"/>
        <w:numPr>
          <w:ilvl w:val="0"/>
          <w:numId w:val="1"/>
        </w:numPr>
      </w:pPr>
      <w:r w:rsidRPr="00376BC1">
        <w:rPr>
          <w:b/>
        </w:rPr>
        <w:t xml:space="preserve">Art. </w:t>
      </w:r>
      <w:r w:rsidR="00CE7867" w:rsidRPr="00376BC1">
        <w:rPr>
          <w:b/>
        </w:rPr>
        <w:t>64 bis.</w:t>
      </w:r>
      <w:r w:rsidR="00CE7867">
        <w:t xml:space="preserve"> Son faltas administrativas graves las violaciones a las disposiciones sobre</w:t>
      </w:r>
      <w:r w:rsidR="009668DB">
        <w:t xml:space="preserve"> fideicomisos establecidos</w:t>
      </w:r>
      <w:r w:rsidR="00CE7867">
        <w:t xml:space="preserve"> en la Ley Federal de Austeridad Republicana.</w:t>
      </w:r>
    </w:p>
    <w:p w:rsidR="00CE7867" w:rsidRDefault="00CE7867" w:rsidP="00CE7867"/>
    <w:p w:rsidR="00CE7867" w:rsidRDefault="00CE7867" w:rsidP="00CE7867">
      <w:r>
        <w:t>Artículos de Faltas NO graves:</w:t>
      </w:r>
    </w:p>
    <w:p w:rsidR="00CE7867" w:rsidRDefault="00CE7867" w:rsidP="00CE7867"/>
    <w:p w:rsidR="00CE7867" w:rsidRDefault="00CE7867" w:rsidP="00CE7867">
      <w:r>
        <w:t>49 Incurrirá en Falta administrativa no grave el servidor público</w:t>
      </w:r>
    </w:p>
    <w:p w:rsidR="00CE7867" w:rsidRDefault="00CE7867" w:rsidP="009668DB">
      <w:pPr>
        <w:ind w:firstLine="708"/>
      </w:pPr>
      <w:r>
        <w:t xml:space="preserve">I No cumplir con las funciones, atribuciones y comisiones encomendadas, observando en </w:t>
      </w:r>
      <w:r w:rsidR="009668DB">
        <w:t>s</w:t>
      </w:r>
      <w:r>
        <w:t>u</w:t>
      </w:r>
      <w:r w:rsidR="009668DB">
        <w:t xml:space="preserve"> </w:t>
      </w:r>
      <w:r>
        <w:t>desempeño disciplina y respeto, tanto a los demás Servidores Públicos</w:t>
      </w:r>
    </w:p>
    <w:p w:rsidR="00CE7867" w:rsidRDefault="00CE7867" w:rsidP="009668DB">
      <w:pPr>
        <w:ind w:firstLine="708"/>
      </w:pPr>
      <w:r>
        <w:t>II No denunciar los actos u omisiones que en ejercicio de sus funciones llegare a advertir, que puedan constituir Faltas administrativas, en términos del artículo 93 de la presente Ley</w:t>
      </w:r>
    </w:p>
    <w:p w:rsidR="00CE7867" w:rsidRDefault="00CE7867" w:rsidP="009668DB">
      <w:pPr>
        <w:ind w:firstLine="708"/>
      </w:pPr>
      <w:r>
        <w:t>III No atender las instrucciones de sus superiores, siempre que éstas sean acordes con las</w:t>
      </w:r>
      <w:r w:rsidR="009668DB">
        <w:t xml:space="preserve"> </w:t>
      </w:r>
      <w:r>
        <w:t>disposiciones relacionadas con el servicio público.</w:t>
      </w:r>
    </w:p>
    <w:p w:rsidR="00CE7867" w:rsidRDefault="00CE7867" w:rsidP="009668DB">
      <w:pPr>
        <w:ind w:firstLine="708"/>
      </w:pPr>
      <w:r>
        <w:t>IV No presentar en tiempo y forma las declaraciones de situación patrimonial y de intereses, en los términos establecidos por esta Ley.</w:t>
      </w:r>
    </w:p>
    <w:p w:rsidR="00CE7867" w:rsidRDefault="00CE7867" w:rsidP="009668DB">
      <w:pPr>
        <w:ind w:firstLine="708"/>
      </w:pPr>
      <w:r>
        <w:t xml:space="preserve">V No registrar, integrar, custodiar y cuidar la documentación e información </w:t>
      </w:r>
      <w:proofErr w:type="gramStart"/>
      <w:r>
        <w:t>que</w:t>
      </w:r>
      <w:proofErr w:type="gramEnd"/>
      <w:r>
        <w:t xml:space="preserve"> por razón de su empleo, cargo o comisión, tenga bajo su responsabilidad, e impedir o evitar su uso,</w:t>
      </w:r>
      <w:r w:rsidR="009668DB">
        <w:t xml:space="preserve"> </w:t>
      </w:r>
      <w:r>
        <w:t>divulgación, sustracción, destrucción, ocultamiento o inutilización indebidos;</w:t>
      </w:r>
    </w:p>
    <w:p w:rsidR="00CE7867" w:rsidRDefault="00CE7867" w:rsidP="009668DB">
      <w:pPr>
        <w:ind w:firstLine="708"/>
      </w:pPr>
      <w:r>
        <w:t>VI No supervisar que los Servidores Públicos sujetos a su dirección, cumplan con las</w:t>
      </w:r>
      <w:r w:rsidR="009668DB">
        <w:t xml:space="preserve"> </w:t>
      </w:r>
      <w:r>
        <w:t>disposiciones de este artículo;</w:t>
      </w:r>
    </w:p>
    <w:p w:rsidR="00CE7867" w:rsidRDefault="00CE7867" w:rsidP="009668DB">
      <w:pPr>
        <w:ind w:firstLine="708"/>
      </w:pPr>
      <w:r>
        <w:lastRenderedPageBreak/>
        <w:t>VII No rendir cuentas sobre el ejercicio de las funciones, en términos de las normas aplicables</w:t>
      </w:r>
    </w:p>
    <w:p w:rsidR="00CE7867" w:rsidRDefault="00CE7867" w:rsidP="009668DB">
      <w:pPr>
        <w:ind w:firstLine="708"/>
      </w:pPr>
      <w:r>
        <w:t>VIII No colaborar en los procedimientos judiciales y administrativos en los que sea parte;</w:t>
      </w:r>
    </w:p>
    <w:p w:rsidR="00CE7867" w:rsidRDefault="00CE7867" w:rsidP="009668DB">
      <w:pPr>
        <w:ind w:firstLine="708"/>
      </w:pPr>
      <w:r>
        <w:t>IX No cerciorarse, antes de la celebración de contratos de adquisiciones, arrendamientos o para la enajenación de todo tipo de bienes, prestación de servicios de cualquier naturaleza</w:t>
      </w:r>
    </w:p>
    <w:p w:rsidR="00CE7867" w:rsidRDefault="00CE7867" w:rsidP="009668DB">
      <w:pPr>
        <w:ind w:firstLine="708"/>
      </w:pPr>
      <w:r>
        <w:t>X Sin perjuicio de la obligación anterior, previo a realizar cualquier acto jurídico que involucre el ejercicio de recursos públicos con personas jurídicas</w:t>
      </w:r>
    </w:p>
    <w:p w:rsidR="002E4362" w:rsidRDefault="002E4362"/>
    <w:sectPr w:rsidR="002E43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072C5"/>
    <w:multiLevelType w:val="hybridMultilevel"/>
    <w:tmpl w:val="89A864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67"/>
    <w:rsid w:val="00026D5A"/>
    <w:rsid w:val="000F0977"/>
    <w:rsid w:val="002E4362"/>
    <w:rsid w:val="00376BC1"/>
    <w:rsid w:val="003D6986"/>
    <w:rsid w:val="004B5EA3"/>
    <w:rsid w:val="005756EA"/>
    <w:rsid w:val="005C0038"/>
    <w:rsid w:val="005C5FA0"/>
    <w:rsid w:val="005F14E0"/>
    <w:rsid w:val="00633571"/>
    <w:rsid w:val="00676799"/>
    <w:rsid w:val="009668DB"/>
    <w:rsid w:val="00B61875"/>
    <w:rsid w:val="00B65951"/>
    <w:rsid w:val="00BF7563"/>
    <w:rsid w:val="00CD2D19"/>
    <w:rsid w:val="00CE2929"/>
    <w:rsid w:val="00CE7867"/>
    <w:rsid w:val="00DD14C1"/>
    <w:rsid w:val="00E5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3C28A-8F0F-46C3-B72B-55F818AC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2020-09-04T04:45:00Z</dcterms:created>
  <dcterms:modified xsi:type="dcterms:W3CDTF">2020-09-04T04:45:00Z</dcterms:modified>
</cp:coreProperties>
</file>