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19490C22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proofErr w:type="spellStart"/>
      <w:r w:rsidR="00153023" w:rsidRPr="00882DF1">
        <w:rPr>
          <w:cs/>
        </w:rPr>
        <w:t>ก.ล.ต</w:t>
      </w:r>
      <w:proofErr w:type="spellEnd"/>
      <w:r w:rsidR="00153023" w:rsidRPr="00882DF1">
        <w:rPr>
          <w:cs/>
        </w:rPr>
        <w:t>. ลงโทษผู้สอบบัญชี เหตุทำหน้าที่บกพร่องอย่างรุนแรง !</w:t>
      </w:r>
    </w:p>
    <w:p w14:paraId="0C2C246C" w14:textId="5E59385F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153023" w:rsidRPr="00882DF1">
        <w:rPr>
          <w:cs/>
        </w:rPr>
        <w:t>คำพิพากษาศาลปกครองสูงสุดที่ อ. 1076/2565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1B3004EA" w:rsidR="001D245E" w:rsidRPr="00D91821" w:rsidRDefault="001D245E" w:rsidP="008426C9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8426C9" w:rsidRPr="008426C9">
        <w:rPr>
          <w:cs/>
        </w:rPr>
        <w:t xml:space="preserve">คำสั่งของ </w:t>
      </w:r>
      <w:proofErr w:type="spellStart"/>
      <w:r w:rsidR="008426C9" w:rsidRPr="008426C9">
        <w:rPr>
          <w:cs/>
        </w:rPr>
        <w:t>ก.ล.ต</w:t>
      </w:r>
      <w:proofErr w:type="spellEnd"/>
      <w:r w:rsidR="008426C9" w:rsidRPr="008426C9">
        <w:rPr>
          <w:cs/>
        </w:rPr>
        <w:t xml:space="preserve">. ที่ให้ลงโทษพักการให้ความเห็นชอบผู้ฟ้องคดีจากการเป็นผู้สอบบัญชีเป็นเวลา 2 ปี </w:t>
      </w:r>
      <w:r w:rsidR="00A0537B">
        <w:rPr>
          <w:rFonts w:hint="cs"/>
          <w:cs/>
        </w:rPr>
        <w:t>เนื่องจากเหตุ</w:t>
      </w:r>
      <w:r w:rsidR="00A0537B" w:rsidRPr="00A0537B">
        <w:rPr>
          <w:cs/>
        </w:rPr>
        <w:t>บกพร่องในการตรวจสอบและให้ความเห็นในการสอบบัญชี</w:t>
      </w:r>
      <w:r w:rsidR="00A0537B">
        <w:rPr>
          <w:rFonts w:hint="cs"/>
          <w:cs/>
        </w:rPr>
        <w:t xml:space="preserve"> </w:t>
      </w:r>
      <w:r w:rsidR="008426C9" w:rsidRPr="008426C9">
        <w:rPr>
          <w:cs/>
        </w:rPr>
        <w:t xml:space="preserve">และคำวินิจฉัยของคณะกรรมการ </w:t>
      </w:r>
      <w:proofErr w:type="spellStart"/>
      <w:r w:rsidR="008426C9" w:rsidRPr="008426C9">
        <w:rPr>
          <w:cs/>
        </w:rPr>
        <w:t>ก.ล.ต</w:t>
      </w:r>
      <w:proofErr w:type="spellEnd"/>
      <w:r w:rsidR="008426C9" w:rsidRPr="008426C9">
        <w:rPr>
          <w:cs/>
        </w:rPr>
        <w:t>. ที่ให้ยกอุทธรณ์ของผู้ฟ้องคดี</w:t>
      </w:r>
      <w:r w:rsidR="008426C9">
        <w:rPr>
          <w:cs/>
        </w:rPr>
        <w:t xml:space="preserve"> ชอบด้วยกฎหมายหรือไม่ </w:t>
      </w:r>
      <w:r w:rsidR="008426C9">
        <w:t>?</w:t>
      </w:r>
      <w:r w:rsidR="0087010E">
        <w:rPr>
          <w:rFonts w:hint="cs"/>
          <w:cs/>
        </w:rPr>
        <w:t xml:space="preserve"> </w:t>
      </w:r>
    </w:p>
    <w:p w14:paraId="190EE379" w14:textId="63EA802B" w:rsidR="001D245E" w:rsidRPr="0097748C" w:rsidRDefault="001D245E" w:rsidP="0097748C">
      <w:pPr>
        <w:spacing w:after="0"/>
        <w:ind w:left="709" w:hanging="709"/>
        <w:jc w:val="thaiDistribute"/>
        <w:rPr>
          <w:cs/>
        </w:rPr>
      </w:pPr>
      <w:r w:rsidRPr="001F48D1">
        <w:rPr>
          <w:b/>
          <w:bCs/>
          <w:cs/>
        </w:rPr>
        <w:t>ตอบ</w:t>
      </w:r>
      <w:r w:rsidRPr="001F48D1">
        <w:rPr>
          <w:cs/>
        </w:rPr>
        <w:t xml:space="preserve"> </w:t>
      </w:r>
      <w:r w:rsidRPr="001F48D1">
        <w:t>:</w:t>
      </w:r>
      <w:r w:rsidR="005863AD" w:rsidRPr="001F48D1">
        <w:t xml:space="preserve"> </w:t>
      </w:r>
      <w:r w:rsidR="00776C20" w:rsidRPr="001F48D1">
        <w:rPr>
          <w:cs/>
        </w:rPr>
        <w:tab/>
      </w:r>
      <w:r w:rsidR="00073172">
        <w:rPr>
          <w:rFonts w:hint="cs"/>
          <w:cs/>
        </w:rPr>
        <w:t>การที่</w:t>
      </w:r>
      <w:r w:rsidR="0049524D">
        <w:rPr>
          <w:cs/>
        </w:rPr>
        <w:t xml:space="preserve">ผู้ฟ้องคดีสอบบัญชีโดยยังไม่ได้หาหลักฐานที่เพียงพอและเหมาะสม เพื่อให้สามารถสรุปความเห็นตามหน้าที่ของตนได้อย่างสมเหตุสมผล โดยเมื่อมีข้อสงสัยเกี่ยวกับงบการเงินซึ่งมีสาระสำคัญ </w:t>
      </w:r>
      <w:r w:rsidR="0049524D" w:rsidRPr="000E5BBD">
        <w:rPr>
          <w:spacing w:val="-10"/>
          <w:cs/>
        </w:rPr>
        <w:t>ผู้ฟ้องคดีควรพยายามหาหลักฐานการสอบบัญชีที่เพียงพอ เพื่อขจัดข้อสงสัยดังกล่าวให้หมดไป</w:t>
      </w:r>
      <w:r w:rsidR="0049524D">
        <w:rPr>
          <w:cs/>
        </w:rPr>
        <w:t xml:space="preserve"> หากไม่สามารถหาหลักฐานได้ ควรแสดงความเห็นต่องบการเงินอย่างมีเงื่อนไข</w:t>
      </w:r>
      <w:r w:rsidR="00110835">
        <w:t xml:space="preserve"> </w:t>
      </w:r>
      <w:r w:rsidR="0049524D">
        <w:rPr>
          <w:cs/>
        </w:rPr>
        <w:t>การที่ผู้ฟ้องคดี</w:t>
      </w:r>
      <w:r w:rsidR="00602D35">
        <w:rPr>
          <w:rFonts w:hint="cs"/>
          <w:cs/>
        </w:rPr>
        <w:br/>
      </w:r>
      <w:r w:rsidR="0049524D">
        <w:rPr>
          <w:cs/>
        </w:rPr>
        <w:t>มีความเห็นอย่างไม่มีเงื่อนไข ถือได้ว่าผู้ฟ้องคดีทำหน้าที่สอบบัญชีบกพร่อง</w:t>
      </w:r>
      <w:r w:rsidR="000E5BBD">
        <w:rPr>
          <w:rFonts w:hint="cs"/>
          <w:cs/>
        </w:rPr>
        <w:t xml:space="preserve"> </w:t>
      </w:r>
      <w:r w:rsidR="00CD28FF" w:rsidRPr="00CD28FF">
        <w:rPr>
          <w:cs/>
        </w:rPr>
        <w:t>ไม่เป็นไปตามมาตรฐานและมีข้อบกพร่อง</w:t>
      </w:r>
      <w:r w:rsidR="000E5BBD">
        <w:rPr>
          <w:rFonts w:hint="cs"/>
          <w:cs/>
        </w:rPr>
        <w:t>ซึ่ง</w:t>
      </w:r>
      <w:r w:rsidR="00CD28FF" w:rsidRPr="00CD28FF">
        <w:rPr>
          <w:cs/>
        </w:rPr>
        <w:t>มีลักษณะรุนแรง</w:t>
      </w:r>
      <w:r w:rsidR="00CD28FF">
        <w:rPr>
          <w:rFonts w:hint="cs"/>
          <w:cs/>
        </w:rPr>
        <w:t xml:space="preserve"> </w:t>
      </w:r>
      <w:r w:rsidR="00073172">
        <w:rPr>
          <w:rFonts w:hint="cs"/>
          <w:spacing w:val="-8"/>
          <w:cs/>
        </w:rPr>
        <w:t xml:space="preserve"> </w:t>
      </w:r>
      <w:r w:rsidR="00CD28FF" w:rsidRPr="002A18E5">
        <w:rPr>
          <w:spacing w:val="-8"/>
          <w:cs/>
        </w:rPr>
        <w:t xml:space="preserve">ดังนั้น คำสั่งของ </w:t>
      </w:r>
      <w:proofErr w:type="spellStart"/>
      <w:r w:rsidR="00CD28FF" w:rsidRPr="002A18E5">
        <w:rPr>
          <w:spacing w:val="-8"/>
          <w:cs/>
        </w:rPr>
        <w:t>ก.ล.ต</w:t>
      </w:r>
      <w:proofErr w:type="spellEnd"/>
      <w:r w:rsidR="00CD28FF" w:rsidRPr="002A18E5">
        <w:rPr>
          <w:spacing w:val="-8"/>
          <w:cs/>
        </w:rPr>
        <w:t>. ที่ให้ลงโทษพักการให้ความเห็นชอบ</w:t>
      </w:r>
      <w:r w:rsidR="00602D35">
        <w:rPr>
          <w:rFonts w:hint="cs"/>
          <w:spacing w:val="-8"/>
          <w:cs/>
        </w:rPr>
        <w:br/>
      </w:r>
      <w:bookmarkStart w:id="0" w:name="_GoBack"/>
      <w:bookmarkEnd w:id="0"/>
      <w:r w:rsidR="00CD28FF" w:rsidRPr="002A18E5">
        <w:rPr>
          <w:spacing w:val="-8"/>
          <w:cs/>
        </w:rPr>
        <w:t>ผู้ฟ้องคดีจากการเป็นผู้สอบบัญชีเป็นเวลา 2 ปี</w:t>
      </w:r>
      <w:r w:rsidR="00CD28FF" w:rsidRPr="00CD28FF">
        <w:rPr>
          <w:cs/>
        </w:rPr>
        <w:t xml:space="preserve"> และคำวินิจฉัยของคณะกรรมการ </w:t>
      </w:r>
      <w:proofErr w:type="spellStart"/>
      <w:r w:rsidR="00CD28FF" w:rsidRPr="00CD28FF">
        <w:rPr>
          <w:cs/>
        </w:rPr>
        <w:t>ก.ล.ต</w:t>
      </w:r>
      <w:proofErr w:type="spellEnd"/>
      <w:r w:rsidR="00CD28FF" w:rsidRPr="00CD28FF">
        <w:rPr>
          <w:cs/>
        </w:rPr>
        <w:t>. ที่ให้ยกอุทธรณ์</w:t>
      </w:r>
      <w:r w:rsidR="0078626E">
        <w:rPr>
          <w:cs/>
        </w:rPr>
        <w:t xml:space="preserve"> จึงชอ</w:t>
      </w:r>
      <w:r w:rsidR="0078626E">
        <w:rPr>
          <w:rFonts w:hint="cs"/>
          <w:cs/>
        </w:rPr>
        <w:t>บ</w:t>
      </w:r>
      <w:r w:rsidR="00EA5C0A">
        <w:rPr>
          <w:rFonts w:hint="cs"/>
          <w:cs/>
        </w:rPr>
        <w:t>แล้ว</w:t>
      </w:r>
      <w:r w:rsidR="00CD28FF">
        <w:rPr>
          <w:rFonts w:hint="cs"/>
          <w:cs/>
        </w:rPr>
        <w:t xml:space="preserve"> </w:t>
      </w:r>
    </w:p>
    <w:sectPr w:rsidR="001D245E" w:rsidRPr="00977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322C2"/>
    <w:rsid w:val="00034B68"/>
    <w:rsid w:val="00052984"/>
    <w:rsid w:val="00065328"/>
    <w:rsid w:val="000667CD"/>
    <w:rsid w:val="0006728D"/>
    <w:rsid w:val="00073172"/>
    <w:rsid w:val="000965B0"/>
    <w:rsid w:val="000B0734"/>
    <w:rsid w:val="000B6C4F"/>
    <w:rsid w:val="000B7E48"/>
    <w:rsid w:val="000C7DA7"/>
    <w:rsid w:val="000E5BBD"/>
    <w:rsid w:val="000F1859"/>
    <w:rsid w:val="00110835"/>
    <w:rsid w:val="00153023"/>
    <w:rsid w:val="0019519B"/>
    <w:rsid w:val="001D245E"/>
    <w:rsid w:val="001F48D1"/>
    <w:rsid w:val="0022142B"/>
    <w:rsid w:val="00277052"/>
    <w:rsid w:val="00287C94"/>
    <w:rsid w:val="002A18E5"/>
    <w:rsid w:val="002A7941"/>
    <w:rsid w:val="002B2ACF"/>
    <w:rsid w:val="002C3777"/>
    <w:rsid w:val="002D382C"/>
    <w:rsid w:val="0038514B"/>
    <w:rsid w:val="003A3D38"/>
    <w:rsid w:val="003E532D"/>
    <w:rsid w:val="00422AE6"/>
    <w:rsid w:val="00425898"/>
    <w:rsid w:val="00432FE2"/>
    <w:rsid w:val="00443E76"/>
    <w:rsid w:val="0049524D"/>
    <w:rsid w:val="004B4470"/>
    <w:rsid w:val="004B647D"/>
    <w:rsid w:val="004E5CD9"/>
    <w:rsid w:val="004E7120"/>
    <w:rsid w:val="005022F9"/>
    <w:rsid w:val="00503F6F"/>
    <w:rsid w:val="00523E0F"/>
    <w:rsid w:val="005863AD"/>
    <w:rsid w:val="00590D42"/>
    <w:rsid w:val="00593EAD"/>
    <w:rsid w:val="005A1D6E"/>
    <w:rsid w:val="005C04AC"/>
    <w:rsid w:val="00602D35"/>
    <w:rsid w:val="00610C34"/>
    <w:rsid w:val="00622846"/>
    <w:rsid w:val="00637A9F"/>
    <w:rsid w:val="0067332F"/>
    <w:rsid w:val="00682B82"/>
    <w:rsid w:val="006D111F"/>
    <w:rsid w:val="006E4924"/>
    <w:rsid w:val="00701C20"/>
    <w:rsid w:val="00776C20"/>
    <w:rsid w:val="0078626E"/>
    <w:rsid w:val="00787AE1"/>
    <w:rsid w:val="008426C9"/>
    <w:rsid w:val="0087010E"/>
    <w:rsid w:val="00882DF1"/>
    <w:rsid w:val="00885C73"/>
    <w:rsid w:val="008A334E"/>
    <w:rsid w:val="008B3EEF"/>
    <w:rsid w:val="008B7FEF"/>
    <w:rsid w:val="008D3CD1"/>
    <w:rsid w:val="008E2BC8"/>
    <w:rsid w:val="0090226D"/>
    <w:rsid w:val="00904694"/>
    <w:rsid w:val="00913936"/>
    <w:rsid w:val="00913944"/>
    <w:rsid w:val="009266EB"/>
    <w:rsid w:val="00932082"/>
    <w:rsid w:val="00954CB6"/>
    <w:rsid w:val="00970E27"/>
    <w:rsid w:val="0097748C"/>
    <w:rsid w:val="009B07CB"/>
    <w:rsid w:val="009B7899"/>
    <w:rsid w:val="009E0619"/>
    <w:rsid w:val="00A0537B"/>
    <w:rsid w:val="00A1314A"/>
    <w:rsid w:val="00A14C2D"/>
    <w:rsid w:val="00A26E42"/>
    <w:rsid w:val="00A45FA2"/>
    <w:rsid w:val="00A9292D"/>
    <w:rsid w:val="00AA0D80"/>
    <w:rsid w:val="00AA55C5"/>
    <w:rsid w:val="00AB7A79"/>
    <w:rsid w:val="00AF143A"/>
    <w:rsid w:val="00B45730"/>
    <w:rsid w:val="00B65E50"/>
    <w:rsid w:val="00B97DBA"/>
    <w:rsid w:val="00BC5A87"/>
    <w:rsid w:val="00BC6C6E"/>
    <w:rsid w:val="00BE2A14"/>
    <w:rsid w:val="00BE321D"/>
    <w:rsid w:val="00BF38B8"/>
    <w:rsid w:val="00C10BEB"/>
    <w:rsid w:val="00C24CC1"/>
    <w:rsid w:val="00C5316A"/>
    <w:rsid w:val="00C7128B"/>
    <w:rsid w:val="00C7741E"/>
    <w:rsid w:val="00C864E9"/>
    <w:rsid w:val="00CB444E"/>
    <w:rsid w:val="00CD28FF"/>
    <w:rsid w:val="00CD37D8"/>
    <w:rsid w:val="00D6722A"/>
    <w:rsid w:val="00D74E69"/>
    <w:rsid w:val="00D91821"/>
    <w:rsid w:val="00D9281A"/>
    <w:rsid w:val="00DA1E60"/>
    <w:rsid w:val="00DE45E2"/>
    <w:rsid w:val="00DE4610"/>
    <w:rsid w:val="00DE4E2D"/>
    <w:rsid w:val="00DF20E7"/>
    <w:rsid w:val="00E03DC4"/>
    <w:rsid w:val="00E802FD"/>
    <w:rsid w:val="00E8767E"/>
    <w:rsid w:val="00E92095"/>
    <w:rsid w:val="00EA5C0A"/>
    <w:rsid w:val="00F02F29"/>
    <w:rsid w:val="00F04A1F"/>
    <w:rsid w:val="00F11BC4"/>
    <w:rsid w:val="00F27DCD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08763204-FE32-464F-9950-FC589F3B33E3}"/>
</file>

<file path=customXml/itemProps2.xml><?xml version="1.0" encoding="utf-8"?>
<ds:datastoreItem xmlns:ds="http://schemas.openxmlformats.org/officeDocument/2006/customXml" ds:itemID="{5EFD68E0-935D-4CA1-BFEF-A991A9C21792}"/>
</file>

<file path=customXml/itemProps3.xml><?xml version="1.0" encoding="utf-8"?>
<ds:datastoreItem xmlns:ds="http://schemas.openxmlformats.org/officeDocument/2006/customXml" ds:itemID="{D8F3FDB9-4C25-40DE-ADE2-83608A8B29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87</cp:revision>
  <dcterms:created xsi:type="dcterms:W3CDTF">2022-10-26T08:53:00Z</dcterms:created>
  <dcterms:modified xsi:type="dcterms:W3CDTF">2023-08-15T04:42:00Z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