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5E50DAD5" w:rsidR="00011EB5" w:rsidRPr="00882DF1" w:rsidRDefault="001D245E" w:rsidP="00011EB5">
      <w:pPr>
        <w:spacing w:after="0"/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D60336" w:rsidRPr="00D60336">
        <w:rPr>
          <w:cs/>
        </w:rPr>
        <w:t xml:space="preserve">สัญญาทางปกครอง ... เอกชนบอกเลิกก่อนได้หรือไม่ </w:t>
      </w:r>
      <w:r w:rsidR="00D60336" w:rsidRPr="00D60336">
        <w:t>?</w:t>
      </w:r>
    </w:p>
    <w:p w14:paraId="0C2C246C" w14:textId="49FE8216" w:rsidR="00D91821" w:rsidRPr="00882DF1" w:rsidRDefault="00011EB5" w:rsidP="00011EB5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D60336" w:rsidRPr="00D60336">
        <w:rPr>
          <w:cs/>
        </w:rPr>
        <w:t>คำพิพากษาศาลปกครองสูงสุดที่ อ. 499/2565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647F55DD" w:rsidR="001D245E" w:rsidRPr="00115368" w:rsidRDefault="001D245E" w:rsidP="008B1528">
      <w:pPr>
        <w:ind w:left="709" w:hanging="709"/>
        <w:jc w:val="thaiDistribute"/>
        <w:rPr>
          <w:cs/>
        </w:rPr>
      </w:pPr>
      <w:r w:rsidRPr="00DC6807">
        <w:rPr>
          <w:b/>
          <w:bCs/>
          <w:cs/>
        </w:rPr>
        <w:t>ถาม</w:t>
      </w:r>
      <w:r w:rsidRPr="00DC6807">
        <w:rPr>
          <w:cs/>
        </w:rPr>
        <w:t xml:space="preserve"> </w:t>
      </w:r>
      <w:r w:rsidRPr="00DC6807">
        <w:t>:</w:t>
      </w:r>
      <w:r w:rsidR="00D91821" w:rsidRPr="00DC6807">
        <w:t xml:space="preserve"> </w:t>
      </w:r>
      <w:r w:rsidR="00776C20" w:rsidRPr="00DC6807">
        <w:tab/>
      </w:r>
      <w:r w:rsidR="00B432D0">
        <w:rPr>
          <w:rFonts w:hint="cs"/>
          <w:cs/>
        </w:rPr>
        <w:t>การที่เอกชนคู่สัญญา</w:t>
      </w:r>
      <w:r w:rsidR="00B432D0">
        <w:rPr>
          <w:spacing w:val="-2"/>
          <w:cs/>
        </w:rPr>
        <w:t>บอกเลิกสัญญาต่อ</w:t>
      </w:r>
      <w:r w:rsidR="00B432D0">
        <w:rPr>
          <w:rFonts w:hint="cs"/>
          <w:spacing w:val="-2"/>
          <w:cs/>
        </w:rPr>
        <w:t>หน่วยงาน</w:t>
      </w:r>
      <w:r w:rsidR="00E9745E">
        <w:rPr>
          <w:rFonts w:hint="cs"/>
          <w:spacing w:val="-2"/>
          <w:cs/>
        </w:rPr>
        <w:t>ผู้ว่าจ้าง</w:t>
      </w:r>
      <w:r w:rsidR="00B432D0">
        <w:rPr>
          <w:rFonts w:hint="cs"/>
          <w:spacing w:val="-2"/>
          <w:cs/>
        </w:rPr>
        <w:t xml:space="preserve"> เนื่องจาก</w:t>
      </w:r>
      <w:r w:rsidR="00B432D0" w:rsidRPr="00B432D0">
        <w:rPr>
          <w:rFonts w:hint="cs"/>
          <w:spacing w:val="-2"/>
          <w:cs/>
        </w:rPr>
        <w:t>เห็นว่า</w:t>
      </w:r>
      <w:r w:rsidR="00B432D0" w:rsidRPr="00B432D0">
        <w:rPr>
          <w:spacing w:val="-2"/>
          <w:cs/>
        </w:rPr>
        <w:t>การคำนวณราคากลาง</w:t>
      </w:r>
      <w:r w:rsidR="006F60AA">
        <w:rPr>
          <w:rFonts w:hint="cs"/>
          <w:spacing w:val="-2"/>
          <w:cs/>
        </w:rPr>
        <w:br/>
      </w:r>
      <w:r w:rsidR="00B432D0" w:rsidRPr="00B432D0">
        <w:rPr>
          <w:spacing w:val="-2"/>
          <w:cs/>
        </w:rPr>
        <w:t>ไม่ถูกต้อง</w:t>
      </w:r>
      <w:r w:rsidR="00B432D0" w:rsidRPr="00B432D0">
        <w:rPr>
          <w:rFonts w:hint="cs"/>
          <w:spacing w:val="-2"/>
          <w:cs/>
        </w:rPr>
        <w:t>ตามพื้นที่จริง</w:t>
      </w:r>
      <w:r w:rsidR="00B432D0" w:rsidRPr="00B432D0">
        <w:rPr>
          <w:spacing w:val="-2"/>
          <w:cs/>
        </w:rPr>
        <w:t xml:space="preserve"> </w:t>
      </w:r>
      <w:r w:rsidR="00B432D0">
        <w:rPr>
          <w:rFonts w:hint="cs"/>
          <w:spacing w:val="-2"/>
          <w:cs/>
        </w:rPr>
        <w:t>จะ</w:t>
      </w:r>
      <w:r w:rsidR="00B432D0" w:rsidRPr="00B432D0">
        <w:rPr>
          <w:rFonts w:hint="cs"/>
          <w:cs/>
        </w:rPr>
        <w:t>มีผล</w:t>
      </w:r>
      <w:r w:rsidR="00DA485E">
        <w:rPr>
          <w:rFonts w:hint="cs"/>
          <w:cs/>
        </w:rPr>
        <w:t>อย่างไร</w:t>
      </w:r>
      <w:r w:rsidR="00DC6807" w:rsidRPr="00115368">
        <w:rPr>
          <w:rFonts w:hint="cs"/>
          <w:cs/>
        </w:rPr>
        <w:t xml:space="preserve"> </w:t>
      </w:r>
      <w:r w:rsidR="008426C9" w:rsidRPr="00115368">
        <w:t>?</w:t>
      </w:r>
      <w:r w:rsidR="0087010E" w:rsidRPr="00115368">
        <w:rPr>
          <w:rFonts w:hint="cs"/>
          <w:cs/>
        </w:rPr>
        <w:t xml:space="preserve"> </w:t>
      </w:r>
    </w:p>
    <w:p w14:paraId="62C5A33D" w14:textId="040DED22" w:rsidR="00F156CE" w:rsidRDefault="001D245E" w:rsidP="00F156CE">
      <w:pPr>
        <w:spacing w:after="0"/>
        <w:ind w:left="709" w:hanging="709"/>
        <w:jc w:val="thaiDistribute"/>
      </w:pPr>
      <w:r w:rsidRPr="00DC6807">
        <w:rPr>
          <w:b/>
          <w:bCs/>
          <w:cs/>
        </w:rPr>
        <w:t>ตอบ</w:t>
      </w:r>
      <w:r w:rsidRPr="00DC6807">
        <w:rPr>
          <w:cs/>
        </w:rPr>
        <w:t xml:space="preserve"> </w:t>
      </w:r>
      <w:r w:rsidRPr="00DC6807">
        <w:t>:</w:t>
      </w:r>
      <w:r w:rsidR="005863AD" w:rsidRPr="00DC6807">
        <w:t xml:space="preserve"> </w:t>
      </w:r>
      <w:r w:rsidR="00776C20" w:rsidRPr="00DC6807">
        <w:rPr>
          <w:cs/>
        </w:rPr>
        <w:tab/>
      </w:r>
      <w:r w:rsidR="00DE1D4C">
        <w:rPr>
          <w:rFonts w:hint="cs"/>
          <w:cs/>
        </w:rPr>
        <w:t xml:space="preserve"> </w:t>
      </w:r>
      <w:r w:rsidR="00DE1D4C">
        <w:rPr>
          <w:rFonts w:hint="cs"/>
          <w:cs/>
        </w:rPr>
        <w:tab/>
      </w:r>
      <w:r w:rsidR="00700FC3" w:rsidRPr="006F60AA">
        <w:rPr>
          <w:rFonts w:hint="cs"/>
          <w:spacing w:val="-10"/>
          <w:cs/>
        </w:rPr>
        <w:t>เมื่อ</w:t>
      </w:r>
      <w:r w:rsidR="00700FC3" w:rsidRPr="006F60AA">
        <w:rPr>
          <w:spacing w:val="-10"/>
          <w:cs/>
        </w:rPr>
        <w:t>สัญญาที่ทำขึ้น</w:t>
      </w:r>
      <w:r w:rsidR="00A602F4" w:rsidRPr="006F60AA">
        <w:rPr>
          <w:rFonts w:hint="cs"/>
          <w:spacing w:val="-10"/>
          <w:cs/>
        </w:rPr>
        <w:t xml:space="preserve"> มีข้อที่แสดงให้เห็นว่า </w:t>
      </w:r>
      <w:r w:rsidR="00700FC3" w:rsidRPr="006F60AA">
        <w:rPr>
          <w:spacing w:val="-10"/>
          <w:cs/>
        </w:rPr>
        <w:t>การกำหนดจำนวนปริมาณงานเป็นเพียงการประมาณการ</w:t>
      </w:r>
      <w:r w:rsidR="00F156CE">
        <w:rPr>
          <w:rFonts w:hint="cs"/>
          <w:cs/>
        </w:rPr>
        <w:t xml:space="preserve"> จึง</w:t>
      </w:r>
      <w:r w:rsidR="00F156CE" w:rsidRPr="00F156CE">
        <w:rPr>
          <w:cs/>
        </w:rPr>
        <w:t>ไม่ถือเป็นการปกปิดข้อความจริงที่ควรบอกให้แจ้ง</w:t>
      </w:r>
      <w:r w:rsidR="004240EE">
        <w:rPr>
          <w:rFonts w:hint="cs"/>
          <w:cs/>
        </w:rPr>
        <w:t xml:space="preserve"> และ</w:t>
      </w:r>
      <w:r w:rsidR="00F156CE" w:rsidRPr="00F156CE">
        <w:rPr>
          <w:spacing w:val="-4"/>
          <w:cs/>
        </w:rPr>
        <w:t>ไม่ถือเป็นการ</w:t>
      </w:r>
      <w:r w:rsidR="004240EE">
        <w:rPr>
          <w:rFonts w:hint="cs"/>
          <w:spacing w:val="-4"/>
          <w:cs/>
        </w:rPr>
        <w:t>ทำสัญญา</w:t>
      </w:r>
      <w:r w:rsidR="00F156CE" w:rsidRPr="00F156CE">
        <w:rPr>
          <w:spacing w:val="-4"/>
          <w:cs/>
        </w:rPr>
        <w:t>โดยสำคัญผิด</w:t>
      </w:r>
      <w:r w:rsidR="006F60AA">
        <w:rPr>
          <w:rFonts w:hint="cs"/>
          <w:spacing w:val="-4"/>
          <w:cs/>
        </w:rPr>
        <w:br/>
      </w:r>
      <w:r w:rsidR="00F156CE" w:rsidRPr="00F156CE">
        <w:rPr>
          <w:spacing w:val="-4"/>
          <w:cs/>
        </w:rPr>
        <w:t>ในปริมาณงานและราคากลาง</w:t>
      </w:r>
      <w:r w:rsidR="00DE1D4C">
        <w:rPr>
          <w:cs/>
        </w:rPr>
        <w:t xml:space="preserve"> สัญญาจ้าง</w:t>
      </w:r>
      <w:r w:rsidR="004240EE">
        <w:rPr>
          <w:rFonts w:hint="cs"/>
          <w:cs/>
        </w:rPr>
        <w:t>ไม่</w:t>
      </w:r>
      <w:r w:rsidR="00F156CE" w:rsidRPr="00F156CE">
        <w:rPr>
          <w:cs/>
        </w:rPr>
        <w:t>ตกเป็นโมฆะ</w:t>
      </w:r>
      <w:r w:rsidR="00F156CE">
        <w:rPr>
          <w:rFonts w:hint="cs"/>
          <w:cs/>
        </w:rPr>
        <w:t xml:space="preserve"> </w:t>
      </w:r>
    </w:p>
    <w:p w14:paraId="27058808" w14:textId="4F82C4E1" w:rsidR="00DC6807" w:rsidRPr="006F60AA" w:rsidRDefault="000F4AEF" w:rsidP="00F156CE">
      <w:pPr>
        <w:spacing w:after="0"/>
        <w:ind w:left="709" w:hanging="709"/>
        <w:jc w:val="thaiDistribute"/>
        <w:rPr>
          <w:cs/>
        </w:rPr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 </w:t>
      </w:r>
      <w:r>
        <w:rPr>
          <w:rFonts w:hint="cs"/>
          <w:cs/>
        </w:rPr>
        <w:tab/>
      </w:r>
      <w:r w:rsidRPr="006F60AA">
        <w:rPr>
          <w:rFonts w:hint="cs"/>
          <w:cs/>
        </w:rPr>
        <w:t xml:space="preserve">ทั้งนี้ </w:t>
      </w:r>
      <w:r w:rsidRPr="006F60AA">
        <w:rPr>
          <w:cs/>
        </w:rPr>
        <w:t>สัญญาทางปกครอง</w:t>
      </w:r>
      <w:r w:rsidR="00F156CE" w:rsidRPr="006F60AA">
        <w:rPr>
          <w:cs/>
        </w:rPr>
        <w:t>มีหลักการว่า รัฐในฐานะผู้รับผิดชอบการจัดทำบริการสาธารณะย่อมมีอำนาจในการตัดสินใจเพียงฝ่ายเดียว โดยมีผลให้สัญญาเลิกกั</w:t>
      </w:r>
      <w:r w:rsidRPr="006F60AA">
        <w:rPr>
          <w:cs/>
        </w:rPr>
        <w:t>นได้โดยไม่ต้องเสนอเรื่องต่อศาล</w:t>
      </w:r>
      <w:r w:rsidR="00F156CE" w:rsidRPr="006F60AA">
        <w:rPr>
          <w:cs/>
        </w:rPr>
        <w:t xml:space="preserve"> แต่ก็ไม่ได้หมายความว่า การแสดงเจตนาเลิกสัญญาจะมีได้เฉพาะแต่ฝ่ายรัฐ ฝ่ายเอกชนยังคงมีสิทธิแสดงเจตนาบอกเลิกสัญญาได้ เพียงแต่การแสดงเจตนาของฝ่ายเอกชนจะไม่มีผลทางกฎหมายได้เอง แต่ต้องร้องขอให้ศาล</w:t>
      </w:r>
      <w:bookmarkStart w:id="0" w:name="_GoBack"/>
      <w:bookmarkEnd w:id="0"/>
      <w:r w:rsidR="00F156CE" w:rsidRPr="006F60AA">
        <w:rPr>
          <w:cs/>
        </w:rPr>
        <w:t>มีคำพิพากษา</w:t>
      </w:r>
      <w:r w:rsidR="0059351A" w:rsidRPr="006F60AA">
        <w:rPr>
          <w:cs/>
        </w:rPr>
        <w:t>ให้สัญญาเป็นอันเลิกกัน</w:t>
      </w:r>
      <w:r w:rsidR="0059351A" w:rsidRPr="006F60AA">
        <w:rPr>
          <w:rFonts w:hint="cs"/>
          <w:cs/>
        </w:rPr>
        <w:t xml:space="preserve">  </w:t>
      </w:r>
      <w:r w:rsidR="00D804B3" w:rsidRPr="006F60AA">
        <w:rPr>
          <w:rFonts w:hint="cs"/>
          <w:cs/>
        </w:rPr>
        <w:t xml:space="preserve">ดังนั้น </w:t>
      </w:r>
      <w:r w:rsidR="00F156CE" w:rsidRPr="006F60AA">
        <w:rPr>
          <w:cs/>
        </w:rPr>
        <w:t>การบอกเลิกสัญญาของ</w:t>
      </w:r>
      <w:r w:rsidR="00E41379" w:rsidRPr="006F60AA">
        <w:rPr>
          <w:rFonts w:hint="cs"/>
          <w:cs/>
        </w:rPr>
        <w:t>ฝ่าย</w:t>
      </w:r>
      <w:r w:rsidR="0059351A" w:rsidRPr="006F60AA">
        <w:rPr>
          <w:rFonts w:hint="cs"/>
          <w:cs/>
        </w:rPr>
        <w:t>เอกชน</w:t>
      </w:r>
      <w:r w:rsidR="00E41379" w:rsidRPr="006F60AA">
        <w:rPr>
          <w:rFonts w:hint="cs"/>
          <w:cs/>
        </w:rPr>
        <w:t xml:space="preserve"> </w:t>
      </w:r>
      <w:r w:rsidR="00F156CE" w:rsidRPr="006F60AA">
        <w:rPr>
          <w:cs/>
        </w:rPr>
        <w:t>จึงไม่ชอบด้วยกฎหมายและสัญญา</w:t>
      </w:r>
      <w:r w:rsidR="00D804B3" w:rsidRPr="006F60AA">
        <w:rPr>
          <w:rFonts w:hint="cs"/>
          <w:cs/>
        </w:rPr>
        <w:t xml:space="preserve"> </w:t>
      </w:r>
      <w:r w:rsidR="008C178D" w:rsidRPr="006F60AA">
        <w:rPr>
          <w:rFonts w:hint="cs"/>
          <w:cs/>
        </w:rPr>
        <w:t>และไม่มีผลเป็นการเลิกสัญญา</w:t>
      </w:r>
    </w:p>
    <w:sectPr w:rsidR="00DC6807" w:rsidRPr="006F6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2478C"/>
    <w:rsid w:val="000322C2"/>
    <w:rsid w:val="00034B68"/>
    <w:rsid w:val="00052984"/>
    <w:rsid w:val="00065328"/>
    <w:rsid w:val="000667CD"/>
    <w:rsid w:val="0006728D"/>
    <w:rsid w:val="000965B0"/>
    <w:rsid w:val="000B0734"/>
    <w:rsid w:val="000B6739"/>
    <w:rsid w:val="000B6C4F"/>
    <w:rsid w:val="000B7E48"/>
    <w:rsid w:val="000C7DA7"/>
    <w:rsid w:val="000E5BBD"/>
    <w:rsid w:val="000F1859"/>
    <w:rsid w:val="000F4AEF"/>
    <w:rsid w:val="00115368"/>
    <w:rsid w:val="00153023"/>
    <w:rsid w:val="001629FB"/>
    <w:rsid w:val="001744DB"/>
    <w:rsid w:val="0019519B"/>
    <w:rsid w:val="001D245E"/>
    <w:rsid w:val="001E5BA7"/>
    <w:rsid w:val="001F48D1"/>
    <w:rsid w:val="0022142B"/>
    <w:rsid w:val="00277052"/>
    <w:rsid w:val="00287C94"/>
    <w:rsid w:val="002A18E5"/>
    <w:rsid w:val="002A7941"/>
    <w:rsid w:val="002B2ACF"/>
    <w:rsid w:val="002C3777"/>
    <w:rsid w:val="002D382C"/>
    <w:rsid w:val="003726F1"/>
    <w:rsid w:val="0038514B"/>
    <w:rsid w:val="003A3D38"/>
    <w:rsid w:val="003A5995"/>
    <w:rsid w:val="003E532D"/>
    <w:rsid w:val="003F6400"/>
    <w:rsid w:val="00422AE6"/>
    <w:rsid w:val="004240EE"/>
    <w:rsid w:val="00425898"/>
    <w:rsid w:val="00432FE2"/>
    <w:rsid w:val="00443E76"/>
    <w:rsid w:val="0049524D"/>
    <w:rsid w:val="004B4470"/>
    <w:rsid w:val="004B647D"/>
    <w:rsid w:val="004C7653"/>
    <w:rsid w:val="004E5CD9"/>
    <w:rsid w:val="004E7120"/>
    <w:rsid w:val="005022F9"/>
    <w:rsid w:val="00503F6F"/>
    <w:rsid w:val="00511C16"/>
    <w:rsid w:val="00523E0F"/>
    <w:rsid w:val="005557A0"/>
    <w:rsid w:val="00556DF9"/>
    <w:rsid w:val="00561521"/>
    <w:rsid w:val="005863AD"/>
    <w:rsid w:val="00590D42"/>
    <w:rsid w:val="0059351A"/>
    <w:rsid w:val="00593EAD"/>
    <w:rsid w:val="005A1D6E"/>
    <w:rsid w:val="005A2B19"/>
    <w:rsid w:val="005B7D1C"/>
    <w:rsid w:val="005C04AC"/>
    <w:rsid w:val="00610C34"/>
    <w:rsid w:val="00622846"/>
    <w:rsid w:val="00637A9F"/>
    <w:rsid w:val="0067332F"/>
    <w:rsid w:val="00682B82"/>
    <w:rsid w:val="006D111F"/>
    <w:rsid w:val="006E4924"/>
    <w:rsid w:val="006F60AA"/>
    <w:rsid w:val="00700FC3"/>
    <w:rsid w:val="00701C20"/>
    <w:rsid w:val="00776C20"/>
    <w:rsid w:val="00787AE1"/>
    <w:rsid w:val="00807F62"/>
    <w:rsid w:val="008426C9"/>
    <w:rsid w:val="0087010E"/>
    <w:rsid w:val="00882DF1"/>
    <w:rsid w:val="00885C73"/>
    <w:rsid w:val="008A334E"/>
    <w:rsid w:val="008B1528"/>
    <w:rsid w:val="008B3EEF"/>
    <w:rsid w:val="008B7FEF"/>
    <w:rsid w:val="008C178D"/>
    <w:rsid w:val="008D3CD1"/>
    <w:rsid w:val="008E2BC8"/>
    <w:rsid w:val="0090226D"/>
    <w:rsid w:val="00913936"/>
    <w:rsid w:val="00913944"/>
    <w:rsid w:val="009266EB"/>
    <w:rsid w:val="00932082"/>
    <w:rsid w:val="009425FC"/>
    <w:rsid w:val="00954CB6"/>
    <w:rsid w:val="00970E27"/>
    <w:rsid w:val="00980F4C"/>
    <w:rsid w:val="009B07CB"/>
    <w:rsid w:val="009B7899"/>
    <w:rsid w:val="009D6F88"/>
    <w:rsid w:val="009E0619"/>
    <w:rsid w:val="00A0537B"/>
    <w:rsid w:val="00A1314A"/>
    <w:rsid w:val="00A14C2D"/>
    <w:rsid w:val="00A26E42"/>
    <w:rsid w:val="00A45FA2"/>
    <w:rsid w:val="00A602F4"/>
    <w:rsid w:val="00A877A2"/>
    <w:rsid w:val="00A9292D"/>
    <w:rsid w:val="00AA0D80"/>
    <w:rsid w:val="00AA55C5"/>
    <w:rsid w:val="00AB7A79"/>
    <w:rsid w:val="00AF143A"/>
    <w:rsid w:val="00B145AA"/>
    <w:rsid w:val="00B432D0"/>
    <w:rsid w:val="00B45730"/>
    <w:rsid w:val="00B65E50"/>
    <w:rsid w:val="00B97DBA"/>
    <w:rsid w:val="00BC5A87"/>
    <w:rsid w:val="00BC6C6E"/>
    <w:rsid w:val="00BE2A14"/>
    <w:rsid w:val="00BE321D"/>
    <w:rsid w:val="00BF38B8"/>
    <w:rsid w:val="00C10BEB"/>
    <w:rsid w:val="00C24CC1"/>
    <w:rsid w:val="00C36FA4"/>
    <w:rsid w:val="00C5316A"/>
    <w:rsid w:val="00C7128B"/>
    <w:rsid w:val="00C7741E"/>
    <w:rsid w:val="00C864E9"/>
    <w:rsid w:val="00C869DB"/>
    <w:rsid w:val="00CB444E"/>
    <w:rsid w:val="00CD28FF"/>
    <w:rsid w:val="00CD37D8"/>
    <w:rsid w:val="00D221FB"/>
    <w:rsid w:val="00D60336"/>
    <w:rsid w:val="00D6722A"/>
    <w:rsid w:val="00D71781"/>
    <w:rsid w:val="00D74E69"/>
    <w:rsid w:val="00D804B3"/>
    <w:rsid w:val="00D91821"/>
    <w:rsid w:val="00D9281A"/>
    <w:rsid w:val="00DA1E60"/>
    <w:rsid w:val="00DA485E"/>
    <w:rsid w:val="00DC6807"/>
    <w:rsid w:val="00DE1D4C"/>
    <w:rsid w:val="00DE45E2"/>
    <w:rsid w:val="00DE4610"/>
    <w:rsid w:val="00DE4E2D"/>
    <w:rsid w:val="00DF20E7"/>
    <w:rsid w:val="00DF48E6"/>
    <w:rsid w:val="00E03DC4"/>
    <w:rsid w:val="00E41379"/>
    <w:rsid w:val="00E74F88"/>
    <w:rsid w:val="00E802FD"/>
    <w:rsid w:val="00E8767E"/>
    <w:rsid w:val="00E92095"/>
    <w:rsid w:val="00E9745E"/>
    <w:rsid w:val="00EA5C0A"/>
    <w:rsid w:val="00F02F29"/>
    <w:rsid w:val="00F04A1F"/>
    <w:rsid w:val="00F11BC4"/>
    <w:rsid w:val="00F156CE"/>
    <w:rsid w:val="00F27DCD"/>
    <w:rsid w:val="00F6729F"/>
    <w:rsid w:val="00FA78F8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B40A40F-96CB-49FE-BCA6-DD603EE0DF16}"/>
</file>

<file path=customXml/itemProps2.xml><?xml version="1.0" encoding="utf-8"?>
<ds:datastoreItem xmlns:ds="http://schemas.openxmlformats.org/officeDocument/2006/customXml" ds:itemID="{DE20B633-BECA-4AB6-9E04-1BF7899A480A}"/>
</file>

<file path=customXml/itemProps3.xml><?xml version="1.0" encoding="utf-8"?>
<ds:datastoreItem xmlns:ds="http://schemas.openxmlformats.org/officeDocument/2006/customXml" ds:itemID="{A048AA9C-26E9-4FBD-8846-7AC7588859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131</cp:revision>
  <dcterms:created xsi:type="dcterms:W3CDTF">2022-10-26T08:53:00Z</dcterms:created>
  <dcterms:modified xsi:type="dcterms:W3CDTF">2024-01-29T03:04:00Z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  <property fmtid="{D5CDD505-2E9C-101B-9397-08002B2CF9AE}" pid="3" name="TaxKeyword">
    <vt:lpwstr/>
  </property>
</Properties>
</file>