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77777777" w:rsidR="00C23853" w:rsidRDefault="00C23853" w:rsidP="00D91821">
      <w:pPr>
        <w:rPr>
          <w:b/>
          <w:bCs/>
        </w:rPr>
      </w:pP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76D77FCE" w:rsidR="00B45730" w:rsidRPr="00333206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45301">
        <w:rPr>
          <w:rFonts w:hint="cs"/>
          <w:color w:val="000000"/>
          <w:cs/>
        </w:rPr>
        <w:t>ทนายทิ้งคดี</w:t>
      </w:r>
      <w:r w:rsidR="00C97130">
        <w:rPr>
          <w:rFonts w:hint="cs"/>
          <w:color w:val="000000"/>
          <w:cs/>
        </w:rPr>
        <w:t xml:space="preserve"> </w:t>
      </w:r>
      <w:r w:rsidR="00C97130">
        <w:rPr>
          <w:color w:val="000000"/>
        </w:rPr>
        <w:t>:</w:t>
      </w:r>
      <w:r w:rsidR="00C97130">
        <w:rPr>
          <w:rFonts w:hint="cs"/>
          <w:color w:val="000000"/>
          <w:cs/>
        </w:rPr>
        <w:t xml:space="preserve"> ร้องสภาฯ ไม่รับเรื่อง ฟ้องศาลขอความเป็นธรรม</w:t>
      </w:r>
      <w:r w:rsidR="00333206">
        <w:rPr>
          <w:rFonts w:hint="cs"/>
          <w:color w:val="000000"/>
          <w:cs/>
        </w:rPr>
        <w:t xml:space="preserve"> </w:t>
      </w:r>
      <w:r w:rsidR="00333206">
        <w:rPr>
          <w:color w:val="000000"/>
        </w:rPr>
        <w:t>!</w:t>
      </w:r>
    </w:p>
    <w:p w14:paraId="0C2C246C" w14:textId="4D8E6A3B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894CEF">
        <w:rPr>
          <w:rFonts w:hint="cs"/>
          <w:cs/>
        </w:rPr>
        <w:t>พิพากษา</w:t>
      </w:r>
      <w:r w:rsidR="00A8758E">
        <w:rPr>
          <w:rFonts w:hint="cs"/>
          <w:cs/>
        </w:rPr>
        <w:t>ศาลปกครองสูงสุดที่ อ</w:t>
      </w:r>
      <w:r w:rsidR="00C97130">
        <w:rPr>
          <w:rFonts w:hint="cs"/>
          <w:cs/>
        </w:rPr>
        <w:t>ร. ๒๕๗/๒๕๖๖</w:t>
      </w:r>
      <w:r>
        <w:rPr>
          <w:rFonts w:hint="cs"/>
          <w:cs/>
        </w:rPr>
        <w:t>)</w:t>
      </w:r>
    </w:p>
    <w:p w14:paraId="591BB78D" w14:textId="223EA972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00428A">
        <w:rPr>
          <w:spacing w:val="-12"/>
        </w:rPr>
        <w:t xml:space="preserve">   </w:t>
      </w:r>
      <w:r w:rsidR="008A67E9">
        <w:rPr>
          <w:rFonts w:hint="cs"/>
          <w:spacing w:val="-12"/>
          <w:cs/>
        </w:rPr>
        <w:t>การที่</w:t>
      </w:r>
      <w:r w:rsidR="005A6686">
        <w:rPr>
          <w:rFonts w:hint="cs"/>
          <w:spacing w:val="-12"/>
          <w:cs/>
        </w:rPr>
        <w:t>ประธานกรรมการ</w:t>
      </w:r>
      <w:r w:rsidR="00040C03">
        <w:rPr>
          <w:rFonts w:hint="cs"/>
          <w:spacing w:val="-12"/>
          <w:cs/>
        </w:rPr>
        <w:t>มรรยาท</w:t>
      </w:r>
      <w:r w:rsidR="00AC3124">
        <w:rPr>
          <w:rFonts w:hint="cs"/>
          <w:spacing w:val="-12"/>
          <w:cs/>
        </w:rPr>
        <w:t>ทนายความมีคำสั่งไม่รับคำกล่าวหา</w:t>
      </w:r>
      <w:r w:rsidR="00873049">
        <w:rPr>
          <w:rFonts w:hint="cs"/>
          <w:spacing w:val="-12"/>
          <w:cs/>
        </w:rPr>
        <w:t xml:space="preserve"> </w:t>
      </w:r>
      <w:r w:rsidR="000A05BC">
        <w:rPr>
          <w:rFonts w:hint="cs"/>
          <w:spacing w:val="-12"/>
          <w:cs/>
        </w:rPr>
        <w:t>กรณีลูกความร้องเรียนว่าทนายความ</w:t>
      </w:r>
      <w:r w:rsidR="00CD24DF">
        <w:rPr>
          <w:spacing w:val="-12"/>
          <w:cs/>
        </w:rPr>
        <w:br/>
      </w:r>
      <w:r w:rsidR="000A05BC">
        <w:rPr>
          <w:rFonts w:hint="cs"/>
          <w:spacing w:val="-12"/>
          <w:cs/>
        </w:rPr>
        <w:t>ไม่</w:t>
      </w:r>
      <w:r w:rsidR="00873049">
        <w:rPr>
          <w:rFonts w:hint="cs"/>
          <w:spacing w:val="-12"/>
          <w:cs/>
        </w:rPr>
        <w:t>ดำเนินการในชั้นบังคับคดี</w:t>
      </w:r>
      <w:r w:rsidR="00140FB6">
        <w:rPr>
          <w:rFonts w:hint="cs"/>
          <w:spacing w:val="-12"/>
          <w:cs/>
        </w:rPr>
        <w:t xml:space="preserve">และพยายามหลีกเลี่ยงไม่ติดต่อตามที่นัดหมาย </w:t>
      </w:r>
      <w:r w:rsidR="00E76F10">
        <w:rPr>
          <w:rFonts w:hint="cs"/>
          <w:spacing w:val="-12"/>
          <w:cs/>
        </w:rPr>
        <w:t>ถือเป็นการ</w:t>
      </w:r>
      <w:r w:rsidR="00CD24DF">
        <w:rPr>
          <w:rFonts w:hint="cs"/>
          <w:spacing w:val="-12"/>
          <w:cs/>
        </w:rPr>
        <w:t>ใช้ดุลพินิจโดยชอบหรือไม่</w:t>
      </w:r>
      <w:r w:rsidR="00467DC5" w:rsidRPr="00893896">
        <w:rPr>
          <w:rFonts w:hint="cs"/>
          <w:spacing w:val="-14"/>
          <w:cs/>
        </w:rPr>
        <w:t xml:space="preserve"> </w:t>
      </w:r>
      <w:r w:rsidR="00D95153" w:rsidRPr="00893896">
        <w:rPr>
          <w:rFonts w:hint="cs"/>
          <w:spacing w:val="-14"/>
          <w:cs/>
        </w:rPr>
        <w:t>?</w:t>
      </w:r>
    </w:p>
    <w:p w14:paraId="3FA650B4" w14:textId="77777777" w:rsidR="00A560CF" w:rsidRDefault="001D245E" w:rsidP="00234F54">
      <w:pPr>
        <w:ind w:left="709" w:hanging="709"/>
        <w:jc w:val="thaiDistribute"/>
        <w:rPr>
          <w:spacing w:val="-10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F1128E">
        <w:rPr>
          <w:rFonts w:hint="cs"/>
          <w:cs/>
        </w:rPr>
        <w:t>กรณีดังกล่าวมีลักษณะเป็นการกล่าวหาว่าทนายความทอดทิ้งคดี หรือจงใจละเว้นหน้าที่ที่ควรกระทำ</w:t>
      </w:r>
      <w:r w:rsidR="00F1128E" w:rsidRPr="004A6EC3">
        <w:rPr>
          <w:rFonts w:hint="cs"/>
          <w:spacing w:val="-12"/>
          <w:cs/>
        </w:rPr>
        <w:t>อันเกี่ยวแก่การดำเนินคดี</w:t>
      </w:r>
      <w:r w:rsidR="00D94DAA" w:rsidRPr="004A6EC3">
        <w:rPr>
          <w:rFonts w:hint="cs"/>
          <w:spacing w:val="-12"/>
          <w:cs/>
        </w:rPr>
        <w:t>ตามข้อ ๑๒ (๑) และ (๒) ของข้อบังคับสภาทนายความ ว่าด้วยมรรยาททนายความ</w:t>
      </w:r>
      <w:r w:rsidR="00D94DAA">
        <w:rPr>
          <w:rFonts w:hint="cs"/>
          <w:cs/>
        </w:rPr>
        <w:t xml:space="preserve"> </w:t>
      </w:r>
      <w:r w:rsidR="00D94DAA" w:rsidRPr="004A6EC3">
        <w:rPr>
          <w:rFonts w:hint="cs"/>
          <w:spacing w:val="-16"/>
          <w:cs/>
        </w:rPr>
        <w:t>พ.ศ. ๒๕๒๙</w:t>
      </w:r>
      <w:r w:rsidR="00FD1023" w:rsidRPr="004A6EC3">
        <w:rPr>
          <w:rFonts w:hint="cs"/>
          <w:spacing w:val="-16"/>
          <w:cs/>
        </w:rPr>
        <w:t xml:space="preserve"> ซึ่งหากรับฟังได้ตามคำกล่าวหาย่อม</w:t>
      </w:r>
      <w:r w:rsidR="005A33A8" w:rsidRPr="004A6EC3">
        <w:rPr>
          <w:rFonts w:hint="cs"/>
          <w:spacing w:val="-16"/>
          <w:cs/>
        </w:rPr>
        <w:t>อาจก่อให้เกิดความเสื่อมเสียแก่ประโยชน์ของลูกความ (</w:t>
      </w:r>
      <w:r w:rsidR="00F40E46" w:rsidRPr="004A6EC3">
        <w:rPr>
          <w:rFonts w:hint="cs"/>
          <w:spacing w:val="-16"/>
          <w:cs/>
        </w:rPr>
        <w:t>ผู้</w:t>
      </w:r>
      <w:r w:rsidR="005A33A8" w:rsidRPr="004A6EC3">
        <w:rPr>
          <w:rFonts w:hint="cs"/>
          <w:spacing w:val="-16"/>
          <w:cs/>
        </w:rPr>
        <w:t>ฟ้องคดี)</w:t>
      </w:r>
      <w:r w:rsidR="00F40E46">
        <w:rPr>
          <w:rFonts w:hint="cs"/>
          <w:cs/>
        </w:rPr>
        <w:t xml:space="preserve"> </w:t>
      </w:r>
      <w:r w:rsidR="00F40E46" w:rsidRPr="004A6EC3">
        <w:rPr>
          <w:rFonts w:hint="cs"/>
          <w:spacing w:val="-12"/>
          <w:cs/>
        </w:rPr>
        <w:t>และเห็นได้อย่างชัดเจนว่ามีเหตุอันสมควรให้มีการสอบสวนคดีมรรยาททนายความ</w:t>
      </w:r>
      <w:r w:rsidR="001D4ADD" w:rsidRPr="004A6EC3">
        <w:rPr>
          <w:rFonts w:hint="cs"/>
          <w:spacing w:val="-12"/>
          <w:cs/>
        </w:rPr>
        <w:t>ตามข้อ ๑๗ วรรคหนึ่ง</w:t>
      </w:r>
      <w:r w:rsidR="001D4ADD">
        <w:rPr>
          <w:rFonts w:hint="cs"/>
          <w:cs/>
        </w:rPr>
        <w:t xml:space="preserve"> </w:t>
      </w:r>
      <w:r w:rsidR="00515CC3">
        <w:rPr>
          <w:cs/>
        </w:rPr>
        <w:br/>
      </w:r>
      <w:r w:rsidR="001D4ADD" w:rsidRPr="00515CC3">
        <w:rPr>
          <w:rFonts w:hint="cs"/>
          <w:spacing w:val="-10"/>
          <w:cs/>
        </w:rPr>
        <w:t>ของข้อบังคับสภาทนายความ ว่าด้วยการพิจารณาคดี</w:t>
      </w:r>
      <w:r w:rsidR="00237E1B" w:rsidRPr="00515CC3">
        <w:rPr>
          <w:rFonts w:hint="cs"/>
          <w:spacing w:val="-10"/>
          <w:cs/>
        </w:rPr>
        <w:t xml:space="preserve">มรรยาททนายความ พ.ศ. ๒๕๔๖ </w:t>
      </w:r>
    </w:p>
    <w:p w14:paraId="190EE379" w14:textId="0773EC97" w:rsidR="001D245E" w:rsidRPr="00AF4AFB" w:rsidRDefault="00237E1B" w:rsidP="00A560CF">
      <w:pPr>
        <w:ind w:left="709"/>
        <w:jc w:val="thaiDistribute"/>
        <w:rPr>
          <w:cs/>
        </w:rPr>
      </w:pPr>
      <w:r w:rsidRPr="00515CC3">
        <w:rPr>
          <w:rFonts w:hint="cs"/>
          <w:spacing w:val="-10"/>
          <w:cs/>
        </w:rPr>
        <w:t>การไม่รับคำกล่าวหา</w:t>
      </w:r>
      <w:r>
        <w:rPr>
          <w:rFonts w:hint="cs"/>
          <w:cs/>
        </w:rPr>
        <w:t>โดย</w:t>
      </w:r>
      <w:r w:rsidR="00401F6C">
        <w:rPr>
          <w:rFonts w:hint="cs"/>
          <w:cs/>
        </w:rPr>
        <w:t>อ้างว่าจำนวนเงินในสัญญาจ้างไม่สูงเกินส่วนเมื่อเปรียบเทียบกับจำนวน</w:t>
      </w:r>
      <w:r w:rsidR="00AF4AFB">
        <w:rPr>
          <w:cs/>
        </w:rPr>
        <w:br/>
      </w:r>
      <w:r w:rsidR="00401F6C" w:rsidRPr="00AF4AFB">
        <w:rPr>
          <w:rFonts w:hint="cs"/>
          <w:cs/>
        </w:rPr>
        <w:t>ทุนทรัพย์ในคดีแพ่ง</w:t>
      </w:r>
      <w:r w:rsidR="00594136" w:rsidRPr="00AF4AFB">
        <w:rPr>
          <w:rFonts w:hint="cs"/>
          <w:cs/>
        </w:rPr>
        <w:t xml:space="preserve">นั้น </w:t>
      </w:r>
      <w:r w:rsidR="0055146E" w:rsidRPr="00AF4AFB">
        <w:rPr>
          <w:rFonts w:hint="cs"/>
          <w:cs/>
        </w:rPr>
        <w:t>มิใช่การพิจารณาคำกล่าวหาจากพฤติกรรมการทำหน้าที่เป็นทนายความ</w:t>
      </w:r>
      <w:r w:rsidR="00AF4AFB">
        <w:rPr>
          <w:cs/>
        </w:rPr>
        <w:br/>
      </w:r>
      <w:r w:rsidR="0055146E" w:rsidRPr="00AF4AFB">
        <w:rPr>
          <w:rFonts w:hint="cs"/>
          <w:cs/>
        </w:rPr>
        <w:t>ที่มีลักษณะเป็นการทอดทิ้งคดี</w:t>
      </w:r>
      <w:r w:rsidR="00A560CF" w:rsidRPr="00AF4AFB">
        <w:rPr>
          <w:rFonts w:hint="cs"/>
          <w:cs/>
        </w:rPr>
        <w:t xml:space="preserve"> </w:t>
      </w:r>
      <w:bookmarkStart w:id="0" w:name="_GoBack"/>
      <w:bookmarkEnd w:id="0"/>
      <w:r w:rsidR="000B5186" w:rsidRPr="00AF4AFB">
        <w:rPr>
          <w:rFonts w:hint="cs"/>
          <w:cs/>
        </w:rPr>
        <w:t xml:space="preserve">กรณีจึงเป็นการใช้ดุลพินิจมีคำสั่งไม่รับคำกล่าวหาโดยมิชอบ </w:t>
      </w:r>
    </w:p>
    <w:sectPr w:rsidR="001D245E" w:rsidRPr="00AF4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0BFA"/>
    <w:rsid w:val="0000428A"/>
    <w:rsid w:val="0000592F"/>
    <w:rsid w:val="00011D49"/>
    <w:rsid w:val="00014CC3"/>
    <w:rsid w:val="000154A6"/>
    <w:rsid w:val="00020532"/>
    <w:rsid w:val="00020BB5"/>
    <w:rsid w:val="000214BC"/>
    <w:rsid w:val="00021723"/>
    <w:rsid w:val="00021A82"/>
    <w:rsid w:val="000267A8"/>
    <w:rsid w:val="0002745D"/>
    <w:rsid w:val="000322C2"/>
    <w:rsid w:val="00040C03"/>
    <w:rsid w:val="00053726"/>
    <w:rsid w:val="00055BCD"/>
    <w:rsid w:val="00057465"/>
    <w:rsid w:val="00065BD1"/>
    <w:rsid w:val="00065F05"/>
    <w:rsid w:val="00067664"/>
    <w:rsid w:val="00070B7F"/>
    <w:rsid w:val="00076AE5"/>
    <w:rsid w:val="00080529"/>
    <w:rsid w:val="0008695D"/>
    <w:rsid w:val="000872A0"/>
    <w:rsid w:val="000A05BC"/>
    <w:rsid w:val="000A2B3B"/>
    <w:rsid w:val="000A3FEA"/>
    <w:rsid w:val="000A5766"/>
    <w:rsid w:val="000A6415"/>
    <w:rsid w:val="000A6DE6"/>
    <w:rsid w:val="000B5186"/>
    <w:rsid w:val="000B620D"/>
    <w:rsid w:val="000C0309"/>
    <w:rsid w:val="000C25C8"/>
    <w:rsid w:val="000C528E"/>
    <w:rsid w:val="000C59CD"/>
    <w:rsid w:val="000C6E46"/>
    <w:rsid w:val="000D7A24"/>
    <w:rsid w:val="000E2C13"/>
    <w:rsid w:val="000E2F2F"/>
    <w:rsid w:val="000E67EA"/>
    <w:rsid w:val="000E6FF5"/>
    <w:rsid w:val="000F4233"/>
    <w:rsid w:val="000F777B"/>
    <w:rsid w:val="00101381"/>
    <w:rsid w:val="001066ED"/>
    <w:rsid w:val="00111712"/>
    <w:rsid w:val="001279AD"/>
    <w:rsid w:val="001314FE"/>
    <w:rsid w:val="0013165A"/>
    <w:rsid w:val="00135A70"/>
    <w:rsid w:val="00140FB6"/>
    <w:rsid w:val="00144AC4"/>
    <w:rsid w:val="00151769"/>
    <w:rsid w:val="001530BC"/>
    <w:rsid w:val="00156B4E"/>
    <w:rsid w:val="001573FE"/>
    <w:rsid w:val="001577F5"/>
    <w:rsid w:val="00160395"/>
    <w:rsid w:val="0016112F"/>
    <w:rsid w:val="00163085"/>
    <w:rsid w:val="001663C4"/>
    <w:rsid w:val="00172363"/>
    <w:rsid w:val="001734B7"/>
    <w:rsid w:val="0017514D"/>
    <w:rsid w:val="00177B58"/>
    <w:rsid w:val="00180D1C"/>
    <w:rsid w:val="00181FD8"/>
    <w:rsid w:val="00183241"/>
    <w:rsid w:val="00197769"/>
    <w:rsid w:val="00197D35"/>
    <w:rsid w:val="001A2BC8"/>
    <w:rsid w:val="001A2E69"/>
    <w:rsid w:val="001A5D27"/>
    <w:rsid w:val="001B58B7"/>
    <w:rsid w:val="001B6396"/>
    <w:rsid w:val="001B6502"/>
    <w:rsid w:val="001C49D2"/>
    <w:rsid w:val="001C5780"/>
    <w:rsid w:val="001C5929"/>
    <w:rsid w:val="001D245E"/>
    <w:rsid w:val="001D4ADD"/>
    <w:rsid w:val="001E3DCC"/>
    <w:rsid w:val="001E50C8"/>
    <w:rsid w:val="001E5B2D"/>
    <w:rsid w:val="001E605A"/>
    <w:rsid w:val="001F1D1A"/>
    <w:rsid w:val="001F31D5"/>
    <w:rsid w:val="001F4AFE"/>
    <w:rsid w:val="001F4D50"/>
    <w:rsid w:val="00206287"/>
    <w:rsid w:val="00216EE3"/>
    <w:rsid w:val="00221397"/>
    <w:rsid w:val="00226BA0"/>
    <w:rsid w:val="00233F12"/>
    <w:rsid w:val="00234F54"/>
    <w:rsid w:val="00236626"/>
    <w:rsid w:val="00237E1B"/>
    <w:rsid w:val="0024521B"/>
    <w:rsid w:val="002452A0"/>
    <w:rsid w:val="00250AA5"/>
    <w:rsid w:val="00252CFD"/>
    <w:rsid w:val="00255B0E"/>
    <w:rsid w:val="00257D95"/>
    <w:rsid w:val="00262CD8"/>
    <w:rsid w:val="00263220"/>
    <w:rsid w:val="00266208"/>
    <w:rsid w:val="00266D97"/>
    <w:rsid w:val="00277797"/>
    <w:rsid w:val="0028412C"/>
    <w:rsid w:val="00291031"/>
    <w:rsid w:val="00291DE9"/>
    <w:rsid w:val="00294739"/>
    <w:rsid w:val="00296055"/>
    <w:rsid w:val="00296D2C"/>
    <w:rsid w:val="002A201A"/>
    <w:rsid w:val="002A5257"/>
    <w:rsid w:val="002A61CE"/>
    <w:rsid w:val="002B2D15"/>
    <w:rsid w:val="002B3CF8"/>
    <w:rsid w:val="002B5AAE"/>
    <w:rsid w:val="002C24C5"/>
    <w:rsid w:val="002C4442"/>
    <w:rsid w:val="002C5714"/>
    <w:rsid w:val="002C6E01"/>
    <w:rsid w:val="002D2F2F"/>
    <w:rsid w:val="002E2E9D"/>
    <w:rsid w:val="002E6BF1"/>
    <w:rsid w:val="002F47C0"/>
    <w:rsid w:val="002F6751"/>
    <w:rsid w:val="002F74E5"/>
    <w:rsid w:val="00301ACE"/>
    <w:rsid w:val="0030237C"/>
    <w:rsid w:val="003069DA"/>
    <w:rsid w:val="0031492B"/>
    <w:rsid w:val="00322B38"/>
    <w:rsid w:val="00326D11"/>
    <w:rsid w:val="00330BE8"/>
    <w:rsid w:val="00333206"/>
    <w:rsid w:val="00333A74"/>
    <w:rsid w:val="00343408"/>
    <w:rsid w:val="003479F4"/>
    <w:rsid w:val="003505A5"/>
    <w:rsid w:val="00350854"/>
    <w:rsid w:val="0035165D"/>
    <w:rsid w:val="00353EFA"/>
    <w:rsid w:val="00360639"/>
    <w:rsid w:val="00360BA8"/>
    <w:rsid w:val="00370DD8"/>
    <w:rsid w:val="00375FB2"/>
    <w:rsid w:val="00377829"/>
    <w:rsid w:val="00380CFD"/>
    <w:rsid w:val="00380D93"/>
    <w:rsid w:val="00381040"/>
    <w:rsid w:val="00385151"/>
    <w:rsid w:val="00386214"/>
    <w:rsid w:val="00386C56"/>
    <w:rsid w:val="003875BD"/>
    <w:rsid w:val="003924C2"/>
    <w:rsid w:val="00395972"/>
    <w:rsid w:val="0039651F"/>
    <w:rsid w:val="003A3865"/>
    <w:rsid w:val="003B23E1"/>
    <w:rsid w:val="003B3B2A"/>
    <w:rsid w:val="003C0FE3"/>
    <w:rsid w:val="003C1C36"/>
    <w:rsid w:val="003C2938"/>
    <w:rsid w:val="003C531B"/>
    <w:rsid w:val="003C68A8"/>
    <w:rsid w:val="003C7467"/>
    <w:rsid w:val="003D0645"/>
    <w:rsid w:val="003D4F69"/>
    <w:rsid w:val="003E2626"/>
    <w:rsid w:val="003E4419"/>
    <w:rsid w:val="003F36F6"/>
    <w:rsid w:val="003F64BC"/>
    <w:rsid w:val="00401F6C"/>
    <w:rsid w:val="00403996"/>
    <w:rsid w:val="00407146"/>
    <w:rsid w:val="004134F2"/>
    <w:rsid w:val="00420DD6"/>
    <w:rsid w:val="00432799"/>
    <w:rsid w:val="004347A3"/>
    <w:rsid w:val="004542CB"/>
    <w:rsid w:val="00455F39"/>
    <w:rsid w:val="0046142D"/>
    <w:rsid w:val="00467DC5"/>
    <w:rsid w:val="00470161"/>
    <w:rsid w:val="00472DBD"/>
    <w:rsid w:val="004732B7"/>
    <w:rsid w:val="004760F3"/>
    <w:rsid w:val="00477586"/>
    <w:rsid w:val="00482711"/>
    <w:rsid w:val="0049314E"/>
    <w:rsid w:val="004A6EC3"/>
    <w:rsid w:val="004B49FE"/>
    <w:rsid w:val="004B7A34"/>
    <w:rsid w:val="004C0B04"/>
    <w:rsid w:val="004C0FF8"/>
    <w:rsid w:val="004C3F72"/>
    <w:rsid w:val="004C49EE"/>
    <w:rsid w:val="004D1B00"/>
    <w:rsid w:val="004D51F9"/>
    <w:rsid w:val="004E5BFD"/>
    <w:rsid w:val="004F75AE"/>
    <w:rsid w:val="0051164C"/>
    <w:rsid w:val="00515CC3"/>
    <w:rsid w:val="00524666"/>
    <w:rsid w:val="005346C0"/>
    <w:rsid w:val="00540409"/>
    <w:rsid w:val="00542338"/>
    <w:rsid w:val="00547886"/>
    <w:rsid w:val="00550727"/>
    <w:rsid w:val="0055146E"/>
    <w:rsid w:val="00552295"/>
    <w:rsid w:val="005578E3"/>
    <w:rsid w:val="005579F8"/>
    <w:rsid w:val="00566403"/>
    <w:rsid w:val="00571E38"/>
    <w:rsid w:val="00571E83"/>
    <w:rsid w:val="005743F1"/>
    <w:rsid w:val="00575D9F"/>
    <w:rsid w:val="0057762B"/>
    <w:rsid w:val="005863AD"/>
    <w:rsid w:val="00586621"/>
    <w:rsid w:val="005907B9"/>
    <w:rsid w:val="00590854"/>
    <w:rsid w:val="00594136"/>
    <w:rsid w:val="00595CC0"/>
    <w:rsid w:val="005964A4"/>
    <w:rsid w:val="0059743F"/>
    <w:rsid w:val="005979A6"/>
    <w:rsid w:val="005A33A8"/>
    <w:rsid w:val="005A4DB7"/>
    <w:rsid w:val="005A6686"/>
    <w:rsid w:val="005B1709"/>
    <w:rsid w:val="005B2319"/>
    <w:rsid w:val="005B2637"/>
    <w:rsid w:val="005C0B92"/>
    <w:rsid w:val="005C434B"/>
    <w:rsid w:val="005C4762"/>
    <w:rsid w:val="005C5713"/>
    <w:rsid w:val="005D304E"/>
    <w:rsid w:val="005E6DF3"/>
    <w:rsid w:val="005E7DF7"/>
    <w:rsid w:val="005F034A"/>
    <w:rsid w:val="005F3600"/>
    <w:rsid w:val="005F4A3C"/>
    <w:rsid w:val="005F71CF"/>
    <w:rsid w:val="00600B58"/>
    <w:rsid w:val="00602BA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447E9"/>
    <w:rsid w:val="00650DA7"/>
    <w:rsid w:val="006516E8"/>
    <w:rsid w:val="00655AD2"/>
    <w:rsid w:val="006575C6"/>
    <w:rsid w:val="0067283A"/>
    <w:rsid w:val="00675B63"/>
    <w:rsid w:val="00675DC5"/>
    <w:rsid w:val="006775ED"/>
    <w:rsid w:val="00677CB2"/>
    <w:rsid w:val="0068027E"/>
    <w:rsid w:val="00681520"/>
    <w:rsid w:val="0068287C"/>
    <w:rsid w:val="00682917"/>
    <w:rsid w:val="0068448E"/>
    <w:rsid w:val="00687922"/>
    <w:rsid w:val="00694784"/>
    <w:rsid w:val="00697441"/>
    <w:rsid w:val="006B3579"/>
    <w:rsid w:val="006C195E"/>
    <w:rsid w:val="006C3468"/>
    <w:rsid w:val="006D54BD"/>
    <w:rsid w:val="006D5FE1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10F3F"/>
    <w:rsid w:val="00715374"/>
    <w:rsid w:val="00727DE5"/>
    <w:rsid w:val="00730675"/>
    <w:rsid w:val="007353DE"/>
    <w:rsid w:val="00737184"/>
    <w:rsid w:val="0074417E"/>
    <w:rsid w:val="007449BD"/>
    <w:rsid w:val="00745AAC"/>
    <w:rsid w:val="00753DE9"/>
    <w:rsid w:val="00755B9D"/>
    <w:rsid w:val="007567F3"/>
    <w:rsid w:val="007630E5"/>
    <w:rsid w:val="00765503"/>
    <w:rsid w:val="00774931"/>
    <w:rsid w:val="00776C20"/>
    <w:rsid w:val="00777B14"/>
    <w:rsid w:val="007851F8"/>
    <w:rsid w:val="0078715B"/>
    <w:rsid w:val="00790EC5"/>
    <w:rsid w:val="00792916"/>
    <w:rsid w:val="00793FC2"/>
    <w:rsid w:val="007A0F3D"/>
    <w:rsid w:val="007A21C6"/>
    <w:rsid w:val="007B5DB1"/>
    <w:rsid w:val="007C402B"/>
    <w:rsid w:val="007D0316"/>
    <w:rsid w:val="007D1EFA"/>
    <w:rsid w:val="007D3FB9"/>
    <w:rsid w:val="007E051F"/>
    <w:rsid w:val="007E5261"/>
    <w:rsid w:val="007E7060"/>
    <w:rsid w:val="007F0623"/>
    <w:rsid w:val="007F1A93"/>
    <w:rsid w:val="00803CEA"/>
    <w:rsid w:val="00804023"/>
    <w:rsid w:val="0080498C"/>
    <w:rsid w:val="0081149E"/>
    <w:rsid w:val="008151EC"/>
    <w:rsid w:val="00820284"/>
    <w:rsid w:val="008218EA"/>
    <w:rsid w:val="008237BF"/>
    <w:rsid w:val="00825AA8"/>
    <w:rsid w:val="00827630"/>
    <w:rsid w:val="00831F0F"/>
    <w:rsid w:val="00834A83"/>
    <w:rsid w:val="00840E1F"/>
    <w:rsid w:val="0084366E"/>
    <w:rsid w:val="00844152"/>
    <w:rsid w:val="00844F0D"/>
    <w:rsid w:val="0084642E"/>
    <w:rsid w:val="00851B72"/>
    <w:rsid w:val="008548FC"/>
    <w:rsid w:val="00854AA2"/>
    <w:rsid w:val="00863B2F"/>
    <w:rsid w:val="00864600"/>
    <w:rsid w:val="00864739"/>
    <w:rsid w:val="00864B0F"/>
    <w:rsid w:val="00865E65"/>
    <w:rsid w:val="00867AD2"/>
    <w:rsid w:val="008710D2"/>
    <w:rsid w:val="00873049"/>
    <w:rsid w:val="00873EBA"/>
    <w:rsid w:val="00876274"/>
    <w:rsid w:val="00877C4C"/>
    <w:rsid w:val="0088070A"/>
    <w:rsid w:val="00886035"/>
    <w:rsid w:val="00893896"/>
    <w:rsid w:val="00894CEF"/>
    <w:rsid w:val="00895CB0"/>
    <w:rsid w:val="00896436"/>
    <w:rsid w:val="008967CC"/>
    <w:rsid w:val="008A27A1"/>
    <w:rsid w:val="008A4EF3"/>
    <w:rsid w:val="008A67E9"/>
    <w:rsid w:val="008A6BBB"/>
    <w:rsid w:val="008B5247"/>
    <w:rsid w:val="008B6EF9"/>
    <w:rsid w:val="008B717A"/>
    <w:rsid w:val="008C0060"/>
    <w:rsid w:val="008C0110"/>
    <w:rsid w:val="008C40C5"/>
    <w:rsid w:val="008C4605"/>
    <w:rsid w:val="008D160C"/>
    <w:rsid w:val="008D4D33"/>
    <w:rsid w:val="008D5E17"/>
    <w:rsid w:val="008E2BC8"/>
    <w:rsid w:val="008F1CCD"/>
    <w:rsid w:val="008F3920"/>
    <w:rsid w:val="008F5C7C"/>
    <w:rsid w:val="00902F1C"/>
    <w:rsid w:val="00903718"/>
    <w:rsid w:val="00903F34"/>
    <w:rsid w:val="00907E07"/>
    <w:rsid w:val="00913936"/>
    <w:rsid w:val="00915113"/>
    <w:rsid w:val="00917110"/>
    <w:rsid w:val="00923569"/>
    <w:rsid w:val="00924D18"/>
    <w:rsid w:val="00926390"/>
    <w:rsid w:val="009266EB"/>
    <w:rsid w:val="00930567"/>
    <w:rsid w:val="00942A4E"/>
    <w:rsid w:val="00957084"/>
    <w:rsid w:val="00960055"/>
    <w:rsid w:val="00961397"/>
    <w:rsid w:val="00971FC7"/>
    <w:rsid w:val="00972814"/>
    <w:rsid w:val="00976547"/>
    <w:rsid w:val="009826F6"/>
    <w:rsid w:val="00984226"/>
    <w:rsid w:val="00987290"/>
    <w:rsid w:val="00991567"/>
    <w:rsid w:val="00995413"/>
    <w:rsid w:val="009A00A6"/>
    <w:rsid w:val="009B06A0"/>
    <w:rsid w:val="009B07CB"/>
    <w:rsid w:val="009B2448"/>
    <w:rsid w:val="009D1ACA"/>
    <w:rsid w:val="009D37D1"/>
    <w:rsid w:val="009D4CAB"/>
    <w:rsid w:val="009E0054"/>
    <w:rsid w:val="009E026D"/>
    <w:rsid w:val="009E071A"/>
    <w:rsid w:val="009F31A9"/>
    <w:rsid w:val="00A031D6"/>
    <w:rsid w:val="00A04154"/>
    <w:rsid w:val="00A06288"/>
    <w:rsid w:val="00A068B7"/>
    <w:rsid w:val="00A12C8D"/>
    <w:rsid w:val="00A1314A"/>
    <w:rsid w:val="00A2317D"/>
    <w:rsid w:val="00A268C9"/>
    <w:rsid w:val="00A300FE"/>
    <w:rsid w:val="00A34642"/>
    <w:rsid w:val="00A35F9C"/>
    <w:rsid w:val="00A43FA8"/>
    <w:rsid w:val="00A45FC5"/>
    <w:rsid w:val="00A50F20"/>
    <w:rsid w:val="00A54001"/>
    <w:rsid w:val="00A554AA"/>
    <w:rsid w:val="00A560CF"/>
    <w:rsid w:val="00A56B5B"/>
    <w:rsid w:val="00A6017C"/>
    <w:rsid w:val="00A63313"/>
    <w:rsid w:val="00A656FE"/>
    <w:rsid w:val="00A67AFE"/>
    <w:rsid w:val="00A70CFF"/>
    <w:rsid w:val="00A72521"/>
    <w:rsid w:val="00A76905"/>
    <w:rsid w:val="00A77DFC"/>
    <w:rsid w:val="00A8758E"/>
    <w:rsid w:val="00A91A32"/>
    <w:rsid w:val="00A93585"/>
    <w:rsid w:val="00AA0601"/>
    <w:rsid w:val="00AA2370"/>
    <w:rsid w:val="00AA300D"/>
    <w:rsid w:val="00AA3C9A"/>
    <w:rsid w:val="00AB23CE"/>
    <w:rsid w:val="00AB6723"/>
    <w:rsid w:val="00AC3124"/>
    <w:rsid w:val="00AD1979"/>
    <w:rsid w:val="00AD1EFE"/>
    <w:rsid w:val="00AD2F8A"/>
    <w:rsid w:val="00AD57AE"/>
    <w:rsid w:val="00AD75E1"/>
    <w:rsid w:val="00AE043B"/>
    <w:rsid w:val="00AE31C0"/>
    <w:rsid w:val="00AF01A1"/>
    <w:rsid w:val="00AF0251"/>
    <w:rsid w:val="00AF1311"/>
    <w:rsid w:val="00AF143A"/>
    <w:rsid w:val="00AF47EA"/>
    <w:rsid w:val="00AF4AFB"/>
    <w:rsid w:val="00B0070F"/>
    <w:rsid w:val="00B021A4"/>
    <w:rsid w:val="00B052FB"/>
    <w:rsid w:val="00B21086"/>
    <w:rsid w:val="00B2600A"/>
    <w:rsid w:val="00B35C8E"/>
    <w:rsid w:val="00B41C6E"/>
    <w:rsid w:val="00B41DDD"/>
    <w:rsid w:val="00B44372"/>
    <w:rsid w:val="00B45730"/>
    <w:rsid w:val="00B457E4"/>
    <w:rsid w:val="00B46AC0"/>
    <w:rsid w:val="00B476F7"/>
    <w:rsid w:val="00B5186A"/>
    <w:rsid w:val="00B53729"/>
    <w:rsid w:val="00B539C5"/>
    <w:rsid w:val="00B55725"/>
    <w:rsid w:val="00B5790F"/>
    <w:rsid w:val="00B602B0"/>
    <w:rsid w:val="00B60862"/>
    <w:rsid w:val="00B62AA5"/>
    <w:rsid w:val="00B63C5D"/>
    <w:rsid w:val="00B702D0"/>
    <w:rsid w:val="00B7132B"/>
    <w:rsid w:val="00B71F8D"/>
    <w:rsid w:val="00B7539C"/>
    <w:rsid w:val="00B7544F"/>
    <w:rsid w:val="00B81BA1"/>
    <w:rsid w:val="00B86B15"/>
    <w:rsid w:val="00B94E26"/>
    <w:rsid w:val="00B953CE"/>
    <w:rsid w:val="00B95618"/>
    <w:rsid w:val="00BA1287"/>
    <w:rsid w:val="00BB0FA3"/>
    <w:rsid w:val="00BC0780"/>
    <w:rsid w:val="00BC29A2"/>
    <w:rsid w:val="00BC3207"/>
    <w:rsid w:val="00BC6C6E"/>
    <w:rsid w:val="00BD0E5F"/>
    <w:rsid w:val="00BD1255"/>
    <w:rsid w:val="00BE0E29"/>
    <w:rsid w:val="00BE321D"/>
    <w:rsid w:val="00BE4552"/>
    <w:rsid w:val="00BE68CE"/>
    <w:rsid w:val="00BE6E31"/>
    <w:rsid w:val="00BF3193"/>
    <w:rsid w:val="00BF38B8"/>
    <w:rsid w:val="00BF5C39"/>
    <w:rsid w:val="00BF6127"/>
    <w:rsid w:val="00C00A35"/>
    <w:rsid w:val="00C048A7"/>
    <w:rsid w:val="00C11C39"/>
    <w:rsid w:val="00C152AA"/>
    <w:rsid w:val="00C16181"/>
    <w:rsid w:val="00C166B0"/>
    <w:rsid w:val="00C16B51"/>
    <w:rsid w:val="00C16BAB"/>
    <w:rsid w:val="00C173E5"/>
    <w:rsid w:val="00C17988"/>
    <w:rsid w:val="00C231BB"/>
    <w:rsid w:val="00C23853"/>
    <w:rsid w:val="00C37D05"/>
    <w:rsid w:val="00C478C6"/>
    <w:rsid w:val="00C5068F"/>
    <w:rsid w:val="00C52A06"/>
    <w:rsid w:val="00C530D0"/>
    <w:rsid w:val="00C57972"/>
    <w:rsid w:val="00C67F01"/>
    <w:rsid w:val="00C7128B"/>
    <w:rsid w:val="00C72562"/>
    <w:rsid w:val="00C80A4A"/>
    <w:rsid w:val="00C82B2B"/>
    <w:rsid w:val="00C836B8"/>
    <w:rsid w:val="00C83A57"/>
    <w:rsid w:val="00C858B7"/>
    <w:rsid w:val="00C877DA"/>
    <w:rsid w:val="00C97130"/>
    <w:rsid w:val="00CA0F63"/>
    <w:rsid w:val="00CA16EF"/>
    <w:rsid w:val="00CA1E9B"/>
    <w:rsid w:val="00CA1FBB"/>
    <w:rsid w:val="00CA67C1"/>
    <w:rsid w:val="00CA6945"/>
    <w:rsid w:val="00CB065A"/>
    <w:rsid w:val="00CB1278"/>
    <w:rsid w:val="00CB248F"/>
    <w:rsid w:val="00CB444E"/>
    <w:rsid w:val="00CB5D61"/>
    <w:rsid w:val="00CD24DF"/>
    <w:rsid w:val="00CD38BC"/>
    <w:rsid w:val="00CD4815"/>
    <w:rsid w:val="00CD5572"/>
    <w:rsid w:val="00CE26C5"/>
    <w:rsid w:val="00CE770F"/>
    <w:rsid w:val="00CF0E8B"/>
    <w:rsid w:val="00CF1218"/>
    <w:rsid w:val="00CF1937"/>
    <w:rsid w:val="00CF2D94"/>
    <w:rsid w:val="00CF33FC"/>
    <w:rsid w:val="00CF7628"/>
    <w:rsid w:val="00D00617"/>
    <w:rsid w:val="00D01CB7"/>
    <w:rsid w:val="00D01E07"/>
    <w:rsid w:val="00D05094"/>
    <w:rsid w:val="00D0670C"/>
    <w:rsid w:val="00D07539"/>
    <w:rsid w:val="00D11962"/>
    <w:rsid w:val="00D12E1C"/>
    <w:rsid w:val="00D156E1"/>
    <w:rsid w:val="00D16E12"/>
    <w:rsid w:val="00D2126E"/>
    <w:rsid w:val="00D233BF"/>
    <w:rsid w:val="00D355F0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01"/>
    <w:rsid w:val="00D453B7"/>
    <w:rsid w:val="00D4670C"/>
    <w:rsid w:val="00D519A6"/>
    <w:rsid w:val="00D52C6C"/>
    <w:rsid w:val="00D7130B"/>
    <w:rsid w:val="00D71617"/>
    <w:rsid w:val="00D73980"/>
    <w:rsid w:val="00D73B1F"/>
    <w:rsid w:val="00D82915"/>
    <w:rsid w:val="00D91821"/>
    <w:rsid w:val="00D9281A"/>
    <w:rsid w:val="00D93446"/>
    <w:rsid w:val="00D94DAA"/>
    <w:rsid w:val="00D95153"/>
    <w:rsid w:val="00DA58BE"/>
    <w:rsid w:val="00DA635B"/>
    <w:rsid w:val="00DA65F1"/>
    <w:rsid w:val="00DA7E8B"/>
    <w:rsid w:val="00DB0CED"/>
    <w:rsid w:val="00DC69A7"/>
    <w:rsid w:val="00DD4F9E"/>
    <w:rsid w:val="00DD62A2"/>
    <w:rsid w:val="00DD68DA"/>
    <w:rsid w:val="00DD6BAE"/>
    <w:rsid w:val="00DE163B"/>
    <w:rsid w:val="00DE45E2"/>
    <w:rsid w:val="00DF0675"/>
    <w:rsid w:val="00DF178A"/>
    <w:rsid w:val="00E03DFF"/>
    <w:rsid w:val="00E063A0"/>
    <w:rsid w:val="00E07F4D"/>
    <w:rsid w:val="00E101A2"/>
    <w:rsid w:val="00E215FB"/>
    <w:rsid w:val="00E2746A"/>
    <w:rsid w:val="00E30C44"/>
    <w:rsid w:val="00E31266"/>
    <w:rsid w:val="00E324FC"/>
    <w:rsid w:val="00E342BC"/>
    <w:rsid w:val="00E3744B"/>
    <w:rsid w:val="00E429BC"/>
    <w:rsid w:val="00E440EB"/>
    <w:rsid w:val="00E45AD5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69FF"/>
    <w:rsid w:val="00E76F10"/>
    <w:rsid w:val="00E77F0F"/>
    <w:rsid w:val="00E818ED"/>
    <w:rsid w:val="00E82C77"/>
    <w:rsid w:val="00E851B9"/>
    <w:rsid w:val="00E92095"/>
    <w:rsid w:val="00E92FCA"/>
    <w:rsid w:val="00E93DF5"/>
    <w:rsid w:val="00EB3422"/>
    <w:rsid w:val="00EC14E9"/>
    <w:rsid w:val="00EC3F63"/>
    <w:rsid w:val="00EC62C6"/>
    <w:rsid w:val="00ED1C7C"/>
    <w:rsid w:val="00ED2485"/>
    <w:rsid w:val="00ED2B34"/>
    <w:rsid w:val="00ED2DEB"/>
    <w:rsid w:val="00ED3E1F"/>
    <w:rsid w:val="00ED6231"/>
    <w:rsid w:val="00ED642E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28E"/>
    <w:rsid w:val="00F11BC4"/>
    <w:rsid w:val="00F129D1"/>
    <w:rsid w:val="00F177DC"/>
    <w:rsid w:val="00F207A0"/>
    <w:rsid w:val="00F22E65"/>
    <w:rsid w:val="00F324A6"/>
    <w:rsid w:val="00F34A4C"/>
    <w:rsid w:val="00F35EE3"/>
    <w:rsid w:val="00F3601E"/>
    <w:rsid w:val="00F36A54"/>
    <w:rsid w:val="00F40E46"/>
    <w:rsid w:val="00F466E6"/>
    <w:rsid w:val="00F50B4E"/>
    <w:rsid w:val="00F5126C"/>
    <w:rsid w:val="00F57413"/>
    <w:rsid w:val="00F60DA3"/>
    <w:rsid w:val="00F60EC8"/>
    <w:rsid w:val="00F62145"/>
    <w:rsid w:val="00F64BD4"/>
    <w:rsid w:val="00F65F88"/>
    <w:rsid w:val="00F67DCF"/>
    <w:rsid w:val="00F74B1A"/>
    <w:rsid w:val="00F7550D"/>
    <w:rsid w:val="00F85BC4"/>
    <w:rsid w:val="00F961A1"/>
    <w:rsid w:val="00FA0DED"/>
    <w:rsid w:val="00FA5C2C"/>
    <w:rsid w:val="00FA6A4E"/>
    <w:rsid w:val="00FB079B"/>
    <w:rsid w:val="00FB4BDC"/>
    <w:rsid w:val="00FB5D63"/>
    <w:rsid w:val="00FB7CE9"/>
    <w:rsid w:val="00FC02BD"/>
    <w:rsid w:val="00FC2964"/>
    <w:rsid w:val="00FC473B"/>
    <w:rsid w:val="00FC57F2"/>
    <w:rsid w:val="00FC59DD"/>
    <w:rsid w:val="00FC72EC"/>
    <w:rsid w:val="00FD1023"/>
    <w:rsid w:val="00FD6515"/>
    <w:rsid w:val="00FE133D"/>
    <w:rsid w:val="00FE178C"/>
    <w:rsid w:val="00FE2551"/>
    <w:rsid w:val="00FE3C4D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64687EF-4854-4DE7-9223-5C586B25DF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472CCD-795D-4D89-9AD9-AAB6874F6385}"/>
</file>

<file path=customXml/itemProps3.xml><?xml version="1.0" encoding="utf-8"?>
<ds:datastoreItem xmlns:ds="http://schemas.openxmlformats.org/officeDocument/2006/customXml" ds:itemID="{6046AF69-1B87-4CEE-8E49-43E2C81F77BA}"/>
</file>

<file path=customXml/itemProps4.xml><?xml version="1.0" encoding="utf-8"?>
<ds:datastoreItem xmlns:ds="http://schemas.openxmlformats.org/officeDocument/2006/customXml" ds:itemID="{4BB9FC26-F937-4FF0-AA6E-6B072F2443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168</cp:revision>
  <dcterms:created xsi:type="dcterms:W3CDTF">2023-01-17T04:17:00Z</dcterms:created>
  <dcterms:modified xsi:type="dcterms:W3CDTF">2024-02-27T06:00:00Z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