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0684338B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0D736C" w:rsidRPr="000D736C">
        <w:rPr>
          <w:rFonts w:hint="cs"/>
          <w:cs/>
        </w:rPr>
        <w:t xml:space="preserve">ซื้อที่ดินซึ่งเป็นที่ตั้งถังน้ำประปา เมื่อฟังได้ว่าเคยอุทิศ ชวดกรรมสิทธิ์ในที่ดิน </w:t>
      </w:r>
      <w:r w:rsidR="000D736C" w:rsidRPr="000D736C">
        <w:rPr>
          <w:rFonts w:hint="cs"/>
        </w:rPr>
        <w:t>!?</w:t>
      </w:r>
    </w:p>
    <w:p w14:paraId="0C2C246C" w14:textId="1B46EB85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B60010" w:rsidRPr="00B60010">
        <w:rPr>
          <w:cs/>
        </w:rPr>
        <w:t xml:space="preserve">คำพิพากษาศาลปกครองสูงสุดที่ </w:t>
      </w:r>
      <w:proofErr w:type="spellStart"/>
      <w:r w:rsidR="000D736C" w:rsidRPr="000D736C">
        <w:rPr>
          <w:cs/>
        </w:rPr>
        <w:t>อผ</w:t>
      </w:r>
      <w:proofErr w:type="spellEnd"/>
      <w:r w:rsidR="000D736C" w:rsidRPr="000D736C">
        <w:rPr>
          <w:cs/>
        </w:rPr>
        <w:t>. ๓๕/๒๕๖๗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4934FB67" w:rsidR="001D245E" w:rsidRPr="00AC28B9" w:rsidRDefault="001D245E" w:rsidP="008F6E45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7D4252">
        <w:tab/>
      </w:r>
      <w:r w:rsidR="007D4252">
        <w:rPr>
          <w:rFonts w:hint="cs"/>
          <w:cs/>
        </w:rPr>
        <w:t>ที่ดินที่มีผู้อุทิศให้กับรัฐ</w:t>
      </w:r>
      <w:r w:rsidR="00F414F4">
        <w:rPr>
          <w:rFonts w:hint="cs"/>
          <w:cs/>
        </w:rPr>
        <w:t>เพื่อ</w:t>
      </w:r>
      <w:r w:rsidR="00F414F4" w:rsidRPr="00F414F4">
        <w:rPr>
          <w:cs/>
        </w:rPr>
        <w:t>เป็นที่ตั้งถังน้ำประปา</w:t>
      </w:r>
      <w:r w:rsidR="00F414F4">
        <w:rPr>
          <w:rFonts w:hint="cs"/>
          <w:cs/>
        </w:rPr>
        <w:t>ของหมู่บ้าน</w:t>
      </w:r>
      <w:r w:rsidR="00F414F4" w:rsidRPr="00F414F4">
        <w:rPr>
          <w:cs/>
        </w:rPr>
        <w:t xml:space="preserve"> </w:t>
      </w:r>
      <w:r w:rsidR="007D4252" w:rsidRPr="007D4252">
        <w:rPr>
          <w:rFonts w:hint="cs"/>
          <w:cs/>
        </w:rPr>
        <w:t>ต่อมาผู้อุทิศแสดงการหวงกันที่ดิน</w:t>
      </w:r>
      <w:r w:rsidR="008D0068">
        <w:rPr>
          <w:cs/>
        </w:rPr>
        <w:br/>
      </w:r>
      <w:r w:rsidR="007D4252">
        <w:rPr>
          <w:rFonts w:hint="cs"/>
          <w:cs/>
        </w:rPr>
        <w:t>และขายที่ดินโดย</w:t>
      </w:r>
      <w:r w:rsidR="007D4252" w:rsidRPr="007D4252">
        <w:rPr>
          <w:rFonts w:hint="cs"/>
          <w:cs/>
        </w:rPr>
        <w:t>จดทะเบียน</w:t>
      </w:r>
      <w:r w:rsidR="007D4252">
        <w:rPr>
          <w:rFonts w:hint="cs"/>
          <w:cs/>
        </w:rPr>
        <w:t>ต่อพนักงานเจ้าหน้าที่</w:t>
      </w:r>
      <w:r w:rsidR="007D4252" w:rsidRPr="007D4252">
        <w:rPr>
          <w:rFonts w:hint="cs"/>
          <w:cs/>
        </w:rPr>
        <w:t>โอนกรรมสิทธิ์ให้แก่ผู้ซื้อ</w:t>
      </w:r>
      <w:r w:rsidR="005160F2">
        <w:rPr>
          <w:rFonts w:hint="cs"/>
          <w:cs/>
        </w:rPr>
        <w:t>แล้ว</w:t>
      </w:r>
      <w:r w:rsidR="007D4252" w:rsidRPr="007D4252">
        <w:rPr>
          <w:rFonts w:hint="cs"/>
          <w:cs/>
        </w:rPr>
        <w:t xml:space="preserve"> ผู้ซื้อ</w:t>
      </w:r>
      <w:r w:rsidR="007D4252">
        <w:rPr>
          <w:rFonts w:hint="cs"/>
          <w:cs/>
        </w:rPr>
        <w:t>จะได้กรรมสิทธิ์ในที่ดินดังกล่าวหรือไม่</w:t>
      </w:r>
      <w:r w:rsidR="00EA4C5C">
        <w:rPr>
          <w:rFonts w:hint="cs"/>
          <w:cs/>
        </w:rPr>
        <w:t xml:space="preserve"> </w:t>
      </w:r>
      <w:r w:rsidR="00EA4C5C">
        <w:t>?</w:t>
      </w:r>
      <w:r w:rsidR="007D4252" w:rsidRPr="007D4252">
        <w:rPr>
          <w:rFonts w:hint="cs"/>
          <w:cs/>
        </w:rPr>
        <w:t xml:space="preserve"> </w:t>
      </w:r>
    </w:p>
    <w:p w14:paraId="17488F95" w14:textId="2E02BAD5" w:rsidR="00480784" w:rsidRDefault="001D245E" w:rsidP="008233E8">
      <w:pPr>
        <w:spacing w:after="0"/>
        <w:ind w:left="709" w:hanging="709"/>
        <w:jc w:val="thaiDistribute"/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1D5A1B">
        <w:tab/>
      </w:r>
      <w:r w:rsidR="005160F2">
        <w:tab/>
      </w:r>
      <w:r w:rsidR="001D5A1B" w:rsidRPr="001D5A1B">
        <w:rPr>
          <w:rFonts w:hint="cs"/>
          <w:cs/>
        </w:rPr>
        <w:t>กรณีที่</w:t>
      </w:r>
      <w:r w:rsidR="00F414F4">
        <w:rPr>
          <w:rFonts w:hint="cs"/>
          <w:cs/>
        </w:rPr>
        <w:t>รับฟังได้ว่า</w:t>
      </w:r>
      <w:r w:rsidR="001D5A1B" w:rsidRPr="001D5A1B">
        <w:rPr>
          <w:rFonts w:hint="cs"/>
          <w:cs/>
        </w:rPr>
        <w:t>เจ้าของที่ดินอุทิศที่ดินให้กับรัฐ</w:t>
      </w:r>
      <w:r w:rsidR="00480784">
        <w:rPr>
          <w:rFonts w:hint="cs"/>
          <w:cs/>
        </w:rPr>
        <w:t>แล้ว</w:t>
      </w:r>
      <w:r w:rsidR="001D5A1B" w:rsidRPr="001D5A1B">
        <w:rPr>
          <w:rFonts w:hint="cs"/>
          <w:cs/>
        </w:rPr>
        <w:t xml:space="preserve"> </w:t>
      </w:r>
      <w:r w:rsidR="00480784">
        <w:rPr>
          <w:rFonts w:hint="cs"/>
          <w:cs/>
        </w:rPr>
        <w:t>ด้วยการ</w:t>
      </w:r>
      <w:r w:rsidR="001D5A1B" w:rsidRPr="001D5A1B">
        <w:rPr>
          <w:rFonts w:hint="cs"/>
          <w:spacing w:val="-4"/>
          <w:cs/>
        </w:rPr>
        <w:t>แสดงเจตนาโดยชัดแจ้งหรือโดยปริยาย ไม่ว่าจะด้วยวาจา ทำเป็นลายลักษณ์อักษร</w:t>
      </w:r>
      <w:r w:rsidR="001D5A1B" w:rsidRPr="001D5A1B">
        <w:rPr>
          <w:rFonts w:hint="cs"/>
          <w:cs/>
        </w:rPr>
        <w:t xml:space="preserve"> หรือโดยวิธีการอื่นใด </w:t>
      </w:r>
      <w:r w:rsidR="007C53FF">
        <w:rPr>
          <w:rFonts w:hint="cs"/>
          <w:cs/>
        </w:rPr>
        <w:t>หาก</w:t>
      </w:r>
      <w:r w:rsidR="001D5A1B" w:rsidRPr="001D5A1B">
        <w:rPr>
          <w:rFonts w:hint="cs"/>
          <w:cs/>
        </w:rPr>
        <w:t>มีการใช้ประโยชน์ในที่ดินนั้น</w:t>
      </w:r>
      <w:r w:rsidR="00B00F82">
        <w:rPr>
          <w:cs/>
        </w:rPr>
        <w:br/>
      </w:r>
      <w:r w:rsidR="007216B8">
        <w:rPr>
          <w:rFonts w:hint="cs"/>
          <w:cs/>
        </w:rPr>
        <w:t>ตามวัตถุประสงค์ของผู้อุทิศ</w:t>
      </w:r>
      <w:r w:rsidR="001D5A1B" w:rsidRPr="001D5A1B">
        <w:rPr>
          <w:rFonts w:hint="cs"/>
          <w:cs/>
        </w:rPr>
        <w:t>แล้ว</w:t>
      </w:r>
      <w:r w:rsidR="001D5A1B">
        <w:rPr>
          <w:rFonts w:hint="cs"/>
          <w:cs/>
        </w:rPr>
        <w:t xml:space="preserve"> </w:t>
      </w:r>
      <w:r w:rsidR="008827D0">
        <w:rPr>
          <w:rFonts w:hint="cs"/>
          <w:cs/>
        </w:rPr>
        <w:t>ก็</w:t>
      </w:r>
      <w:r w:rsidR="001D5A1B" w:rsidRPr="001D5A1B">
        <w:rPr>
          <w:rFonts w:hint="cs"/>
          <w:cs/>
        </w:rPr>
        <w:t>มีผลทำให้ที่ดินตกเป็น</w:t>
      </w:r>
      <w:r w:rsidR="001D5A1B" w:rsidRPr="001D5A1B">
        <w:rPr>
          <w:cs/>
        </w:rPr>
        <w:t>สาธารณสมบัติของแผ่นดินตามกฎหมายทันที</w:t>
      </w:r>
      <w:r w:rsidR="001D5A1B" w:rsidRPr="001D5A1B">
        <w:rPr>
          <w:rFonts w:hint="cs"/>
          <w:cs/>
        </w:rPr>
        <w:t xml:space="preserve"> </w:t>
      </w:r>
      <w:r w:rsidR="001D5A1B" w:rsidRPr="00B00F82">
        <w:rPr>
          <w:cs/>
        </w:rPr>
        <w:t>โดยไม่ต้อง</w:t>
      </w:r>
      <w:r w:rsidR="001D5A1B" w:rsidRPr="00B00F82">
        <w:rPr>
          <w:rFonts w:hint="cs"/>
          <w:cs/>
        </w:rPr>
        <w:t>มีการ</w:t>
      </w:r>
      <w:r w:rsidR="001D5A1B" w:rsidRPr="00B00F82">
        <w:rPr>
          <w:cs/>
        </w:rPr>
        <w:t>จดทะเบียน</w:t>
      </w:r>
      <w:r w:rsidR="001D5A1B" w:rsidRPr="00B00F82">
        <w:rPr>
          <w:rFonts w:hint="cs"/>
          <w:cs/>
        </w:rPr>
        <w:t>โอนกรรมสิทธิ์</w:t>
      </w:r>
      <w:r w:rsidR="001D5A1B" w:rsidRPr="00B00F82">
        <w:rPr>
          <w:cs/>
        </w:rPr>
        <w:t>ต่อพนักงานเจ้าหน้าที่</w:t>
      </w:r>
      <w:r w:rsidR="001D5A1B" w:rsidRPr="00B00F82">
        <w:rPr>
          <w:rFonts w:hint="cs"/>
          <w:cs/>
        </w:rPr>
        <w:t xml:space="preserve"> </w:t>
      </w:r>
      <w:r w:rsidR="008827D0" w:rsidRPr="00B00F82">
        <w:rPr>
          <w:rFonts w:hint="cs"/>
          <w:cs/>
        </w:rPr>
        <w:t>อีกทั้งไม่อาจ</w:t>
      </w:r>
      <w:r w:rsidR="008827D0" w:rsidRPr="00B00F82">
        <w:rPr>
          <w:cs/>
        </w:rPr>
        <w:t>โอ</w:t>
      </w:r>
      <w:r w:rsidR="008827D0" w:rsidRPr="00B00F82">
        <w:rPr>
          <w:rFonts w:hint="cs"/>
          <w:cs/>
        </w:rPr>
        <w:t>นให้</w:t>
      </w:r>
      <w:r w:rsidR="008827D0" w:rsidRPr="00B00F82">
        <w:rPr>
          <w:cs/>
        </w:rPr>
        <w:t>แก่กันได้</w:t>
      </w:r>
      <w:r w:rsidR="00B00F82" w:rsidRPr="00B00F82">
        <w:rPr>
          <w:rFonts w:hint="cs"/>
          <w:cs/>
        </w:rPr>
        <w:t xml:space="preserve"> </w:t>
      </w:r>
      <w:r w:rsidR="008827D0" w:rsidRPr="00B00F82">
        <w:rPr>
          <w:cs/>
        </w:rPr>
        <w:t>เว้นแต่</w:t>
      </w:r>
      <w:r w:rsidR="00B00F82" w:rsidRPr="00B00F82">
        <w:rPr>
          <w:rFonts w:hint="cs"/>
          <w:cs/>
        </w:rPr>
        <w:br/>
      </w:r>
      <w:r w:rsidR="008827D0" w:rsidRPr="00B00F82">
        <w:rPr>
          <w:cs/>
        </w:rPr>
        <w:t>จะอาศัยอำนาจแห่งกฎหมายเฉพาะ</w:t>
      </w:r>
      <w:r w:rsidR="00B00F82">
        <w:rPr>
          <w:rFonts w:hint="cs"/>
          <w:cs/>
        </w:rPr>
        <w:t xml:space="preserve"> </w:t>
      </w:r>
    </w:p>
    <w:p w14:paraId="196D203B" w14:textId="052A3DC4" w:rsidR="001D5A1B" w:rsidRDefault="00B00F82" w:rsidP="00480784">
      <w:pPr>
        <w:spacing w:after="0"/>
        <w:ind w:left="709"/>
        <w:jc w:val="thaiDistribute"/>
        <w:rPr>
          <w:cs/>
        </w:rPr>
      </w:pPr>
      <w:r>
        <w:rPr>
          <w:rFonts w:hint="cs"/>
          <w:b/>
          <w:bCs/>
          <w:cs/>
        </w:rPr>
        <w:tab/>
      </w:r>
      <w:r>
        <w:rPr>
          <w:rFonts w:hint="cs"/>
          <w:b/>
          <w:bCs/>
          <w:cs/>
        </w:rPr>
        <w:tab/>
      </w:r>
      <w:r w:rsidR="007216B8">
        <w:rPr>
          <w:rFonts w:hint="cs"/>
          <w:cs/>
        </w:rPr>
        <w:t>แม้ต่อมาผู้อุทิศ</w:t>
      </w:r>
      <w:r w:rsidR="001D5A1B" w:rsidRPr="001D5A1B">
        <w:rPr>
          <w:rFonts w:hint="cs"/>
          <w:cs/>
        </w:rPr>
        <w:t>จะแสดงการหวงกันที่ดิน ก็ไม่ทำให้ท</w:t>
      </w:r>
      <w:r w:rsidR="007216B8">
        <w:rPr>
          <w:rFonts w:hint="cs"/>
          <w:cs/>
        </w:rPr>
        <w:t>ี่ดินกลับมาเป็นของผู้อุทิศ</w:t>
      </w:r>
      <w:r w:rsidR="001D5A1B" w:rsidRPr="001D5A1B">
        <w:rPr>
          <w:rFonts w:hint="cs"/>
          <w:cs/>
        </w:rPr>
        <w:t>ได้อีก</w:t>
      </w:r>
      <w:r w:rsidR="007C53FF">
        <w:rPr>
          <w:rFonts w:hint="cs"/>
          <w:cs/>
        </w:rPr>
        <w:t xml:space="preserve"> </w:t>
      </w:r>
      <w:r>
        <w:rPr>
          <w:cs/>
        </w:rPr>
        <w:br/>
      </w:r>
      <w:r w:rsidR="007216B8">
        <w:rPr>
          <w:rFonts w:hint="cs"/>
          <w:cs/>
        </w:rPr>
        <w:t>เมื่อผู้อุทิศ</w:t>
      </w:r>
      <w:r w:rsidR="001D5A1B" w:rsidRPr="001D5A1B">
        <w:rPr>
          <w:rFonts w:hint="cs"/>
          <w:cs/>
        </w:rPr>
        <w:t>ไม่มีกรรมสิทธิ์ในที่ดินแล้ว ผู้ซื้อ</w:t>
      </w:r>
      <w:r w:rsidR="007216B8">
        <w:rPr>
          <w:rFonts w:hint="cs"/>
          <w:cs/>
        </w:rPr>
        <w:t>ต่อมา</w:t>
      </w:r>
      <w:r w:rsidR="00A0475F">
        <w:rPr>
          <w:rFonts w:hint="cs"/>
          <w:cs/>
        </w:rPr>
        <w:t>ย่อมไม่มี</w:t>
      </w:r>
      <w:r w:rsidR="001D5A1B" w:rsidRPr="001D5A1B">
        <w:rPr>
          <w:rFonts w:hint="cs"/>
          <w:cs/>
        </w:rPr>
        <w:t>กรรมสิทธิ์ในที่ดินตามหลักผู้รับโอนไม่มีสิทธ</w:t>
      </w:r>
      <w:r w:rsidR="005C4D23">
        <w:rPr>
          <w:rFonts w:hint="cs"/>
          <w:cs/>
        </w:rPr>
        <w:t>ิ</w:t>
      </w:r>
      <w:r w:rsidR="001D5A1B" w:rsidRPr="001D5A1B">
        <w:rPr>
          <w:rFonts w:hint="cs"/>
          <w:cs/>
        </w:rPr>
        <w:t>ดีกว่าผู้โอน และผู้ซื้อไม่มีสิทธิเรียกร้องให้ย้ายสิ่งก่อสร้างหรือโครงการของรัฐออกไปจากที่ดิน</w:t>
      </w:r>
      <w:r>
        <w:rPr>
          <w:cs/>
        </w:rPr>
        <w:br/>
      </w:r>
      <w:r w:rsidR="001D5A1B" w:rsidRPr="001D5A1B">
        <w:rPr>
          <w:rFonts w:hint="cs"/>
          <w:cs/>
        </w:rPr>
        <w:t>ซึ่งต</w:t>
      </w:r>
      <w:r w:rsidR="008827D0">
        <w:rPr>
          <w:rFonts w:hint="cs"/>
          <w:cs/>
        </w:rPr>
        <w:t>ก</w:t>
      </w:r>
      <w:r w:rsidR="001D5A1B" w:rsidRPr="001D5A1B">
        <w:rPr>
          <w:rFonts w:hint="cs"/>
          <w:cs/>
        </w:rPr>
        <w:t>เป็น</w:t>
      </w:r>
      <w:r w:rsidR="001D5A1B" w:rsidRPr="001D5A1B">
        <w:rPr>
          <w:cs/>
        </w:rPr>
        <w:t>สาธารณสมบัติของแผ่นดิน</w:t>
      </w:r>
      <w:r w:rsidR="001D5A1B" w:rsidRPr="001D5A1B">
        <w:rPr>
          <w:rFonts w:hint="cs"/>
          <w:cs/>
        </w:rPr>
        <w:t>แล้ว</w:t>
      </w:r>
      <w:r w:rsidR="0057066A">
        <w:rPr>
          <w:rFonts w:hint="cs"/>
          <w:cs/>
        </w:rPr>
        <w:t xml:space="preserve">ได้ </w:t>
      </w:r>
      <w:bookmarkStart w:id="0" w:name="_GoBack"/>
      <w:bookmarkEnd w:id="0"/>
    </w:p>
    <w:sectPr w:rsidR="001D5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6C4F"/>
    <w:rsid w:val="000B7E48"/>
    <w:rsid w:val="000C4493"/>
    <w:rsid w:val="000C7DA7"/>
    <w:rsid w:val="000D736C"/>
    <w:rsid w:val="000E5BBD"/>
    <w:rsid w:val="000F1859"/>
    <w:rsid w:val="00115368"/>
    <w:rsid w:val="00153023"/>
    <w:rsid w:val="001629FB"/>
    <w:rsid w:val="0019519B"/>
    <w:rsid w:val="001D245E"/>
    <w:rsid w:val="001D5A1B"/>
    <w:rsid w:val="001E5BA7"/>
    <w:rsid w:val="001F48D1"/>
    <w:rsid w:val="0022142B"/>
    <w:rsid w:val="00277052"/>
    <w:rsid w:val="002834CA"/>
    <w:rsid w:val="00287C94"/>
    <w:rsid w:val="002A18E5"/>
    <w:rsid w:val="002A7941"/>
    <w:rsid w:val="002B2ACF"/>
    <w:rsid w:val="002C3777"/>
    <w:rsid w:val="002D382C"/>
    <w:rsid w:val="002F2E7D"/>
    <w:rsid w:val="002F501C"/>
    <w:rsid w:val="003451D8"/>
    <w:rsid w:val="003726F1"/>
    <w:rsid w:val="0038514B"/>
    <w:rsid w:val="003A3D38"/>
    <w:rsid w:val="003A5995"/>
    <w:rsid w:val="003E3FD8"/>
    <w:rsid w:val="003E532D"/>
    <w:rsid w:val="003F0706"/>
    <w:rsid w:val="003F6400"/>
    <w:rsid w:val="00407700"/>
    <w:rsid w:val="00422AE6"/>
    <w:rsid w:val="00425898"/>
    <w:rsid w:val="00432FE2"/>
    <w:rsid w:val="00443E76"/>
    <w:rsid w:val="00466F3B"/>
    <w:rsid w:val="00480784"/>
    <w:rsid w:val="0049524D"/>
    <w:rsid w:val="004B4470"/>
    <w:rsid w:val="004B647D"/>
    <w:rsid w:val="004C7653"/>
    <w:rsid w:val="004E5CD9"/>
    <w:rsid w:val="004E7120"/>
    <w:rsid w:val="004F7491"/>
    <w:rsid w:val="005022F9"/>
    <w:rsid w:val="00503F6F"/>
    <w:rsid w:val="00511C16"/>
    <w:rsid w:val="005160F2"/>
    <w:rsid w:val="00523E0F"/>
    <w:rsid w:val="00531C0D"/>
    <w:rsid w:val="00543638"/>
    <w:rsid w:val="005557A0"/>
    <w:rsid w:val="00561521"/>
    <w:rsid w:val="0057066A"/>
    <w:rsid w:val="005863AD"/>
    <w:rsid w:val="00590D42"/>
    <w:rsid w:val="00591A53"/>
    <w:rsid w:val="00593EAD"/>
    <w:rsid w:val="005A1D6E"/>
    <w:rsid w:val="005A2B19"/>
    <w:rsid w:val="005B7D1C"/>
    <w:rsid w:val="005C04AC"/>
    <w:rsid w:val="005C4D23"/>
    <w:rsid w:val="00603D6A"/>
    <w:rsid w:val="00605F52"/>
    <w:rsid w:val="00610C34"/>
    <w:rsid w:val="00622846"/>
    <w:rsid w:val="00637A9F"/>
    <w:rsid w:val="0067332F"/>
    <w:rsid w:val="00682B82"/>
    <w:rsid w:val="006A3E49"/>
    <w:rsid w:val="006A5C77"/>
    <w:rsid w:val="006D111F"/>
    <w:rsid w:val="006D31C1"/>
    <w:rsid w:val="006E4924"/>
    <w:rsid w:val="00701C20"/>
    <w:rsid w:val="007216B8"/>
    <w:rsid w:val="007730A5"/>
    <w:rsid w:val="00776C20"/>
    <w:rsid w:val="00787AE1"/>
    <w:rsid w:val="007B2B11"/>
    <w:rsid w:val="007C242C"/>
    <w:rsid w:val="007C53FF"/>
    <w:rsid w:val="007D4252"/>
    <w:rsid w:val="00807F62"/>
    <w:rsid w:val="008233E8"/>
    <w:rsid w:val="008426C9"/>
    <w:rsid w:val="00856A75"/>
    <w:rsid w:val="0087010E"/>
    <w:rsid w:val="008827D0"/>
    <w:rsid w:val="00882DF1"/>
    <w:rsid w:val="00885C73"/>
    <w:rsid w:val="008A334E"/>
    <w:rsid w:val="008B1528"/>
    <w:rsid w:val="008B3EEF"/>
    <w:rsid w:val="008B7FEF"/>
    <w:rsid w:val="008D0068"/>
    <w:rsid w:val="008D3CD1"/>
    <w:rsid w:val="008D5E2D"/>
    <w:rsid w:val="008E2BC8"/>
    <w:rsid w:val="008E698C"/>
    <w:rsid w:val="008F573C"/>
    <w:rsid w:val="008F6E45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B07CB"/>
    <w:rsid w:val="009B7899"/>
    <w:rsid w:val="009C4784"/>
    <w:rsid w:val="009D6F88"/>
    <w:rsid w:val="009E0619"/>
    <w:rsid w:val="00A0475F"/>
    <w:rsid w:val="00A0537B"/>
    <w:rsid w:val="00A1314A"/>
    <w:rsid w:val="00A14C2D"/>
    <w:rsid w:val="00A26E42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00F82"/>
    <w:rsid w:val="00B145AA"/>
    <w:rsid w:val="00B45730"/>
    <w:rsid w:val="00B6001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424AE"/>
    <w:rsid w:val="00C5316A"/>
    <w:rsid w:val="00C7128B"/>
    <w:rsid w:val="00C7741E"/>
    <w:rsid w:val="00C864E9"/>
    <w:rsid w:val="00C869DB"/>
    <w:rsid w:val="00CB444E"/>
    <w:rsid w:val="00CB6AD4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E45E2"/>
    <w:rsid w:val="00DE4610"/>
    <w:rsid w:val="00DE4E2D"/>
    <w:rsid w:val="00DF20E7"/>
    <w:rsid w:val="00DF2B38"/>
    <w:rsid w:val="00DF48E6"/>
    <w:rsid w:val="00E03DC4"/>
    <w:rsid w:val="00E74F88"/>
    <w:rsid w:val="00E802FD"/>
    <w:rsid w:val="00E8767E"/>
    <w:rsid w:val="00E92095"/>
    <w:rsid w:val="00EA4C5C"/>
    <w:rsid w:val="00EA5C0A"/>
    <w:rsid w:val="00F02F29"/>
    <w:rsid w:val="00F04A1F"/>
    <w:rsid w:val="00F11BC4"/>
    <w:rsid w:val="00F14BB0"/>
    <w:rsid w:val="00F27DCD"/>
    <w:rsid w:val="00F414F4"/>
    <w:rsid w:val="00F6729F"/>
    <w:rsid w:val="00FA06D1"/>
    <w:rsid w:val="00FA78F8"/>
    <w:rsid w:val="00FB0D59"/>
    <w:rsid w:val="00FC5D3E"/>
    <w:rsid w:val="00FC7EAE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948F1C77-E987-4C26-BC0F-1CFFD4B3F9A4}"/>
</file>

<file path=customXml/itemProps2.xml><?xml version="1.0" encoding="utf-8"?>
<ds:datastoreItem xmlns:ds="http://schemas.openxmlformats.org/officeDocument/2006/customXml" ds:itemID="{38F6AD37-8010-4E22-9A7D-BF52E3FB58DE}"/>
</file>

<file path=customXml/itemProps3.xml><?xml version="1.0" encoding="utf-8"?>
<ds:datastoreItem xmlns:ds="http://schemas.openxmlformats.org/officeDocument/2006/customXml" ds:itemID="{0F424587-ACF4-4A97-A4A2-29E5F8EA98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18</cp:revision>
  <dcterms:created xsi:type="dcterms:W3CDTF">2024-05-27T07:51:00Z</dcterms:created>
  <dcterms:modified xsi:type="dcterms:W3CDTF">2024-09-18T03:13:00Z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