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B7E4C8B" w14:textId="77777777" w:rsidR="00D91821" w:rsidRPr="00C7128B" w:rsidRDefault="001D245E" w:rsidP="00D91821">
      <w:pPr>
        <w:rPr>
          <w:b/>
          <w:bCs/>
        </w:rPr>
      </w:pPr>
      <w:r w:rsidRPr="00C7128B">
        <w:rPr>
          <w:b/>
          <w:bCs/>
          <w:cs/>
        </w:rPr>
        <w:t>บทความวิชาการ อุทาหรณ์คดีปกครอง</w:t>
      </w:r>
    </w:p>
    <w:p w14:paraId="6DC0CD02" w14:textId="217538C6" w:rsidR="00011EB5" w:rsidRPr="00882DF1" w:rsidRDefault="001D245E" w:rsidP="00011EB5">
      <w:pPr>
        <w:spacing w:after="0"/>
      </w:pPr>
      <w:r w:rsidRPr="00C7128B">
        <w:rPr>
          <w:b/>
          <w:bCs/>
          <w:cs/>
        </w:rPr>
        <w:t>เรื่อง</w:t>
      </w:r>
      <w:r w:rsidRPr="00D91821">
        <w:rPr>
          <w:cs/>
        </w:rPr>
        <w:t xml:space="preserve"> </w:t>
      </w:r>
      <w:r w:rsidR="00D91821" w:rsidRPr="00D91821">
        <w:t xml:space="preserve">: </w:t>
      </w:r>
      <w:r w:rsidR="00776C20">
        <w:tab/>
      </w:r>
      <w:r w:rsidR="008E698C" w:rsidRPr="008E698C">
        <w:rPr>
          <w:cs/>
        </w:rPr>
        <w:t>จดแจ้งภาระจำยอมในโฉนดฯ ทั้งฝ่ายที่ได้และเสียประโยชน์ต้องยื่นพร้อมกัน !</w:t>
      </w:r>
      <w:r w:rsidR="002F501C">
        <w:rPr>
          <w:rFonts w:hint="cs"/>
          <w:cs/>
        </w:rPr>
        <w:t xml:space="preserve"> </w:t>
      </w:r>
    </w:p>
    <w:p w14:paraId="0C2C246C" w14:textId="3152DE69" w:rsidR="00D91821" w:rsidRPr="00882DF1" w:rsidRDefault="00011EB5" w:rsidP="00011EB5">
      <w:pPr>
        <w:spacing w:after="0"/>
      </w:pPr>
      <w:r w:rsidRPr="00882DF1">
        <w:rPr>
          <w:rFonts w:hint="cs"/>
          <w:cs/>
        </w:rPr>
        <w:tab/>
      </w:r>
      <w:r w:rsidR="00B45730" w:rsidRPr="00882DF1">
        <w:rPr>
          <w:rFonts w:hint="cs"/>
          <w:cs/>
        </w:rPr>
        <w:t>(</w:t>
      </w:r>
      <w:r w:rsidR="008E698C" w:rsidRPr="008E698C">
        <w:rPr>
          <w:cs/>
        </w:rPr>
        <w:t>คำพิพากษาศาลปกครองสูงสุดที่ อ. 336/2565</w:t>
      </w:r>
      <w:r w:rsidR="00B45730" w:rsidRPr="00882DF1">
        <w:rPr>
          <w:rFonts w:hint="cs"/>
          <w:cs/>
        </w:rPr>
        <w:t>)</w:t>
      </w:r>
    </w:p>
    <w:p w14:paraId="17FE0CCB" w14:textId="77777777" w:rsidR="00BE2A14" w:rsidRPr="00882DF1" w:rsidRDefault="00BE2A14" w:rsidP="00011EB5">
      <w:pPr>
        <w:spacing w:after="0"/>
        <w:rPr>
          <w:cs/>
        </w:rPr>
      </w:pPr>
    </w:p>
    <w:p w14:paraId="591BB78D" w14:textId="5E542063" w:rsidR="001D245E" w:rsidRPr="00AB3D0B" w:rsidRDefault="001D245E" w:rsidP="00CB6AD4">
      <w:pPr>
        <w:ind w:left="709" w:hanging="709"/>
        <w:jc w:val="thaiDistribute"/>
        <w:rPr>
          <w:cs/>
        </w:rPr>
      </w:pPr>
      <w:r w:rsidRPr="00AB3D0B">
        <w:rPr>
          <w:b/>
          <w:bCs/>
          <w:cs/>
        </w:rPr>
        <w:t>ถาม</w:t>
      </w:r>
      <w:r w:rsidRPr="00AB3D0B">
        <w:rPr>
          <w:cs/>
        </w:rPr>
        <w:t xml:space="preserve"> </w:t>
      </w:r>
      <w:r w:rsidRPr="00AB3D0B">
        <w:t>:</w:t>
      </w:r>
      <w:r w:rsidR="00D91821" w:rsidRPr="00AB3D0B">
        <w:t xml:space="preserve"> </w:t>
      </w:r>
      <w:r w:rsidR="00776C20" w:rsidRPr="00AB3D0B">
        <w:tab/>
      </w:r>
      <w:r w:rsidR="00AB3D0B" w:rsidRPr="006A5C77">
        <w:rPr>
          <w:spacing w:val="-10"/>
          <w:cs/>
        </w:rPr>
        <w:t>การที่เจ้าพนักงานที่ดินมีคำสั่งไม่รับคำขอจดทะเบียนภาระจำยอมของผู้ฟ้องคดี</w:t>
      </w:r>
      <w:r w:rsidR="008E15E6">
        <w:rPr>
          <w:rFonts w:hint="cs"/>
          <w:spacing w:val="-10"/>
          <w:cs/>
        </w:rPr>
        <w:t xml:space="preserve"> (ฝ่ายได้รับประโยชน์) </w:t>
      </w:r>
      <w:r w:rsidR="00035D87" w:rsidRPr="006A5C77">
        <w:rPr>
          <w:rFonts w:hint="cs"/>
          <w:spacing w:val="-10"/>
          <w:cs/>
        </w:rPr>
        <w:t>ที่ไป</w:t>
      </w:r>
      <w:r w:rsidR="00035D87" w:rsidRPr="006A5C77">
        <w:rPr>
          <w:spacing w:val="-10"/>
          <w:cs/>
        </w:rPr>
        <w:t>ยื่นคำร้อง</w:t>
      </w:r>
      <w:r w:rsidR="00035D87" w:rsidRPr="006A5C77">
        <w:rPr>
          <w:rFonts w:hint="cs"/>
          <w:spacing w:val="-10"/>
          <w:cs/>
        </w:rPr>
        <w:t>เพียง</w:t>
      </w:r>
      <w:r w:rsidR="00035D87" w:rsidRPr="006A5C77">
        <w:rPr>
          <w:spacing w:val="-10"/>
          <w:cs/>
        </w:rPr>
        <w:t>ฝ่ายเดียว</w:t>
      </w:r>
      <w:r w:rsidR="00AB3D0B" w:rsidRPr="00AB3D0B">
        <w:rPr>
          <w:cs/>
        </w:rPr>
        <w:t xml:space="preserve"> ชอบด้วยกฎหมายหรือไม่ </w:t>
      </w:r>
      <w:r w:rsidR="00CB6AD4" w:rsidRPr="00AB3D0B">
        <w:t>?</w:t>
      </w:r>
      <w:r w:rsidR="00CB6AD4" w:rsidRPr="00AB3D0B">
        <w:rPr>
          <w:cs/>
        </w:rPr>
        <w:t xml:space="preserve"> </w:t>
      </w:r>
    </w:p>
    <w:p w14:paraId="222C9E10" w14:textId="525418EA" w:rsidR="00EB4EC5" w:rsidRPr="00AB3D0B" w:rsidRDefault="001D245E" w:rsidP="00EB4EC5">
      <w:pPr>
        <w:spacing w:after="0"/>
        <w:ind w:left="709" w:hanging="709"/>
        <w:jc w:val="thaiDistribute"/>
        <w:rPr>
          <w:cs/>
        </w:rPr>
      </w:pPr>
      <w:r w:rsidRPr="00AB3D0B">
        <w:rPr>
          <w:b/>
          <w:bCs/>
          <w:cs/>
        </w:rPr>
        <w:t>ตอบ</w:t>
      </w:r>
      <w:r w:rsidRPr="00AB3D0B">
        <w:rPr>
          <w:cs/>
        </w:rPr>
        <w:t xml:space="preserve"> </w:t>
      </w:r>
      <w:r w:rsidRPr="00AB3D0B">
        <w:t>:</w:t>
      </w:r>
      <w:r w:rsidR="005863AD" w:rsidRPr="00AB3D0B">
        <w:t xml:space="preserve"> </w:t>
      </w:r>
      <w:r w:rsidR="00776C20" w:rsidRPr="00AB3D0B">
        <w:rPr>
          <w:cs/>
        </w:rPr>
        <w:tab/>
      </w:r>
      <w:r w:rsidR="00603D6A">
        <w:rPr>
          <w:cs/>
        </w:rPr>
        <w:t>การที่เจ้าพนักงานที่ดินมีคำสั่งไม่รับคำขอของผู้ฟ้องคดีที่มายื่น</w:t>
      </w:r>
      <w:r w:rsidR="00EB4EC5">
        <w:rPr>
          <w:cs/>
        </w:rPr>
        <w:t xml:space="preserve">เพียงฝ่ายเดียว </w:t>
      </w:r>
      <w:r w:rsidR="00EB4EC5">
        <w:rPr>
          <w:rFonts w:hint="cs"/>
          <w:cs/>
        </w:rPr>
        <w:t>ถือ</w:t>
      </w:r>
      <w:r w:rsidR="00EB4EC5">
        <w:rPr>
          <w:cs/>
        </w:rPr>
        <w:t>เป็นการดำเนินการ</w:t>
      </w:r>
      <w:r w:rsidR="004D38D5">
        <w:rPr>
          <w:rFonts w:hint="cs"/>
          <w:cs/>
        </w:rPr>
        <w:br/>
      </w:r>
      <w:r w:rsidR="00EB4EC5" w:rsidRPr="004D38D5">
        <w:rPr>
          <w:spacing w:val="-6"/>
          <w:cs/>
        </w:rPr>
        <w:t>ที่ชอบด้วยกฎหมายแล้ว แม้ว่าภาระจำยอ</w:t>
      </w:r>
      <w:r w:rsidR="003F6EC8" w:rsidRPr="004D38D5">
        <w:rPr>
          <w:spacing w:val="-6"/>
          <w:cs/>
        </w:rPr>
        <w:t>มดังกล่าวจะมีผลสมบูรณ์ตามกฎหมาย</w:t>
      </w:r>
      <w:r w:rsidR="00EB4EC5" w:rsidRPr="004D38D5">
        <w:rPr>
          <w:spacing w:val="-6"/>
          <w:cs/>
        </w:rPr>
        <w:t>เพราะมีการจดทะเบียน</w:t>
      </w:r>
      <w:r w:rsidR="00EB4EC5" w:rsidRPr="004D38D5">
        <w:rPr>
          <w:spacing w:val="-8"/>
          <w:cs/>
        </w:rPr>
        <w:t>ในที่ดินแปลงภารยทรัพย์คือแปลงที่อยู่ในภาระจำยอม</w:t>
      </w:r>
      <w:r w:rsidR="003F6EC8" w:rsidRPr="004D38D5">
        <w:rPr>
          <w:rFonts w:hint="cs"/>
          <w:spacing w:val="-8"/>
          <w:cs/>
        </w:rPr>
        <w:t>ไปก่อนหน้า</w:t>
      </w:r>
      <w:r w:rsidR="00EB4EC5" w:rsidRPr="004D38D5">
        <w:rPr>
          <w:spacing w:val="-8"/>
          <w:cs/>
        </w:rPr>
        <w:t>แล้วก็ตาม แต่เนื่องจากระเบียบกรมที่ดิน</w:t>
      </w:r>
      <w:r w:rsidR="00EB4EC5">
        <w:rPr>
          <w:cs/>
        </w:rPr>
        <w:t>ในเรื่องดังกล่าว</w:t>
      </w:r>
      <w:r w:rsidR="00F52CA3">
        <w:rPr>
          <w:rFonts w:hint="cs"/>
          <w:cs/>
        </w:rPr>
        <w:t xml:space="preserve"> </w:t>
      </w:r>
      <w:r w:rsidR="00EB4EC5">
        <w:rPr>
          <w:cs/>
        </w:rPr>
        <w:t>กำหนดให้การจดทะเบียนภาระจำยอม ถ้าคู่กรณีประสงค์จะจดแจ้งไว้ในหนังสือแสดงสิทธิในที่ดินแปลงสามยทรัพย์</w:t>
      </w:r>
      <w:r w:rsidR="00F52CA3">
        <w:rPr>
          <w:rFonts w:hint="cs"/>
          <w:cs/>
        </w:rPr>
        <w:t xml:space="preserve"> (แปลงได้รับประโยชน์) </w:t>
      </w:r>
      <w:r w:rsidR="00EB4EC5">
        <w:rPr>
          <w:cs/>
        </w:rPr>
        <w:t>ด้วย</w:t>
      </w:r>
      <w:r w:rsidR="00F52CA3">
        <w:rPr>
          <w:rFonts w:hint="cs"/>
          <w:cs/>
        </w:rPr>
        <w:t xml:space="preserve"> </w:t>
      </w:r>
      <w:r w:rsidR="00EB4EC5">
        <w:rPr>
          <w:cs/>
        </w:rPr>
        <w:t xml:space="preserve">ก็สามารถทำได้ ซึ่งคำว่าคู่กรณีในที่นี้ </w:t>
      </w:r>
      <w:r w:rsidR="004D38D5">
        <w:rPr>
          <w:rFonts w:hint="cs"/>
          <w:cs/>
        </w:rPr>
        <w:br/>
      </w:r>
      <w:bookmarkStart w:id="0" w:name="_GoBack"/>
      <w:bookmarkEnd w:id="0"/>
      <w:r w:rsidR="00EB4EC5">
        <w:rPr>
          <w:cs/>
        </w:rPr>
        <w:t>ย่อมหมายถึงเจ้าของที่ดินทั้งสองฝ่ายต้องมายื่นคำขอด้วยกัน</w:t>
      </w:r>
    </w:p>
    <w:sectPr w:rsidR="00EB4EC5" w:rsidRPr="00AB3D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245E"/>
    <w:rsid w:val="00011EB5"/>
    <w:rsid w:val="000125ED"/>
    <w:rsid w:val="0002478C"/>
    <w:rsid w:val="000322C2"/>
    <w:rsid w:val="00034B68"/>
    <w:rsid w:val="00035D87"/>
    <w:rsid w:val="00052984"/>
    <w:rsid w:val="00065328"/>
    <w:rsid w:val="000667CD"/>
    <w:rsid w:val="0006728D"/>
    <w:rsid w:val="000965B0"/>
    <w:rsid w:val="000B0734"/>
    <w:rsid w:val="000B6C4F"/>
    <w:rsid w:val="000B7E48"/>
    <w:rsid w:val="000C7DA7"/>
    <w:rsid w:val="000E5BBD"/>
    <w:rsid w:val="000F1859"/>
    <w:rsid w:val="00115368"/>
    <w:rsid w:val="00153023"/>
    <w:rsid w:val="001629FB"/>
    <w:rsid w:val="0019519B"/>
    <w:rsid w:val="001A4399"/>
    <w:rsid w:val="001D245E"/>
    <w:rsid w:val="001E5BA7"/>
    <w:rsid w:val="001F48D1"/>
    <w:rsid w:val="0022142B"/>
    <w:rsid w:val="00277052"/>
    <w:rsid w:val="002834CA"/>
    <w:rsid w:val="00287C94"/>
    <w:rsid w:val="002A18E5"/>
    <w:rsid w:val="002A7941"/>
    <w:rsid w:val="002B2ACF"/>
    <w:rsid w:val="002C3777"/>
    <w:rsid w:val="002D382C"/>
    <w:rsid w:val="002F501C"/>
    <w:rsid w:val="003451D8"/>
    <w:rsid w:val="003726F1"/>
    <w:rsid w:val="0038514B"/>
    <w:rsid w:val="003A3D38"/>
    <w:rsid w:val="003A5995"/>
    <w:rsid w:val="003E532D"/>
    <w:rsid w:val="003F6400"/>
    <w:rsid w:val="003F6EC8"/>
    <w:rsid w:val="00422AE6"/>
    <w:rsid w:val="00425898"/>
    <w:rsid w:val="00432FE2"/>
    <w:rsid w:val="00443E76"/>
    <w:rsid w:val="00466F3B"/>
    <w:rsid w:val="0049524D"/>
    <w:rsid w:val="004B4470"/>
    <w:rsid w:val="004B647D"/>
    <w:rsid w:val="004C7653"/>
    <w:rsid w:val="004D38D5"/>
    <w:rsid w:val="004E5CD9"/>
    <w:rsid w:val="004E7120"/>
    <w:rsid w:val="005022F9"/>
    <w:rsid w:val="00503F6F"/>
    <w:rsid w:val="00511C16"/>
    <w:rsid w:val="00523E0F"/>
    <w:rsid w:val="005557A0"/>
    <w:rsid w:val="00561521"/>
    <w:rsid w:val="005863AD"/>
    <w:rsid w:val="00590D42"/>
    <w:rsid w:val="00591A53"/>
    <w:rsid w:val="00593EAD"/>
    <w:rsid w:val="005A1D6E"/>
    <w:rsid w:val="005A2B19"/>
    <w:rsid w:val="005B7D1C"/>
    <w:rsid w:val="005C04AC"/>
    <w:rsid w:val="005C2184"/>
    <w:rsid w:val="00603D6A"/>
    <w:rsid w:val="00610C34"/>
    <w:rsid w:val="00622846"/>
    <w:rsid w:val="00637A9F"/>
    <w:rsid w:val="0067332F"/>
    <w:rsid w:val="00682B82"/>
    <w:rsid w:val="006A5C77"/>
    <w:rsid w:val="006D111F"/>
    <w:rsid w:val="006E4924"/>
    <w:rsid w:val="00701C20"/>
    <w:rsid w:val="007730A5"/>
    <w:rsid w:val="00776C20"/>
    <w:rsid w:val="00787AE1"/>
    <w:rsid w:val="00807F62"/>
    <w:rsid w:val="008426C9"/>
    <w:rsid w:val="0087010E"/>
    <w:rsid w:val="00882DF1"/>
    <w:rsid w:val="00885C73"/>
    <w:rsid w:val="008A334E"/>
    <w:rsid w:val="008B1528"/>
    <w:rsid w:val="008B3EEF"/>
    <w:rsid w:val="008B7FEF"/>
    <w:rsid w:val="008D3CD1"/>
    <w:rsid w:val="008D5E2D"/>
    <w:rsid w:val="008E15E6"/>
    <w:rsid w:val="008E2BC8"/>
    <w:rsid w:val="008E698C"/>
    <w:rsid w:val="008F573C"/>
    <w:rsid w:val="0090226D"/>
    <w:rsid w:val="00913936"/>
    <w:rsid w:val="00913944"/>
    <w:rsid w:val="009266EB"/>
    <w:rsid w:val="00932082"/>
    <w:rsid w:val="009425FC"/>
    <w:rsid w:val="00954CB6"/>
    <w:rsid w:val="00957340"/>
    <w:rsid w:val="00970E27"/>
    <w:rsid w:val="00980F4C"/>
    <w:rsid w:val="009972EC"/>
    <w:rsid w:val="009B07CB"/>
    <w:rsid w:val="009B7899"/>
    <w:rsid w:val="009C4784"/>
    <w:rsid w:val="009D6F88"/>
    <w:rsid w:val="009E0619"/>
    <w:rsid w:val="00A0537B"/>
    <w:rsid w:val="00A1314A"/>
    <w:rsid w:val="00A14C2D"/>
    <w:rsid w:val="00A26E42"/>
    <w:rsid w:val="00A45FA2"/>
    <w:rsid w:val="00A877A2"/>
    <w:rsid w:val="00A9292D"/>
    <w:rsid w:val="00AA0D80"/>
    <w:rsid w:val="00AA4F71"/>
    <w:rsid w:val="00AA55C5"/>
    <w:rsid w:val="00AB3D0B"/>
    <w:rsid w:val="00AB7A79"/>
    <w:rsid w:val="00AF143A"/>
    <w:rsid w:val="00AF20CC"/>
    <w:rsid w:val="00B145AA"/>
    <w:rsid w:val="00B45730"/>
    <w:rsid w:val="00B6226C"/>
    <w:rsid w:val="00B65E50"/>
    <w:rsid w:val="00B97DBA"/>
    <w:rsid w:val="00BC5A87"/>
    <w:rsid w:val="00BC6C6E"/>
    <w:rsid w:val="00BE2A14"/>
    <w:rsid w:val="00BE321D"/>
    <w:rsid w:val="00BF38B8"/>
    <w:rsid w:val="00C10BEB"/>
    <w:rsid w:val="00C21D95"/>
    <w:rsid w:val="00C225BA"/>
    <w:rsid w:val="00C24CC1"/>
    <w:rsid w:val="00C424AE"/>
    <w:rsid w:val="00C5316A"/>
    <w:rsid w:val="00C7128B"/>
    <w:rsid w:val="00C7741E"/>
    <w:rsid w:val="00C864E9"/>
    <w:rsid w:val="00C869DB"/>
    <w:rsid w:val="00CB444E"/>
    <w:rsid w:val="00CB6AD4"/>
    <w:rsid w:val="00CD28FF"/>
    <w:rsid w:val="00CD37D8"/>
    <w:rsid w:val="00D221FB"/>
    <w:rsid w:val="00D42003"/>
    <w:rsid w:val="00D6722A"/>
    <w:rsid w:val="00D71781"/>
    <w:rsid w:val="00D74E69"/>
    <w:rsid w:val="00D91821"/>
    <w:rsid w:val="00D9281A"/>
    <w:rsid w:val="00DA1E60"/>
    <w:rsid w:val="00DC6807"/>
    <w:rsid w:val="00DE45E2"/>
    <w:rsid w:val="00DE4610"/>
    <w:rsid w:val="00DE4E2D"/>
    <w:rsid w:val="00DF20E7"/>
    <w:rsid w:val="00DF48E6"/>
    <w:rsid w:val="00E03DC4"/>
    <w:rsid w:val="00E74F88"/>
    <w:rsid w:val="00E802FD"/>
    <w:rsid w:val="00E8767E"/>
    <w:rsid w:val="00E92095"/>
    <w:rsid w:val="00EA5C0A"/>
    <w:rsid w:val="00EB4EC5"/>
    <w:rsid w:val="00F02F29"/>
    <w:rsid w:val="00F04A1F"/>
    <w:rsid w:val="00F11BC4"/>
    <w:rsid w:val="00F27DCD"/>
    <w:rsid w:val="00F52CA3"/>
    <w:rsid w:val="00F6729F"/>
    <w:rsid w:val="00FA78F8"/>
    <w:rsid w:val="00FD3F24"/>
    <w:rsid w:val="00FF17F7"/>
    <w:rsid w:val="00FF4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867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24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D0E7804F-7E2A-41C7-B1A0-677E8339FF23}"/>
</file>

<file path=customXml/itemProps2.xml><?xml version="1.0" encoding="utf-8"?>
<ds:datastoreItem xmlns:ds="http://schemas.openxmlformats.org/officeDocument/2006/customXml" ds:itemID="{D6321AEB-0B58-4DF2-ACF1-4FBC14CCADB0}"/>
</file>

<file path=customXml/itemProps3.xml><?xml version="1.0" encoding="utf-8"?>
<ds:datastoreItem xmlns:ds="http://schemas.openxmlformats.org/officeDocument/2006/customXml" ds:itemID="{AE0A15B2-1F0C-49BF-8A8A-9C19A388585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526</TotalTime>
  <Pages>1</Pages>
  <Words>124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ADMC</dc:creator>
  <cp:keywords/>
  <dc:description/>
  <cp:lastModifiedBy>ADMC</cp:lastModifiedBy>
  <cp:revision>147</cp:revision>
  <dcterms:created xsi:type="dcterms:W3CDTF">2022-10-26T08:53:00Z</dcterms:created>
  <dcterms:modified xsi:type="dcterms:W3CDTF">2024-09-26T03:20:00Z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