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186" w:rsidRPr="00BC7186" w:rsidRDefault="00BC7186" w:rsidP="00C46F8B">
      <w:pPr>
        <w:tabs>
          <w:tab w:val="left" w:pos="144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C7186">
        <w:rPr>
          <w:rFonts w:ascii="TH SarabunPSK" w:hAnsi="TH SarabunPSK" w:cs="TH SarabunPSK" w:hint="cs"/>
          <w:sz w:val="32"/>
          <w:szCs w:val="32"/>
          <w:cs/>
        </w:rPr>
        <w:t>ระเบียบของที่ประชุมใหญ่ตุลาการในศาลปกครองสูงสุด</w:t>
      </w:r>
    </w:p>
    <w:p w:rsidR="00D11EC9" w:rsidRPr="00BC7186" w:rsidRDefault="00BC7186" w:rsidP="00BC7186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C7186">
        <w:rPr>
          <w:rFonts w:ascii="TH SarabunPSK" w:hAnsi="TH SarabunPSK" w:cs="TH SarabunPSK" w:hint="cs"/>
          <w:sz w:val="32"/>
          <w:szCs w:val="32"/>
          <w:cs/>
        </w:rPr>
        <w:t xml:space="preserve">ว่าด้วยวิธีพิจารณาคดีปกครอง </w:t>
      </w:r>
      <w:r w:rsidR="00172826">
        <w:rPr>
          <w:rFonts w:ascii="TH SarabunPSK" w:hAnsi="TH SarabunPSK" w:cs="TH SarabunPSK"/>
          <w:sz w:val="32"/>
          <w:szCs w:val="32"/>
          <w:cs/>
        </w:rPr>
        <w:br/>
      </w:r>
      <w:r w:rsidRPr="00BC7186">
        <w:rPr>
          <w:rFonts w:ascii="TH SarabunPSK" w:hAnsi="TH SarabunPSK" w:cs="TH SarabunPSK" w:hint="cs"/>
          <w:sz w:val="32"/>
          <w:szCs w:val="32"/>
          <w:cs/>
        </w:rPr>
        <w:t>พ.ศ. ๒๕๔๓</w:t>
      </w:r>
    </w:p>
    <w:p w:rsidR="005805A6" w:rsidRPr="001939C0" w:rsidRDefault="005805A6" w:rsidP="0006485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 w:rsidRPr="001939C0">
        <w:rPr>
          <w:rFonts w:ascii="TH SarabunPSK" w:hAnsi="TH SarabunPSK" w:cs="TH SarabunPSK"/>
          <w:sz w:val="32"/>
          <w:szCs w:val="32"/>
          <w:u w:val="single"/>
        </w:rPr>
        <w:tab/>
      </w:r>
      <w:r w:rsidRPr="001939C0">
        <w:rPr>
          <w:rFonts w:ascii="TH SarabunPSK" w:hAnsi="TH SarabunPSK" w:cs="TH SarabunPSK"/>
          <w:sz w:val="32"/>
          <w:szCs w:val="32"/>
          <w:u w:val="single"/>
        </w:rPr>
        <w:tab/>
      </w:r>
    </w:p>
    <w:p w:rsidR="005805A6" w:rsidRPr="00373E02" w:rsidRDefault="005805A6" w:rsidP="0006485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1939C0" w:rsidRPr="00D6013A" w:rsidRDefault="001939C0" w:rsidP="00BC7186">
      <w:pPr>
        <w:pStyle w:val="a3"/>
        <w:tabs>
          <w:tab w:val="left" w:pos="1440"/>
        </w:tabs>
      </w:pPr>
      <w:r w:rsidRPr="00D6013A">
        <w:rPr>
          <w:cs/>
        </w:rPr>
        <w:tab/>
      </w:r>
      <w:r w:rsidR="00BC7186" w:rsidRPr="00D6013A">
        <w:rPr>
          <w:rFonts w:hint="cs"/>
          <w:cs/>
        </w:rPr>
        <w:t>โดยที่มาตรา ๔๔ และมาตรา ๖๖ แห่งพระราชบัญญัติจัดตั้งศาลปกครองและวิธีพิจารณา</w:t>
      </w:r>
      <w:r w:rsidR="00D6013A">
        <w:rPr>
          <w:cs/>
        </w:rPr>
        <w:br/>
      </w:r>
      <w:r w:rsidR="00BC7186" w:rsidRPr="00D6013A">
        <w:rPr>
          <w:rFonts w:hint="cs"/>
          <w:cs/>
        </w:rPr>
        <w:t>คดีปกครอง พ.ศ. ๒๕๔๒ กำหนดให้การดำเนินการทั้งปวงเกี่ยวกับการฟ้อง การร้องสอด การเรียกบุคคล หน่วยงานทางปกครองหรือเจ้าหน้าที่ของรัฐเข้ามาเป็นคู่กรณีในคดี</w:t>
      </w:r>
      <w:r w:rsidR="00010A08">
        <w:rPr>
          <w:rFonts w:hint="cs"/>
          <w:cs/>
        </w:rPr>
        <w:t xml:space="preserve"> </w:t>
      </w:r>
      <w:r w:rsidR="00BC7186" w:rsidRPr="00D6013A">
        <w:rPr>
          <w:rFonts w:hint="cs"/>
          <w:cs/>
        </w:rPr>
        <w:t>การดำเนินกระบวนพิจารณา การรับฟังพยาน</w:t>
      </w:r>
      <w:r w:rsidR="00A251C6">
        <w:rPr>
          <w:rFonts w:hint="cs"/>
          <w:cs/>
        </w:rPr>
        <w:t xml:space="preserve">หลักฐาน และการพิพากษาคดีปกครอง </w:t>
      </w:r>
      <w:r w:rsidR="00BC7186" w:rsidRPr="00D6013A">
        <w:rPr>
          <w:rFonts w:hint="cs"/>
          <w:cs/>
        </w:rPr>
        <w:t>รวมทั้งการกำหนดมาตรการหรือวิธีการเพื่อบรรเทาทุกข์</w:t>
      </w:r>
      <w:r w:rsidR="00A251C6">
        <w:rPr>
          <w:cs/>
        </w:rPr>
        <w:br/>
      </w:r>
      <w:r w:rsidR="00BC7186" w:rsidRPr="00D6013A">
        <w:rPr>
          <w:rFonts w:hint="cs"/>
          <w:cs/>
        </w:rPr>
        <w:t>ชั่วคราวก่อนการพิพากษานอกจากที่บัญญัติไว้แล้วในพระราชบัญญัติดังกล่าว เป็นไปตามหลักเกณฑ์</w:t>
      </w:r>
      <w:r w:rsidR="00D6013A">
        <w:rPr>
          <w:cs/>
        </w:rPr>
        <w:br/>
      </w:r>
      <w:r w:rsidR="00BC7186" w:rsidRPr="00D6013A">
        <w:rPr>
          <w:rFonts w:hint="cs"/>
          <w:cs/>
        </w:rPr>
        <w:t>และวิธีการที่กำหนดโดยระเบียบของที่ประชุมใหญ่ตุลาการในศาลปกครองสูงสุด</w:t>
      </w:r>
    </w:p>
    <w:p w:rsidR="00BC7186" w:rsidRPr="00BC7186" w:rsidRDefault="00BC7186" w:rsidP="00BC718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BC7186">
        <w:rPr>
          <w:rFonts w:ascii="TH SarabunPSK" w:hAnsi="TH SarabunPSK" w:cs="TH SarabunPSK" w:hint="cs"/>
          <w:sz w:val="32"/>
          <w:szCs w:val="32"/>
          <w:cs/>
        </w:rPr>
        <w:t>ฉะนั้น อาศัยอำนาจตามความในมาตรา ๔๔ และมาตรา ๖๖ แห่งพระราชบัญญัติจัดตั้ง</w:t>
      </w:r>
      <w:r w:rsidR="00D6013A">
        <w:rPr>
          <w:rFonts w:ascii="TH SarabunPSK" w:hAnsi="TH SarabunPSK" w:cs="TH SarabunPSK"/>
          <w:sz w:val="32"/>
          <w:szCs w:val="32"/>
          <w:cs/>
        </w:rPr>
        <w:br/>
      </w:r>
      <w:r w:rsidRPr="00BC7186">
        <w:rPr>
          <w:rFonts w:ascii="TH SarabunPSK" w:hAnsi="TH SarabunPSK" w:cs="TH SarabunPSK" w:hint="cs"/>
          <w:sz w:val="32"/>
          <w:szCs w:val="32"/>
          <w:cs/>
        </w:rPr>
        <w:t>ศาลปกครองและวิธีพิจารณาคดีปกครอง พ.ศ. ๒๕๔๒ ที่ประชุมใหญ่ตุลาการในศาลปกครองสูงสุด</w:t>
      </w:r>
      <w:r w:rsidR="00D6013A">
        <w:rPr>
          <w:rFonts w:ascii="TH SarabunPSK" w:hAnsi="TH SarabunPSK" w:cs="TH SarabunPSK"/>
          <w:sz w:val="32"/>
          <w:szCs w:val="32"/>
          <w:cs/>
        </w:rPr>
        <w:br/>
      </w:r>
      <w:r w:rsidRPr="00BC7186">
        <w:rPr>
          <w:rFonts w:ascii="TH SarabunPSK" w:hAnsi="TH SarabunPSK" w:cs="TH SarabunPSK" w:hint="cs"/>
          <w:sz w:val="32"/>
          <w:szCs w:val="32"/>
          <w:cs/>
        </w:rPr>
        <w:t>จึงออกระเบียบไว้ ดังต่อไปนี้</w:t>
      </w:r>
    </w:p>
    <w:p w:rsidR="00D6013A" w:rsidRDefault="00D6013A" w:rsidP="00F53796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C7186" w:rsidRPr="00BC7186" w:rsidRDefault="00BC7186" w:rsidP="00F53796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C7186">
        <w:rPr>
          <w:rFonts w:ascii="TH SarabunPSK" w:hAnsi="TH SarabunPSK" w:cs="TH SarabunPSK" w:hint="cs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F53796" w:rsidRP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๑</w:t>
      </w:r>
      <w:r w:rsidR="00F53796" w:rsidRP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BC7186">
        <w:rPr>
          <w:rFonts w:ascii="TH SarabunPSK" w:hAnsi="TH SarabunPSK" w:cs="TH SarabunPSK" w:hint="cs"/>
          <w:sz w:val="32"/>
          <w:szCs w:val="32"/>
          <w:cs/>
        </w:rPr>
        <w:t xml:space="preserve">ระเบียบนี้เรียกว่า </w:t>
      </w:r>
      <w:r w:rsidRPr="00BC7186">
        <w:rPr>
          <w:rFonts w:ascii="TH SarabunPSK" w:hAnsi="TH SarabunPSK" w:cs="TH SarabunPSK" w:hint="cs"/>
          <w:sz w:val="32"/>
          <w:szCs w:val="32"/>
        </w:rPr>
        <w:t>“</w:t>
      </w:r>
      <w:r w:rsidRPr="00BC7186">
        <w:rPr>
          <w:rFonts w:ascii="TH SarabunPSK" w:hAnsi="TH SarabunPSK" w:cs="TH SarabunPSK" w:hint="cs"/>
          <w:sz w:val="32"/>
          <w:szCs w:val="32"/>
          <w:cs/>
        </w:rPr>
        <w:t>ระเบียบของที่ประชุมใหญ่ตุลาการในศาลปกครองสูงสุด</w:t>
      </w:r>
      <w:r w:rsidR="00D6013A">
        <w:rPr>
          <w:rFonts w:ascii="TH SarabunPSK" w:hAnsi="TH SarabunPSK" w:cs="TH SarabunPSK"/>
          <w:sz w:val="32"/>
          <w:szCs w:val="32"/>
          <w:cs/>
        </w:rPr>
        <w:br/>
      </w:r>
      <w:r w:rsidRPr="00BC7186">
        <w:rPr>
          <w:rFonts w:ascii="TH SarabunPSK" w:hAnsi="TH SarabunPSK" w:cs="TH SarabunPSK" w:hint="cs"/>
          <w:sz w:val="32"/>
          <w:szCs w:val="32"/>
          <w:cs/>
        </w:rPr>
        <w:t>ว่าด้วยวิธีพิจารณาคดีปกครอง พ.ศ. ๒๕๔๓</w:t>
      </w:r>
      <w:r w:rsidRPr="00BC7186">
        <w:rPr>
          <w:rFonts w:ascii="TH SarabunPSK" w:hAnsi="TH SarabunPSK" w:cs="TH SarabunPSK" w:hint="cs"/>
          <w:sz w:val="32"/>
          <w:szCs w:val="32"/>
        </w:rPr>
        <w:t>”</w:t>
      </w:r>
    </w:p>
    <w:p w:rsidR="00BC7186" w:rsidRPr="00BC7186" w:rsidRDefault="00BC7186" w:rsidP="00BC718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C7186" w:rsidRDefault="00BC7186" w:rsidP="00F53796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C7186">
        <w:rPr>
          <w:rFonts w:ascii="TH SarabunPSK" w:hAnsi="TH SarabunPSK" w:cs="TH SarabunPSK"/>
          <w:sz w:val="32"/>
          <w:szCs w:val="32"/>
        </w:rPr>
        <w:tab/>
      </w:r>
      <w:r w:rsidRPr="005C5516">
        <w:rPr>
          <w:rFonts w:ascii="TH SarabunPSK" w:hAnsi="TH SarabunPSK" w:cs="TH SarabunPSK"/>
          <w:sz w:val="32"/>
          <w:szCs w:val="32"/>
          <w:cs/>
        </w:rPr>
        <w:t>ข้อ</w:t>
      </w:r>
      <w:r w:rsidR="00F53796" w:rsidRPr="005C5516">
        <w:rPr>
          <w:rFonts w:ascii="TH SarabunPSK" w:hAnsi="TH SarabunPSK" w:cs="TH SarabunPSK"/>
          <w:sz w:val="32"/>
          <w:szCs w:val="32"/>
          <w:cs/>
        </w:rPr>
        <w:tab/>
      </w:r>
      <w:r w:rsidRPr="005C5516">
        <w:rPr>
          <w:rFonts w:ascii="TH SarabunPSK" w:hAnsi="TH SarabunPSK" w:cs="TH SarabunPSK"/>
          <w:sz w:val="32"/>
          <w:szCs w:val="32"/>
          <w:cs/>
        </w:rPr>
        <w:t>๒</w:t>
      </w:r>
      <w:r w:rsidRPr="005C5516">
        <w:rPr>
          <w:rStyle w:val="a7"/>
          <w:rFonts w:ascii="TH SarabunPSK" w:hAnsi="TH SarabunPSK" w:cs="TH SarabunPSK"/>
          <w:cs/>
        </w:rPr>
        <w:footnoteReference w:id="1"/>
      </w:r>
      <w:r w:rsidR="00F53796" w:rsidRPr="005C5516">
        <w:rPr>
          <w:rFonts w:ascii="TH SarabunPSK" w:hAnsi="TH SarabunPSK" w:cs="TH SarabunPSK"/>
          <w:sz w:val="32"/>
          <w:szCs w:val="32"/>
          <w:cs/>
        </w:rPr>
        <w:tab/>
      </w:r>
      <w:r w:rsidRPr="00BC7186">
        <w:rPr>
          <w:rFonts w:ascii="TH SarabunPSK" w:hAnsi="TH SarabunPSK" w:cs="TH SarabunPSK" w:hint="cs"/>
          <w:sz w:val="32"/>
          <w:szCs w:val="32"/>
          <w:cs/>
        </w:rPr>
        <w:t>ระเบียบนี้ให้ใช้บังคับตั้งแต่วันถัดจากวันประกาศในราชกิจจานุเบกษาเป็นต้นไป</w:t>
      </w:r>
    </w:p>
    <w:p w:rsidR="00BC7186" w:rsidRDefault="00BC7186" w:rsidP="001939C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F53796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5C5516">
        <w:rPr>
          <w:rFonts w:ascii="TH SarabunPSK" w:hAnsi="TH SarabunPSK" w:cs="TH SarabunPSK" w:hint="cs"/>
          <w:sz w:val="32"/>
          <w:szCs w:val="32"/>
          <w:cs/>
        </w:rPr>
        <w:tab/>
        <w:t>๓</w:t>
      </w:r>
      <w:r w:rsidRP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ในระเบียบนี้ ถ้าข้อความมิได้แสดงให้เห็นเป็นอย่างอื่น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</w:rPr>
        <w:t>“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</w:t>
      </w:r>
      <w:r w:rsidRPr="00F53796">
        <w:rPr>
          <w:rFonts w:ascii="TH SarabunPSK" w:hAnsi="TH SarabunPSK" w:cs="TH SarabunPSK" w:hint="cs"/>
          <w:sz w:val="32"/>
          <w:szCs w:val="32"/>
        </w:rPr>
        <w:t>”</w:t>
      </w:r>
      <w:r w:rsidRPr="00F53796">
        <w:rPr>
          <w:rFonts w:ascii="TH SarabunPSK" w:hAnsi="TH SarabunPSK" w:cs="TH SarabunPSK" w:hint="cs"/>
          <w:sz w:val="32"/>
          <w:szCs w:val="32"/>
          <w:cs/>
        </w:rPr>
        <w:t xml:space="preserve"> หมายความว่า ศาลปกครอง หรือตุลาการศาลปกครอง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</w:rPr>
        <w:t>“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ศาลปกครอง</w:t>
      </w:r>
      <w:r w:rsidRPr="00F53796">
        <w:rPr>
          <w:rFonts w:ascii="TH SarabunPSK" w:hAnsi="TH SarabunPSK" w:cs="TH SarabunPSK" w:hint="cs"/>
          <w:sz w:val="32"/>
          <w:szCs w:val="32"/>
        </w:rPr>
        <w:t>”</w:t>
      </w:r>
      <w:r w:rsidRPr="00F53796">
        <w:rPr>
          <w:rFonts w:ascii="TH SarabunPSK" w:hAnsi="TH SarabunPSK" w:cs="TH SarabunPSK" w:hint="cs"/>
          <w:sz w:val="32"/>
          <w:szCs w:val="32"/>
          <w:cs/>
        </w:rPr>
        <w:t xml:space="preserve"> หมายความว่า ศาลปกครองชั้นต้น หรือศาลปกครองสูงสุด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6013A">
        <w:rPr>
          <w:rFonts w:ascii="TH SarabunPSK" w:hAnsi="TH SarabunPSK" w:cs="TH SarabunPSK" w:hint="cs"/>
          <w:spacing w:val="-2"/>
          <w:sz w:val="32"/>
          <w:szCs w:val="32"/>
          <w:cs/>
        </w:rPr>
        <w:tab/>
      </w:r>
      <w:r w:rsidRPr="00D6013A">
        <w:rPr>
          <w:rFonts w:ascii="TH SarabunPSK" w:hAnsi="TH SarabunPSK" w:cs="TH SarabunPSK" w:hint="cs"/>
          <w:spacing w:val="-2"/>
          <w:sz w:val="32"/>
          <w:szCs w:val="32"/>
        </w:rPr>
        <w:t>“</w:t>
      </w:r>
      <w:r w:rsidRPr="00D6013A">
        <w:rPr>
          <w:rFonts w:ascii="TH SarabunPSK" w:hAnsi="TH SarabunPSK" w:cs="TH SarabunPSK" w:hint="cs"/>
          <w:spacing w:val="-2"/>
          <w:sz w:val="32"/>
          <w:szCs w:val="32"/>
          <w:cs/>
        </w:rPr>
        <w:t>ตุลาการหัวหน้าคณะ</w:t>
      </w:r>
      <w:r w:rsidRPr="00D6013A">
        <w:rPr>
          <w:rFonts w:ascii="TH SarabunPSK" w:hAnsi="TH SarabunPSK" w:cs="TH SarabunPSK" w:hint="cs"/>
          <w:spacing w:val="-2"/>
          <w:sz w:val="32"/>
          <w:szCs w:val="32"/>
        </w:rPr>
        <w:t>”</w:t>
      </w:r>
      <w:r w:rsidRPr="00D6013A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หมายความว่า ตุลาการหัวหน้าคณะศาลปกครองชั้นต้น</w:t>
      </w:r>
      <w:r w:rsidR="00D6013A" w:rsidRPr="00D6013A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Pr="00D6013A">
        <w:rPr>
          <w:rFonts w:ascii="TH SarabunPSK" w:hAnsi="TH SarabunPSK" w:cs="TH SarabunPSK" w:hint="cs"/>
          <w:spacing w:val="-2"/>
          <w:sz w:val="32"/>
          <w:szCs w:val="32"/>
          <w:cs/>
        </w:rPr>
        <w:t>หรือตุลาการ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หัวหน้าคณะศาลปกครองสูงสุด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6013A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D6013A">
        <w:rPr>
          <w:rFonts w:ascii="TH SarabunPSK" w:hAnsi="TH SarabunPSK" w:cs="TH SarabunPSK" w:hint="cs"/>
          <w:spacing w:val="-4"/>
          <w:sz w:val="32"/>
          <w:szCs w:val="32"/>
        </w:rPr>
        <w:t>“</w:t>
      </w:r>
      <w:r w:rsidRPr="00D6013A">
        <w:rPr>
          <w:rFonts w:ascii="TH SarabunPSK" w:hAnsi="TH SarabunPSK" w:cs="TH SarabunPSK" w:hint="cs"/>
          <w:spacing w:val="-4"/>
          <w:sz w:val="32"/>
          <w:szCs w:val="32"/>
          <w:cs/>
        </w:rPr>
        <w:t>ตุลาการเจ้าของสำนวน</w:t>
      </w:r>
      <w:r w:rsidRPr="00D6013A">
        <w:rPr>
          <w:rFonts w:ascii="TH SarabunPSK" w:hAnsi="TH SarabunPSK" w:cs="TH SarabunPSK" w:hint="cs"/>
          <w:spacing w:val="-4"/>
          <w:sz w:val="32"/>
          <w:szCs w:val="32"/>
        </w:rPr>
        <w:t>”</w:t>
      </w:r>
      <w:r w:rsidRPr="00D6013A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หมายความว่า ตุลาการศาลปกครองซึ่งได้รับแต่งตั้งให้เป็นตุลาการ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เจ้าของสำนวน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</w:rPr>
        <w:t>“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ตุลาการผู้แถลงคดี</w:t>
      </w:r>
      <w:r w:rsidRPr="00F53796">
        <w:rPr>
          <w:rFonts w:ascii="TH SarabunPSK" w:hAnsi="TH SarabunPSK" w:cs="TH SarabunPSK" w:hint="cs"/>
          <w:sz w:val="32"/>
          <w:szCs w:val="32"/>
        </w:rPr>
        <w:t>”</w:t>
      </w:r>
      <w:r w:rsidRPr="00F53796">
        <w:rPr>
          <w:rFonts w:ascii="TH SarabunPSK" w:hAnsi="TH SarabunPSK" w:cs="TH SarabunPSK" w:hint="cs"/>
          <w:sz w:val="32"/>
          <w:szCs w:val="32"/>
          <w:cs/>
        </w:rPr>
        <w:t xml:space="preserve"> หมายความว่า ตุลาการศาลปกครองซึ่งได้รับแต่งตั้งให้เป็นผู้แถลง</w:t>
      </w:r>
      <w:r w:rsidR="00D601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คดีปกครอง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</w:rPr>
        <w:t>“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คำแถลงการณ์</w:t>
      </w:r>
      <w:r w:rsidRPr="00F53796">
        <w:rPr>
          <w:rFonts w:ascii="TH SarabunPSK" w:hAnsi="TH SarabunPSK" w:cs="TH SarabunPSK" w:hint="cs"/>
          <w:sz w:val="32"/>
          <w:szCs w:val="32"/>
        </w:rPr>
        <w:t>”</w:t>
      </w:r>
      <w:r w:rsidRPr="00F53796">
        <w:rPr>
          <w:rFonts w:ascii="TH SarabunPSK" w:hAnsi="TH SarabunPSK" w:cs="TH SarabunPSK" w:hint="cs"/>
          <w:sz w:val="32"/>
          <w:szCs w:val="32"/>
          <w:cs/>
        </w:rPr>
        <w:t xml:space="preserve"> หมายความว่า สรุปข้อเท็จจริง ข้อกฎหมาย และความเห็นของตุลาการ</w:t>
      </w:r>
      <w:r w:rsidR="00D601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ผู้แถลงคดีที่เสนอต่อองค์คณะพิจารณาพิพากษา</w:t>
      </w:r>
    </w:p>
    <w:p w:rsidR="005204FE" w:rsidRDefault="008778AE" w:rsidP="005204F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204FE" w:rsidRPr="00F53796">
        <w:rPr>
          <w:rFonts w:ascii="TH SarabunPSK" w:hAnsi="TH SarabunPSK" w:cs="TH SarabunPSK" w:hint="cs"/>
          <w:sz w:val="32"/>
          <w:szCs w:val="32"/>
        </w:rPr>
        <w:t>“</w:t>
      </w:r>
      <w:r w:rsidR="005204FE">
        <w:rPr>
          <w:rFonts w:ascii="TH SarabunPSK" w:hAnsi="TH SarabunPSK" w:cs="TH SarabunPSK" w:hint="cs"/>
          <w:sz w:val="32"/>
          <w:szCs w:val="32"/>
          <w:cs/>
        </w:rPr>
        <w:t>สำนักงาน</w:t>
      </w:r>
      <w:r w:rsidR="005204FE" w:rsidRPr="005204FE">
        <w:rPr>
          <w:rFonts w:ascii="TH SarabunPSK" w:hAnsi="TH SarabunPSK" w:cs="TH SarabunPSK"/>
          <w:sz w:val="32"/>
          <w:szCs w:val="32"/>
        </w:rPr>
        <w:t>”</w:t>
      </w:r>
      <w:r w:rsidR="009A2D30">
        <w:rPr>
          <w:rStyle w:val="a7"/>
          <w:rFonts w:ascii="TH SarabunPSK" w:hAnsi="TH SarabunPSK" w:cs="TH SarabunPSK"/>
        </w:rPr>
        <w:footnoteReference w:id="2"/>
      </w:r>
      <w:r w:rsidR="005204FE" w:rsidRPr="00F53796">
        <w:rPr>
          <w:rFonts w:ascii="TH SarabunPSK" w:hAnsi="TH SarabunPSK" w:cs="TH SarabunPSK" w:hint="cs"/>
          <w:sz w:val="32"/>
          <w:szCs w:val="32"/>
          <w:cs/>
        </w:rPr>
        <w:t xml:space="preserve"> หมายความว่า </w:t>
      </w:r>
      <w:r w:rsidR="009A2D30">
        <w:rPr>
          <w:rFonts w:ascii="TH SarabunPSK" w:hAnsi="TH SarabunPSK" w:cs="TH SarabunPSK" w:hint="cs"/>
          <w:sz w:val="32"/>
          <w:szCs w:val="32"/>
          <w:cs/>
        </w:rPr>
        <w:t>สำนั</w:t>
      </w:r>
      <w:r w:rsidR="007E09A8">
        <w:rPr>
          <w:rFonts w:ascii="TH SarabunPSK" w:hAnsi="TH SarabunPSK" w:cs="TH SarabunPSK" w:hint="cs"/>
          <w:sz w:val="32"/>
          <w:szCs w:val="32"/>
          <w:cs/>
        </w:rPr>
        <w:t>ก</w:t>
      </w:r>
      <w:r w:rsidR="009A2D30" w:rsidRPr="009A2D30">
        <w:rPr>
          <w:rFonts w:ascii="TH SarabunPSK" w:hAnsi="TH SarabunPSK" w:cs="TH SarabunPSK"/>
          <w:sz w:val="32"/>
          <w:szCs w:val="32"/>
          <w:cs/>
        </w:rPr>
        <w:t>บังคับคดีปกครอง หรือ</w:t>
      </w:r>
      <w:r w:rsidR="009A2D30">
        <w:rPr>
          <w:rFonts w:ascii="TH SarabunPSK" w:hAnsi="TH SarabunPSK" w:cs="TH SarabunPSK" w:hint="cs"/>
          <w:sz w:val="32"/>
          <w:szCs w:val="32"/>
          <w:cs/>
        </w:rPr>
        <w:t>สำ</w:t>
      </w:r>
      <w:r w:rsidR="009A2D30" w:rsidRPr="009A2D30">
        <w:rPr>
          <w:rFonts w:ascii="TH SarabunPSK" w:hAnsi="TH SarabunPSK" w:cs="TH SarabunPSK"/>
          <w:sz w:val="32"/>
          <w:szCs w:val="32"/>
          <w:cs/>
        </w:rPr>
        <w:t>นักงานศาลปกครองในภูมิภาค</w:t>
      </w:r>
      <w:r w:rsidR="009A2D30" w:rsidRPr="009A2D30">
        <w:rPr>
          <w:rFonts w:ascii="TH SarabunPSK" w:hAnsi="TH SarabunPSK" w:cs="TH SarabunPSK"/>
          <w:sz w:val="32"/>
          <w:szCs w:val="32"/>
        </w:rPr>
        <w:t xml:space="preserve"> </w:t>
      </w:r>
      <w:r w:rsidR="009A2D30" w:rsidRPr="009A2D30">
        <w:rPr>
          <w:rFonts w:ascii="TH SarabunPSK" w:hAnsi="TH SarabunPSK" w:cs="TH SarabunPSK"/>
          <w:sz w:val="32"/>
          <w:szCs w:val="32"/>
          <w:cs/>
        </w:rPr>
        <w:t>และให้หมายความรวมถึงพนักงานเจ้าหน้าที่ที่ปฏิบัติงานบังคับคดี</w:t>
      </w:r>
    </w:p>
    <w:p w:rsidR="008778AE" w:rsidRDefault="008778AE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583305" w:rsidRDefault="00583305" w:rsidP="00583305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proofErr w:type="gramStart"/>
      <w:r w:rsidRPr="00F53796">
        <w:rPr>
          <w:rFonts w:ascii="TH SarabunPSK" w:hAnsi="TH SarabunPSK" w:cs="TH SarabunPSK" w:hint="cs"/>
          <w:sz w:val="32"/>
          <w:szCs w:val="32"/>
        </w:rPr>
        <w:t>“</w:t>
      </w:r>
      <w:r w:rsidRPr="00583305">
        <w:rPr>
          <w:rFonts w:ascii="TH SarabunPSK" w:hAnsi="TH SarabunPSK" w:cs="TH SarabunPSK"/>
          <w:sz w:val="32"/>
          <w:szCs w:val="32"/>
          <w:cs/>
        </w:rPr>
        <w:t>เจ้าพนักงานบังคับคด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5204FE">
        <w:rPr>
          <w:rFonts w:ascii="TH SarabunPSK" w:hAnsi="TH SarabunPSK" w:cs="TH SarabunPSK"/>
          <w:sz w:val="32"/>
          <w:szCs w:val="32"/>
        </w:rPr>
        <w:t>”</w:t>
      </w:r>
      <w:r w:rsidR="005B1365">
        <w:rPr>
          <w:rStyle w:val="a7"/>
          <w:rFonts w:ascii="TH SarabunPSK" w:hAnsi="TH SarabunPSK" w:cs="TH SarabunPSK"/>
          <w:cs/>
        </w:rPr>
        <w:footnoteReference w:id="3"/>
      </w:r>
      <w:r w:rsidRPr="00F5379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E09A8">
        <w:rPr>
          <w:rFonts w:ascii="TH SarabunPSK" w:hAnsi="TH SarabunPSK" w:cs="TH SarabunPSK" w:hint="cs"/>
          <w:sz w:val="32"/>
          <w:szCs w:val="32"/>
          <w:cs/>
        </w:rPr>
        <w:t xml:space="preserve">หมายความว่า </w:t>
      </w:r>
      <w:r w:rsidR="00EE349C" w:rsidRPr="00EE349C">
        <w:rPr>
          <w:rFonts w:ascii="TH SarabunPSK" w:hAnsi="TH SarabunPSK" w:cs="TH SarabunPSK"/>
          <w:sz w:val="32"/>
          <w:szCs w:val="32"/>
          <w:cs/>
        </w:rPr>
        <w:t>ข้าราชการฝ่ายศาลปกครองที่มีคุณสมบัติตามประกาศ</w:t>
      </w:r>
      <w:r w:rsidR="00EE349C" w:rsidRPr="00EE349C">
        <w:rPr>
          <w:rFonts w:ascii="TH SarabunPSK" w:hAnsi="TH SarabunPSK" w:cs="TH SarabunPSK"/>
          <w:sz w:val="32"/>
          <w:szCs w:val="32"/>
        </w:rPr>
        <w:t xml:space="preserve"> </w:t>
      </w:r>
      <w:r w:rsidR="00EE349C" w:rsidRPr="00EE349C">
        <w:rPr>
          <w:rFonts w:ascii="TH SarabunPSK" w:hAnsi="TH SarabunPSK" w:cs="TH SarabunPSK"/>
          <w:sz w:val="32"/>
          <w:szCs w:val="32"/>
          <w:cs/>
        </w:rPr>
        <w:t>ก.ศป.</w:t>
      </w:r>
      <w:proofErr w:type="gramEnd"/>
      <w:r w:rsidR="00EE349C" w:rsidRPr="00EE349C">
        <w:rPr>
          <w:rFonts w:ascii="TH SarabunPSK" w:hAnsi="TH SarabunPSK" w:cs="TH SarabunPSK"/>
          <w:sz w:val="32"/>
          <w:szCs w:val="32"/>
          <w:cs/>
        </w:rPr>
        <w:t xml:space="preserve"> เรื่อง คุณสมบัติของข้าราชการฝ่ายศาลปกครองที่จะได้รับการแต่งตั้งเป็นเจ้าพนักงานบังคับคดี</w:t>
      </w:r>
      <w:r w:rsidR="007E09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E349C" w:rsidRPr="00EE349C">
        <w:rPr>
          <w:rFonts w:ascii="TH SarabunPSK" w:hAnsi="TH SarabunPSK" w:cs="TH SarabunPSK"/>
          <w:sz w:val="32"/>
          <w:szCs w:val="32"/>
          <w:cs/>
        </w:rPr>
        <w:t>ผู้มี</w:t>
      </w:r>
      <w:r w:rsidR="00A05018">
        <w:rPr>
          <w:rFonts w:ascii="TH SarabunPSK" w:hAnsi="TH SarabunPSK" w:cs="TH SarabunPSK" w:hint="cs"/>
          <w:sz w:val="32"/>
          <w:szCs w:val="32"/>
          <w:cs/>
        </w:rPr>
        <w:t>อำ</w:t>
      </w:r>
      <w:r w:rsidR="00EE349C" w:rsidRPr="00EE349C">
        <w:rPr>
          <w:rFonts w:ascii="TH SarabunPSK" w:hAnsi="TH SarabunPSK" w:cs="TH SarabunPSK"/>
          <w:sz w:val="32"/>
          <w:szCs w:val="32"/>
          <w:cs/>
        </w:rPr>
        <w:t>นาจหน้าที่ปฏิบัติตามที่บัญญัติไว้ในกฎหมายว่าด้วยการจัดตั้งศาลปกครองและวิธีพิจารณาคดีปกครอง</w:t>
      </w:r>
      <w:r w:rsidR="007E09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E349C" w:rsidRPr="00EE349C">
        <w:rPr>
          <w:rFonts w:ascii="TH SarabunPSK" w:hAnsi="TH SarabunPSK" w:cs="TH SarabunPSK"/>
          <w:sz w:val="32"/>
          <w:szCs w:val="32"/>
          <w:cs/>
        </w:rPr>
        <w:t>และระเบียบนี้ เพื่อคุ้มครองสิทธิของคู่กรณีในระหว่างการพิจารณา หรือเพื่อบังคับตาม</w:t>
      </w:r>
      <w:r w:rsidR="00A05018">
        <w:rPr>
          <w:rFonts w:ascii="TH SarabunPSK" w:hAnsi="TH SarabunPSK" w:cs="TH SarabunPSK" w:hint="cs"/>
          <w:sz w:val="32"/>
          <w:szCs w:val="32"/>
          <w:cs/>
        </w:rPr>
        <w:t>คำ</w:t>
      </w:r>
      <w:r w:rsidR="00EE349C" w:rsidRPr="00EE349C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EE349C" w:rsidRPr="00EE349C">
        <w:rPr>
          <w:rFonts w:ascii="TH SarabunPSK" w:hAnsi="TH SarabunPSK" w:cs="TH SarabunPSK"/>
          <w:sz w:val="32"/>
          <w:szCs w:val="32"/>
        </w:rPr>
        <w:t xml:space="preserve"> </w:t>
      </w:r>
      <w:r w:rsidR="00EE349C" w:rsidRPr="00EE349C">
        <w:rPr>
          <w:rFonts w:ascii="TH SarabunPSK" w:hAnsi="TH SarabunPSK" w:cs="TH SarabunPSK"/>
          <w:sz w:val="32"/>
          <w:szCs w:val="32"/>
          <w:cs/>
        </w:rPr>
        <w:t>หรือ</w:t>
      </w:r>
      <w:r w:rsidR="00A05018">
        <w:rPr>
          <w:rFonts w:ascii="TH SarabunPSK" w:hAnsi="TH SarabunPSK" w:cs="TH SarabunPSK" w:hint="cs"/>
          <w:sz w:val="32"/>
          <w:szCs w:val="32"/>
          <w:cs/>
        </w:rPr>
        <w:t>คำ</w:t>
      </w:r>
      <w:r w:rsidR="00EE349C" w:rsidRPr="00EE349C">
        <w:rPr>
          <w:rFonts w:ascii="TH SarabunPSK" w:hAnsi="TH SarabunPSK" w:cs="TH SarabunPSK"/>
          <w:sz w:val="32"/>
          <w:szCs w:val="32"/>
          <w:cs/>
        </w:rPr>
        <w:t>สั่ง และให้หมายความรวมถึงเอกชนหรือบุคคลอื่นที่ได้รับมอบหมายจากเจ้าพนักงานบังคับคดี</w:t>
      </w:r>
      <w:r w:rsidR="00EE349C" w:rsidRPr="00EE349C">
        <w:rPr>
          <w:rFonts w:ascii="TH SarabunPSK" w:hAnsi="TH SarabunPSK" w:cs="TH SarabunPSK"/>
          <w:sz w:val="32"/>
          <w:szCs w:val="32"/>
        </w:rPr>
        <w:t xml:space="preserve"> </w:t>
      </w:r>
      <w:r w:rsidR="00EE349C" w:rsidRPr="00EE349C">
        <w:rPr>
          <w:rFonts w:ascii="TH SarabunPSK" w:hAnsi="TH SarabunPSK" w:cs="TH SarabunPSK"/>
          <w:sz w:val="32"/>
          <w:szCs w:val="32"/>
          <w:cs/>
        </w:rPr>
        <w:t>ให้ปฏิบัติการแทนภายใต้การ</w:t>
      </w:r>
      <w:r w:rsidR="00A05018">
        <w:rPr>
          <w:rFonts w:ascii="TH SarabunPSK" w:hAnsi="TH SarabunPSK" w:cs="TH SarabunPSK" w:hint="cs"/>
          <w:sz w:val="32"/>
          <w:szCs w:val="32"/>
          <w:cs/>
        </w:rPr>
        <w:t>กำ</w:t>
      </w:r>
      <w:r w:rsidR="00EE349C" w:rsidRPr="00EE349C">
        <w:rPr>
          <w:rFonts w:ascii="TH SarabunPSK" w:hAnsi="TH SarabunPSK" w:cs="TH SarabunPSK"/>
          <w:sz w:val="32"/>
          <w:szCs w:val="32"/>
          <w:cs/>
        </w:rPr>
        <w:t>กับดูแลของเจ้าพนักงานบังคับคดีด้วย</w:t>
      </w:r>
    </w:p>
    <w:p w:rsidR="008778AE" w:rsidRDefault="00B536C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536CC">
        <w:rPr>
          <w:rFonts w:ascii="TH SarabunPSK" w:hAnsi="TH SarabunPSK" w:cs="TH SarabunPSK"/>
          <w:sz w:val="32"/>
          <w:szCs w:val="32"/>
        </w:rPr>
        <w:t>“</w:t>
      </w:r>
      <w:r w:rsidRPr="00B536CC">
        <w:rPr>
          <w:rFonts w:ascii="TH SarabunPSK" w:hAnsi="TH SarabunPSK" w:cs="TH SarabunPSK"/>
          <w:sz w:val="32"/>
          <w:szCs w:val="32"/>
          <w:cs/>
        </w:rPr>
        <w:t>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536CC">
        <w:rPr>
          <w:rFonts w:ascii="TH SarabunPSK" w:hAnsi="TH SarabunPSK" w:cs="TH SarabunPSK"/>
          <w:sz w:val="32"/>
          <w:szCs w:val="32"/>
          <w:cs/>
        </w:rPr>
        <w:t>พิพากษา</w:t>
      </w:r>
      <w:r w:rsidRPr="00B536CC">
        <w:rPr>
          <w:rFonts w:ascii="TH SarabunPSK" w:hAnsi="TH SarabunPSK" w:cs="TH SarabunPSK"/>
          <w:sz w:val="32"/>
          <w:szCs w:val="32"/>
        </w:rPr>
        <w:t>”</w:t>
      </w:r>
      <w:r w:rsidR="00F33B74">
        <w:rPr>
          <w:rStyle w:val="a7"/>
          <w:rFonts w:ascii="TH SarabunPSK" w:hAnsi="TH SarabunPSK" w:cs="TH SarabunPSK"/>
        </w:rPr>
        <w:footnoteReference w:id="4"/>
      </w:r>
      <w:r w:rsidR="007450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36CC">
        <w:rPr>
          <w:rFonts w:ascii="TH SarabunPSK" w:hAnsi="TH SarabunPSK" w:cs="TH SarabunPSK"/>
          <w:sz w:val="32"/>
          <w:szCs w:val="32"/>
          <w:cs/>
        </w:rPr>
        <w:t>หมายความว่า คู่กรณีหรือบุคคลซึ่งเป็นฝ่ายชนะคดีหรือบุคคล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Pr="00B536CC">
        <w:rPr>
          <w:rFonts w:ascii="TH SarabunPSK" w:hAnsi="TH SarabunPSK" w:cs="TH SarabunPSK"/>
          <w:sz w:val="32"/>
          <w:szCs w:val="32"/>
          <w:cs/>
        </w:rPr>
        <w:t>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536CC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536CC">
        <w:rPr>
          <w:rFonts w:ascii="TH SarabunPSK" w:hAnsi="TH SarabunPSK" w:cs="TH SarabunPSK"/>
          <w:sz w:val="32"/>
          <w:szCs w:val="32"/>
          <w:cs/>
        </w:rPr>
        <w:t>สั่งให้ได้รับ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Pr="00B536CC">
        <w:rPr>
          <w:rFonts w:ascii="TH SarabunPSK" w:hAnsi="TH SarabunPSK" w:cs="TH SarabunPSK"/>
          <w:sz w:val="32"/>
          <w:szCs w:val="32"/>
          <w:cs/>
        </w:rPr>
        <w:t>ระหนี้หรือบุคคลซึ่งได้รับโอนหรือรับช่วงสิทธิตาม</w:t>
      </w:r>
      <w:r w:rsidR="005B1365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536CC">
        <w:rPr>
          <w:rFonts w:ascii="TH SarabunPSK" w:hAnsi="TH SarabunPSK" w:cs="TH SarabunPSK"/>
          <w:sz w:val="32"/>
          <w:szCs w:val="32"/>
          <w:cs/>
        </w:rPr>
        <w:t>พิพากษา</w:t>
      </w:r>
      <w:r w:rsidRPr="00B536CC">
        <w:rPr>
          <w:rFonts w:ascii="TH SarabunPSK" w:hAnsi="TH SarabunPSK" w:cs="TH SarabunPSK"/>
          <w:sz w:val="32"/>
          <w:szCs w:val="32"/>
        </w:rPr>
        <w:t xml:space="preserve"> </w:t>
      </w:r>
      <w:r w:rsidR="005B1365">
        <w:rPr>
          <w:rFonts w:ascii="TH SarabunPSK" w:hAnsi="TH SarabunPSK" w:cs="TH SarabunPSK"/>
          <w:sz w:val="32"/>
          <w:szCs w:val="32"/>
        </w:rPr>
        <w:br/>
      </w:r>
      <w:r w:rsidRPr="00B536CC">
        <w:rPr>
          <w:rFonts w:ascii="TH SarabunPSK" w:hAnsi="TH SarabunPSK" w:cs="TH SarabunPSK"/>
          <w:sz w:val="32"/>
          <w:szCs w:val="32"/>
          <w:cs/>
        </w:rPr>
        <w:t>หรือ</w:t>
      </w:r>
      <w:r w:rsidR="005B1365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536CC">
        <w:rPr>
          <w:rFonts w:ascii="TH SarabunPSK" w:hAnsi="TH SarabunPSK" w:cs="TH SarabunPSK"/>
          <w:sz w:val="32"/>
          <w:szCs w:val="32"/>
          <w:cs/>
        </w:rPr>
        <w:t>สั่ง และให้หมายความรวมถึงคู่กรณีฝ่ายที่ชนะคดีตามมาตรา ๙ วรรคหนึ่ง (๑) (๒) (๕)</w:t>
      </w:r>
      <w:r w:rsidRPr="00B536CC">
        <w:rPr>
          <w:rFonts w:ascii="TH SarabunPSK" w:hAnsi="TH SarabunPSK" w:cs="TH SarabunPSK"/>
          <w:sz w:val="32"/>
          <w:szCs w:val="32"/>
        </w:rPr>
        <w:t xml:space="preserve"> </w:t>
      </w:r>
      <w:r w:rsidRPr="00B536CC">
        <w:rPr>
          <w:rFonts w:ascii="TH SarabunPSK" w:hAnsi="TH SarabunPSK" w:cs="TH SarabunPSK"/>
          <w:sz w:val="32"/>
          <w:szCs w:val="32"/>
          <w:cs/>
        </w:rPr>
        <w:t>หรือ (๖) ด้วย</w:t>
      </w:r>
    </w:p>
    <w:p w:rsidR="005B1365" w:rsidRDefault="005B1365" w:rsidP="0025186D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B1365">
        <w:rPr>
          <w:rFonts w:ascii="TH SarabunPSK" w:hAnsi="TH SarabunPSK" w:cs="TH SarabunPSK"/>
          <w:sz w:val="32"/>
          <w:szCs w:val="32"/>
        </w:rPr>
        <w:t>“</w:t>
      </w:r>
      <w:r w:rsidRPr="005B1365">
        <w:rPr>
          <w:rFonts w:ascii="TH SarabunPSK" w:hAnsi="TH SarabunPSK" w:cs="TH SarabunPSK"/>
          <w:sz w:val="32"/>
          <w:szCs w:val="32"/>
          <w:cs/>
        </w:rPr>
        <w:t>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B1365">
        <w:rPr>
          <w:rFonts w:ascii="TH SarabunPSK" w:hAnsi="TH SarabunPSK" w:cs="TH SarabunPSK"/>
          <w:sz w:val="32"/>
          <w:szCs w:val="32"/>
          <w:cs/>
        </w:rPr>
        <w:t>พิพากษา</w:t>
      </w:r>
      <w:r w:rsidRPr="005B1365">
        <w:rPr>
          <w:rFonts w:ascii="TH SarabunPSK" w:hAnsi="TH SarabunPSK" w:cs="TH SarabunPSK"/>
          <w:sz w:val="32"/>
          <w:szCs w:val="32"/>
        </w:rPr>
        <w:t>”</w:t>
      </w:r>
      <w:r w:rsidR="00523344">
        <w:rPr>
          <w:rStyle w:val="a7"/>
          <w:rFonts w:ascii="TH SarabunPSK" w:hAnsi="TH SarabunPSK" w:cs="TH SarabunPSK"/>
        </w:rPr>
        <w:footnoteReference w:id="5"/>
      </w:r>
      <w:r w:rsidR="007450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B1365">
        <w:rPr>
          <w:rFonts w:ascii="TH SarabunPSK" w:hAnsi="TH SarabunPSK" w:cs="TH SarabunPSK"/>
          <w:sz w:val="32"/>
          <w:szCs w:val="32"/>
          <w:cs/>
        </w:rPr>
        <w:t>หมายความว่า คู่กรณีหรือบุคคลที่ศาลมี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B1365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B1365">
        <w:rPr>
          <w:rFonts w:ascii="TH SarabunPSK" w:hAnsi="TH SarabunPSK" w:cs="TH SarabunPSK"/>
          <w:sz w:val="32"/>
          <w:szCs w:val="32"/>
          <w:cs/>
        </w:rPr>
        <w:t>สั่ง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Pr="005B1365">
        <w:rPr>
          <w:rFonts w:ascii="TH SarabunPSK" w:hAnsi="TH SarabunPSK" w:cs="TH SarabunPSK"/>
          <w:sz w:val="32"/>
          <w:szCs w:val="32"/>
          <w:cs/>
        </w:rPr>
        <w:t>ให้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Pr="005B1365">
        <w:rPr>
          <w:rFonts w:ascii="TH SarabunPSK" w:hAnsi="TH SarabunPSK" w:cs="TH SarabunPSK"/>
          <w:sz w:val="32"/>
          <w:szCs w:val="32"/>
          <w:cs/>
        </w:rPr>
        <w:t>ระหนี้ และให้หมายความรวมถึงคู่กรณีหรือบุคคลที่ต้องปฏิบัติตาม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B1365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B1365">
        <w:rPr>
          <w:rFonts w:ascii="TH SarabunPSK" w:hAnsi="TH SarabunPSK" w:cs="TH SarabunPSK"/>
          <w:sz w:val="32"/>
          <w:szCs w:val="32"/>
          <w:cs/>
        </w:rPr>
        <w:t>สั่ง</w:t>
      </w:r>
    </w:p>
    <w:p w:rsidR="005B1365" w:rsidRDefault="005B1365" w:rsidP="0025186D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Default="00F53796" w:rsidP="0025186D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25186D">
        <w:rPr>
          <w:rFonts w:ascii="TH SarabunPSK" w:hAnsi="TH SarabunPSK" w:cs="TH SarabunPSK" w:hint="cs"/>
          <w:spacing w:val="-10"/>
          <w:sz w:val="32"/>
          <w:szCs w:val="32"/>
          <w:cs/>
        </w:rPr>
        <w:t>ข้อ</w:t>
      </w:r>
      <w:r w:rsidRPr="0025186D">
        <w:rPr>
          <w:rFonts w:ascii="TH SarabunPSK" w:hAnsi="TH SarabunPSK" w:cs="TH SarabunPSK" w:hint="cs"/>
          <w:spacing w:val="-10"/>
          <w:sz w:val="32"/>
          <w:szCs w:val="32"/>
          <w:cs/>
        </w:rPr>
        <w:tab/>
        <w:t>๔</w:t>
      </w:r>
      <w:r w:rsidRPr="0025186D">
        <w:rPr>
          <w:rFonts w:ascii="TH SarabunPSK" w:hAnsi="TH SarabunPSK" w:cs="TH SarabunPSK" w:hint="cs"/>
          <w:spacing w:val="-10"/>
          <w:sz w:val="32"/>
          <w:szCs w:val="32"/>
          <w:cs/>
        </w:rPr>
        <w:tab/>
        <w:t>ให้ประธานศาลปกครองสูงสุดรักษาการตามระเบียบนี้ และให้มีอำนาจวินิจฉัยชี้ขาดปัญหา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เกี่ยวกับการปฏิบัติตามระเบียบนี้</w:t>
      </w:r>
      <w:r w:rsidR="00A251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กับให้มีอำนาจออกประกาศหรือคำสั่งเพื่อประโยชน์ในการปฏิบัติตาม</w:t>
      </w:r>
      <w:r w:rsidR="0025186D">
        <w:rPr>
          <w:rFonts w:ascii="TH SarabunPSK" w:hAnsi="TH SarabunPSK" w:cs="TH SarabunPSK"/>
          <w:sz w:val="32"/>
          <w:szCs w:val="32"/>
          <w:cs/>
        </w:rPr>
        <w:br/>
      </w:r>
      <w:r w:rsidR="0025186D">
        <w:rPr>
          <w:rFonts w:ascii="TH SarabunPSK" w:hAnsi="TH SarabunPSK" w:cs="TH SarabunPSK" w:hint="cs"/>
          <w:sz w:val="32"/>
          <w:szCs w:val="32"/>
          <w:cs/>
        </w:rPr>
        <w:t>ร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ะเบียบนี้</w:t>
      </w:r>
    </w:p>
    <w:p w:rsidR="008778AE" w:rsidRPr="00F53796" w:rsidRDefault="008778AE" w:rsidP="008778AE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F53796" w:rsidRPr="005C5516" w:rsidRDefault="00F53796" w:rsidP="00F53796">
      <w:pPr>
        <w:pStyle w:val="3"/>
        <w:tabs>
          <w:tab w:val="left" w:pos="1440"/>
        </w:tabs>
        <w:autoSpaceDE w:val="0"/>
        <w:autoSpaceDN w:val="0"/>
        <w:adjustRightInd w:val="0"/>
        <w:rPr>
          <w:rFonts w:ascii="TH SarabunPSK" w:eastAsiaTheme="minorHAnsi" w:hAnsi="TH SarabunPSK" w:cs="TH SarabunPSK"/>
          <w:b w:val="0"/>
          <w:bCs w:val="0"/>
        </w:rPr>
      </w:pPr>
      <w:r w:rsidRPr="005C5516">
        <w:rPr>
          <w:rFonts w:ascii="TH SarabunPSK" w:eastAsiaTheme="minorHAnsi" w:hAnsi="TH SarabunPSK" w:cs="TH SarabunPSK" w:hint="cs"/>
          <w:b w:val="0"/>
          <w:bCs w:val="0"/>
          <w:cs/>
        </w:rPr>
        <w:t>ภาค ๑</w:t>
      </w:r>
    </w:p>
    <w:p w:rsidR="00F53796" w:rsidRPr="005C5516" w:rsidRDefault="00F53796" w:rsidP="00F53796">
      <w:pPr>
        <w:pStyle w:val="7"/>
        <w:jc w:val="center"/>
        <w:rPr>
          <w:b w:val="0"/>
          <w:bCs w:val="0"/>
        </w:rPr>
      </w:pPr>
      <w:r w:rsidRPr="005C5516">
        <w:rPr>
          <w:rFonts w:hint="cs"/>
          <w:b w:val="0"/>
          <w:bCs w:val="0"/>
          <w:cs/>
        </w:rPr>
        <w:t>บททั่วไป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F53796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E286A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>ข้อ</w:t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๕</w:t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8E286A">
        <w:rPr>
          <w:rFonts w:ascii="TH SarabunPSK" w:hAnsi="TH SarabunPSK" w:cs="TH SarabunPSK" w:hint="cs"/>
          <w:spacing w:val="-4"/>
          <w:sz w:val="32"/>
          <w:szCs w:val="32"/>
          <w:cs/>
        </w:rPr>
        <w:t>วิธีพิจารณาคดีปกครองเป็นวิธีพิจารณาโดยใช้ระบบไต่สวนตามที่กำหนดไว้ในกฎหมาย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ว่าด้วยการจัดตั้งศาลปกครองและวิธีพิจารณาคดีปกครองและระเบียบนี้</w:t>
      </w:r>
    </w:p>
    <w:p w:rsidR="00F53796" w:rsidRPr="00F53796" w:rsidRDefault="00F53796" w:rsidP="008E286A">
      <w:pPr>
        <w:pStyle w:val="a3"/>
        <w:tabs>
          <w:tab w:val="left" w:pos="1440"/>
        </w:tabs>
      </w:pPr>
      <w:r w:rsidRPr="00F53796">
        <w:rPr>
          <w:rFonts w:hint="cs"/>
          <w:cs/>
        </w:rPr>
        <w:tab/>
        <w:t>ในกรณีที่กฎหมายหรือระเบียบตามวรรคหนึ่งมิได้กำหนดเรื่องใดไว้โดยเฉพาะ ให้ดำเนินการตามหลักกฎหมายทั่วไปว่าด้วยวิธีพิจารณาคดีปกครอง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F53796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E286A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>ข้อ</w:t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๖</w:t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8E286A">
        <w:rPr>
          <w:rFonts w:ascii="TH SarabunPSK" w:hAnsi="TH SarabunPSK" w:cs="TH SarabunPSK" w:hint="cs"/>
          <w:spacing w:val="-4"/>
          <w:sz w:val="32"/>
          <w:szCs w:val="32"/>
          <w:cs/>
        </w:rPr>
        <w:t>ระยะเวลาตามที่กำหนดไว้ในระเบียบนี้หรือตามที่ศาลกำหนด เมื่อศาลเห็นสมควรหรือ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เมื่อคู่กรณีมีคำขอ ศาลมีอำนาจย่นหรือขยายได้ตามความจำเป็นเพื่อประโยชน์แห่งความยุติธรรม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778AE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5C5516">
        <w:rPr>
          <w:rFonts w:ascii="TH SarabunPSK" w:hAnsi="TH SarabunPSK" w:cs="TH SarabunPSK" w:hint="cs"/>
          <w:sz w:val="32"/>
          <w:szCs w:val="32"/>
          <w:cs/>
        </w:rPr>
        <w:tab/>
        <w:t>๗</w:t>
      </w:r>
      <w:r w:rsidRP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มิได้มีการปฏิบัติตามบทบัญญัติแห่งกฎหมายว่าด้วยการจัดตั้งศาลปกครองและวิธีพิจารณาคดีปกครองหรือระเบียบนี้</w:t>
      </w:r>
      <w:r w:rsidR="002014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ในส่วนที่เกี่ยวกับกระบวนพิจารณาในการเสนอคำฟ้องและ</w:t>
      </w:r>
      <w:r w:rsidR="008778A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ตรวจคำฟ้อง การแสวงหาข้อเท็จจริง การสรุปสำนวน การรับฟังพยานหลักฐาน หรือในการดำเนิน</w:t>
      </w:r>
      <w:r w:rsidR="008778A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กระบวนพิจารณาอื่นก่อนมีคำพิพากษาหรือคำสั่งชี้ขาดคดี เมื่อศาลเห็นสมควรหรือเมื่อคู่กรณีฝ่ายที่เสียหาย</w:t>
      </w: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>เนื่องจากการที่มิได้ปฏิบัติเช่นว่านั้นมีคำขอ ศาลมีอำนาจสั่งเพิกถอนกระบวนพิจารณาที่ผิดระเบียบนั้น</w:t>
      </w:r>
      <w:r w:rsidR="008E286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เสียทั้งหมดหรือบางส่วน หรือสั่งแก้ไขหรือมีคำสั่งในเรื่องนั้นอย่างหนึ่งอย่างใดตามที่เห็นสมควร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E286A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ข้อค้านเรื่องผิดระเบียบตามวรรคหนึ่ง คู่กรณีฝ่ายที่เสียหายอาจยกขึ้นกล่าวได้ไม่ว่าในเวลาใด</w:t>
      </w:r>
      <w:r w:rsidR="00DB4171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8E286A">
        <w:rPr>
          <w:rFonts w:ascii="TH SarabunPSK" w:hAnsi="TH SarabunPSK" w:cs="TH SarabunPSK" w:hint="cs"/>
          <w:spacing w:val="-4"/>
          <w:sz w:val="32"/>
          <w:szCs w:val="32"/>
          <w:cs/>
        </w:rPr>
        <w:t>ๆ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ก่อนมีคำพิพากษาหรือคำสั่งชี้ขาดคดี</w:t>
      </w:r>
      <w:r w:rsidR="002014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แต่ต้องไม่ช้ากว่าแปดวันน</w:t>
      </w:r>
      <w:r w:rsidR="00A251C6">
        <w:rPr>
          <w:rFonts w:ascii="TH SarabunPSK" w:hAnsi="TH SarabunPSK" w:cs="TH SarabunPSK" w:hint="cs"/>
          <w:sz w:val="32"/>
          <w:szCs w:val="32"/>
          <w:cs/>
        </w:rPr>
        <w:t xml:space="preserve">ับแต่วันที่ทราบถึงเหตุดังกล่าว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ทั้งนี้</w:t>
      </w:r>
      <w:r w:rsidR="008E286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คู่กรณีที่ยื่นคำขอจะต้องไม่ดำเนินการอื่นใดขึ้นใหม่หลังจากที่ได้ทราบเรื่องผิดระเบียบแล้ว หรือต้องมิได้ให้สัตยาบันแก่การผิดระเบียบนั้น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การที่ศาลสั่งเพิกถอนกระบวนพิจารณาที่ผิดระเบียบใดอันมิใช่เรื่องที่คู่กรณีละเลยไม่ดำเนินกระบวนพิจารณาเรื่องนั้นภายในระยะเวลาที่กฎหมาย ระเบียบนี้ หรือที่ศาลกำหนดไว้ ไม่ตัดสิทธิคู่กรณีนั้น</w:t>
      </w:r>
      <w:r w:rsidR="008E286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ในอันที่จะดำเนินกระบวนพิจารณานั้นใหม่ให้ถูกต้องได้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D336D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D336D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>ข้อ</w:t>
      </w:r>
      <w:r w:rsidR="004D336D"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>๘</w:t>
      </w:r>
      <w:r w:rsidR="004D336D"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>ศาล</w:t>
      </w:r>
      <w:r w:rsidRPr="004D336D">
        <w:rPr>
          <w:rFonts w:ascii="TH SarabunPSK" w:hAnsi="TH SarabunPSK" w:cs="TH SarabunPSK" w:hint="cs"/>
          <w:spacing w:val="-4"/>
          <w:sz w:val="32"/>
          <w:szCs w:val="32"/>
          <w:cs/>
        </w:rPr>
        <w:t>มีอำนาจออกข้อกำหนดใด ๆ แก่คู่กรณีหรือแก่บุคคลใดที่อยู่ต่อหน้าศาลตามที่เห็น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จำเป็นเพื่อรักษาความเรียบร้อยในบริเวณศาล หรือเพื่อให้การดำเนินคดีปกครองเป็นไปด้วยความเที่ยงธรรมและรวดเร็ว อำนาจเช่นว่านี้ให้รวมถึงการสั่งห้ามคู่กรณีมิให้ดำเนินคดีปกครองในทางก่อความรำคาญ</w:t>
      </w:r>
      <w:r w:rsidR="004D336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ในทางประวิงให้ล่าช้า หรือในทางฟุ่มเฟือยเกินสมควร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D336D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การฝ่าฝืนไม่ปฏิบัติตามข้อกำหนดตามวรรคหนึ่ง เป็นการละเมิดอำนาจศาลและศาลมีอำนาจสั่ง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ลงโทษตามมาตรา ๖๔</w:t>
      </w:r>
    </w:p>
    <w:p w:rsidR="001D6743" w:rsidRDefault="001D6743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D336D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D336D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>ข้อ</w:t>
      </w:r>
      <w:r w:rsidR="004D336D"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>๙</w:t>
      </w:r>
      <w:r w:rsidR="004D336D"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4D336D">
        <w:rPr>
          <w:rFonts w:ascii="TH SarabunPSK" w:hAnsi="TH SarabunPSK" w:cs="TH SarabunPSK" w:hint="cs"/>
          <w:spacing w:val="-4"/>
          <w:sz w:val="32"/>
          <w:szCs w:val="32"/>
          <w:cs/>
        </w:rPr>
        <w:t>บรรดากระบวนพิจารณาตลอดจนการพิพากษาหรือการมีคำสั่งในคดีปกครอง ซึ่งศาล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เป็นผู้ทำนั้น ให้ทำเป็นภาษาไทย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D336D">
        <w:rPr>
          <w:rFonts w:ascii="TH SarabunPSK" w:hAnsi="TH SarabunPSK" w:cs="TH SarabunPSK" w:hint="cs"/>
          <w:spacing w:val="-10"/>
          <w:sz w:val="32"/>
          <w:szCs w:val="32"/>
          <w:cs/>
        </w:rPr>
        <w:tab/>
        <w:t>บรรดาเอกสารหรือพยานหลักฐานของคู่กรณีหรือของบุคคลใด ๆ หรือที่ศาลหรือพนักงานเจ้าหน้าที่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ของศาลได้ทำขึ้น</w:t>
      </w:r>
      <w:r w:rsidR="002014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ซึ่งประกอบเป็นสำนวนคดีนั้น ให้ทำเป็นภาษาไทย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ในกรณีที่เอกสารหรือพยานหลักฐานที่ส่งต่อศาลได้ทำขึ้นเป็นภาษาต่างประเทศ ให้ศาลสั่งให้คู่กรณีหรือบุคคลที่ส่ง จัดทำคำแปลทั้งฉบับหรือเฉพาะแต่ส่วนสำคัญ โดยมีคำรับรองมายื่นเพื่อแนบไว้</w:t>
      </w:r>
      <w:r w:rsidR="004D336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กับเอกสารหรือพยานหลักฐานนั้น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ในกรณีที่คู่กรณีหรือบุคคลที่มาศาลไม่เข้าใจภาษาไทย</w:t>
      </w:r>
      <w:r w:rsidR="002014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หรือเป็นใบ้หรือหูหนวกและอ่านเขียนหนังสือไม่ได้ ให้คู่กรณีฝ่ายที่เกี่ยวข้องจัดหาล่าม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D336D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D336D" w:rsidRP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๑๐</w:t>
      </w:r>
      <w:r w:rsidR="004D336D" w:rsidRP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การทำคำขอหรือคำร้องต่อศาลในกระบวนพิจารณา</w:t>
      </w:r>
      <w:r w:rsidR="002014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ให้ทำเป็นหนังสือ เว้นแต่ศาลจะอนุญาตให้ทำด้วยวาจา ในกรณีเช่นว่านี้ให้ศาลพิจารณาจดแจ้งข้อความนั้นไว้ในรายงานกระบวนพิจารณา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16528E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528E">
        <w:rPr>
          <w:rFonts w:ascii="TH SarabunPSK" w:hAnsi="TH SarabunPSK" w:cs="TH SarabunPSK" w:hint="cs"/>
          <w:spacing w:val="-10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10"/>
          <w:sz w:val="32"/>
          <w:szCs w:val="32"/>
          <w:cs/>
        </w:rPr>
        <w:t>ข้อ</w:t>
      </w:r>
      <w:r w:rsidR="0016528E" w:rsidRPr="005C5516">
        <w:rPr>
          <w:rFonts w:ascii="TH SarabunPSK" w:hAnsi="TH SarabunPSK" w:cs="TH SarabunPSK" w:hint="cs"/>
          <w:spacing w:val="-10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10"/>
          <w:sz w:val="32"/>
          <w:szCs w:val="32"/>
          <w:cs/>
        </w:rPr>
        <w:t>๑๑</w:t>
      </w:r>
      <w:r w:rsidR="0016528E" w:rsidRPr="005C5516">
        <w:rPr>
          <w:rFonts w:ascii="TH SarabunPSK" w:hAnsi="TH SarabunPSK" w:cs="TH SarabunPSK" w:hint="cs"/>
          <w:spacing w:val="-10"/>
          <w:sz w:val="32"/>
          <w:szCs w:val="32"/>
          <w:cs/>
        </w:rPr>
        <w:tab/>
      </w:r>
      <w:r w:rsidRPr="0016528E">
        <w:rPr>
          <w:rFonts w:ascii="TH SarabunPSK" w:hAnsi="TH SarabunPSK" w:cs="TH SarabunPSK" w:hint="cs"/>
          <w:spacing w:val="-10"/>
          <w:sz w:val="32"/>
          <w:szCs w:val="32"/>
          <w:cs/>
        </w:rPr>
        <w:t>ให้ศาลจดแจ้งรายงานการไต่สวน การนั่งพิจารณา หรือการดำเนินกระบวน</w:t>
      </w:r>
      <w:r w:rsidR="0016528E" w:rsidRPr="0016528E">
        <w:rPr>
          <w:rFonts w:ascii="TH SarabunPSK" w:hAnsi="TH SarabunPSK" w:cs="TH SarabunPSK" w:hint="cs"/>
          <w:spacing w:val="-10"/>
          <w:sz w:val="32"/>
          <w:szCs w:val="32"/>
          <w:cs/>
        </w:rPr>
        <w:t>พิ</w:t>
      </w:r>
      <w:r w:rsidRPr="0016528E">
        <w:rPr>
          <w:rFonts w:ascii="TH SarabunPSK" w:hAnsi="TH SarabunPSK" w:cs="TH SarabunPSK" w:hint="cs"/>
          <w:spacing w:val="-10"/>
          <w:sz w:val="32"/>
          <w:szCs w:val="32"/>
          <w:cs/>
        </w:rPr>
        <w:t>จารณาใด ๆ</w:t>
      </w:r>
      <w:r w:rsidRPr="00F53796">
        <w:rPr>
          <w:rFonts w:ascii="TH SarabunPSK" w:hAnsi="TH SarabunPSK" w:cs="TH SarabunPSK" w:hint="cs"/>
          <w:sz w:val="32"/>
          <w:szCs w:val="32"/>
          <w:cs/>
        </w:rPr>
        <w:t xml:space="preserve"> ไว้ในรายงานกระบวนพิจารณารวมไว้ในสำนวนคดีทุกครั้ง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รายงานกระบวนพิจารณานั้น ให้มีรายละเอียดเกี่ยวกับเลขคดี ชื่อศาล ชื่อคู่กรณี สถานที่ วันและเวลาที่ดำเนินการ</w:t>
      </w:r>
      <w:r w:rsidR="001652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ข้อความโดยย่อเกี่ยวด้วยเรื่องที่กระทำ และลายมือชื่อตุลาการศาลปกครอง</w:t>
      </w:r>
      <w:r w:rsidR="0016528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ในกรณีที่กระบวนพิจารณาใดกระทำต่อหน้าคู่กรณีฝ่ายหนึ่งฝ่ายใดหรือพยาน</w:t>
      </w:r>
      <w:r w:rsidR="002014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ให้คู่กรณีหรือพยานดังกล่าว</w:t>
      </w:r>
      <w:r w:rsidR="0016528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ลงลายมือชื่อไว้ในรายงานกระบวนพิจารณาด้วย</w:t>
      </w:r>
    </w:p>
    <w:p w:rsidR="00F53796" w:rsidRPr="00F53796" w:rsidRDefault="00F53796" w:rsidP="0016528E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16528E" w:rsidRP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๑๒</w:t>
      </w:r>
      <w:r w:rsidR="0016528E" w:rsidRP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ถ้าคู่กรณี พยาน หรือบุคคลใดจะต้องลงลายพิมพ์นิ้วมือ แกงได หรือเครื่องหมายอย่างอื่นแทนการลงลายมือชื่อในรายงานกระบวนพิจารณา บันทึก หรือเอกสารใด เพื่อแสดงการรับรู้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รายงานหรือบันทึกนั้น หรือเพื่อรับ</w:t>
      </w:r>
      <w:r w:rsidR="00D7698D">
        <w:rPr>
          <w:rFonts w:ascii="TH SarabunPSK" w:hAnsi="TH SarabunPSK" w:cs="TH SarabunPSK" w:hint="cs"/>
          <w:sz w:val="32"/>
          <w:szCs w:val="32"/>
          <w:cs/>
        </w:rPr>
        <w:t>รอง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การอ่านหรือส่งเอกสารนั้น หากกระทำโดยมีพยานลงลายมือชื่อ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รับรองไว้ด้วยสองคนแล้ว</w:t>
      </w:r>
      <w:r w:rsidR="00A251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ให้ถือเสมอกับการลงลายมือชื่อ แต่ถ้ากระทำต่อหน้าศาล ไม่จำต้องมีลายมือชื่อ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ของพยานสองคนรับรอง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ถ้าคู่กรณี พยาน หรือบุคคลที่จะต้องลงลายมือชื่อในรายงาน</w:t>
      </w:r>
      <w:r w:rsidR="002014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บันทึก หรือเอกสารดังกล่าว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ลงลายมือชื่อไม่ได้หรือไม่ยอมลงลายมือชื่อ ให้ศาลจดแจ้งเหตุที่ไม่มีลายมือชื่อเช่นว่านั้นไว้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5C5516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๑๓</w:t>
      </w:r>
      <w:r w:rsid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การยื่นเอกสารหรือพยานหลักฐานต่อศาล คู่กรณีจะยื่นด้วยตนเองหรือมอบฉันทะให้ผู้อื่นยื่นต่อศาลหรือต่อพนักงานเจ้าหน้าที่ของศาล หรือจะทำโดยวิธีส่งทางไปรษณีย์ลงทะเบียนก็ได้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ในกรณีที่ส่งทางไปรษณีย์ลงทะเบียน ให้ถือว่าวันที่ส่งเอกสารหรือพยานหลักฐานแก่เจ้าพนักงานไปรษณีย์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เป็นวันที่ยื่นเอกสารหรือพยานหลักฐานต่อศาล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การมอบฉันทะให้ผู้อื่นยื่นเอกสารหรือพยานหลักฐาน ให้ทำเป็นหนังสือลงลายมือชื่อผู้มอบ ผู้รับมอบ และพยาน</w:t>
      </w:r>
    </w:p>
    <w:p w:rsidR="00EB4C03" w:rsidRDefault="00EB4C03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5C5516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</w:t>
      </w:r>
      <w:r w:rsidR="005C5516"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>๑๔</w:t>
      </w:r>
      <w:r w:rsidR="005C5516"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>ในกรณีที่ศาลหรือพนักงานเจ้าหน้าที่ของศาลต้องแจ้งข้อความหรือต้องส่งเอกสารใด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ให้แก่คู่กรณีฝ่ายหนึ่งฝ่ายใดหรือบุคคลที่เกี่ยวข้อง ถ้าผู้นั้นหรือผู้แทนของผู้นั้นมิได้รับทราบข้อความ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หรือมิได้รับเอกสารจากศาลหรือพนักงานเจ้าหน้าที่ของศาล ให้แจ้งข้อความเป็นหนังสือหรือส่งเอกสาร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ทางไปรษณีย์ลงทะเบียนตอบรับ เว้นแต่ศาลจะมีคำสั่งให้แจ้งข้อความหรือส่งเอกสารโดยวิธีอื่น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ในกรณีที่คู่กรณีหรือบุคคลที่เกี่ยวข้องยื่นคำขอต่อศาลเพื่อขอให้มีการแจ้งข้อความ</w:t>
      </w:r>
      <w:r w:rsidR="005C55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ส่งเอกสารโดยวิธีอื่น คู่กรณีหรือบุคคลซึ่งยื่นคำขอต้องเป็นผู้เสียค่าใช้จ่ายที่เกิดจากการแจ้งข้อความ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หรือส่งเอกสารโดยวิธีดังกล่าว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5C5516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</w:t>
      </w:r>
      <w:r w:rsidR="005C5516"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>๑๕</w:t>
      </w:r>
      <w:r w:rsidR="005C5516"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pacing w:val="-4"/>
          <w:sz w:val="32"/>
          <w:szCs w:val="32"/>
          <w:cs/>
        </w:rPr>
        <w:t>การแจ้งข้อความเป็นหนังสือหรือส่งเอกสารทางไปรษณีย์ลงทะเบียนตอบรับให้ถือว่า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วันที่ระบุในใบตอบรับเป็นวันที่ได้รับแจ้ง หากไม่ปรากฏวันที่ในใบตอบรับ ให้ถือว่าวันที่ครบกำหนด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เจ็ดวันนับแต่วันส่งเป็นวันที่ได้รับแจ้ง เว้นแต่จะพิสูจน์ได้ว่าได้รับก่อนหรือหลังจากวันนั้นหรือไม่ได้รับ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การแจ้งข้อความหรือส่งเอกสารโดยวิธีอื่นตามคำสั่งศาล</w:t>
      </w:r>
      <w:r w:rsidR="008B6F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ให้ศาลกำหนดวันที่ถือว่าผู้รับได้รับแจ้งไว้ด้วย</w:t>
      </w:r>
    </w:p>
    <w:p w:rsidR="002F45E0" w:rsidRPr="00F53796" w:rsidRDefault="002F45E0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5C5516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๑๖</w:t>
      </w:r>
      <w:r w:rsid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การแจ้งข้อความเป็นหนังสือหรือส่งเอกสารโดยวิธีให้พนักงานเจ้าหน้าที่ของศาลหรือบุคคลอื่นนำไปส่ง ถ้าผู้รับไม่ยอมรับหรือถ้าในขณะนำไปส่งไม่พบผู้รับ ให้วางหรือปิดหนังสือหรือ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เอกสารนั้นไว้ในที่ซึ่งเห็นได้ง่าย ณ สถานที่นั้นต่อหน้าเจ้าพนักงานตำรวจ ข้าราชการอื่น พนักงานของ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องค์กรปกครองส่วนท้องถิ่น กำนัน แพทย์ประจำตำบล สารวัตรกำนัน ผู้ใหญ่บ้าน หรือผู้ช่วยผู้ใหญ่บ้าน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และให้ถือว่าผู้รับได้รับแจ้งในวันที่วางหรือปิดหนังสือหรือเอกสารนั้น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ในกรณีที่ไม่พบผู้รับ จะส่งหนังสือหรือเอกสารแก่บุคคลอื่นซึ่งบรรลุนิติภาวะที่อยู่หรือทำงานในสถานที่นั้นก็ได้ และให้ถือว่าผู้รับได้รับแจ้งในวันที่ได้ส่งหนังสือหรือเอกสารให้แก่บุคคลนั้น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การดำเนินการตามวรรคหนึ่งและวรรคสอง ให้ส่ง วาง</w:t>
      </w:r>
      <w:r w:rsidR="008B6F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หรือปิดหนังสือหรือเอกสารในเวลากลางวันระหว่างพระอาทิตย์ขึ้นและพระอาทิตย์ตก และให้พนักงานเจ้าหน้าที่ของศาลหรือบุคคล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ผู้นำไปส่ง มอบใบรับลงลายมือชื่อผู้รับ หรือมอบรายงานการส่งหนังสือหรือเอกสารลงลายมือชื่อ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พนักงานเจ้าหน้าที่ของศาลหรือบุคคลผู้นำไปส่ง แล้วแต่กรณี ต่อศาล เพื่อรวมไว้ในสำนวนคดี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ใบรับหรือรายงานตามวรรคสามต้องระบุวิธีส่ง เวลา วัน เดือน ปี ที่ส่งหนังสือหรือเอกสาร รวมทั้งชื่อพนักงานเจ้าหน้าที่ของศาลหรือบุคคลผู้นำไปส่ง ใบรับหรือรายงานดังกล่าว จะทำโดยวิธีจด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ลงไว้ที่หนังสือหรือเอกสารต้นฉบับซึ่งยื่นต่อศาลก็ได้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Default="00F53796" w:rsidP="005C5516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5C5516">
        <w:rPr>
          <w:rFonts w:ascii="TH SarabunPSK" w:hAnsi="TH SarabunPSK" w:cs="TH SarabunPSK" w:hint="cs"/>
          <w:sz w:val="32"/>
          <w:szCs w:val="32"/>
          <w:cs/>
        </w:rPr>
        <w:tab/>
      </w:r>
      <w:r w:rsidRPr="005C5516">
        <w:rPr>
          <w:rFonts w:ascii="TH SarabunPSK" w:hAnsi="TH SarabunPSK" w:cs="TH SarabunPSK" w:hint="cs"/>
          <w:sz w:val="32"/>
          <w:szCs w:val="32"/>
          <w:cs/>
        </w:rPr>
        <w:t>๑๗</w:t>
      </w:r>
      <w:r w:rsidR="005C551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เอกสารหรือพยานหลักฐานที่คู่กรณียื่นต่อศาลหรือที่ศาลได้มา ให้เปิดโอกาสให้คู่กรณีขอตรวจดู ทราบ คัดสำเนา หรือขอสำเนาอันรับรองถูกต้อง และศาลอาจส่งสำเนาให้คู่กรณี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ตามระเบียบนี้ เว้นแต่กรณีที่มีกฎหมายค</w:t>
      </w:r>
      <w:r w:rsidRPr="00F53796">
        <w:rPr>
          <w:rFonts w:ascii="TH SarabunPSK" w:hAnsi="TH SarabunPSK" w:cs="TH SarabunPSK"/>
          <w:sz w:val="32"/>
          <w:szCs w:val="32"/>
          <w:cs/>
        </w:rPr>
        <w:t>ุ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้มครองให้ไม่ต้องเปิดเผย หรือกรณีที่ศาลเห็นว่าจำเป็นต้อง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ไม่เปิดเผยเพื่อมิให้เกิดความเสียหายแก่การดำเนินงานของรัฐ</w:t>
      </w:r>
    </w:p>
    <w:p w:rsidR="00F53796" w:rsidRDefault="00F53796" w:rsidP="00582885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ในกรณีที่เอกสารหรือพยานหลักฐานมีการกำหนดชั้นความลับไว้</w:t>
      </w:r>
      <w:r w:rsidR="005C55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มีข้อความที่ไม่เหมาะสม หรือมีข้อความที่อาจเป็นการดูหมิ่นหรือหมิ่นประมาทบุคคลใด ให้อยู่ในดุลพินิจของศาลที่จะไม่เปิด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โอกาสให้คู่กรณีขอตรวจดู ทราบ คัดสำเนา ขอสำเนาอันรับรองถูกต้อง หรือไม่ส่งสำเนาให้คู่กรณี</w:t>
      </w:r>
      <w:r w:rsidR="005C551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ทั้งนี้ ไม่เป็นการตัดอำนาจศาลที่จะจัดให้มีการทำสรุปเรื่องและเปิดโอกาสให้คู่กรณีขอตรวจดู ทราบ</w:t>
      </w:r>
      <w:r w:rsidR="008C0AA5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หรือคัดสำเนาสรุปเรื่อง หรือขอสำเนาอันรับรองถูกต้องของสรุปเรื่อง หรือส่งสำเนาสรุปเรื่องดังกล่าว</w:t>
      </w:r>
      <w:r w:rsidR="00EB4C0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ให้คู่กรณี</w:t>
      </w:r>
    </w:p>
    <w:p w:rsidR="00EB4C03" w:rsidRPr="00F53796" w:rsidRDefault="00EB4C03" w:rsidP="00582885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C0AA5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8C0AA5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8C0AA5">
        <w:rPr>
          <w:rFonts w:ascii="TH SarabunPSK" w:hAnsi="TH SarabunPSK" w:cs="TH SarabunPSK" w:hint="cs"/>
          <w:sz w:val="32"/>
          <w:szCs w:val="32"/>
          <w:cs/>
        </w:rPr>
        <w:tab/>
      </w:r>
      <w:r w:rsidRPr="008C0AA5">
        <w:rPr>
          <w:rFonts w:ascii="TH SarabunPSK" w:hAnsi="TH SarabunPSK" w:cs="TH SarabunPSK" w:hint="cs"/>
          <w:sz w:val="32"/>
          <w:szCs w:val="32"/>
          <w:cs/>
        </w:rPr>
        <w:t>๑๘</w:t>
      </w:r>
      <w:r w:rsidR="008C0AA5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พยานเฉพาะในส่วนที่เกี่ยวกับการให้ถ้อยคำของตนในคดี หรือบุคคลภายนอก</w:t>
      </w:r>
      <w:r w:rsidR="008C0AA5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ผู้มีส่วนได้เสียอาจยื่นคำขอต่อศาล เพื่อขอตรวจดูเอกสารทั้งหมดหรือบางฉบับในสำนวนคดี หรือ</w:t>
      </w:r>
      <w:r w:rsidR="008C0AA5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ขอคัดสำเนาหรือขอสำเนาอันรับรองถูกต้องก็ได้ แต่ทั้งนี้</w:t>
      </w:r>
      <w:r w:rsidR="00A251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ห้ามอนุญาตเช่นว่านั้นแก่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(๑) บุคคลภายนอก ในคดีที่พิจารณาโดยไม่เปิดเผย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(๒) พยานหรือบุคคลภายนอก ในคดีที่ศาลห้ามการตรวจหรือคัดสำเนาเอกสารในสำนวนคดีทั้งหมดหรือบางฉบับเพื่อรักษาความสงบเรียบร้อยของประชาชนหรือประโยชน์สาธารณะ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(๓) พยานหรือบุคคลภายนอก ในกรณีที่มีกฎหมายคุ้มครองให้ไม่ต้องเปิดเผยหรือกรณี</w:t>
      </w:r>
      <w:r w:rsidR="008C0AA5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ที่ศาลเห็นว่าจำเป็นต้องไม่เปิดเผยเพื่อมิให้เกิดความเสียหายแก่การดำเนินงานของรัฐ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52A3A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52A3A">
        <w:rPr>
          <w:rFonts w:ascii="TH SarabunPSK" w:hAnsi="TH SarabunPSK" w:cs="TH SarabunPSK" w:hint="cs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z w:val="32"/>
          <w:szCs w:val="32"/>
          <w:cs/>
        </w:rPr>
        <w:t>๑๙</w:t>
      </w:r>
      <w:r w:rsidR="00352A3A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คู่กรณี พยาน หรือบุคคลภายนอกไม่อาจขอตรวจดูหรือขอคัดสำเนาเอกสารที่พนักงานเจ้าหน้าที่ของศาล พนักงานคดีปกครอง ตุลาการเจ้าของสำนวน ตุลาการผู้แถลงคดี หรือ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ศาลจัดทำขึ้นเพื่อใช้เป็นการภายใน</w:t>
      </w:r>
      <w:r w:rsidR="00352A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ทั้งไม่อาจขอสำเนาอันรับรองถูกต้องของเอกสารนั้น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52A3A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52A3A">
        <w:rPr>
          <w:rFonts w:ascii="TH SarabunPSK" w:hAnsi="TH SarabunPSK" w:cs="TH SarabunPSK" w:hint="cs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z w:val="32"/>
          <w:szCs w:val="32"/>
          <w:cs/>
        </w:rPr>
        <w:t>๒๐</w:t>
      </w:r>
      <w:r w:rsidR="00352A3A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การตรวจดูหรือการคัดสำเนาเอกสารในสำนวนคดี ให้ผู้ขอตามข้อ ๑๗ หรือข้อ ๑๘ หรือบุคคลซึ่งได้รับมอบอำนาจจากผู้ขอเป็นผู้ตรวจดูหรือคัด ตามหลักเกณฑ์ วิธีการ และเงื่อนไข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ที่อธิบดีศาลปกครองชั้นต้นหรือประธานศาลปกครองสูงสุด แล้วแต่กรณี กำหนด</w:t>
      </w:r>
      <w:r w:rsidR="00C311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เพื่อความสะดวก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ของศาลหรือเพื่อความปลอดภัยของเอกสารนั้น</w:t>
      </w:r>
    </w:p>
    <w:p w:rsidR="00F53796" w:rsidRPr="00F53796" w:rsidRDefault="00F53796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ห้ามคัดสำเนาคำพิพากษาหรือคำสั่งชี้ขาดคดีก่อนที่ศาลจะได้อ่านคำพิพากษาหรือคำสั่งนั้น และก่อนที่จะได้ลงทะเบียนในสารบบคำพิพากษา</w:t>
      </w:r>
    </w:p>
    <w:p w:rsidR="00F53796" w:rsidRPr="00F53796" w:rsidRDefault="00F53796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การรับรองสำเนาเอกสาร ให้พนักงานเจ้าหน้าที่ของศาลตามที่อธิบดีศาลปกครองชั้นต้น หรือประธานศาลปกครองสูงสุด แล้วแต่กรณี</w:t>
      </w:r>
      <w:r w:rsidR="00C1552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กำหนด เป็นผู้รับรอง</w:t>
      </w:r>
    </w:p>
    <w:p w:rsidR="00F53796" w:rsidRPr="00F53796" w:rsidRDefault="00F53796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Default="00F53796" w:rsidP="00C6229B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52A3A">
        <w:rPr>
          <w:rFonts w:ascii="TH SarabunPSK" w:hAnsi="TH SarabunPSK" w:cs="TH SarabunPSK" w:hint="cs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z w:val="32"/>
          <w:szCs w:val="32"/>
          <w:cs/>
        </w:rPr>
        <w:t>๒๑</w:t>
      </w:r>
      <w:r w:rsidR="00352A3A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ถ้าสำนวนคดี เอกสารของคู่กรณี พยานหลักฐาน รายงานกระบวนพิจารณา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คำพิพากษา คำสั่ง หรือเอกสารอื่นใดที่รวมไว้ในสำนวนคดีซึ่งยังอยู่ในระหว่างการพิจารณา</w:t>
      </w:r>
      <w:r w:rsidR="00352A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หรือรอ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การบังคับคดีสูญหายไป หรือบุบสลายทั้งหมดหรือแต่บางส่วน และกรณีดังกล่าวเป็นการขัดข้องต่อ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การพิจารณาพิพากษา การมีคำสั่ง หรือการบังคับคดี</w:t>
      </w:r>
      <w:r w:rsidR="00352A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เมื่อศาลเห็นสมควรหรือเมื่อคู่กรณีฝ่ายที่เกี่ยวข้อง</w:t>
      </w:r>
      <w:r w:rsidRPr="00F5379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มีคำขอ ให้ศาลสั่งให้คู่กรณีหรือบุคคลผู้ถือเอกสารนั้นนำสำเนาที่รับรองถูกต้องมาส่งต่อศาล ถ้าสำเนา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เช่นว่านั้นทั้งหมดหรือบางส่วนหาไม่ได้ ศาลอาจมีคำสั่งให้พิจารณาคดีนั้นใหม่หรือมีคำสั่งอย่างอื่น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ตามที่เห็นสมควรเพื่อประโยชน์แห่งความยุติธรรม</w:t>
      </w:r>
    </w:p>
    <w:p w:rsidR="001D6743" w:rsidRDefault="001D6743" w:rsidP="00C6229B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C6229B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52A3A">
        <w:rPr>
          <w:rFonts w:ascii="TH SarabunPSK" w:hAnsi="TH SarabunPSK" w:cs="TH SarabunPSK" w:hint="cs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z w:val="32"/>
          <w:szCs w:val="32"/>
          <w:cs/>
        </w:rPr>
        <w:t>๒๒</w:t>
      </w:r>
      <w:r w:rsidR="00352A3A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เพื่อให้กระบวนพิจารณาเป็นไปโดยสะดวก รวดเร็ว และเที่ยงธรรม ศาลอาจมีคำสั่งให้การติดต่อสื่อสารระหว่างศาลด้วยกันกระทำโดยโทรสาร สื่ออิเล็กทรอนิกส์ หรือสื่อทางเทคโนโลยีสารสนเทศประเภทอื่น แทนการติดต่อโดยทางไปรษณีย์หรือประกอบกันก็ได้ โดยคำนึงถึงความจำเป็น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เร่งด่วนและความเหมาะสมแก่ลักษณะเนื้อหาของเรื่องที่ทำการติดต่อ รวมทั้งจำนวนและลักษณะของ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เอกสารหรือวัตถุอื่นที่เกี่ยวข้อง</w:t>
      </w:r>
    </w:p>
    <w:p w:rsidR="00F53796" w:rsidRPr="00F53796" w:rsidRDefault="00F53796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เพื่ออำนวยความสะดวกแก่คู่กรณี พยาน หรือบุคคลที่เกี่ยวข้อง ศาลอาจมีคำสั่งให้การแจ้งข้อความหรือการส่งเอกสารระหว่างศาลกับคู่กรณี พยาน หรือบุคคลที่เกี่ยวข้อง กระทำโดยวิธีการ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ตามวรรคหนึ่งก็ได้ โดยให้ศาลกำหนดวันที่ถือว่าได้รับแจ้งข้อความหรือเอกสารไว้ด้วย</w:t>
      </w:r>
    </w:p>
    <w:p w:rsidR="00F53796" w:rsidRPr="00F53796" w:rsidRDefault="00F53796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C6229B">
      <w:pPr>
        <w:pStyle w:val="a3"/>
        <w:tabs>
          <w:tab w:val="left" w:pos="1440"/>
          <w:tab w:val="left" w:pos="1800"/>
          <w:tab w:val="left" w:pos="2250"/>
        </w:tabs>
        <w:spacing w:line="235" w:lineRule="auto"/>
      </w:pPr>
      <w:r w:rsidRPr="00352A3A">
        <w:rPr>
          <w:rFonts w:hint="cs"/>
          <w:spacing w:val="-8"/>
          <w:cs/>
        </w:rPr>
        <w:tab/>
        <w:t>ข้อ</w:t>
      </w:r>
      <w:r w:rsidR="00352A3A" w:rsidRPr="00352A3A">
        <w:rPr>
          <w:rFonts w:hint="cs"/>
          <w:spacing w:val="-8"/>
          <w:cs/>
        </w:rPr>
        <w:tab/>
      </w:r>
      <w:r w:rsidRPr="00352A3A">
        <w:rPr>
          <w:rFonts w:hint="cs"/>
          <w:spacing w:val="-8"/>
          <w:cs/>
        </w:rPr>
        <w:t>๒๓</w:t>
      </w:r>
      <w:r w:rsidR="00352A3A" w:rsidRPr="00352A3A">
        <w:rPr>
          <w:rFonts w:hint="cs"/>
          <w:spacing w:val="-8"/>
          <w:cs/>
        </w:rPr>
        <w:tab/>
      </w:r>
      <w:r w:rsidRPr="00352A3A">
        <w:rPr>
          <w:rFonts w:hint="cs"/>
          <w:spacing w:val="-8"/>
          <w:cs/>
        </w:rPr>
        <w:t>สำนวนคดี เอกสารของคู่กรณี พยานหลักฐาน รายงานกระบวนพิจารณา คำพิพากษา</w:t>
      </w:r>
      <w:r w:rsidRPr="00F53796">
        <w:rPr>
          <w:rFonts w:hint="cs"/>
          <w:cs/>
        </w:rPr>
        <w:t>คำสั่ง หรือเอกสารอื่นใดที่รวมไว้ในสำนวนคดี ไม่ว่าจะเป็นเอกสารต้นฉบับหรือสำเนาคู่ฉบับ ถ้าศาล</w:t>
      </w:r>
      <w:r w:rsidR="00352A3A">
        <w:rPr>
          <w:cs/>
        </w:rPr>
        <w:br/>
      </w:r>
      <w:r w:rsidRPr="00F53796">
        <w:rPr>
          <w:rFonts w:hint="cs"/>
          <w:cs/>
        </w:rPr>
        <w:t>เห็นสมควร</w:t>
      </w:r>
      <w:r w:rsidR="005E7C7A">
        <w:rPr>
          <w:rFonts w:hint="cs"/>
          <w:cs/>
        </w:rPr>
        <w:t xml:space="preserve"> </w:t>
      </w:r>
      <w:r w:rsidRPr="00F53796">
        <w:rPr>
          <w:rFonts w:hint="cs"/>
          <w:cs/>
        </w:rPr>
        <w:t>จะมีคำสั่งให้เก็บรักษาหรือนำเสนอในรูปข้อมูลอิเล็กทรอนิกส์ก็ได้</w:t>
      </w:r>
    </w:p>
    <w:p w:rsidR="00F53796" w:rsidRPr="00F53796" w:rsidRDefault="00F53796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C6229B">
      <w:pPr>
        <w:pStyle w:val="a3"/>
        <w:tabs>
          <w:tab w:val="left" w:pos="1440"/>
          <w:tab w:val="left" w:pos="1800"/>
          <w:tab w:val="left" w:pos="2250"/>
        </w:tabs>
        <w:spacing w:line="235" w:lineRule="auto"/>
      </w:pPr>
      <w:r w:rsidRPr="00F53796">
        <w:rPr>
          <w:rFonts w:hint="cs"/>
          <w:cs/>
        </w:rPr>
        <w:tab/>
      </w:r>
      <w:r w:rsidRPr="00352A3A">
        <w:rPr>
          <w:rFonts w:hint="cs"/>
          <w:cs/>
        </w:rPr>
        <w:t>ข้อ</w:t>
      </w:r>
      <w:r w:rsidR="00352A3A">
        <w:rPr>
          <w:rFonts w:hint="cs"/>
          <w:cs/>
        </w:rPr>
        <w:tab/>
      </w:r>
      <w:r w:rsidRPr="00352A3A">
        <w:rPr>
          <w:rFonts w:hint="cs"/>
          <w:cs/>
        </w:rPr>
        <w:t>๒๔</w:t>
      </w:r>
      <w:r w:rsidR="00352A3A">
        <w:rPr>
          <w:rFonts w:hint="cs"/>
          <w:cs/>
        </w:rPr>
        <w:tab/>
      </w:r>
      <w:r w:rsidRPr="00F53796">
        <w:rPr>
          <w:rFonts w:hint="cs"/>
          <w:cs/>
        </w:rPr>
        <w:t>ให้ศาลมีอำนาจเรียกเก็บค่าใช้จ่ายในการแจ้งข้อความหรือส่งเอกสาร การคัดสำเนา หรือการรับรองเอกสารตามระเบียบนี้ ทั้งนี้ ตามหลักเกณฑ์และอัตราที่ประธานศาลปกครองสูงสุดกำหนด</w:t>
      </w:r>
    </w:p>
    <w:p w:rsidR="00F53796" w:rsidRPr="00F53796" w:rsidRDefault="00F53796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352A3A" w:rsidRDefault="00F53796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center"/>
        <w:rPr>
          <w:rFonts w:ascii="TH SarabunPSK" w:hAnsi="TH SarabunPSK" w:cs="TH SarabunPSK"/>
          <w:sz w:val="32"/>
          <w:szCs w:val="32"/>
        </w:rPr>
      </w:pPr>
      <w:r w:rsidRPr="00352A3A">
        <w:rPr>
          <w:rFonts w:ascii="TH SarabunPSK" w:hAnsi="TH SarabunPSK" w:cs="TH SarabunPSK" w:hint="cs"/>
          <w:sz w:val="32"/>
          <w:szCs w:val="32"/>
          <w:cs/>
        </w:rPr>
        <w:t>ภาค ๒</w:t>
      </w:r>
    </w:p>
    <w:p w:rsidR="00F53796" w:rsidRPr="00352A3A" w:rsidRDefault="00F53796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center"/>
        <w:rPr>
          <w:rFonts w:ascii="TH SarabunPSK" w:hAnsi="TH SarabunPSK" w:cs="TH SarabunPSK"/>
          <w:sz w:val="32"/>
          <w:szCs w:val="32"/>
        </w:rPr>
      </w:pPr>
      <w:r w:rsidRPr="00352A3A">
        <w:rPr>
          <w:rFonts w:ascii="TH SarabunPSK" w:hAnsi="TH SarabunPSK" w:cs="TH SarabunPSK" w:hint="cs"/>
          <w:sz w:val="32"/>
          <w:szCs w:val="32"/>
          <w:cs/>
        </w:rPr>
        <w:t>วิธีพิจารณาคดีปกครองในศาลปกครองชั้นต้น</w:t>
      </w:r>
    </w:p>
    <w:p w:rsidR="00F53796" w:rsidRPr="00352A3A" w:rsidRDefault="00F53796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center"/>
        <w:rPr>
          <w:rFonts w:ascii="TH SarabunPSK" w:hAnsi="TH SarabunPSK" w:cs="TH SarabunPSK"/>
          <w:sz w:val="32"/>
          <w:szCs w:val="32"/>
        </w:rPr>
      </w:pPr>
      <w:r w:rsidRPr="00352A3A">
        <w:rPr>
          <w:rFonts w:ascii="TH SarabunPSK" w:hAnsi="TH SarabunPSK" w:cs="TH SarabunPSK" w:hint="cs"/>
          <w:sz w:val="32"/>
          <w:szCs w:val="32"/>
          <w:cs/>
        </w:rPr>
        <w:t>หมวด ๑</w:t>
      </w:r>
    </w:p>
    <w:p w:rsidR="00F53796" w:rsidRPr="00352A3A" w:rsidRDefault="00F53796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center"/>
        <w:rPr>
          <w:rFonts w:ascii="TH SarabunPSK" w:hAnsi="TH SarabunPSK" w:cs="TH SarabunPSK"/>
          <w:sz w:val="32"/>
          <w:szCs w:val="32"/>
        </w:rPr>
      </w:pPr>
      <w:r w:rsidRPr="00352A3A">
        <w:rPr>
          <w:rFonts w:ascii="TH SarabunPSK" w:hAnsi="TH SarabunPSK" w:cs="TH SarabunPSK" w:hint="cs"/>
          <w:sz w:val="32"/>
          <w:szCs w:val="32"/>
          <w:cs/>
        </w:rPr>
        <w:t>การเสนอคำฟ้องและตรวจคำฟ้อง</w:t>
      </w:r>
    </w:p>
    <w:p w:rsidR="00F53796" w:rsidRDefault="00352A3A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C6229B" w:rsidRPr="00352A3A" w:rsidRDefault="00C6229B" w:rsidP="00C6229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:rsidR="00F53796" w:rsidRPr="00F53796" w:rsidRDefault="00F53796" w:rsidP="00C6229B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52A3A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>ข้อ</w:t>
      </w:r>
      <w:r w:rsidR="00352A3A" w:rsidRPr="00352A3A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pacing w:val="-8"/>
          <w:sz w:val="32"/>
          <w:szCs w:val="32"/>
          <w:cs/>
        </w:rPr>
        <w:t>๒๕</w:t>
      </w:r>
      <w:r w:rsidR="00352A3A" w:rsidRPr="00352A3A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pacing w:val="-8"/>
          <w:sz w:val="32"/>
          <w:szCs w:val="32"/>
          <w:cs/>
        </w:rPr>
        <w:t>ผู้ฟ้องคดีปกครองต้องเป็นผู้มีสิทธิฟ้องคดีต่อศาลปกครองตามที่บัญญัติไว้ในรัฐธรรมนูญ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แห่งราชอาณาจักรไทย และตามมาตรา ๔๒</w:t>
      </w:r>
    </w:p>
    <w:p w:rsidR="00F53796" w:rsidRPr="00F53796" w:rsidRDefault="00F53796" w:rsidP="00352A3A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352A3A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52A3A">
        <w:rPr>
          <w:rFonts w:ascii="TH SarabunPSK" w:hAnsi="TH SarabunPSK" w:cs="TH SarabunPSK" w:hint="cs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z w:val="32"/>
          <w:szCs w:val="32"/>
          <w:cs/>
        </w:rPr>
        <w:t>๒๖</w:t>
      </w:r>
      <w:r w:rsidR="00352A3A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บุคคลผู้ไร้ความสามารถจะฟ้องคดีปกครองได้ต่อเมื่อได้ปฏิบัติตามบทบัญญัติแห่งประมวลกฎหมายแพ่งและพาณิชย์ว่าด้วยความสามารถ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ในกรณีที่กฎหมายกำหนดให้ต้องมีการอนุญาตหรือต้องได้รับความยินยอมก่อน ให้แนบหนังสืออนุญาตหรือหนังสือแสดงความยินยอมมาพร้อมกับคำฟ้องด้วย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52A3A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52A3A">
        <w:rPr>
          <w:rFonts w:ascii="TH SarabunPSK" w:hAnsi="TH SarabunPSK" w:cs="TH SarabunPSK" w:hint="cs"/>
          <w:spacing w:val="-10"/>
          <w:sz w:val="32"/>
          <w:szCs w:val="32"/>
          <w:cs/>
        </w:rPr>
        <w:tab/>
        <w:t>ข้อ</w:t>
      </w:r>
      <w:r w:rsidR="00352A3A" w:rsidRPr="00352A3A">
        <w:rPr>
          <w:rFonts w:ascii="TH SarabunPSK" w:hAnsi="TH SarabunPSK" w:cs="TH SarabunPSK" w:hint="cs"/>
          <w:spacing w:val="-10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pacing w:val="-10"/>
          <w:sz w:val="32"/>
          <w:szCs w:val="32"/>
          <w:cs/>
        </w:rPr>
        <w:t>๒๗</w:t>
      </w:r>
      <w:r w:rsidR="00352A3A" w:rsidRPr="00352A3A">
        <w:rPr>
          <w:rFonts w:ascii="TH SarabunPSK" w:hAnsi="TH SarabunPSK" w:cs="TH SarabunPSK" w:hint="cs"/>
          <w:spacing w:val="-10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pacing w:val="-10"/>
          <w:sz w:val="32"/>
          <w:szCs w:val="32"/>
          <w:cs/>
        </w:rPr>
        <w:t>ในกรณีที่ผู้เยาว์ซึ่งมีอายุไม่ต่ำกว่าสิบห้าปีบริบูรณ์ประสงค์จะฟ้องคดีปกครองด้วยตนเอง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ถ้าศาลเห็นสมควร</w:t>
      </w:r>
      <w:r w:rsidR="005E7C7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จะอนุญาตให้ฟ้องคดีปกครองด้วยตนเองก็ได้ ในกรณีเช่นว่านี้</w:t>
      </w:r>
      <w:r w:rsidR="005E7C7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ให้พนักงานเจ้าหน้าที่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ของศาลแจ้งให้ผู้แทนโดยชอบธรรมของผู้เยาว์ดังกล่าวทราบ</w:t>
      </w:r>
      <w:r w:rsidR="005E7C7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และศาลอาจมีคำสั่งให้ผู้แทนโดยชอบธรรมนั้น</w:t>
      </w:r>
      <w:r w:rsidR="00352A3A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หรือบุคคลอื่นที่เกี่ยวข้องให้ข้อเท็จจริงต่อศาลเพื่อประกอบการพิจารณาได้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52A3A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52A3A">
        <w:rPr>
          <w:rFonts w:ascii="TH SarabunPSK" w:hAnsi="TH SarabunPSK" w:cs="TH SarabunPSK" w:hint="cs"/>
          <w:sz w:val="32"/>
          <w:szCs w:val="32"/>
          <w:cs/>
        </w:rPr>
        <w:tab/>
      </w:r>
      <w:r w:rsidRPr="00352A3A">
        <w:rPr>
          <w:rFonts w:ascii="TH SarabunPSK" w:hAnsi="TH SarabunPSK" w:cs="TH SarabunPSK" w:hint="cs"/>
          <w:sz w:val="32"/>
          <w:szCs w:val="32"/>
          <w:cs/>
        </w:rPr>
        <w:t>๒๘</w:t>
      </w:r>
      <w:r w:rsidR="00352A3A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การเสนอเรื่องพร้อมความเห็นของผู้ตรวจการแผ่นดินของรัฐสภาต่อศาล ในกรณีที่ผู้ตรวจการแผ่นดินของรัฐสภาเห็นว่ากฎหรือการกระทำใดของหน่วยงานทางปกครองหรือเจ้าหน้าที่ของรัฐ</w:t>
      </w:r>
      <w:r w:rsidR="007F194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ไม่ชอบด้วยกฎหมายตามที่บัญญัติไว้ในมาตรา ๔๓ ให้ทำเป็นคำฟ้องมีรายการตามที่บัญญัติไว้ในมาตรา ๔๕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ในการดำเนินการตามวรรคหนึ่ง ผู้ตรวจการแผ่นดินของรัฐสภาจะมอบอำนาจให้เจ้าหน้าที่สำนักงานผู้ตรวจการแผ่นดินของรัฐสภาเป็นผู้ฟ้องคดีปกครองและดำเนินคดีปกครองแทน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7F1948">
      <w:pPr>
        <w:pStyle w:val="a3"/>
        <w:tabs>
          <w:tab w:val="left" w:pos="1440"/>
          <w:tab w:val="left" w:pos="1800"/>
          <w:tab w:val="left" w:pos="2250"/>
        </w:tabs>
      </w:pPr>
      <w:r w:rsidRPr="00F53796">
        <w:rPr>
          <w:rFonts w:hint="cs"/>
          <w:cs/>
        </w:rPr>
        <w:tab/>
      </w:r>
      <w:r w:rsidRPr="007F1948">
        <w:rPr>
          <w:rFonts w:hint="cs"/>
          <w:cs/>
        </w:rPr>
        <w:t>ข้อ</w:t>
      </w:r>
      <w:r w:rsidR="007F1948">
        <w:rPr>
          <w:rFonts w:hint="cs"/>
          <w:cs/>
        </w:rPr>
        <w:tab/>
      </w:r>
      <w:r w:rsidRPr="007F1948">
        <w:rPr>
          <w:rFonts w:hint="cs"/>
          <w:cs/>
        </w:rPr>
        <w:t>๒๙</w:t>
      </w:r>
      <w:r w:rsidR="007F1948">
        <w:rPr>
          <w:rFonts w:hint="cs"/>
          <w:cs/>
        </w:rPr>
        <w:tab/>
      </w:r>
      <w:r w:rsidRPr="00F53796">
        <w:rPr>
          <w:rFonts w:hint="cs"/>
          <w:cs/>
        </w:rPr>
        <w:t>การฟ้องคดีปกครองต้องยื่นฟ้องต่อศาลปกครองที่มีเขตอำนาจตามที่บัญญัติไว้ในมาตรา ๔๗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คำฟ้องซึ่งอาจยื่นต่อศาลได้สองศาลหรือหลายศาล ไม่ว่าจะเป็นเพราะภูมิลำเนาของผู้ฟ้องคดีเพราะสถานที่ที่มูลคดีเกิด หรือเพราะมีข้อหาหลายข้อ ถ้ามูลคดีมีความเกี่ยวเนื่องกัน ผู้ฟ้องคดีจะยื่น</w:t>
      </w:r>
      <w:r w:rsidR="007F194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คำฟ้องต่อศาลหนึ่งศาลใดก็ได้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การฟ้องคดีปกครองที่มูลคดีมิได้เกิดขึ้นในราชอาณาจักร</w:t>
      </w:r>
      <w:r w:rsidR="00761C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ถ้าผู้ฟ้องคดีเป็นผู้มีสัญชาติไทยและไม่มีภูมิลำเนาอยู่ในราชอาณาจักร</w:t>
      </w:r>
      <w:r w:rsidR="00761C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ให้ยื่นฟ้องต่อศาลปกครองกลาง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7F1948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F1948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</w:t>
      </w:r>
      <w:r w:rsidR="007F1948" w:rsidRPr="007F1948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7F1948">
        <w:rPr>
          <w:rFonts w:ascii="TH SarabunPSK" w:hAnsi="TH SarabunPSK" w:cs="TH SarabunPSK" w:hint="cs"/>
          <w:spacing w:val="-4"/>
          <w:sz w:val="32"/>
          <w:szCs w:val="32"/>
          <w:cs/>
        </w:rPr>
        <w:t>๓๐</w:t>
      </w:r>
      <w:r w:rsidR="007F1948" w:rsidRPr="007F1948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7F1948">
        <w:rPr>
          <w:rFonts w:ascii="TH SarabunPSK" w:hAnsi="TH SarabunPSK" w:cs="TH SarabunPSK" w:hint="cs"/>
          <w:spacing w:val="-4"/>
          <w:sz w:val="32"/>
          <w:szCs w:val="32"/>
          <w:cs/>
        </w:rPr>
        <w:t>การฟ้องคดีต่อศาลปกครองต้องยื่นฟ้องภายในกำหนดระยะเวลาและตามหลักเกณฑ์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ที่บัญญัติไว้ในมาตรา ๔๙ มาตรา ๕๑ และมาตรา ๕๒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คำฟ้องที่ยื่นเมื่อพ้นกำหนดระยะเวลาการฟ้องคดีแล้ว</w:t>
      </w:r>
      <w:r w:rsidR="00761C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ให้ศาลมีคำสั่งไม่รับไว้พิจารณาและสั่งจำหน่ายคดีออกจากสารบบความ เว้นแต่ศาลเห็นว่าคดีนั้นเป็นประโยชน์แก่ส่วนรวมหรือมีเหตุจำเป็นอื่น</w:t>
      </w:r>
      <w:r w:rsidR="007F194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โดยศาลเห็นเองหรือคู่กรณีมีคำขอ ศาลจะรับไว้พิจารณาก็ได้ คำสั่งรับคำฟ้องไว้พิจารณาให้เป็นที่สุด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7F1948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7F1948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7F1948">
        <w:rPr>
          <w:rFonts w:ascii="TH SarabunPSK" w:hAnsi="TH SarabunPSK" w:cs="TH SarabunPSK" w:hint="cs"/>
          <w:sz w:val="32"/>
          <w:szCs w:val="32"/>
          <w:cs/>
        </w:rPr>
        <w:tab/>
      </w:r>
      <w:r w:rsidRPr="007F1948">
        <w:rPr>
          <w:rFonts w:ascii="TH SarabunPSK" w:hAnsi="TH SarabunPSK" w:cs="TH SarabunPSK" w:hint="cs"/>
          <w:sz w:val="32"/>
          <w:szCs w:val="32"/>
          <w:cs/>
        </w:rPr>
        <w:t>๓๑</w:t>
      </w:r>
      <w:r w:rsidR="007F1948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ในกรณีที่มีการฟ้องคดีปกครองต่อศาลอื่นซึ่งมิใช่ศาลปกครอง ถ้าปรากฏว่าศาลนั้นไม่รับคำฟ้องไว้พิจารณาเพราะไม่มีอำนาจพิจารณาคดีนั้น หรือผู้ฟ้องคดีถอนคำฟ้องจากศาลนั้น</w:t>
      </w:r>
      <w:r w:rsidR="007F194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เพื่อฟ้องคดีใหม่ต่อศาลปกครอง ให้ถือว่ากำหนดระยะเวลาการฟ้องคดีสะดุดหยุดอยู่เท่าระยะเวลาตั้งแต่วัน</w:t>
      </w:r>
      <w:r w:rsidR="007F194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ยื่นคำฟ้องจนถึงวันที่คดีของศาลอื่นนั้นถึงที่สุด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7F1948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7F1948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7F1948">
        <w:rPr>
          <w:rFonts w:ascii="TH SarabunPSK" w:hAnsi="TH SarabunPSK" w:cs="TH SarabunPSK" w:hint="cs"/>
          <w:sz w:val="32"/>
          <w:szCs w:val="32"/>
          <w:cs/>
        </w:rPr>
        <w:tab/>
      </w:r>
      <w:r w:rsidRPr="007F1948">
        <w:rPr>
          <w:rFonts w:ascii="TH SarabunPSK" w:hAnsi="TH SarabunPSK" w:cs="TH SarabunPSK" w:hint="cs"/>
          <w:sz w:val="32"/>
          <w:szCs w:val="32"/>
          <w:cs/>
        </w:rPr>
        <w:t>๓๒</w:t>
      </w:r>
      <w:r w:rsidR="007F1948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คำฟ้องต้องทำเป็นหนังสือและมีรายการตามที่บัญญัติไว้ในมาตรา ๔๕ กับให้แนบพยานหลักฐานที่เกี่ยวข้องด้วย ในกรณีที่ไม่อาจแนบพยานหลักฐานที่เกี่ยวข้องได้เพราะพยานหลักฐาน</w:t>
      </w:r>
      <w:r w:rsidR="007F194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อยู่ในความครอบครองของหน่วยงานทางปกครอง เจ้าหน้าที่ของรัฐ หรือบุคคลอื่น หรือเพราะเหตุอื่นใด</w:t>
      </w:r>
      <w:r w:rsidR="007F194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ให้ระบุเหตุที่ไม่อาจแนบพยานหลักฐานไว้ด้วย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F1948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ในกรณีที่ผู้ถูกฟ้องคดีมิใช่หน่วยงานทางปกครองหรือเจ้าหน้าที่ของรัฐ ให้ระบุชื่อและที่อยู่ของ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บุคคลซึ่งเป็นผู้ถูกฟ้องคดีไว้ด้วย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Default="00F53796" w:rsidP="007F1948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F1948">
        <w:rPr>
          <w:rFonts w:ascii="TH SarabunPSK" w:hAnsi="TH SarabunPSK" w:cs="TH SarabunPSK" w:hint="cs"/>
          <w:spacing w:val="-10"/>
          <w:sz w:val="32"/>
          <w:szCs w:val="32"/>
          <w:cs/>
        </w:rPr>
        <w:tab/>
        <w:t>ข้อ</w:t>
      </w:r>
      <w:r w:rsidR="007F1948" w:rsidRPr="007F1948">
        <w:rPr>
          <w:rFonts w:ascii="TH SarabunPSK" w:hAnsi="TH SarabunPSK" w:cs="TH SarabunPSK" w:hint="cs"/>
          <w:spacing w:val="-10"/>
          <w:sz w:val="32"/>
          <w:szCs w:val="32"/>
          <w:cs/>
        </w:rPr>
        <w:tab/>
      </w:r>
      <w:r w:rsidRPr="007F1948">
        <w:rPr>
          <w:rFonts w:ascii="TH SarabunPSK" w:hAnsi="TH SarabunPSK" w:cs="TH SarabunPSK" w:hint="cs"/>
          <w:spacing w:val="-10"/>
          <w:sz w:val="32"/>
          <w:szCs w:val="32"/>
          <w:cs/>
        </w:rPr>
        <w:t>๓๓</w:t>
      </w:r>
      <w:r w:rsidR="007F1948" w:rsidRPr="007F1948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ab/>
      </w:r>
      <w:r w:rsidRPr="007F1948">
        <w:rPr>
          <w:rFonts w:ascii="TH SarabunPSK" w:hAnsi="TH SarabunPSK" w:cs="TH SarabunPSK" w:hint="cs"/>
          <w:spacing w:val="-10"/>
          <w:sz w:val="32"/>
          <w:szCs w:val="32"/>
          <w:cs/>
        </w:rPr>
        <w:t>ให้ผู้ฟ้องคดีจัดทำสำเนาคำฟ้องและสำเนาพยานหลักฐานที่ผู้ฟ้องคดีรับรองสำเนาถูกต้อง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ตามจำนวนของผู้ถูกฟ้องคดียื่นมาพร้อมกับคำฟ้องด้วย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ในกรณีที่ผู้ฟ้องคดีไม่จัดทำสำเนาคำฟ้องและสำเนาพยานหลักฐานให้ครบถ้วน หรือในกรณี</w:t>
      </w:r>
      <w:r w:rsidR="007F194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ที่จำนวนผู้ถูกฟ้องคดีเพิ่มขึ้น</w:t>
      </w:r>
      <w:r w:rsidR="002C34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ศาลมีอำนาจแจ้งให้ผู้ฟ้องคดีจัดทำสำเนาเพิ่มภายในระยะเวลาที่กำหนด</w:t>
      </w:r>
      <w:r w:rsidR="007F194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ถ้าผู้ฟ้องคดีไม่ดำเนินการภายในระยะเวลาที่กำหนด ศาลจะสั่งไม่รับคำฟ้องไว้พิจารณาและสั่งจำหน่าย</w:t>
      </w:r>
      <w:r w:rsidR="007F194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คดีออกจากสารบบความก็ได้</w:t>
      </w:r>
    </w:p>
    <w:p w:rsidR="00582885" w:rsidRPr="00F53796" w:rsidRDefault="00582885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12DEB" w:rsidRDefault="00F53796" w:rsidP="00612DEB">
      <w:pPr>
        <w:pStyle w:val="a3"/>
        <w:tabs>
          <w:tab w:val="left" w:pos="1440"/>
          <w:tab w:val="left" w:pos="1800"/>
          <w:tab w:val="left" w:pos="2250"/>
        </w:tabs>
        <w:rPr>
          <w:spacing w:val="-4"/>
        </w:rPr>
      </w:pPr>
      <w:r w:rsidRPr="001E4D0C">
        <w:rPr>
          <w:rFonts w:hint="cs"/>
          <w:spacing w:val="-4"/>
          <w:cs/>
        </w:rPr>
        <w:tab/>
        <w:t>ข้อ</w:t>
      </w:r>
      <w:r w:rsidR="008F3B75">
        <w:rPr>
          <w:rFonts w:hint="cs"/>
          <w:spacing w:val="-4"/>
          <w:cs/>
        </w:rPr>
        <w:tab/>
      </w:r>
      <w:r w:rsidRPr="001E4D0C">
        <w:rPr>
          <w:rFonts w:hint="cs"/>
          <w:spacing w:val="-4"/>
          <w:cs/>
        </w:rPr>
        <w:t>๓๔</w:t>
      </w:r>
      <w:r w:rsidR="007F1948" w:rsidRPr="001E4D0C">
        <w:rPr>
          <w:rFonts w:hint="cs"/>
          <w:spacing w:val="-4"/>
          <w:cs/>
        </w:rPr>
        <w:tab/>
      </w:r>
      <w:r w:rsidR="00612DEB" w:rsidRPr="00612DEB">
        <w:rPr>
          <w:spacing w:val="-4"/>
        </w:rPr>
        <w:t xml:space="preserve"> </w:t>
      </w:r>
      <w:r w:rsidR="00612DEB" w:rsidRPr="00612DEB">
        <w:rPr>
          <w:rFonts w:hint="cs"/>
          <w:spacing w:val="-4"/>
          <w:cs/>
        </w:rPr>
        <w:t>คำฟ้องที่ขอให้ศาลสั่งให้ใช้เงินหรือส่งมอบทรัพย์สินอันสืบเนื่องจากคดีตามมาตรา</w:t>
      </w:r>
      <w:r w:rsidR="00612DEB" w:rsidRPr="00612DEB">
        <w:rPr>
          <w:spacing w:val="-4"/>
        </w:rPr>
        <w:t xml:space="preserve"> </w:t>
      </w:r>
      <w:r w:rsidR="00612DEB" w:rsidRPr="00612DEB">
        <w:rPr>
          <w:rFonts w:hint="cs"/>
          <w:spacing w:val="-4"/>
          <w:cs/>
        </w:rPr>
        <w:t>๙</w:t>
      </w:r>
      <w:r w:rsidR="008F3B75">
        <w:rPr>
          <w:spacing w:val="-4"/>
          <w:cs/>
        </w:rPr>
        <w:br/>
      </w:r>
      <w:r w:rsidR="00612DEB" w:rsidRPr="00612DEB">
        <w:rPr>
          <w:rFonts w:hint="cs"/>
          <w:spacing w:val="-4"/>
          <w:cs/>
        </w:rPr>
        <w:t>วรรคหนึ่ง</w:t>
      </w:r>
      <w:r w:rsidR="008F3B75">
        <w:rPr>
          <w:rFonts w:hint="cs"/>
          <w:spacing w:val="-4"/>
          <w:cs/>
        </w:rPr>
        <w:t xml:space="preserve"> </w:t>
      </w:r>
      <w:r w:rsidR="00612DEB" w:rsidRPr="00612DEB">
        <w:rPr>
          <w:spacing w:val="-4"/>
        </w:rPr>
        <w:t>(</w:t>
      </w:r>
      <w:r w:rsidR="00612DEB" w:rsidRPr="00612DEB">
        <w:rPr>
          <w:rFonts w:hint="cs"/>
          <w:spacing w:val="-4"/>
          <w:cs/>
        </w:rPr>
        <w:t>๓</w:t>
      </w:r>
      <w:r w:rsidR="00612DEB" w:rsidRPr="00612DEB">
        <w:rPr>
          <w:spacing w:val="-4"/>
        </w:rPr>
        <w:t>)</w:t>
      </w:r>
      <w:r w:rsidR="008F3B75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หรือ</w:t>
      </w:r>
      <w:r w:rsidR="008F3B75">
        <w:rPr>
          <w:rFonts w:hint="cs"/>
          <w:spacing w:val="-4"/>
          <w:cs/>
        </w:rPr>
        <w:t xml:space="preserve"> </w:t>
      </w:r>
      <w:r w:rsidR="00612DEB" w:rsidRPr="00612DEB">
        <w:rPr>
          <w:spacing w:val="-4"/>
        </w:rPr>
        <w:t>(</w:t>
      </w:r>
      <w:r w:rsidR="00612DEB" w:rsidRPr="00612DEB">
        <w:rPr>
          <w:rFonts w:hint="cs"/>
          <w:spacing w:val="-4"/>
          <w:cs/>
        </w:rPr>
        <w:t>๔</w:t>
      </w:r>
      <w:r w:rsidR="00612DEB" w:rsidRPr="00612DEB">
        <w:rPr>
          <w:spacing w:val="-4"/>
        </w:rPr>
        <w:t>)</w:t>
      </w:r>
      <w:r w:rsidR="008F3B75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ให้ชำระค่าธรรมเนียมศาลตามทุนทรัพย์เป็นเงินสด</w:t>
      </w:r>
      <w:r w:rsidR="008F3B75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เช็คซึ่งธนาคารรับรอง</w:t>
      </w:r>
      <w:r w:rsidR="008F3B75">
        <w:rPr>
          <w:spacing w:val="-4"/>
        </w:rPr>
        <w:br/>
      </w:r>
      <w:r w:rsidR="00612DEB" w:rsidRPr="00612DEB">
        <w:rPr>
          <w:rFonts w:hint="cs"/>
          <w:spacing w:val="-4"/>
          <w:cs/>
        </w:rPr>
        <w:t>หรือเช็คซึ่งส่วนราชการหรือรัฐวิสาหกิจเป็นผู้สั่งจ่าย</w:t>
      </w:r>
      <w:r w:rsidR="008F3B75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โดยให้พนักงานเจ้าหน้าที่ของศาลออกใบรับให้</w:t>
      </w:r>
      <w:r w:rsidR="008F3B75">
        <w:rPr>
          <w:spacing w:val="-4"/>
        </w:rPr>
        <w:br/>
      </w:r>
      <w:r w:rsidR="00612DEB" w:rsidRPr="00612DEB">
        <w:rPr>
          <w:rFonts w:hint="cs"/>
          <w:spacing w:val="-4"/>
          <w:cs/>
        </w:rPr>
        <w:t>หรือชำระค่าธรรมเนียมศาลโดยวิธีการอื่นดังต่อไปนี้</w:t>
      </w:r>
      <w:r w:rsidR="008F3B75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พร้อมทั้งค่าธรรมเนียมหรือค่าใช้จ่ายอย่างอื่น</w:t>
      </w:r>
      <w:r w:rsidR="008F3B75">
        <w:rPr>
          <w:spacing w:val="-4"/>
        </w:rPr>
        <w:br/>
      </w:r>
      <w:r w:rsidR="00612DEB" w:rsidRPr="00612DEB">
        <w:rPr>
          <w:rFonts w:hint="cs"/>
          <w:spacing w:val="-4"/>
          <w:cs/>
        </w:rPr>
        <w:t>ในการเรียกเก็บเงินตามวิธีการดังกล่าว</w:t>
      </w:r>
      <w:r w:rsidR="008F3B75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ถ้ามี</w:t>
      </w:r>
      <w:r w:rsidR="008F3B75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ทั้งนี้</w:t>
      </w:r>
      <w:r w:rsidR="008F3B75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ตามหลักเกณฑ์</w:t>
      </w:r>
      <w:r w:rsidR="008F3B75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วิธีการ</w:t>
      </w:r>
      <w:r w:rsidR="008F3B75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และเงื่อนไขที่ประธาน</w:t>
      </w:r>
      <w:r w:rsidR="008F3B75">
        <w:rPr>
          <w:spacing w:val="-4"/>
        </w:rPr>
        <w:br/>
      </w:r>
      <w:r w:rsidR="00612DEB" w:rsidRPr="00612DEB">
        <w:rPr>
          <w:rFonts w:hint="cs"/>
          <w:spacing w:val="-4"/>
          <w:cs/>
        </w:rPr>
        <w:t>ศาลปกครองสูงสุดกำหนด</w:t>
      </w:r>
    </w:p>
    <w:p w:rsidR="00612DEB" w:rsidRDefault="008F3B75" w:rsidP="00612DEB">
      <w:pPr>
        <w:pStyle w:val="a3"/>
        <w:tabs>
          <w:tab w:val="left" w:pos="1440"/>
          <w:tab w:val="left" w:pos="1800"/>
          <w:tab w:val="left" w:pos="2250"/>
        </w:tabs>
        <w:rPr>
          <w:spacing w:val="-4"/>
        </w:rPr>
      </w:pPr>
      <w:r>
        <w:rPr>
          <w:spacing w:val="-4"/>
        </w:rPr>
        <w:tab/>
      </w:r>
      <w:r w:rsidR="00612DEB" w:rsidRPr="00612DEB">
        <w:rPr>
          <w:spacing w:val="-4"/>
        </w:rPr>
        <w:t>(</w:t>
      </w:r>
      <w:r w:rsidR="00612DEB" w:rsidRPr="00612DEB">
        <w:rPr>
          <w:rFonts w:hint="cs"/>
          <w:spacing w:val="-4"/>
          <w:cs/>
        </w:rPr>
        <w:t>๑</w:t>
      </w:r>
      <w:r w:rsidR="00612DEB" w:rsidRPr="00612DEB">
        <w:rPr>
          <w:spacing w:val="-4"/>
        </w:rPr>
        <w:t>)</w:t>
      </w:r>
      <w:r>
        <w:rPr>
          <w:spacing w:val="-4"/>
        </w:rPr>
        <w:tab/>
      </w:r>
      <w:r w:rsidR="00612DEB" w:rsidRPr="00612DEB">
        <w:rPr>
          <w:rFonts w:hint="cs"/>
          <w:spacing w:val="-4"/>
          <w:cs/>
        </w:rPr>
        <w:t>บัตรเครดิต</w:t>
      </w:r>
      <w:r w:rsidR="00612DEB" w:rsidRPr="00612DEB">
        <w:rPr>
          <w:spacing w:val="-4"/>
        </w:rPr>
        <w:t xml:space="preserve"> </w:t>
      </w:r>
      <w:r w:rsidR="00612DEB" w:rsidRPr="00612DEB">
        <w:rPr>
          <w:rFonts w:hint="cs"/>
          <w:spacing w:val="-4"/>
          <w:cs/>
        </w:rPr>
        <w:t>บัตรเดบิต</w:t>
      </w:r>
      <w:r w:rsidR="00612DEB" w:rsidRPr="00612DEB">
        <w:rPr>
          <w:spacing w:val="-4"/>
        </w:rPr>
        <w:t xml:space="preserve"> </w:t>
      </w:r>
      <w:r w:rsidR="00612DEB" w:rsidRPr="00612DEB">
        <w:rPr>
          <w:rFonts w:hint="cs"/>
          <w:spacing w:val="-4"/>
          <w:cs/>
        </w:rPr>
        <w:t>หรือบัตรอื่นใดในลักษณะเดียวกัน</w:t>
      </w:r>
    </w:p>
    <w:p w:rsidR="008F3B75" w:rsidRDefault="008F3B75" w:rsidP="00CD33DD">
      <w:pPr>
        <w:pStyle w:val="a3"/>
        <w:tabs>
          <w:tab w:val="left" w:pos="1440"/>
          <w:tab w:val="left" w:pos="1800"/>
          <w:tab w:val="left" w:pos="2250"/>
        </w:tabs>
        <w:rPr>
          <w:spacing w:val="-4"/>
        </w:rPr>
      </w:pPr>
      <w:r>
        <w:rPr>
          <w:spacing w:val="-4"/>
        </w:rPr>
        <w:t xml:space="preserve"> </w:t>
      </w:r>
      <w:r>
        <w:rPr>
          <w:spacing w:val="-4"/>
        </w:rPr>
        <w:tab/>
      </w:r>
      <w:r w:rsidR="00612DEB" w:rsidRPr="00612DEB">
        <w:rPr>
          <w:spacing w:val="-4"/>
        </w:rPr>
        <w:t>(</w:t>
      </w:r>
      <w:r w:rsidR="00612DEB" w:rsidRPr="00612DEB">
        <w:rPr>
          <w:rFonts w:hint="cs"/>
          <w:spacing w:val="-4"/>
          <w:cs/>
        </w:rPr>
        <w:t>๒</w:t>
      </w:r>
      <w:r w:rsidR="00612DEB" w:rsidRPr="00612DEB">
        <w:rPr>
          <w:spacing w:val="-4"/>
        </w:rPr>
        <w:t xml:space="preserve">) </w:t>
      </w:r>
      <w:r>
        <w:rPr>
          <w:spacing w:val="-4"/>
        </w:rPr>
        <w:tab/>
      </w:r>
      <w:r w:rsidR="00612DEB" w:rsidRPr="00612DEB">
        <w:rPr>
          <w:rFonts w:hint="cs"/>
          <w:spacing w:val="-4"/>
          <w:cs/>
        </w:rPr>
        <w:t>หักบัญชีธนาคาร</w:t>
      </w:r>
      <w:r w:rsidR="00CD33DD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หรือชำระผ่านธนาคาร</w:t>
      </w:r>
      <w:r w:rsidR="00CD33DD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สถาบันการเงิน</w:t>
      </w:r>
      <w:r w:rsidR="00CD33DD">
        <w:rPr>
          <w:rFonts w:hint="cs"/>
          <w:spacing w:val="-4"/>
          <w:cs/>
        </w:rPr>
        <w:t xml:space="preserve"> </w:t>
      </w:r>
      <w:r w:rsidR="00612DEB" w:rsidRPr="00612DEB">
        <w:rPr>
          <w:rFonts w:hint="cs"/>
          <w:spacing w:val="-4"/>
          <w:cs/>
        </w:rPr>
        <w:t>นิติบุคคลที่ประกอบธุรกิจ</w:t>
      </w:r>
      <w:r>
        <w:rPr>
          <w:spacing w:val="-4"/>
        </w:rPr>
        <w:br/>
      </w:r>
      <w:r w:rsidR="00612DEB" w:rsidRPr="00612DEB">
        <w:rPr>
          <w:rFonts w:hint="cs"/>
          <w:spacing w:val="-4"/>
          <w:cs/>
        </w:rPr>
        <w:t>การบริการรับชำระหนี้แทนหรือด้วยเครื่องฝากถอนเงินสดอัตโนมัติ</w:t>
      </w:r>
      <w:r w:rsidR="00612DEB" w:rsidRPr="00612DEB">
        <w:rPr>
          <w:spacing w:val="-4"/>
        </w:rPr>
        <w:t xml:space="preserve"> (ATM)</w:t>
      </w:r>
    </w:p>
    <w:p w:rsidR="008F3B75" w:rsidRDefault="008F3B75" w:rsidP="00612DEB">
      <w:pPr>
        <w:pStyle w:val="a3"/>
        <w:tabs>
          <w:tab w:val="left" w:pos="1440"/>
          <w:tab w:val="left" w:pos="1800"/>
          <w:tab w:val="left" w:pos="2250"/>
        </w:tabs>
        <w:rPr>
          <w:spacing w:val="-4"/>
        </w:rPr>
      </w:pPr>
      <w:r>
        <w:rPr>
          <w:spacing w:val="-4"/>
        </w:rPr>
        <w:t xml:space="preserve"> </w:t>
      </w:r>
      <w:r>
        <w:rPr>
          <w:spacing w:val="-4"/>
        </w:rPr>
        <w:tab/>
      </w:r>
      <w:r w:rsidR="00612DEB" w:rsidRPr="00612DEB">
        <w:rPr>
          <w:spacing w:val="-4"/>
        </w:rPr>
        <w:t>(</w:t>
      </w:r>
      <w:r w:rsidR="00612DEB" w:rsidRPr="00612DEB">
        <w:rPr>
          <w:rFonts w:hint="cs"/>
          <w:spacing w:val="-4"/>
          <w:cs/>
        </w:rPr>
        <w:t>๓</w:t>
      </w:r>
      <w:r w:rsidR="00612DEB" w:rsidRPr="00612DEB">
        <w:rPr>
          <w:spacing w:val="-4"/>
        </w:rPr>
        <w:t>)</w:t>
      </w:r>
      <w:r>
        <w:rPr>
          <w:spacing w:val="-4"/>
        </w:rPr>
        <w:tab/>
      </w:r>
      <w:r w:rsidR="007B34B6">
        <w:rPr>
          <w:rFonts w:hint="cs"/>
          <w:spacing w:val="-4"/>
          <w:cs/>
        </w:rPr>
        <w:t>ทางอินเท</w:t>
      </w:r>
      <w:r w:rsidR="00612DEB" w:rsidRPr="00612DEB">
        <w:rPr>
          <w:rFonts w:hint="cs"/>
          <w:spacing w:val="-4"/>
          <w:cs/>
        </w:rPr>
        <w:t>อร์เน็ต</w:t>
      </w:r>
    </w:p>
    <w:p w:rsidR="008F3B75" w:rsidRDefault="008F3B75" w:rsidP="00612DEB">
      <w:pPr>
        <w:pStyle w:val="a3"/>
        <w:tabs>
          <w:tab w:val="left" w:pos="1440"/>
          <w:tab w:val="left" w:pos="1800"/>
          <w:tab w:val="left" w:pos="2250"/>
        </w:tabs>
        <w:rPr>
          <w:spacing w:val="-4"/>
        </w:rPr>
      </w:pPr>
      <w:r>
        <w:rPr>
          <w:rFonts w:hint="cs"/>
          <w:spacing w:val="-4"/>
          <w:cs/>
        </w:rPr>
        <w:t xml:space="preserve"> </w:t>
      </w:r>
      <w:r>
        <w:rPr>
          <w:rFonts w:hint="cs"/>
          <w:spacing w:val="-4"/>
          <w:cs/>
        </w:rPr>
        <w:tab/>
      </w:r>
      <w:r w:rsidR="00612DEB" w:rsidRPr="00612DEB">
        <w:rPr>
          <w:spacing w:val="-4"/>
        </w:rPr>
        <w:t>(</w:t>
      </w:r>
      <w:r w:rsidR="00612DEB" w:rsidRPr="00612DEB">
        <w:rPr>
          <w:rFonts w:hint="cs"/>
          <w:spacing w:val="-4"/>
          <w:cs/>
        </w:rPr>
        <w:t>๔</w:t>
      </w:r>
      <w:r w:rsidR="00612DEB" w:rsidRPr="00612DEB">
        <w:rPr>
          <w:spacing w:val="-4"/>
        </w:rPr>
        <w:t>)</w:t>
      </w:r>
      <w:r>
        <w:rPr>
          <w:spacing w:val="-4"/>
        </w:rPr>
        <w:tab/>
      </w:r>
      <w:r w:rsidR="00612DEB" w:rsidRPr="00612DEB">
        <w:rPr>
          <w:rFonts w:hint="cs"/>
          <w:spacing w:val="-4"/>
          <w:cs/>
        </w:rPr>
        <w:t>วิธีการอื่นตามที่ประธานศาลปกครองสูงสุดกำหนด</w:t>
      </w:r>
      <w:r w:rsidR="00EB4C03">
        <w:rPr>
          <w:rStyle w:val="a7"/>
          <w:spacing w:val="-4"/>
          <w:cs/>
        </w:rPr>
        <w:footnoteReference w:id="6"/>
      </w:r>
    </w:p>
    <w:p w:rsidR="00F53796" w:rsidRPr="00F53796" w:rsidRDefault="008F3B75" w:rsidP="00612DEB">
      <w:pPr>
        <w:pStyle w:val="a3"/>
        <w:tabs>
          <w:tab w:val="left" w:pos="1440"/>
          <w:tab w:val="left" w:pos="1800"/>
          <w:tab w:val="left" w:pos="2250"/>
        </w:tabs>
      </w:pPr>
      <w:r>
        <w:rPr>
          <w:rFonts w:hint="cs"/>
          <w:spacing w:val="-4"/>
          <w:cs/>
        </w:rPr>
        <w:tab/>
      </w:r>
      <w:r w:rsidR="00F53796" w:rsidRPr="001E4D0C">
        <w:rPr>
          <w:rFonts w:hint="cs"/>
          <w:spacing w:val="-6"/>
          <w:cs/>
        </w:rPr>
        <w:t>ในกรณีตามวรรคหนึ่งที่ผู้ฟ้องคดีหลายคนร่วมกันยื่นคำฟ้องเป็นฉบับเดียวกัน หากเป็นกรณีที่อาจ</w:t>
      </w:r>
      <w:r w:rsidR="00F53796" w:rsidRPr="00F53796">
        <w:rPr>
          <w:rFonts w:hint="cs"/>
          <w:cs/>
        </w:rPr>
        <w:t>แบ่งแยกได้ว่าทุนทรัพย์ของผู้ฟ้องคดีแต่ละคนเป็นจำนวนเท่าใด ให้ผู้ฟ้องคดีแต่ละคนชำระค่าธรรมเนียม</w:t>
      </w:r>
      <w:r w:rsidR="001E4D0C">
        <w:rPr>
          <w:cs/>
        </w:rPr>
        <w:br/>
      </w:r>
      <w:r w:rsidR="00F53796" w:rsidRPr="00F53796">
        <w:rPr>
          <w:rFonts w:hint="cs"/>
          <w:cs/>
        </w:rPr>
        <w:t>ศาลตามส่วนของตน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ในการคำนวณทุนทรัพย์ ถ้าทุนทรัพย์ไม่ถึงหนึ่งร้อยบาทให้นับเป็นหนึ่งร้อยบาท เศษของ</w:t>
      </w:r>
      <w:r w:rsidR="001E4D0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หนึ่งร้อยบาท ถ้าถึงห้าสิบบาทให้นับเป็นหนึ่งร้อยบาท ถ้าต่ำกว่าห้าสิบบาท ให้ปัดทิ้ง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เมื่อได้ชำระค่าธรรมเนียมศาลแล้ว</w:t>
      </w:r>
      <w:r w:rsidR="009639E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ถ้าทุนทรัพย์แห่งคำฟ้องเพิ่มขึ้น</w:t>
      </w:r>
      <w:r w:rsidR="00C633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ไม่ว่าจะโดยการยื่นคำฟ้องเพิ่มเติมหรือโดยประการอื่น</w:t>
      </w:r>
      <w:r w:rsidR="009639E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ให้ศาลมีคำสั่งให้ผู้ฟ้องคดีชำระค่าธรรมเนียมศาลเพิ่มภายในระยะเวลาที่กำหนด ถ้าผู้ฟ้องคดีไม่ดำเนินการตามคำสั่งศาลภายในระยะเวลาที่กำหนด</w:t>
      </w:r>
      <w:r w:rsidR="009639E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ให้ศาลมีคำสั่งไม่รับคำฟ้องไว้พิจารณา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1E4D0C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1E4D0C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1E4D0C">
        <w:rPr>
          <w:rFonts w:ascii="TH SarabunPSK" w:hAnsi="TH SarabunPSK" w:cs="TH SarabunPSK" w:hint="cs"/>
          <w:sz w:val="32"/>
          <w:szCs w:val="32"/>
          <w:cs/>
        </w:rPr>
        <w:tab/>
      </w:r>
      <w:r w:rsidRPr="001E4D0C">
        <w:rPr>
          <w:rFonts w:ascii="TH SarabunPSK" w:hAnsi="TH SarabunPSK" w:cs="TH SarabunPSK" w:hint="cs"/>
          <w:sz w:val="32"/>
          <w:szCs w:val="32"/>
          <w:cs/>
        </w:rPr>
        <w:t>๓๕</w:t>
      </w:r>
      <w:r w:rsidR="001E4D0C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คำฟ้องที่ยื่นต่อศาล ให้พนักงานเจ้าหน้าที่ของศาลลงทะเบียนคดีในสารบบความและออกใบรับให้ผ</w:t>
      </w:r>
      <w:r w:rsidRPr="00F53796">
        <w:rPr>
          <w:rFonts w:ascii="TH SarabunPSK" w:hAnsi="TH SarabunPSK" w:cs="TH SarabunPSK"/>
          <w:sz w:val="32"/>
          <w:szCs w:val="32"/>
          <w:cs/>
        </w:rPr>
        <w:t>ู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้ฟ้องคดี แล้วตรวจคำฟ้องในเบื้องต้น ถ้าเห็นว่าเป็นคำฟ้องที่สมบูรณ์ครบถ้วน</w:t>
      </w:r>
      <w:r w:rsidR="001E4D0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ให้เสนอคำฟ้องดังกล่าวต่ออธิบดีศาลปกครองชั้นต้นเพื่อดำเนินการต่อไป</w:t>
      </w:r>
      <w:r w:rsidR="009639E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ถ้าเห็นว่าคำฟ้องนั้นไม่สมบูรณ์ครบถ้วน ไม่ว่าด้วยเหตุใด ๆ หรือผู้ฟ้องคดีชำระค่าธรรมเนียมศาลไม่ครบถ้วน ให้พนักงานเจ้าหน้าที่</w:t>
      </w:r>
      <w:r w:rsidR="001E4D0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ของศาลแนะนำให้ผู้ฟ้องคดีแก้ไขหรือชำระค่าธรรมเนียมศาลให้ครบถ้วนภายในระยะเวลาที่กำหนด</w:t>
      </w:r>
      <w:r w:rsidR="001E4D0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ถ้าเห็นว่าข้อที่ไม่สมบูรณ์ครบถ้วนนั้นเป็นกรณีที่ไม่อาจแก้ไขให้ถูกต้องได้ หรือเป็นคดีที่ไม่อยู่ในอำนาจ</w:t>
      </w:r>
      <w:r w:rsidR="001E4D0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ของศาลปกครอง</w:t>
      </w:r>
      <w:r w:rsidR="006321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หรือผู้ฟ้องคดีไม่แก้ไขคำฟ้องหรือไม่ชำระค่าธรรมเนียมศาลให้ครบถ้วนภายในระยะ</w:t>
      </w:r>
      <w:r w:rsidR="001E4D0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เวลาที่กำหนด ให้บันทึกไว้แล้วเสนอคำฟ้องดังกล่าวต่ออธิบดีศาลปกครองชั้นต้นเพื่อดำเนินการต่อไป</w:t>
      </w:r>
    </w:p>
    <w:p w:rsidR="006911B5" w:rsidRDefault="006911B5" w:rsidP="001E4D0C">
      <w:pPr>
        <w:pStyle w:val="a3"/>
        <w:tabs>
          <w:tab w:val="left" w:pos="1440"/>
          <w:tab w:val="left" w:pos="1800"/>
          <w:tab w:val="left" w:pos="2250"/>
        </w:tabs>
      </w:pPr>
    </w:p>
    <w:p w:rsidR="00F53796" w:rsidRPr="00F53796" w:rsidRDefault="00F53796" w:rsidP="001E4D0C">
      <w:pPr>
        <w:pStyle w:val="a3"/>
        <w:tabs>
          <w:tab w:val="left" w:pos="1440"/>
          <w:tab w:val="left" w:pos="1800"/>
          <w:tab w:val="left" w:pos="2250"/>
        </w:tabs>
      </w:pPr>
      <w:r w:rsidRPr="00F53796">
        <w:rPr>
          <w:rFonts w:hint="cs"/>
          <w:cs/>
        </w:rPr>
        <w:tab/>
      </w:r>
      <w:r w:rsidRPr="001E4D0C">
        <w:rPr>
          <w:rFonts w:hint="cs"/>
          <w:cs/>
        </w:rPr>
        <w:t>ข้อ</w:t>
      </w:r>
      <w:r w:rsidR="001E4D0C">
        <w:rPr>
          <w:rFonts w:hint="cs"/>
          <w:cs/>
        </w:rPr>
        <w:tab/>
      </w:r>
      <w:r w:rsidRPr="001E4D0C">
        <w:rPr>
          <w:rFonts w:hint="cs"/>
          <w:cs/>
        </w:rPr>
        <w:t>๓๖</w:t>
      </w:r>
      <w:r w:rsidR="001E4D0C">
        <w:rPr>
          <w:rFonts w:hint="cs"/>
          <w:cs/>
        </w:rPr>
        <w:tab/>
      </w:r>
      <w:r w:rsidRPr="00F53796">
        <w:rPr>
          <w:rFonts w:hint="cs"/>
          <w:cs/>
        </w:rPr>
        <w:t>นับแต่เวลาที่ได้ยื่นคำฟ้องต่อศาลแล้ว คดีนั้นอยู่ในระหว่างการพิจารณา และผลแห่งการนี้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 xml:space="preserve">(๑) </w:t>
      </w:r>
      <w:r w:rsidRPr="002C34D8">
        <w:rPr>
          <w:rFonts w:ascii="TH SarabunPSK" w:hAnsi="TH SarabunPSK" w:cs="TH SarabunPSK"/>
          <w:sz w:val="32"/>
          <w:szCs w:val="32"/>
          <w:cs/>
        </w:rPr>
        <w:t>ห้ามมิให้ผู้ฟ้องคดียื่นคำฟ้องเรื่องเดียวกันนั้นต่อศาลเดียวกันหรือต่อศาลอื่นอีก และ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(๒) ถ้ามีเหตุเปลี่ยนแปลงเกิดขึ้นในพฤติการณ์อันเกี่ยวด้วยการยื่นฟ้องคดีต่อศาลที่มีเขตอำนาจศาลเหนือคดีนั้น เช่น</w:t>
      </w:r>
      <w:r w:rsidR="009639E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การเปลี่ยนแปลงเขตอำนาจศาลหรือการเปลี่ยนแปลงภูมิลำเนาของผู้ฟ้องคดี</w:t>
      </w:r>
      <w:r w:rsidR="001E4D0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การเปลี่ยนแปลงเช่นว่านั้นหาตัดอำนาจศาลที่รับคำฟ้องไว้ในอันที่จะพิจารณาพิพากษาคดีนั้นไม่</w:t>
      </w:r>
    </w:p>
    <w:p w:rsidR="00983F7C" w:rsidRPr="00F53796" w:rsidRDefault="00983F7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D7698D" w:rsidRDefault="00F53796" w:rsidP="00D7698D">
      <w:pPr>
        <w:pStyle w:val="a3"/>
        <w:tabs>
          <w:tab w:val="left" w:pos="1440"/>
          <w:tab w:val="left" w:pos="1800"/>
          <w:tab w:val="left" w:pos="2250"/>
        </w:tabs>
      </w:pPr>
      <w:r w:rsidRPr="0063213D">
        <w:rPr>
          <w:rFonts w:hint="cs"/>
          <w:spacing w:val="-16"/>
          <w:cs/>
        </w:rPr>
        <w:tab/>
      </w:r>
      <w:r w:rsidRPr="00D7698D">
        <w:rPr>
          <w:rFonts w:hint="cs"/>
          <w:spacing w:val="-10"/>
          <w:cs/>
        </w:rPr>
        <w:t>ข้อ</w:t>
      </w:r>
      <w:r w:rsidR="001E4D0C" w:rsidRPr="00D7698D">
        <w:rPr>
          <w:rFonts w:hint="cs"/>
          <w:spacing w:val="-10"/>
          <w:cs/>
        </w:rPr>
        <w:tab/>
      </w:r>
      <w:r w:rsidRPr="00D7698D">
        <w:rPr>
          <w:rFonts w:hint="cs"/>
          <w:spacing w:val="-10"/>
          <w:cs/>
        </w:rPr>
        <w:t>๓๗</w:t>
      </w:r>
      <w:r w:rsidR="001E4D0C" w:rsidRPr="00D7698D">
        <w:rPr>
          <w:rFonts w:hint="cs"/>
          <w:spacing w:val="-10"/>
          <w:cs/>
        </w:rPr>
        <w:tab/>
      </w:r>
      <w:r w:rsidRPr="00D7698D">
        <w:rPr>
          <w:rFonts w:hint="cs"/>
          <w:spacing w:val="-10"/>
          <w:cs/>
        </w:rPr>
        <w:t>เมื่อได้รับคำฟ้องจากพนักงานเจ้าหน้าที่ของศาล</w:t>
      </w:r>
      <w:r w:rsidR="009639E4" w:rsidRPr="00D7698D">
        <w:rPr>
          <w:rFonts w:hint="cs"/>
          <w:spacing w:val="-10"/>
          <w:cs/>
        </w:rPr>
        <w:t xml:space="preserve"> </w:t>
      </w:r>
      <w:r w:rsidRPr="00D7698D">
        <w:rPr>
          <w:rFonts w:hint="cs"/>
          <w:spacing w:val="-10"/>
          <w:cs/>
        </w:rPr>
        <w:t>ให้อธิบดีศาลปกครองชั้นต้นจ่ายสำนวน</w:t>
      </w:r>
      <w:r w:rsidR="00D7698D">
        <w:rPr>
          <w:rFonts w:hint="cs"/>
          <w:cs/>
        </w:rPr>
        <w:t>ค</w:t>
      </w:r>
      <w:r w:rsidRPr="00D7698D">
        <w:rPr>
          <w:rFonts w:hint="cs"/>
          <w:cs/>
        </w:rPr>
        <w:t>ดีให้แก่องค์คณะพิจารณาพิพากษาโดยเร็ว ทั้งนี้ ตามหลักเกณฑ์ที่บัญญัติไว้ในมาตรา ๕๖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E4D0C">
        <w:rPr>
          <w:rFonts w:ascii="TH SarabunPSK" w:hAnsi="TH SarabunPSK" w:cs="TH SarabunPSK" w:hint="cs"/>
          <w:spacing w:val="-2"/>
          <w:sz w:val="32"/>
          <w:szCs w:val="32"/>
          <w:cs/>
        </w:rPr>
        <w:tab/>
        <w:t>ให้ตุลาการหัวหน้าคณะแต่งตั้งตุลาการในองค์คณะคนหนึ่งเป็นตุลาการเจ้าของสำนวน แล้วให้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ตุลาการเจ้าของสำนวนตรวจคำฟ้อง</w:t>
      </w:r>
      <w:r w:rsidR="00F8654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ถ้าเห็นว่าเป็นคำฟ้องที่ไม่สมบูรณ์ครบถ้วนซึ่งผู้ฟ้องคดีอาจแก้ไขได้</w:t>
      </w:r>
      <w:r w:rsidR="001E4D0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หรือผู้ฟ้องคดีชำระค่าธรรมเนียมศาลไม่ครบถ้วน</w:t>
      </w:r>
      <w:r w:rsidR="001E4D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ให้ตุลาการเจ้าของสำนวนมีคำสั่งให้ผู้ฟ้องคดีแก้ไข</w:t>
      </w:r>
      <w:r w:rsidR="001E4D0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หรือชำระค่าธรรมเนียมศาลให้ครบถ้วนภายในระยะเวลาที่กำหนด ถ้าไม่มีการแก้ไขหรือชำระ</w:t>
      </w:r>
      <w:r w:rsidR="00F8654B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ค่าธรรมเนียมศาลให้ครบถ้วนภายในระยะเวลาที่กำหนด หรือข้อที่ไม่สมบูรณ์ครบถ้วนนั้นเป็นกรณี</w:t>
      </w:r>
      <w:r w:rsidR="00F8654B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ที่ไม่อาจแก้ไขให้ถูกต้องได้ หรือเป็นคดีที่ไม่อยู่ในอำนาจของศาลปกครอง</w:t>
      </w:r>
      <w:r w:rsidR="00F8654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ให้ตุลาการเจ้าของสำนวน</w:t>
      </w:r>
      <w:r w:rsidR="00F8654B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เสนอองค์คณะสั่งไม่รับคำฟ้องไว้พิจารณาและสั่งจำหน่ายคดีออกจากสารบบความ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F8654B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F8654B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F8654B">
        <w:rPr>
          <w:rFonts w:ascii="TH SarabunPSK" w:hAnsi="TH SarabunPSK" w:cs="TH SarabunPSK" w:hint="cs"/>
          <w:sz w:val="32"/>
          <w:szCs w:val="32"/>
          <w:cs/>
        </w:rPr>
        <w:tab/>
      </w:r>
      <w:r w:rsidRPr="00F8654B">
        <w:rPr>
          <w:rFonts w:ascii="TH SarabunPSK" w:hAnsi="TH SarabunPSK" w:cs="TH SarabunPSK" w:hint="cs"/>
          <w:sz w:val="32"/>
          <w:szCs w:val="32"/>
          <w:cs/>
        </w:rPr>
        <w:t>๓๘</w:t>
      </w:r>
      <w:r w:rsidR="00F8654B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ในกรณีที่ศาลสั่งไม่รับคำฟ้องไว้พิจารณาทั้งหมดหรือแต่บางส่วน ให้ศาลมีอำนาจ</w:t>
      </w:r>
      <w:r w:rsidR="00F8654B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สั่งคืนค่าธรรมเนียมศาลทั้งหมดหรือบางส่วนให้แก่ผู้ฟ้องคดี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F8654B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F8654B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F8654B">
        <w:rPr>
          <w:rFonts w:ascii="TH SarabunPSK" w:hAnsi="TH SarabunPSK" w:cs="TH SarabunPSK" w:hint="cs"/>
          <w:sz w:val="32"/>
          <w:szCs w:val="32"/>
          <w:cs/>
        </w:rPr>
        <w:tab/>
      </w:r>
      <w:r w:rsidRPr="00F8654B">
        <w:rPr>
          <w:rFonts w:ascii="TH SarabunPSK" w:hAnsi="TH SarabunPSK" w:cs="TH SarabunPSK" w:hint="cs"/>
          <w:sz w:val="32"/>
          <w:szCs w:val="32"/>
          <w:cs/>
        </w:rPr>
        <w:t>๓๙</w:t>
      </w:r>
      <w:r w:rsidR="00F8654B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ในกรณีที่องค์คณะเห็นว่าคดีที่ยื่นฟ้องต่อศาลปกครองชั้นต้นอยู่ในอำนาจของ</w:t>
      </w:r>
      <w:r w:rsidR="00E012C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ศาลปกครองสูงสุด ให้เสนออธิบดีศาลปกครองชั้นต้นเพื่อพิจารณาสั่งให้ส่งคำฟ้องนั้นไปยังประธานศาล</w:t>
      </w:r>
      <w:r w:rsidR="005423E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ปกครองสูงสุดเพื่อพิจารณาดำเนินการ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423EE">
        <w:rPr>
          <w:rFonts w:ascii="TH SarabunPSK" w:hAnsi="TH SarabunPSK" w:cs="TH SarabunPSK" w:hint="cs"/>
          <w:spacing w:val="-6"/>
          <w:sz w:val="32"/>
          <w:szCs w:val="32"/>
          <w:cs/>
        </w:rPr>
        <w:tab/>
        <w:t>ถ้าประธานศาลปกครองสูงสุดไม่เห็นด้วยกับคำสั่งของอธิบดีศาลปกครองชั้นต้น ให้ส่งคำฟ้องนั้น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คืนไปยังศาลปกครองชั้นต้น และให้ศาลปกครองชั้นต้นนั้นพิจารณาพิพากษาคดีนั้นต่อไป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423EE">
        <w:rPr>
          <w:rFonts w:ascii="TH SarabunPSK" w:hAnsi="TH SarabunPSK" w:cs="TH SarabunPSK" w:hint="cs"/>
          <w:spacing w:val="-4"/>
          <w:sz w:val="32"/>
          <w:szCs w:val="32"/>
          <w:cs/>
        </w:rPr>
        <w:lastRenderedPageBreak/>
        <w:tab/>
        <w:t>ถ้าประธานศาลปกครองสูงสุดเห็นด้วยกับคำสั่งดังกล่าวและศาลปกครองสูงสุดได้รับคำฟ้องไว้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พิจารณาแล้ว ให้อธิบดีศาลปกครองชั้นต้นสั่งจำหน่ายคดีออกจากสารบบความ และให้ถือว่ามีการฟ้อง</w:t>
      </w:r>
      <w:r w:rsidR="005423E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คดีนั้นต่อศาลปกครองสูงสุดตั้งแต่วันที่มีการยื่นคำฟ้องต่อศาลปกครองชั้นต้น</w:t>
      </w:r>
    </w:p>
    <w:p w:rsidR="005423EE" w:rsidRPr="00F53796" w:rsidRDefault="005423EE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5423EE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5423EE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5423EE">
        <w:rPr>
          <w:rFonts w:ascii="TH SarabunPSK" w:hAnsi="TH SarabunPSK" w:cs="TH SarabunPSK" w:hint="cs"/>
          <w:sz w:val="32"/>
          <w:szCs w:val="32"/>
          <w:cs/>
        </w:rPr>
        <w:tab/>
      </w:r>
      <w:r w:rsidRPr="005423EE">
        <w:rPr>
          <w:rFonts w:ascii="TH SarabunPSK" w:hAnsi="TH SarabunPSK" w:cs="TH SarabunPSK" w:hint="cs"/>
          <w:sz w:val="32"/>
          <w:szCs w:val="32"/>
          <w:cs/>
        </w:rPr>
        <w:t>๔๐</w:t>
      </w:r>
      <w:r w:rsidR="005423EE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ในกรณีที่องค์คณะเห็นว่าคดีที่ยื่นฟ้องต่อศาลปกครองชั้นต้นอยู่ในเขตอำนาจของศาลปกครองชั้นต้นอื่น</w:t>
      </w:r>
      <w:r w:rsidR="00E012C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ให้เสนออธิบดีศาลปกครองชั้นต้นเพื่อมีคำสั่งให้ส่งคำฟ้องนั้นไปยังศาลปกครอง</w:t>
      </w:r>
      <w:r w:rsidR="005423E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ชั้นต้นอื่นที่มีเขตอำนาจเพื่อพิจารณาดำเนินการ</w:t>
      </w:r>
      <w:r w:rsidR="005423E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และเมื่อศาลปกครองชั้นต้นอื่นได้รับคำฟ้องนั้นไว้</w:t>
      </w:r>
      <w:r w:rsidR="005423E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พิจารณาแล้ว</w:t>
      </w:r>
      <w:r w:rsidR="005423E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ให้อธิบดีศาลปกครองชั้นต้นที่ส่งคำฟ้องไปสั่งจำหน่ายคดีออกจากสารบบความ</w:t>
      </w:r>
      <w:r w:rsidR="005423E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5423E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ถือว่ามีการฟ้องคดีนั้นต่อศาลปกครองชั้นต้นอื่นตั้งแต่วันที่มีการยื่นคำฟ้องต่อศาลปกครองชั้นต้น</w:t>
      </w:r>
      <w:r w:rsidR="005423E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แห่งแรก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ศาลปกครองชั้นต้นซึ่งได้รับคำฟ้องที่ส่งมาเห็นว่าคดีนั้นอยู่ในเขตอำนาจของศาลปกครองชั้นต้นที่ส่งคำฟ้องมาหรือศาลปกครองชั้นต้นอื่น ให้อธิบดีศาลปกครองชั้นต้นนั้นเสนอ</w:t>
      </w:r>
      <w:r w:rsidR="005423E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ความเห็นต่อประธานศาลปกครองสูงสุดเพื่อมีคำสั่งในเรื่องเขตอำนาจศาล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ในกรณีที่ประธานศาลปกครองสูงสุดเห็นว่าคดีนั้นไม่อยู่ในเขตอำนาจของศาลปกครองชั้นต้นแห่งแรก ให้อธิบดีศาลปกครองชั้นต้นนั้นสั่งจำหน่ายคดีออกจากสารบบความ และให้ศาลปกครองชั้นต้น</w:t>
      </w:r>
      <w:r w:rsidR="008C1B5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ที่ประธานศาลปกครองสูงสุดเห็นว่าคดีอยู่ในเขตอำนาจดำเนินการลงทะเบียนคดีในสารบบความ และให้</w:t>
      </w:r>
      <w:r w:rsidR="008C1B5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ถือว่ามีการฟ้องคดีต่อศาลปกครองชั้นต้นนั้นตั้งแต่วันที่มีการยื่นคำฟ้องต่อศาลปกครองชั้นต้นแห่งแรก</w:t>
      </w:r>
    </w:p>
    <w:p w:rsidR="00FE5305" w:rsidRPr="00F53796" w:rsidRDefault="00FE5305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C1B5E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C1B5E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>ข้อ</w:t>
      </w:r>
      <w:r w:rsidR="008C1B5E" w:rsidRPr="008C1B5E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8C1B5E">
        <w:rPr>
          <w:rFonts w:ascii="TH SarabunPSK" w:hAnsi="TH SarabunPSK" w:cs="TH SarabunPSK" w:hint="cs"/>
          <w:spacing w:val="-8"/>
          <w:sz w:val="32"/>
          <w:szCs w:val="32"/>
          <w:cs/>
        </w:rPr>
        <w:t>๔๑</w:t>
      </w:r>
      <w:r w:rsidR="008C1B5E" w:rsidRPr="008C1B5E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8C1B5E">
        <w:rPr>
          <w:rFonts w:ascii="TH SarabunPSK" w:hAnsi="TH SarabunPSK" w:cs="TH SarabunPSK" w:hint="cs"/>
          <w:spacing w:val="-8"/>
          <w:sz w:val="32"/>
          <w:szCs w:val="32"/>
          <w:cs/>
        </w:rPr>
        <w:t>ในกรณีที่องค์คณะเห็นว่าคดีที่ยื่นฟ้องต่อศาลปกครองชั้นต้นมีหลายข้อหา ถ้าข้อหาหนึ่ง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ข้อหาใดเป็นเรื่องที่ไม่อยู่ในอำนาจหรือเขตอำนาจของศาลปกครองชั้นต้นนั้น</w:t>
      </w:r>
      <w:r w:rsidR="00C51A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ไม่ว่าจะโดยเหตุที่ข้อหา</w:t>
      </w:r>
      <w:r w:rsidR="008C1B5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ดังกล่าวอยู่ในอำนาจหรือเขตอำนาจของศาลปกครองชั้นต้นอื่น ศาลปกครองสูงสุด หรือศาลอื่นซึ่งมิใช่</w:t>
      </w:r>
      <w:r w:rsidR="008C1B5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ศาลปกครอง ให้สั่งไม่รับข้อหาที่ไม่อยู่ในอำนาจหรือเขตอำนาจไว้พิจารณา แล้วดำเนินกระบวนพิจารณา</w:t>
      </w:r>
      <w:r w:rsidR="008C1B5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ในส่วนของข้อหาที่อยู่ในอำนาจและเขตอำนาจต่อไป แต่ในกรณีที่องค์คณะเห็นว่าข้อหาที่สั่งไม่รับไว้พิจารณาจะมีผลต่อการพิจารณาพิพากษาคดีของศาลปกครองชั้นต้นนั้น องค์คณะอาจมีคำสั่งให้รอการพิจารณา</w:t>
      </w:r>
      <w:r w:rsidR="00B3357B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พิพากษา</w:t>
      </w:r>
      <w:r w:rsidR="0044349F">
        <w:rPr>
          <w:rFonts w:ascii="TH SarabunPSK" w:hAnsi="TH SarabunPSK" w:cs="TH SarabunPSK" w:hint="cs"/>
          <w:sz w:val="32"/>
          <w:szCs w:val="32"/>
          <w:cs/>
        </w:rPr>
        <w:t>คดี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ไว้จนกว่าข้อหาที่สั่งไม่รับไว้พิจารณาจะได้มีการพิพากษาหรือมีคำสั่งชี้ขาดคดีโดยศาลที่มีอำนาจ</w:t>
      </w:r>
      <w:r w:rsidR="008C1B5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หรือเขตอำนาจ และคดีถึงที่สุดแล้ว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C1B5E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ในกรณีที่คดีที่ยื่นฟ้องต่อศาลปกครองชั้นต้นข้อหาใดมีหลายประเด็นเกี่ยวพันกัน และปรากฏว่า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มีประเด็นที่จำเป็นต้องวินิจฉัยก่อนจึงจะวินิจฉัยประเด็นหลักแห่งคดีได้อยู่ในอำนาจหรือเขตอำนาจของ</w:t>
      </w:r>
      <w:r w:rsidR="008C1B5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ศาลปกครองชั้นต้นอื่นหรือศาลอื่นซึ่งมิใช่ศาลปกครอง ศาลปกครองชั้นต้นซึ่งรับคดีไว้ มีอำนาจวินิจฉัย</w:t>
      </w:r>
      <w:r w:rsidR="008C1B5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ประเด็นเกี่ยวพันกันที่ต้องวินิจฉัยก่อนนั้นเพื่อให้ศาลสามารถวินิจฉัยประเด็นหลักแห่งคดีได้</w:t>
      </w:r>
    </w:p>
    <w:p w:rsidR="00F53796" w:rsidRDefault="00F53796" w:rsidP="003D7AE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C1B5E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ในกรณีที่คดีที่ยื่นฟ้องต่อศาลปกครองชั้นต้นข้อหาใดมีหลายประเด็นเกี่ยวพันกัน</w:t>
      </w:r>
      <w:r w:rsidR="00C51AB8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8C1B5E">
        <w:rPr>
          <w:rFonts w:ascii="TH SarabunPSK" w:hAnsi="TH SarabunPSK" w:cs="TH SarabunPSK" w:hint="cs"/>
          <w:spacing w:val="-4"/>
          <w:sz w:val="32"/>
          <w:szCs w:val="32"/>
          <w:cs/>
        </w:rPr>
        <w:t>และปรากฏว่า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มีประเด็นที่จำเป็นต้องวินิจฉัยก่อนจึงจะวินิจฉัยประเด็นหลักแห่งคดีได้อยู่ในอำนาจของศาลปกครองสูงสุด</w:t>
      </w:r>
      <w:r w:rsidR="008C1B5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และประเด็นที่ต้องวินิจฉัยก่อนนั้นเป็นประเด็นที่ศาลปกครองชั้นต้นเห็นว่ากฎหรือคำสั่งทางปกครองใด</w:t>
      </w:r>
      <w:r w:rsidR="008C1B5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น่าจะไม่ชอบด้วยกฎหมาย ให้ศาลปกครองชั้นต้นสั่งไม่รับประเด็นนั้นไว้พิจารณา แล้วดำเนินกระบวน</w:t>
      </w:r>
      <w:r w:rsidR="008C1B5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พิจารณาในส่วนของประเด็นที่อยู่ในอำนาจต่อไป แต่ในกรณีที่องค์คณะเห็นว่าประเด็นที่สั่งไม่รับไว้</w:t>
      </w:r>
      <w:r w:rsidR="008C1B5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พิจารณาจะมีผลต่อการพิจารณาพิพากษาคดีของศาลปกครองชั้นต้น องค์คณะอาจมีคำสั่งให้รอการพิจารณา</w:t>
      </w: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>พิพากษาคดีไว้จนกว่าประเด็นที่สั่งไม่รับไว้พิจารณาจะได้มีการพิพากษาหรือมีคำสั่งชี้ขาดคดีโดย</w:t>
      </w:r>
      <w:r w:rsidR="003D7AE9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ศาลปกครองสูงสุดแล้ว</w:t>
      </w:r>
    </w:p>
    <w:p w:rsidR="003D7AE9" w:rsidRDefault="003D7AE9" w:rsidP="003D7AE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8C1B5E" w:rsidRDefault="00F53796" w:rsidP="008C1B5E">
      <w:pPr>
        <w:pStyle w:val="2"/>
        <w:tabs>
          <w:tab w:val="left" w:pos="1440"/>
        </w:tabs>
        <w:autoSpaceDE w:val="0"/>
        <w:autoSpaceDN w:val="0"/>
        <w:adjustRightInd w:val="0"/>
      </w:pPr>
      <w:r w:rsidRPr="008C1B5E">
        <w:rPr>
          <w:cs/>
        </w:rPr>
        <w:t>หมวด ๑/๑</w:t>
      </w:r>
    </w:p>
    <w:p w:rsidR="00F53796" w:rsidRPr="008C1B5E" w:rsidRDefault="00F53796" w:rsidP="008C1B5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8C1B5E">
        <w:rPr>
          <w:rFonts w:ascii="TH SarabunPSK" w:hAnsi="TH SarabunPSK" w:cs="TH SarabunPSK"/>
          <w:sz w:val="32"/>
          <w:szCs w:val="32"/>
          <w:cs/>
        </w:rPr>
        <w:t>การขอยกเว้นค่าธรรมเนียมศาล</w:t>
      </w:r>
      <w:r w:rsidR="001A4769">
        <w:rPr>
          <w:rStyle w:val="a7"/>
          <w:rFonts w:ascii="TH SarabunPSK" w:hAnsi="TH SarabunPSK" w:cs="TH SarabunPSK"/>
        </w:rPr>
        <w:footnoteReference w:id="7"/>
      </w:r>
    </w:p>
    <w:p w:rsidR="00F53796" w:rsidRDefault="008C1B5E" w:rsidP="008C1B5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8C1B5E" w:rsidRPr="008C1B5E" w:rsidRDefault="008C1B5E" w:rsidP="008C1B5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:rsidR="00F53796" w:rsidRDefault="00F53796" w:rsidP="001A476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/>
          <w:sz w:val="32"/>
          <w:szCs w:val="32"/>
          <w:cs/>
        </w:rPr>
        <w:tab/>
      </w:r>
      <w:r w:rsidRPr="008C1B5E">
        <w:rPr>
          <w:rFonts w:ascii="TH SarabunPSK" w:hAnsi="TH SarabunPSK" w:cs="TH SarabunPSK"/>
          <w:sz w:val="32"/>
          <w:szCs w:val="32"/>
          <w:cs/>
        </w:rPr>
        <w:t>ข้อ</w:t>
      </w:r>
      <w:r w:rsidR="008C1B5E">
        <w:rPr>
          <w:rFonts w:ascii="TH SarabunPSK" w:hAnsi="TH SarabunPSK" w:cs="TH SarabunPSK" w:hint="cs"/>
          <w:sz w:val="32"/>
          <w:szCs w:val="32"/>
          <w:cs/>
        </w:rPr>
        <w:tab/>
      </w:r>
      <w:r w:rsidRPr="008C1B5E">
        <w:rPr>
          <w:rFonts w:ascii="TH SarabunPSK" w:hAnsi="TH SarabunPSK" w:cs="TH SarabunPSK"/>
          <w:sz w:val="32"/>
          <w:szCs w:val="32"/>
          <w:cs/>
        </w:rPr>
        <w:t>๔๑/๑</w:t>
      </w:r>
      <w:r w:rsidR="00CC5A94">
        <w:rPr>
          <w:rStyle w:val="a7"/>
          <w:rFonts w:ascii="TH SarabunPSK" w:hAnsi="TH SarabunPSK" w:cs="TH SarabunPSK"/>
          <w:cs/>
        </w:rPr>
        <w:footnoteReference w:id="8"/>
      </w:r>
      <w:r w:rsidR="008C1B5E">
        <w:rPr>
          <w:rFonts w:ascii="TH SarabunPSK" w:hAnsi="TH SarabunPSK" w:cs="TH SarabunPSK" w:hint="cs"/>
          <w:sz w:val="32"/>
          <w:szCs w:val="32"/>
          <w:cs/>
        </w:rPr>
        <w:tab/>
      </w:r>
      <w:r w:rsidR="009223C6" w:rsidRPr="009223C6">
        <w:rPr>
          <w:rFonts w:ascii="TH SarabunPSK" w:hAnsi="TH SarabunPSK" w:cs="TH SarabunPSK"/>
          <w:sz w:val="32"/>
          <w:szCs w:val="32"/>
          <w:cs/>
        </w:rPr>
        <w:t>คู่กรณีซึ่งไม่มีทรัพย์สินเพียงพอที่จะเสียค่าธรรมเนียมศาลหรือโดยสถานะ</w:t>
      </w:r>
      <w:r w:rsidR="009223C6" w:rsidRPr="009223C6">
        <w:rPr>
          <w:rFonts w:ascii="TH SarabunPSK" w:hAnsi="TH SarabunPSK" w:cs="TH SarabunPSK"/>
          <w:sz w:val="32"/>
          <w:szCs w:val="32"/>
        </w:rPr>
        <w:t xml:space="preserve"> </w:t>
      </w:r>
      <w:r w:rsidR="009223C6">
        <w:rPr>
          <w:rFonts w:ascii="TH SarabunPSK" w:hAnsi="TH SarabunPSK" w:cs="TH SarabunPSK"/>
          <w:sz w:val="32"/>
          <w:szCs w:val="32"/>
        </w:rPr>
        <w:br/>
      </w:r>
      <w:r w:rsidR="009223C6" w:rsidRPr="009223C6">
        <w:rPr>
          <w:rFonts w:ascii="TH SarabunPSK" w:hAnsi="TH SarabunPSK" w:cs="TH SarabunPSK"/>
          <w:sz w:val="32"/>
          <w:szCs w:val="32"/>
          <w:cs/>
        </w:rPr>
        <w:t>ของคู่กรณีนั้น ถ้าไม่ได้รับยกเว้นค่าธรรมเนียมศาลจะได้รับความเดือดร้อนเกินสมควร อาจยื่นค</w:t>
      </w:r>
      <w:r w:rsidR="009223C6">
        <w:rPr>
          <w:rFonts w:ascii="TH SarabunPSK" w:hAnsi="TH SarabunPSK" w:cs="TH SarabunPSK" w:hint="cs"/>
          <w:sz w:val="32"/>
          <w:szCs w:val="32"/>
          <w:cs/>
        </w:rPr>
        <w:t>ำ</w:t>
      </w:r>
      <w:r w:rsidR="009223C6" w:rsidRPr="009223C6">
        <w:rPr>
          <w:rFonts w:ascii="TH SarabunPSK" w:hAnsi="TH SarabunPSK" w:cs="TH SarabunPSK"/>
          <w:sz w:val="32"/>
          <w:szCs w:val="32"/>
          <w:cs/>
        </w:rPr>
        <w:t>ขอต่อศาล</w:t>
      </w:r>
      <w:r w:rsidR="009223C6" w:rsidRPr="009223C6">
        <w:rPr>
          <w:rFonts w:ascii="TH SarabunPSK" w:hAnsi="TH SarabunPSK" w:cs="TH SarabunPSK"/>
          <w:sz w:val="32"/>
          <w:szCs w:val="32"/>
        </w:rPr>
        <w:t xml:space="preserve"> </w:t>
      </w:r>
      <w:r w:rsidR="009223C6" w:rsidRPr="009223C6">
        <w:rPr>
          <w:rFonts w:ascii="TH SarabunPSK" w:hAnsi="TH SarabunPSK" w:cs="TH SarabunPSK"/>
          <w:sz w:val="32"/>
          <w:szCs w:val="32"/>
          <w:cs/>
        </w:rPr>
        <w:t>ขอให้ยกเว้นค่าธรรมเนียมศาลในการฟ้องคดีหรือ</w:t>
      </w:r>
      <w:r w:rsidR="009223C6">
        <w:rPr>
          <w:rFonts w:ascii="TH SarabunPSK" w:hAnsi="TH SarabunPSK" w:cs="TH SarabunPSK"/>
          <w:sz w:val="32"/>
          <w:szCs w:val="32"/>
          <w:cs/>
        </w:rPr>
        <w:t>การอุทธรณ์ไ</w:t>
      </w:r>
      <w:r w:rsidR="009223C6">
        <w:rPr>
          <w:rFonts w:ascii="TH SarabunPSK" w:hAnsi="TH SarabunPSK" w:cs="TH SarabunPSK" w:hint="cs"/>
          <w:sz w:val="32"/>
          <w:szCs w:val="32"/>
          <w:cs/>
        </w:rPr>
        <w:t>ด้</w:t>
      </w:r>
    </w:p>
    <w:p w:rsidR="001A4769" w:rsidRPr="00F53796" w:rsidRDefault="001A4769" w:rsidP="001A476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3364C1" w:rsidRDefault="00F53796" w:rsidP="009223C6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/>
          <w:sz w:val="32"/>
          <w:szCs w:val="32"/>
        </w:rPr>
        <w:tab/>
      </w:r>
      <w:r w:rsidRPr="001A4769">
        <w:rPr>
          <w:rFonts w:ascii="TH SarabunPSK" w:hAnsi="TH SarabunPSK" w:cs="TH SarabunPSK"/>
          <w:sz w:val="32"/>
          <w:szCs w:val="32"/>
          <w:cs/>
        </w:rPr>
        <w:t>ข้อ</w:t>
      </w:r>
      <w:r w:rsidR="001A4769">
        <w:rPr>
          <w:rFonts w:ascii="TH SarabunPSK" w:hAnsi="TH SarabunPSK" w:cs="TH SarabunPSK" w:hint="cs"/>
          <w:sz w:val="32"/>
          <w:szCs w:val="32"/>
          <w:cs/>
        </w:rPr>
        <w:tab/>
      </w:r>
      <w:r w:rsidRPr="001A4769">
        <w:rPr>
          <w:rFonts w:ascii="TH SarabunPSK" w:hAnsi="TH SarabunPSK" w:cs="TH SarabunPSK"/>
          <w:sz w:val="32"/>
          <w:szCs w:val="32"/>
          <w:cs/>
        </w:rPr>
        <w:t>๔๑/๒</w:t>
      </w:r>
      <w:r w:rsidR="00CC5A94">
        <w:rPr>
          <w:rStyle w:val="a7"/>
          <w:rFonts w:ascii="TH SarabunPSK" w:hAnsi="TH SarabunPSK" w:cs="TH SarabunPSK"/>
          <w:cs/>
        </w:rPr>
        <w:footnoteReference w:id="9"/>
      </w:r>
      <w:r w:rsidR="001A4769">
        <w:rPr>
          <w:rFonts w:ascii="TH SarabunPSK" w:hAnsi="TH SarabunPSK" w:cs="TH SarabunPSK" w:hint="cs"/>
          <w:sz w:val="32"/>
          <w:szCs w:val="32"/>
          <w:cs/>
        </w:rPr>
        <w:tab/>
      </w:r>
      <w:r w:rsidR="009223C6">
        <w:rPr>
          <w:rFonts w:ascii="TH SarabunPSK" w:hAnsi="TH SarabunPSK" w:cs="TH SarabunPSK"/>
          <w:sz w:val="32"/>
          <w:szCs w:val="32"/>
          <w:cs/>
        </w:rPr>
        <w:t>คู่กรณีใดมีความจ</w:t>
      </w:r>
      <w:r w:rsidR="009223C6">
        <w:rPr>
          <w:rFonts w:ascii="TH SarabunPSK" w:hAnsi="TH SarabunPSK" w:cs="TH SarabunPSK" w:hint="cs"/>
          <w:sz w:val="32"/>
          <w:szCs w:val="32"/>
          <w:cs/>
        </w:rPr>
        <w:t>ำ</w:t>
      </w:r>
      <w:r w:rsidR="009223C6">
        <w:rPr>
          <w:rFonts w:ascii="TH SarabunPSK" w:hAnsi="TH SarabunPSK" w:cs="TH SarabunPSK"/>
          <w:sz w:val="32"/>
          <w:szCs w:val="32"/>
          <w:cs/>
        </w:rPr>
        <w:t>นงจะด</w:t>
      </w:r>
      <w:r w:rsidR="009223C6">
        <w:rPr>
          <w:rFonts w:ascii="TH SarabunPSK" w:hAnsi="TH SarabunPSK" w:cs="TH SarabunPSK" w:hint="cs"/>
          <w:sz w:val="32"/>
          <w:szCs w:val="32"/>
          <w:cs/>
        </w:rPr>
        <w:t>ำ</w:t>
      </w:r>
      <w:r w:rsidR="009223C6" w:rsidRPr="009223C6">
        <w:rPr>
          <w:rFonts w:ascii="TH SarabunPSK" w:hAnsi="TH SarabunPSK" w:cs="TH SarabunPSK"/>
          <w:sz w:val="32"/>
          <w:szCs w:val="32"/>
          <w:cs/>
        </w:rPr>
        <w:t>เนินคดีโดยได้รับการยกเว้นค่าธรรมเนียมศาล</w:t>
      </w:r>
      <w:r w:rsidR="009223C6" w:rsidRPr="009223C6">
        <w:rPr>
          <w:rFonts w:ascii="TH SarabunPSK" w:hAnsi="TH SarabunPSK" w:cs="TH SarabunPSK"/>
          <w:sz w:val="32"/>
          <w:szCs w:val="32"/>
        </w:rPr>
        <w:t xml:space="preserve"> </w:t>
      </w:r>
      <w:r w:rsidR="009223C6">
        <w:rPr>
          <w:rFonts w:ascii="TH SarabunPSK" w:hAnsi="TH SarabunPSK" w:cs="TH SarabunPSK"/>
          <w:sz w:val="32"/>
          <w:szCs w:val="32"/>
        </w:rPr>
        <w:br/>
      </w:r>
      <w:r w:rsidR="009223C6">
        <w:rPr>
          <w:rFonts w:ascii="TH SarabunPSK" w:hAnsi="TH SarabunPSK" w:cs="TH SarabunPSK"/>
          <w:sz w:val="32"/>
          <w:szCs w:val="32"/>
          <w:cs/>
        </w:rPr>
        <w:t>ให้ยื่นค</w:t>
      </w:r>
      <w:r w:rsidR="009223C6">
        <w:rPr>
          <w:rFonts w:ascii="TH SarabunPSK" w:hAnsi="TH SarabunPSK" w:cs="TH SarabunPSK" w:hint="cs"/>
          <w:sz w:val="32"/>
          <w:szCs w:val="32"/>
          <w:cs/>
        </w:rPr>
        <w:t>ำ</w:t>
      </w:r>
      <w:r w:rsidR="009223C6" w:rsidRPr="009223C6">
        <w:rPr>
          <w:rFonts w:ascii="TH SarabunPSK" w:hAnsi="TH SarabunPSK" w:cs="TH SarabunPSK"/>
          <w:sz w:val="32"/>
          <w:szCs w:val="32"/>
          <w:cs/>
        </w:rPr>
        <w:t>ขอยกเว้นค่าธรรมเนียมศ</w:t>
      </w:r>
      <w:r w:rsidR="009223C6">
        <w:rPr>
          <w:rFonts w:ascii="TH SarabunPSK" w:hAnsi="TH SarabunPSK" w:cs="TH SarabunPSK"/>
          <w:sz w:val="32"/>
          <w:szCs w:val="32"/>
          <w:cs/>
        </w:rPr>
        <w:t>าลต่อศาลปกครองชั้นต้นพร้อมกับค</w:t>
      </w:r>
      <w:r w:rsidR="009223C6">
        <w:rPr>
          <w:rFonts w:ascii="TH SarabunPSK" w:hAnsi="TH SarabunPSK" w:cs="TH SarabunPSK" w:hint="cs"/>
          <w:sz w:val="32"/>
          <w:szCs w:val="32"/>
          <w:cs/>
        </w:rPr>
        <w:t>ำ</w:t>
      </w:r>
      <w:r w:rsidR="009223C6">
        <w:rPr>
          <w:rFonts w:ascii="TH SarabunPSK" w:hAnsi="TH SarabunPSK" w:cs="TH SarabunPSK"/>
          <w:sz w:val="32"/>
          <w:szCs w:val="32"/>
          <w:cs/>
        </w:rPr>
        <w:t>ฟ้องหรือค</w:t>
      </w:r>
      <w:r w:rsidR="009223C6">
        <w:rPr>
          <w:rFonts w:ascii="TH SarabunPSK" w:hAnsi="TH SarabunPSK" w:cs="TH SarabunPSK" w:hint="cs"/>
          <w:sz w:val="32"/>
          <w:szCs w:val="32"/>
          <w:cs/>
        </w:rPr>
        <w:t>ำ</w:t>
      </w:r>
      <w:r w:rsidR="009223C6" w:rsidRPr="009223C6">
        <w:rPr>
          <w:rFonts w:ascii="TH SarabunPSK" w:hAnsi="TH SarabunPSK" w:cs="TH SarabunPSK"/>
          <w:sz w:val="32"/>
          <w:szCs w:val="32"/>
          <w:cs/>
        </w:rPr>
        <w:t>อุทธรณ์ แล้วแต่กรณี</w:t>
      </w:r>
      <w:r w:rsidR="009223C6" w:rsidRPr="009223C6">
        <w:rPr>
          <w:rFonts w:ascii="TH SarabunPSK" w:hAnsi="TH SarabunPSK" w:cs="TH SarabunPSK"/>
          <w:sz w:val="32"/>
          <w:szCs w:val="32"/>
        </w:rPr>
        <w:t xml:space="preserve"> </w:t>
      </w:r>
      <w:r w:rsidR="009223C6">
        <w:rPr>
          <w:rFonts w:ascii="TH SarabunPSK" w:hAnsi="TH SarabunPSK" w:cs="TH SarabunPSK" w:hint="cs"/>
          <w:sz w:val="32"/>
          <w:szCs w:val="32"/>
          <w:cs/>
        </w:rPr>
        <w:br/>
      </w:r>
      <w:r w:rsidR="009223C6" w:rsidRPr="009223C6">
        <w:rPr>
          <w:rFonts w:ascii="TH SarabunPSK" w:hAnsi="TH SarabunPSK" w:cs="TH SarabunPSK"/>
          <w:sz w:val="32"/>
          <w:szCs w:val="32"/>
          <w:cs/>
        </w:rPr>
        <w:t>ในการนี้</w:t>
      </w:r>
      <w:r w:rsidR="009223C6">
        <w:rPr>
          <w:rFonts w:ascii="TH SarabunPSK" w:hAnsi="TH SarabunPSK" w:cs="TH SarabunPSK"/>
          <w:sz w:val="32"/>
          <w:szCs w:val="32"/>
          <w:cs/>
        </w:rPr>
        <w:t xml:space="preserve"> ให้คู่กรณีผู้ยื่นค</w:t>
      </w:r>
      <w:r w:rsidR="009223C6">
        <w:rPr>
          <w:rFonts w:ascii="TH SarabunPSK" w:hAnsi="TH SarabunPSK" w:cs="TH SarabunPSK" w:hint="cs"/>
          <w:sz w:val="32"/>
          <w:szCs w:val="32"/>
          <w:cs/>
        </w:rPr>
        <w:t>ำ</w:t>
      </w:r>
      <w:r w:rsidR="009223C6">
        <w:rPr>
          <w:rFonts w:ascii="TH SarabunPSK" w:hAnsi="TH SarabunPSK" w:cs="TH SarabunPSK"/>
          <w:sz w:val="32"/>
          <w:szCs w:val="32"/>
          <w:cs/>
        </w:rPr>
        <w:t>ขอเสนอพยานหลักฐานเท่าที่จะท</w:t>
      </w:r>
      <w:r w:rsidR="009223C6">
        <w:rPr>
          <w:rFonts w:ascii="TH SarabunPSK" w:hAnsi="TH SarabunPSK" w:cs="TH SarabunPSK" w:hint="cs"/>
          <w:sz w:val="32"/>
          <w:szCs w:val="32"/>
          <w:cs/>
        </w:rPr>
        <w:t>ำ</w:t>
      </w:r>
      <w:r w:rsidR="009223C6">
        <w:rPr>
          <w:rFonts w:ascii="TH SarabunPSK" w:hAnsi="TH SarabunPSK" w:cs="TH SarabunPSK"/>
          <w:sz w:val="32"/>
          <w:szCs w:val="32"/>
          <w:cs/>
        </w:rPr>
        <w:t>ได้ไปพร้อมค</w:t>
      </w:r>
      <w:r w:rsidR="009223C6">
        <w:rPr>
          <w:rFonts w:ascii="TH SarabunPSK" w:hAnsi="TH SarabunPSK" w:cs="TH SarabunPSK" w:hint="cs"/>
          <w:sz w:val="32"/>
          <w:szCs w:val="32"/>
          <w:cs/>
        </w:rPr>
        <w:t>ำ</w:t>
      </w:r>
      <w:r w:rsidR="009223C6" w:rsidRPr="009223C6">
        <w:rPr>
          <w:rFonts w:ascii="TH SarabunPSK" w:hAnsi="TH SarabunPSK" w:cs="TH SarabunPSK"/>
          <w:sz w:val="32"/>
          <w:szCs w:val="32"/>
          <w:cs/>
        </w:rPr>
        <w:t>ขอว่าไม่มีทรัพย์สิน</w:t>
      </w:r>
      <w:r w:rsidR="009223C6" w:rsidRPr="009223C6">
        <w:rPr>
          <w:rFonts w:ascii="TH SarabunPSK" w:hAnsi="TH SarabunPSK" w:cs="TH SarabunPSK"/>
          <w:sz w:val="32"/>
          <w:szCs w:val="32"/>
        </w:rPr>
        <w:t xml:space="preserve"> </w:t>
      </w:r>
      <w:r w:rsidR="003364C1">
        <w:rPr>
          <w:rFonts w:ascii="TH SarabunPSK" w:hAnsi="TH SarabunPSK" w:cs="TH SarabunPSK" w:hint="cs"/>
          <w:sz w:val="32"/>
          <w:szCs w:val="32"/>
          <w:cs/>
        </w:rPr>
        <w:br/>
      </w:r>
      <w:r w:rsidR="009223C6" w:rsidRPr="009223C6">
        <w:rPr>
          <w:rFonts w:ascii="TH SarabunPSK" w:hAnsi="TH SarabunPSK" w:cs="TH SarabunPSK"/>
          <w:sz w:val="32"/>
          <w:szCs w:val="32"/>
          <w:cs/>
        </w:rPr>
        <w:t>เพียงพอที่จะเสียค่าธรรมเนียมศาลหรือโดยสถานะของตนถ้าไม่ได้รับยกเว้นค่าธรรมเนียมศาลจะได้รับ</w:t>
      </w:r>
      <w:r w:rsidR="009223C6" w:rsidRPr="009223C6">
        <w:rPr>
          <w:rFonts w:ascii="TH SarabunPSK" w:hAnsi="TH SarabunPSK" w:cs="TH SarabunPSK"/>
          <w:sz w:val="32"/>
          <w:szCs w:val="32"/>
        </w:rPr>
        <w:t xml:space="preserve"> </w:t>
      </w:r>
      <w:r w:rsidR="003364C1">
        <w:rPr>
          <w:rFonts w:ascii="TH SarabunPSK" w:hAnsi="TH SarabunPSK" w:cs="TH SarabunPSK" w:hint="cs"/>
          <w:sz w:val="32"/>
          <w:szCs w:val="32"/>
          <w:cs/>
        </w:rPr>
        <w:br/>
      </w:r>
      <w:r w:rsidR="009223C6" w:rsidRPr="009223C6">
        <w:rPr>
          <w:rFonts w:ascii="TH SarabunPSK" w:hAnsi="TH SarabunPSK" w:cs="TH SarabunPSK"/>
          <w:sz w:val="32"/>
          <w:szCs w:val="32"/>
          <w:cs/>
        </w:rPr>
        <w:t>ความเดือดร้อนเกินสมควร</w:t>
      </w:r>
      <w:r w:rsidR="009223C6" w:rsidRPr="009223C6">
        <w:rPr>
          <w:rFonts w:ascii="TH SarabunPSK" w:hAnsi="TH SarabunPSK" w:cs="TH SarabunPSK"/>
          <w:sz w:val="32"/>
          <w:szCs w:val="32"/>
        </w:rPr>
        <w:t xml:space="preserve"> </w:t>
      </w:r>
    </w:p>
    <w:p w:rsidR="005B061E" w:rsidRDefault="003364C1" w:rsidP="003364C1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364C1">
        <w:rPr>
          <w:rFonts w:ascii="TH SarabunPSK" w:hAnsi="TH SarabunPSK" w:cs="TH SarabunPSK"/>
          <w:spacing w:val="-6"/>
          <w:sz w:val="32"/>
          <w:szCs w:val="32"/>
          <w:cs/>
        </w:rPr>
        <w:t>ถ้าคู่กรณีมิได้ยื่นค</w:t>
      </w:r>
      <w:r w:rsidRPr="003364C1">
        <w:rPr>
          <w:rFonts w:ascii="TH SarabunPSK" w:hAnsi="TH SarabunPSK" w:cs="TH SarabunPSK" w:hint="cs"/>
          <w:spacing w:val="-6"/>
          <w:sz w:val="32"/>
          <w:szCs w:val="32"/>
          <w:cs/>
        </w:rPr>
        <w:t>ำ</w:t>
      </w:r>
      <w:r w:rsidRPr="003364C1">
        <w:rPr>
          <w:rFonts w:ascii="TH SarabunPSK" w:hAnsi="TH SarabunPSK" w:cs="TH SarabunPSK"/>
          <w:spacing w:val="-6"/>
          <w:sz w:val="32"/>
          <w:szCs w:val="32"/>
          <w:cs/>
        </w:rPr>
        <w:t>ขอพร้อมค</w:t>
      </w:r>
      <w:r w:rsidRPr="003364C1">
        <w:rPr>
          <w:rFonts w:ascii="TH SarabunPSK" w:hAnsi="TH SarabunPSK" w:cs="TH SarabunPSK" w:hint="cs"/>
          <w:spacing w:val="-6"/>
          <w:sz w:val="32"/>
          <w:szCs w:val="32"/>
          <w:cs/>
        </w:rPr>
        <w:t>ำ</w:t>
      </w:r>
      <w:r w:rsidRPr="003364C1">
        <w:rPr>
          <w:rFonts w:ascii="TH SarabunPSK" w:hAnsi="TH SarabunPSK" w:cs="TH SarabunPSK"/>
          <w:spacing w:val="-6"/>
          <w:sz w:val="32"/>
          <w:szCs w:val="32"/>
          <w:cs/>
        </w:rPr>
        <w:t>ฟ้องหรือค</w:t>
      </w:r>
      <w:r w:rsidRPr="003364C1">
        <w:rPr>
          <w:rFonts w:ascii="TH SarabunPSK" w:hAnsi="TH SarabunPSK" w:cs="TH SarabunPSK" w:hint="cs"/>
          <w:spacing w:val="-6"/>
          <w:sz w:val="32"/>
          <w:szCs w:val="32"/>
          <w:cs/>
        </w:rPr>
        <w:t>ำ</w:t>
      </w:r>
      <w:r w:rsidR="009223C6" w:rsidRPr="003364C1">
        <w:rPr>
          <w:rFonts w:ascii="TH SarabunPSK" w:hAnsi="TH SarabunPSK" w:cs="TH SarabunPSK"/>
          <w:spacing w:val="-6"/>
          <w:sz w:val="32"/>
          <w:szCs w:val="32"/>
          <w:cs/>
        </w:rPr>
        <w:t>อุทธร</w:t>
      </w:r>
      <w:r w:rsidRPr="003364C1">
        <w:rPr>
          <w:rFonts w:ascii="TH SarabunPSK" w:hAnsi="TH SarabunPSK" w:cs="TH SarabunPSK"/>
          <w:spacing w:val="-6"/>
          <w:sz w:val="32"/>
          <w:szCs w:val="32"/>
          <w:cs/>
        </w:rPr>
        <w:t>ณ์ตามวรรคหนึ่ง คู่กรณีอาจยื่นค</w:t>
      </w:r>
      <w:r w:rsidRPr="003364C1">
        <w:rPr>
          <w:rFonts w:ascii="TH SarabunPSK" w:hAnsi="TH SarabunPSK" w:cs="TH SarabunPSK" w:hint="cs"/>
          <w:spacing w:val="-6"/>
          <w:sz w:val="32"/>
          <w:szCs w:val="32"/>
          <w:cs/>
        </w:rPr>
        <w:t>ำ</w:t>
      </w:r>
      <w:r w:rsidR="009223C6" w:rsidRPr="003364C1">
        <w:rPr>
          <w:rFonts w:ascii="TH SarabunPSK" w:hAnsi="TH SarabunPSK" w:cs="TH SarabunPSK"/>
          <w:spacing w:val="-6"/>
          <w:sz w:val="32"/>
          <w:szCs w:val="32"/>
          <w:cs/>
        </w:rPr>
        <w:t>ขอให้ยกเว้น</w:t>
      </w:r>
      <w:r w:rsidR="009223C6" w:rsidRPr="009223C6">
        <w:rPr>
          <w:rFonts w:ascii="TH SarabunPSK" w:hAnsi="TH SarabunPSK" w:cs="TH SarabunPSK"/>
          <w:sz w:val="32"/>
          <w:szCs w:val="32"/>
        </w:rPr>
        <w:t xml:space="preserve"> </w:t>
      </w:r>
      <w:r w:rsidR="009223C6" w:rsidRPr="009223C6">
        <w:rPr>
          <w:rFonts w:ascii="TH SarabunPSK" w:hAnsi="TH SarabunPSK" w:cs="TH SarabunPSK"/>
          <w:sz w:val="32"/>
          <w:szCs w:val="32"/>
          <w:cs/>
        </w:rPr>
        <w:t>ค่าธรรมเนียมศาลต่อศาลปกครองชั้นต้นในภายหลังได้</w:t>
      </w:r>
    </w:p>
    <w:p w:rsidR="005B061E" w:rsidRPr="005B061E" w:rsidRDefault="005B061E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8615D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53796">
        <w:rPr>
          <w:rFonts w:ascii="TH SarabunPSK" w:hAnsi="TH SarabunPSK" w:cs="TH SarabunPSK"/>
          <w:sz w:val="32"/>
          <w:szCs w:val="32"/>
          <w:cs/>
        </w:rPr>
        <w:tab/>
      </w:r>
      <w:r w:rsidRPr="003364C1">
        <w:rPr>
          <w:rFonts w:ascii="TH SarabunPSK" w:hAnsi="TH SarabunPSK" w:cs="TH SarabunPSK"/>
          <w:spacing w:val="-4"/>
          <w:sz w:val="32"/>
          <w:szCs w:val="32"/>
          <w:cs/>
        </w:rPr>
        <w:t>ข้อ</w:t>
      </w:r>
      <w:r w:rsidR="00F54EB1" w:rsidRPr="003364C1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3364C1">
        <w:rPr>
          <w:rFonts w:ascii="TH SarabunPSK" w:hAnsi="TH SarabunPSK" w:cs="TH SarabunPSK"/>
          <w:spacing w:val="-4"/>
          <w:sz w:val="32"/>
          <w:szCs w:val="32"/>
          <w:cs/>
        </w:rPr>
        <w:t>๔๑/๓</w:t>
      </w:r>
      <w:r w:rsidR="00CC5A94" w:rsidRPr="003364C1">
        <w:rPr>
          <w:rStyle w:val="a7"/>
          <w:rFonts w:ascii="TH SarabunPSK" w:hAnsi="TH SarabunPSK" w:cs="TH SarabunPSK"/>
          <w:spacing w:val="-4"/>
          <w:cs/>
        </w:rPr>
        <w:footnoteReference w:id="10"/>
      </w:r>
      <w:r w:rsidR="00F54EB1" w:rsidRPr="003364C1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="003364C1" w:rsidRPr="003364C1">
        <w:rPr>
          <w:rFonts w:ascii="TH SarabunPSK" w:hAnsi="TH SarabunPSK" w:cs="TH SarabunPSK"/>
          <w:spacing w:val="-4"/>
          <w:sz w:val="32"/>
          <w:szCs w:val="32"/>
          <w:cs/>
        </w:rPr>
        <w:t>ให้ศาลปกครองชั้นต้นแสวงหาข้อเท็จจริงโดยการไต่สวนหรือโดยวิธีอื่น ถ้าคำฟ้อง</w:t>
      </w:r>
      <w:r w:rsidR="003364C1" w:rsidRPr="003364C1">
        <w:rPr>
          <w:rFonts w:ascii="TH SarabunPSK" w:hAnsi="TH SarabunPSK" w:cs="TH SarabunPSK"/>
          <w:sz w:val="32"/>
          <w:szCs w:val="32"/>
        </w:rPr>
        <w:t xml:space="preserve"> </w:t>
      </w:r>
      <w:r w:rsidR="003364C1">
        <w:rPr>
          <w:rFonts w:ascii="TH SarabunPSK" w:hAnsi="TH SarabunPSK" w:cs="TH SarabunPSK"/>
          <w:sz w:val="32"/>
          <w:szCs w:val="32"/>
          <w:cs/>
        </w:rPr>
        <w:t>หรือค</w:t>
      </w:r>
      <w:r w:rsidR="003364C1">
        <w:rPr>
          <w:rFonts w:ascii="TH SarabunPSK" w:hAnsi="TH SarabunPSK" w:cs="TH SarabunPSK" w:hint="cs"/>
          <w:sz w:val="32"/>
          <w:szCs w:val="32"/>
          <w:cs/>
        </w:rPr>
        <w:t>ำ</w:t>
      </w:r>
      <w:r w:rsidR="003364C1">
        <w:rPr>
          <w:rFonts w:ascii="TH SarabunPSK" w:hAnsi="TH SarabunPSK" w:cs="TH SarabunPSK"/>
          <w:sz w:val="32"/>
          <w:szCs w:val="32"/>
          <w:cs/>
        </w:rPr>
        <w:t>อุทธรณ์ของคู่กรณีที่ยื่นค</w:t>
      </w:r>
      <w:r w:rsidR="003364C1">
        <w:rPr>
          <w:rFonts w:ascii="TH SarabunPSK" w:hAnsi="TH SarabunPSK" w:cs="TH SarabunPSK" w:hint="cs"/>
          <w:sz w:val="32"/>
          <w:szCs w:val="32"/>
          <w:cs/>
        </w:rPr>
        <w:t>ำ</w:t>
      </w:r>
      <w:r w:rsidR="003364C1" w:rsidRPr="003364C1">
        <w:rPr>
          <w:rFonts w:ascii="TH SarabunPSK" w:hAnsi="TH SarabunPSK" w:cs="TH SarabunPSK"/>
          <w:sz w:val="32"/>
          <w:szCs w:val="32"/>
          <w:cs/>
        </w:rPr>
        <w:t>ข</w:t>
      </w:r>
      <w:r w:rsidR="003364C1">
        <w:rPr>
          <w:rFonts w:ascii="TH SarabunPSK" w:hAnsi="TH SarabunPSK" w:cs="TH SarabunPSK"/>
          <w:sz w:val="32"/>
          <w:szCs w:val="32"/>
          <w:cs/>
        </w:rPr>
        <w:t>อมีข้อเท็จจริงเพียงพอที่จะรับค</w:t>
      </w:r>
      <w:r w:rsidR="003364C1">
        <w:rPr>
          <w:rFonts w:ascii="TH SarabunPSK" w:hAnsi="TH SarabunPSK" w:cs="TH SarabunPSK" w:hint="cs"/>
          <w:sz w:val="32"/>
          <w:szCs w:val="32"/>
          <w:cs/>
        </w:rPr>
        <w:t>ำ</w:t>
      </w:r>
      <w:r w:rsidR="003364C1" w:rsidRPr="003364C1">
        <w:rPr>
          <w:rFonts w:ascii="TH SarabunPSK" w:hAnsi="TH SarabunPSK" w:cs="TH SarabunPSK"/>
          <w:sz w:val="32"/>
          <w:szCs w:val="32"/>
          <w:cs/>
        </w:rPr>
        <w:t>ฟ้องไว้พิจารณา หรือมีเหตุผล</w:t>
      </w:r>
      <w:r w:rsidR="003364C1" w:rsidRPr="003364C1">
        <w:rPr>
          <w:rFonts w:ascii="TH SarabunPSK" w:hAnsi="TH SarabunPSK" w:cs="TH SarabunPSK"/>
          <w:sz w:val="32"/>
          <w:szCs w:val="32"/>
        </w:rPr>
        <w:t xml:space="preserve"> </w:t>
      </w:r>
      <w:r w:rsidR="003364C1">
        <w:rPr>
          <w:rFonts w:ascii="TH SarabunPSK" w:hAnsi="TH SarabunPSK" w:cs="TH SarabunPSK" w:hint="cs"/>
          <w:sz w:val="32"/>
          <w:szCs w:val="32"/>
          <w:cs/>
        </w:rPr>
        <w:br/>
      </w:r>
      <w:r w:rsidR="003364C1" w:rsidRPr="003364C1">
        <w:rPr>
          <w:rFonts w:ascii="TH SarabunPSK" w:hAnsi="TH SarabunPSK" w:cs="TH SarabunPSK"/>
          <w:sz w:val="32"/>
          <w:szCs w:val="32"/>
          <w:cs/>
        </w:rPr>
        <w:t>อันสมควรที่จะอุทธรณ์ได้ แล้วแต่กรณี และเห็นว่าคู่กรณีนั้นไม่มีทรัพย์สินเพียงพอที่จะเสียค่าธรรมเนียม</w:t>
      </w:r>
      <w:r w:rsidR="003364C1" w:rsidRPr="003364C1">
        <w:rPr>
          <w:rFonts w:ascii="TH SarabunPSK" w:hAnsi="TH SarabunPSK" w:cs="TH SarabunPSK"/>
          <w:sz w:val="32"/>
          <w:szCs w:val="32"/>
        </w:rPr>
        <w:t xml:space="preserve"> </w:t>
      </w:r>
      <w:r w:rsidR="003364C1">
        <w:rPr>
          <w:rFonts w:ascii="TH SarabunPSK" w:hAnsi="TH SarabunPSK" w:cs="TH SarabunPSK" w:hint="cs"/>
          <w:sz w:val="32"/>
          <w:szCs w:val="32"/>
          <w:cs/>
        </w:rPr>
        <w:br/>
      </w:r>
      <w:r w:rsidR="003364C1" w:rsidRPr="003364C1">
        <w:rPr>
          <w:rFonts w:ascii="TH SarabunPSK" w:hAnsi="TH SarabunPSK" w:cs="TH SarabunPSK"/>
          <w:sz w:val="32"/>
          <w:szCs w:val="32"/>
          <w:cs/>
        </w:rPr>
        <w:t>ศาลหรือโดยสถานะของผู้ขอถ้าไม่ได้รับยกเว้นค่าธรรมเนียมศาลจะได้รับความเดือดร้อนเกินสมควร</w:t>
      </w:r>
      <w:r w:rsidR="003364C1" w:rsidRPr="003364C1">
        <w:rPr>
          <w:rFonts w:ascii="TH SarabunPSK" w:hAnsi="TH SarabunPSK" w:cs="TH SarabunPSK"/>
          <w:sz w:val="32"/>
          <w:szCs w:val="32"/>
        </w:rPr>
        <w:t xml:space="preserve"> </w:t>
      </w:r>
      <w:r w:rsidR="003364C1">
        <w:rPr>
          <w:rFonts w:ascii="TH SarabunPSK" w:hAnsi="TH SarabunPSK" w:cs="TH SarabunPSK" w:hint="cs"/>
          <w:sz w:val="32"/>
          <w:szCs w:val="32"/>
          <w:cs/>
        </w:rPr>
        <w:br/>
      </w:r>
      <w:r w:rsidR="003364C1" w:rsidRPr="003364C1">
        <w:rPr>
          <w:rFonts w:ascii="TH SarabunPSK" w:hAnsi="TH SarabunPSK" w:cs="TH SarabunPSK"/>
          <w:sz w:val="32"/>
          <w:szCs w:val="32"/>
          <w:cs/>
        </w:rPr>
        <w:t>ก็ให้ศาลปกครองช</w:t>
      </w:r>
      <w:r w:rsidR="003364C1">
        <w:rPr>
          <w:rFonts w:ascii="TH SarabunPSK" w:hAnsi="TH SarabunPSK" w:cs="TH SarabunPSK"/>
          <w:sz w:val="32"/>
          <w:szCs w:val="32"/>
          <w:cs/>
        </w:rPr>
        <w:t>ั้นต้นอนุญาตให้คู่กรณีที่ยื่นค</w:t>
      </w:r>
      <w:r w:rsidR="003364C1">
        <w:rPr>
          <w:rFonts w:ascii="TH SarabunPSK" w:hAnsi="TH SarabunPSK" w:cs="TH SarabunPSK" w:hint="cs"/>
          <w:sz w:val="32"/>
          <w:szCs w:val="32"/>
          <w:cs/>
        </w:rPr>
        <w:t>ำ</w:t>
      </w:r>
      <w:r w:rsidR="003364C1">
        <w:rPr>
          <w:rFonts w:ascii="TH SarabunPSK" w:hAnsi="TH SarabunPSK" w:cs="TH SarabunPSK"/>
          <w:sz w:val="32"/>
          <w:szCs w:val="32"/>
          <w:cs/>
        </w:rPr>
        <w:t>ขอด</w:t>
      </w:r>
      <w:r w:rsidR="003364C1">
        <w:rPr>
          <w:rFonts w:ascii="TH SarabunPSK" w:hAnsi="TH SarabunPSK" w:cs="TH SarabunPSK" w:hint="cs"/>
          <w:sz w:val="32"/>
          <w:szCs w:val="32"/>
          <w:cs/>
        </w:rPr>
        <w:t>ำ</w:t>
      </w:r>
      <w:r w:rsidR="003364C1" w:rsidRPr="003364C1">
        <w:rPr>
          <w:rFonts w:ascii="TH SarabunPSK" w:hAnsi="TH SarabunPSK" w:cs="TH SarabunPSK"/>
          <w:sz w:val="32"/>
          <w:szCs w:val="32"/>
          <w:cs/>
        </w:rPr>
        <w:t>เนินคดีโดยยกเว้นค่าธรรมเนียมศาลทั้งหมด</w:t>
      </w:r>
      <w:r w:rsidR="003364C1">
        <w:rPr>
          <w:rFonts w:ascii="TH SarabunPSK" w:hAnsi="TH SarabunPSK" w:cs="TH SarabunPSK" w:hint="cs"/>
          <w:spacing w:val="-8"/>
          <w:sz w:val="32"/>
          <w:szCs w:val="32"/>
          <w:cs/>
        </w:rPr>
        <w:br/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หรือเฉพาะบ</w:t>
      </w:r>
      <w:r w:rsidR="0088615D">
        <w:rPr>
          <w:rFonts w:ascii="TH SarabunPSK" w:hAnsi="TH SarabunPSK" w:cs="TH SarabunPSK"/>
          <w:sz w:val="32"/>
          <w:szCs w:val="32"/>
          <w:cs/>
        </w:rPr>
        <w:t>างส่วน หากเห็นว่าไม่มีเหตุตามค</w:t>
      </w:r>
      <w:r w:rsidR="0088615D"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>
        <w:rPr>
          <w:rFonts w:ascii="TH SarabunPSK" w:hAnsi="TH SarabunPSK" w:cs="TH SarabunPSK"/>
          <w:sz w:val="32"/>
          <w:szCs w:val="32"/>
          <w:cs/>
        </w:rPr>
        <w:t>ขอจริง ให้ศาลมีค</w:t>
      </w:r>
      <w:r w:rsidR="0088615D"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>
        <w:rPr>
          <w:rFonts w:ascii="TH SarabunPSK" w:hAnsi="TH SarabunPSK" w:cs="TH SarabunPSK"/>
          <w:sz w:val="32"/>
          <w:szCs w:val="32"/>
          <w:cs/>
        </w:rPr>
        <w:t>สั่งยกค</w:t>
      </w:r>
      <w:r w:rsidR="0088615D"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>
        <w:rPr>
          <w:rFonts w:ascii="TH SarabunPSK" w:hAnsi="TH SarabunPSK" w:cs="TH SarabunPSK"/>
          <w:sz w:val="32"/>
          <w:szCs w:val="32"/>
          <w:cs/>
        </w:rPr>
        <w:t>ขอนั้นเสีย ค</w:t>
      </w:r>
      <w:r w:rsidR="0088615D"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สั่งให้ยกเว้น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ค่าธรรมเนียมศาลทั้งหมดให้เป็นที่สุด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F54EB1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F54EB1">
        <w:rPr>
          <w:rFonts w:ascii="TH SarabunPSK" w:hAnsi="TH SarabunPSK" w:cs="TH SarabunPSK"/>
          <w:sz w:val="32"/>
          <w:szCs w:val="32"/>
          <w:cs/>
        </w:rPr>
        <w:t>ข้อ ๔๑/</w:t>
      </w:r>
      <w:r w:rsidRPr="00F54EB1">
        <w:rPr>
          <w:rFonts w:ascii="TH SarabunPSK" w:hAnsi="TH SarabunPSK" w:cs="TH SarabunPSK" w:hint="cs"/>
          <w:sz w:val="32"/>
          <w:szCs w:val="32"/>
          <w:cs/>
        </w:rPr>
        <w:t>๔</w:t>
      </w:r>
      <w:r w:rsidR="00CC5A94">
        <w:rPr>
          <w:rStyle w:val="a7"/>
          <w:rFonts w:ascii="TH SarabunPSK" w:hAnsi="TH SarabunPSK" w:cs="TH SarabunPSK"/>
          <w:cs/>
        </w:rPr>
        <w:footnoteReference w:id="11"/>
      </w:r>
      <w:r w:rsidR="00F54EB1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/>
          <w:sz w:val="32"/>
          <w:szCs w:val="32"/>
          <w:cs/>
        </w:rPr>
        <w:t>ถ้าศาลปกครองชั้นต้นมีคำสั่งให้ยกเว้นค่าธรรมเนียมศาลเฉพาะบางส่วนหรือมีคำสั่งให้ยกคำขอ ผู้ยื่นคำขอมีสิทธิดำเนินการอย่างใดอย่างหนึ่งดังต่อไปนี้ ภายในสิบห้าวันนับแต่</w:t>
      </w:r>
      <w:r w:rsidR="00F54EB1">
        <w:rPr>
          <w:rFonts w:ascii="TH SarabunPSK" w:hAnsi="TH SarabunPSK" w:cs="TH SarabunPSK" w:hint="cs"/>
          <w:sz w:val="32"/>
          <w:szCs w:val="32"/>
          <w:cs/>
        </w:rPr>
        <w:br/>
      </w:r>
      <w:r w:rsidRPr="00F53796">
        <w:rPr>
          <w:rFonts w:ascii="TH SarabunPSK" w:hAnsi="TH SarabunPSK" w:cs="TH SarabunPSK"/>
          <w:sz w:val="32"/>
          <w:szCs w:val="32"/>
          <w:cs/>
        </w:rPr>
        <w:t>วันที่ได้รับแจ้งคำสั่ง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/>
          <w:sz w:val="32"/>
          <w:szCs w:val="32"/>
          <w:cs/>
        </w:rPr>
        <w:tab/>
        <w:t>(๑) ยื่นคำร้องขอให้พิจารณาคำขอนั้นใหม่ เพื่ออนุญาตให้นำพยานหลักฐานมาแสดง</w:t>
      </w:r>
      <w:r w:rsidR="00F54EB1">
        <w:rPr>
          <w:rFonts w:ascii="TH SarabunPSK" w:hAnsi="TH SarabunPSK" w:cs="TH SarabunPSK" w:hint="cs"/>
          <w:sz w:val="32"/>
          <w:szCs w:val="32"/>
          <w:cs/>
        </w:rPr>
        <w:br/>
      </w:r>
      <w:r w:rsidRPr="00F53796">
        <w:rPr>
          <w:rFonts w:ascii="TH SarabunPSK" w:hAnsi="TH SarabunPSK" w:cs="TH SarabunPSK"/>
          <w:sz w:val="32"/>
          <w:szCs w:val="32"/>
          <w:cs/>
        </w:rPr>
        <w:t>เพิ่มเติมว่าไม่มีทรัพย์สินเพียงพอที่จะเสียค่าธรรมเนียมศาล หรือโดยสถานะของผู้ขอ</w:t>
      </w:r>
      <w:r w:rsidR="003B09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/>
          <w:sz w:val="32"/>
          <w:szCs w:val="32"/>
          <w:cs/>
        </w:rPr>
        <w:t>ถ้าไม่ได้รับยกเว้น</w:t>
      </w:r>
      <w:r w:rsidRPr="00F53796">
        <w:rPr>
          <w:rFonts w:ascii="TH SarabunPSK" w:hAnsi="TH SarabunPSK" w:cs="TH SarabunPSK" w:hint="cs"/>
          <w:sz w:val="32"/>
          <w:szCs w:val="32"/>
          <w:cs/>
        </w:rPr>
        <w:br/>
      </w:r>
      <w:r w:rsidRPr="00F53796">
        <w:rPr>
          <w:rFonts w:ascii="TH SarabunPSK" w:hAnsi="TH SarabunPSK" w:cs="TH SarabunPSK"/>
          <w:sz w:val="32"/>
          <w:szCs w:val="32"/>
          <w:cs/>
        </w:rPr>
        <w:t>ค่าธรรมเนียมศาลจะได้รับความเดือดร้อนเกินสมควร ทั้งนี้ เฉพาะคดีที่ศาลเห็นว่ามีข้ออ้างหรือ</w:t>
      </w:r>
      <w:r w:rsidR="00F54EB1">
        <w:rPr>
          <w:rFonts w:ascii="TH SarabunPSK" w:hAnsi="TH SarabunPSK" w:cs="TH SarabunPSK" w:hint="cs"/>
          <w:sz w:val="32"/>
          <w:szCs w:val="32"/>
          <w:cs/>
        </w:rPr>
        <w:br/>
      </w:r>
      <w:r w:rsidRPr="00F53796">
        <w:rPr>
          <w:rFonts w:ascii="TH SarabunPSK" w:hAnsi="TH SarabunPSK" w:cs="TH SarabunPSK"/>
          <w:sz w:val="32"/>
          <w:szCs w:val="32"/>
          <w:cs/>
        </w:rPr>
        <w:t>ข้อเท็จจริงเพียงพอที่จะรับคำฟ้องไว้พิจารณา</w:t>
      </w:r>
      <w:r w:rsidRPr="00F5379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/>
          <w:sz w:val="32"/>
          <w:szCs w:val="32"/>
          <w:cs/>
        </w:rPr>
        <w:t>หรือมีเหตุผลอันสมควรที่จะอุทธรณ์ได้ แล้วแต่กรณี</w:t>
      </w:r>
      <w:r w:rsidRPr="00F53796">
        <w:rPr>
          <w:rFonts w:ascii="TH SarabunPSK" w:hAnsi="TH SarabunPSK" w:cs="TH SarabunPSK" w:hint="cs"/>
          <w:sz w:val="32"/>
          <w:szCs w:val="32"/>
          <w:cs/>
        </w:rPr>
        <w:br/>
      </w:r>
      <w:r w:rsidRPr="00D20C2F">
        <w:rPr>
          <w:rFonts w:ascii="TH SarabunPSK" w:hAnsi="TH SarabunPSK" w:cs="TH SarabunPSK"/>
          <w:sz w:val="32"/>
          <w:szCs w:val="32"/>
          <w:cs/>
        </w:rPr>
        <w:t>โดยยื่นคำร้องขอต่อศาลปกครองชั้นต้นที่มีคำสั่งนั้น เมื่อศาลมีคำสั่งเป็นประการใดแล้วให้เป็นที่สุด หรือ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/>
          <w:sz w:val="32"/>
          <w:szCs w:val="32"/>
          <w:cs/>
        </w:rPr>
        <w:tab/>
        <w:t>(๒) อุทธรณ์คำสั่งนั้นต่อศาลปกครองสูงสุด โดยยื่นคำร้องอุทธรณ์คำสั่งต่อศาลปกครอง</w:t>
      </w:r>
      <w:r w:rsidR="00F54EB1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/>
          <w:sz w:val="32"/>
          <w:szCs w:val="32"/>
          <w:cs/>
        </w:rPr>
        <w:t>ชั้นต้นที่มีคำสั่งนั้น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/>
          <w:sz w:val="32"/>
          <w:szCs w:val="32"/>
          <w:cs/>
        </w:rPr>
        <w:tab/>
        <w:t>ในกรณีที่คู่กรณีใช้สิทธิตาม (๑) หรือ (๒) อย่างใดอย่างหนึ่งแล้ว จะใช้สิทธิอีกประการหนึ่งมิได้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CC5A94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CC5A94">
        <w:rPr>
          <w:rFonts w:ascii="TH SarabunPSK" w:hAnsi="TH SarabunPSK" w:cs="TH SarabunPSK"/>
          <w:sz w:val="32"/>
          <w:szCs w:val="32"/>
          <w:cs/>
        </w:rPr>
        <w:t>ข้อ</w:t>
      </w:r>
      <w:r w:rsidR="00CC5A94">
        <w:rPr>
          <w:rFonts w:ascii="TH SarabunPSK" w:hAnsi="TH SarabunPSK" w:cs="TH SarabunPSK" w:hint="cs"/>
          <w:sz w:val="32"/>
          <w:szCs w:val="32"/>
          <w:cs/>
        </w:rPr>
        <w:tab/>
      </w:r>
      <w:r w:rsidRPr="00CC5A94">
        <w:rPr>
          <w:rFonts w:ascii="TH SarabunPSK" w:hAnsi="TH SarabunPSK" w:cs="TH SarabunPSK"/>
          <w:sz w:val="32"/>
          <w:szCs w:val="32"/>
          <w:cs/>
        </w:rPr>
        <w:t>๔๑/</w:t>
      </w:r>
      <w:r w:rsidRPr="00CC5A94">
        <w:rPr>
          <w:rFonts w:ascii="TH SarabunPSK" w:hAnsi="TH SarabunPSK" w:cs="TH SarabunPSK" w:hint="cs"/>
          <w:sz w:val="32"/>
          <w:szCs w:val="32"/>
          <w:cs/>
        </w:rPr>
        <w:t>๕</w:t>
      </w:r>
      <w:r w:rsidR="00CC5A94">
        <w:rPr>
          <w:rStyle w:val="a7"/>
          <w:rFonts w:ascii="TH SarabunPSK" w:hAnsi="TH SarabunPSK" w:cs="TH SarabunPSK"/>
          <w:cs/>
        </w:rPr>
        <w:footnoteReference w:id="12"/>
      </w:r>
      <w:r w:rsidR="00CC5A94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/>
          <w:sz w:val="32"/>
          <w:szCs w:val="32"/>
          <w:cs/>
        </w:rPr>
        <w:t>เมื่อคู่กรณีใดได้รับอนุญาตให้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ดำเนินคดี</w:t>
      </w:r>
      <w:r w:rsidRPr="00F53796">
        <w:rPr>
          <w:rFonts w:ascii="TH SarabunPSK" w:hAnsi="TH SarabunPSK" w:cs="TH SarabunPSK"/>
          <w:sz w:val="32"/>
          <w:szCs w:val="32"/>
          <w:cs/>
        </w:rPr>
        <w:t xml:space="preserve">ในศาลปกครองชั้นต้นโดยยกเว้นค่าธรรมเนียมศาลแล้ว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หากต่อมา</w:t>
      </w:r>
      <w:r w:rsidRPr="00F53796">
        <w:rPr>
          <w:rFonts w:ascii="TH SarabunPSK" w:hAnsi="TH SarabunPSK" w:cs="TH SarabunPSK"/>
          <w:sz w:val="32"/>
          <w:szCs w:val="32"/>
          <w:cs/>
        </w:rPr>
        <w:t>ยื่นคำขอ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F53796">
        <w:rPr>
          <w:rFonts w:ascii="TH SarabunPSK" w:hAnsi="TH SarabunPSK" w:cs="TH SarabunPSK"/>
          <w:sz w:val="32"/>
          <w:szCs w:val="32"/>
          <w:cs/>
        </w:rPr>
        <w:t>ยกเว้นค่าธรรมเนียมศาลในชั้นอุทธรณ์ ให้ถือว่าคู่กรณีนั้น</w:t>
      </w:r>
      <w:r w:rsidRPr="00F53796">
        <w:rPr>
          <w:rFonts w:ascii="TH SarabunPSK" w:hAnsi="TH SarabunPSK" w:cs="TH SarabunPSK" w:hint="cs"/>
          <w:sz w:val="32"/>
          <w:szCs w:val="32"/>
          <w:cs/>
        </w:rPr>
        <w:br/>
      </w:r>
      <w:r w:rsidRPr="00F53796">
        <w:rPr>
          <w:rFonts w:ascii="TH SarabunPSK" w:hAnsi="TH SarabunPSK" w:cs="TH SarabunPSK"/>
          <w:sz w:val="32"/>
          <w:szCs w:val="32"/>
          <w:cs/>
        </w:rPr>
        <w:t>ยังเป็นผู้ไม่มีทรัพย์สินเพียงพอที่จะเสียค่าธรรมเนียมศาล หรือโดยสถานะของ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ผู้ขอ</w:t>
      </w:r>
      <w:r w:rsidRPr="00F53796">
        <w:rPr>
          <w:rFonts w:ascii="TH SarabunPSK" w:hAnsi="TH SarabunPSK" w:cs="TH SarabunPSK"/>
          <w:sz w:val="32"/>
          <w:szCs w:val="32"/>
          <w:cs/>
        </w:rPr>
        <w:t>ถ้าไม่ได้รับยกเว้นค่าธรรมเนียมศาลจะได้รับความเดือดร้อนเกินสมควรอยู่ เว้นแต่จะปรากฏต่อศาลเป็นอย่างอื่น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CC5A94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/>
          <w:sz w:val="32"/>
          <w:szCs w:val="32"/>
          <w:cs/>
        </w:rPr>
        <w:tab/>
      </w:r>
      <w:r w:rsidRPr="00CC5A94">
        <w:rPr>
          <w:rFonts w:ascii="TH SarabunPSK" w:hAnsi="TH SarabunPSK" w:cs="TH SarabunPSK"/>
          <w:sz w:val="32"/>
          <w:szCs w:val="32"/>
          <w:cs/>
        </w:rPr>
        <w:t>ข้อ</w:t>
      </w:r>
      <w:r w:rsidR="00CC5A94">
        <w:rPr>
          <w:rFonts w:ascii="TH SarabunPSK" w:hAnsi="TH SarabunPSK" w:cs="TH SarabunPSK" w:hint="cs"/>
          <w:sz w:val="32"/>
          <w:szCs w:val="32"/>
          <w:cs/>
        </w:rPr>
        <w:tab/>
      </w:r>
      <w:r w:rsidRPr="00CC5A94">
        <w:rPr>
          <w:rFonts w:ascii="TH SarabunPSK" w:hAnsi="TH SarabunPSK" w:cs="TH SarabunPSK"/>
          <w:sz w:val="32"/>
          <w:szCs w:val="32"/>
          <w:cs/>
        </w:rPr>
        <w:t>๔๑/</w:t>
      </w:r>
      <w:r w:rsidRPr="00CC5A94">
        <w:rPr>
          <w:rFonts w:ascii="TH SarabunPSK" w:hAnsi="TH SarabunPSK" w:cs="TH SarabunPSK" w:hint="cs"/>
          <w:sz w:val="32"/>
          <w:szCs w:val="32"/>
          <w:cs/>
        </w:rPr>
        <w:t>๖</w:t>
      </w:r>
      <w:r w:rsidR="00CC5A94">
        <w:rPr>
          <w:rStyle w:val="a7"/>
          <w:rFonts w:ascii="TH SarabunPSK" w:hAnsi="TH SarabunPSK" w:cs="TH SarabunPSK"/>
          <w:cs/>
        </w:rPr>
        <w:footnoteReference w:id="13"/>
      </w:r>
      <w:r w:rsidR="00CC5A94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/>
          <w:sz w:val="32"/>
          <w:szCs w:val="32"/>
          <w:cs/>
        </w:rPr>
        <w:t>เมื่อศาลอนุญาตให้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คู่กรณี</w:t>
      </w:r>
      <w:r w:rsidRPr="00F53796">
        <w:rPr>
          <w:rFonts w:ascii="TH SarabunPSK" w:hAnsi="TH SarabunPSK" w:cs="TH SarabunPSK"/>
          <w:sz w:val="32"/>
          <w:szCs w:val="32"/>
          <w:cs/>
        </w:rPr>
        <w:t>ใดฟ้องหรืออุทธรณ์คดีโดยยกเว้นค่าธรรมเนียมศาล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คู่กรณี</w:t>
      </w:r>
      <w:r w:rsidRPr="00F53796">
        <w:rPr>
          <w:rFonts w:ascii="TH SarabunPSK" w:hAnsi="TH SarabunPSK" w:cs="TH SarabunPSK"/>
          <w:sz w:val="32"/>
          <w:szCs w:val="32"/>
          <w:cs/>
        </w:rPr>
        <w:t>นั้นไม่ต้องเสียค่าธรรมเนียมศาล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ที่ได้รับยกเว้น</w:t>
      </w:r>
      <w:r w:rsidRPr="00F53796">
        <w:rPr>
          <w:rFonts w:ascii="TH SarabunPSK" w:hAnsi="TH SarabunPSK" w:cs="TH SarabunPSK"/>
          <w:sz w:val="32"/>
          <w:szCs w:val="32"/>
          <w:cs/>
        </w:rPr>
        <w:t>ในการดำเนินกระบวนพิจารณาในศาลนั้น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/>
          <w:sz w:val="32"/>
          <w:szCs w:val="32"/>
          <w:cs/>
        </w:rPr>
        <w:tab/>
      </w:r>
      <w:r w:rsidR="00CC5A94">
        <w:rPr>
          <w:rFonts w:ascii="TH SarabunPSK" w:hAnsi="TH SarabunPSK" w:cs="TH SarabunPSK" w:hint="cs"/>
          <w:sz w:val="32"/>
          <w:szCs w:val="32"/>
          <w:cs/>
        </w:rPr>
        <w:t>ถ้าปรากฏต่อศาลว่าคู่กรณีที่ฟ้องหรืออุทธรณ์คดีโดยได้รับยกเว้นค่าธรรมเนียมศาลมีทรัพย์สินเพียงพอจะเสียค่าธรรมเนียมศาลได้โดยมีอยู่แล้วในเวลาที่ยื่นคำขอให้ยกเว้นค่าธรรมเนียมศาล หรือ</w:t>
      </w:r>
      <w:r w:rsidR="008F4E80">
        <w:rPr>
          <w:rFonts w:ascii="TH SarabunPSK" w:hAnsi="TH SarabunPSK" w:cs="TH SarabunPSK"/>
          <w:sz w:val="32"/>
          <w:szCs w:val="32"/>
          <w:cs/>
        </w:rPr>
        <w:br/>
      </w:r>
      <w:r w:rsidR="00CC5A94">
        <w:rPr>
          <w:rFonts w:ascii="TH SarabunPSK" w:hAnsi="TH SarabunPSK" w:cs="TH SarabunPSK" w:hint="cs"/>
          <w:sz w:val="32"/>
          <w:szCs w:val="32"/>
          <w:cs/>
        </w:rPr>
        <w:t>โดยสถานะของคู่กรณีในขณะยื่นคำขอ แม้ไม่ได้รับยกเว้นค่าธรรมเนียมศาลก็ไม่ได้รับความเดือดร้อน</w:t>
      </w:r>
      <w:r w:rsidR="008F4E80">
        <w:rPr>
          <w:rFonts w:ascii="TH SarabunPSK" w:hAnsi="TH SarabunPSK" w:cs="TH SarabunPSK"/>
          <w:sz w:val="32"/>
          <w:szCs w:val="32"/>
          <w:cs/>
        </w:rPr>
        <w:br/>
      </w:r>
      <w:r w:rsidR="00CC5A94">
        <w:rPr>
          <w:rFonts w:ascii="TH SarabunPSK" w:hAnsi="TH SarabunPSK" w:cs="TH SarabunPSK" w:hint="cs"/>
          <w:sz w:val="32"/>
          <w:szCs w:val="32"/>
          <w:cs/>
        </w:rPr>
        <w:t>เกินสมควร ให้ศาลรอการพิจารณาคดีไว้ก่อน และมีคำสั่งให้คู่กรณีนั้นนำค่าธรรมเนียมศาลมาชำระ</w:t>
      </w:r>
      <w:r w:rsidR="008F4E80">
        <w:rPr>
          <w:rFonts w:ascii="TH SarabunPSK" w:hAnsi="TH SarabunPSK" w:cs="TH SarabunPSK"/>
          <w:sz w:val="32"/>
          <w:szCs w:val="32"/>
          <w:cs/>
        </w:rPr>
        <w:br/>
      </w:r>
      <w:r w:rsidR="00CC5A94">
        <w:rPr>
          <w:rFonts w:ascii="TH SarabunPSK" w:hAnsi="TH SarabunPSK" w:cs="TH SarabunPSK" w:hint="cs"/>
          <w:sz w:val="32"/>
          <w:szCs w:val="32"/>
          <w:cs/>
        </w:rPr>
        <w:t>ภายในเวลาที่ศาลกำหนด หากไม่ชำ</w:t>
      </w:r>
      <w:r w:rsidR="008F4E80">
        <w:rPr>
          <w:rFonts w:ascii="TH SarabunPSK" w:hAnsi="TH SarabunPSK" w:cs="TH SarabunPSK" w:hint="cs"/>
          <w:sz w:val="32"/>
          <w:szCs w:val="32"/>
          <w:cs/>
        </w:rPr>
        <w:t>ระภายในเวลาดังกล่าว ให้ศาลมีคำสั่งจำหน่ายคดีออกจากสารบบความ</w:t>
      </w:r>
      <w:r w:rsidR="008F4E80">
        <w:rPr>
          <w:rStyle w:val="a7"/>
          <w:rFonts w:ascii="TH SarabunPSK" w:hAnsi="TH SarabunPSK" w:cs="TH SarabunPSK"/>
        </w:rPr>
        <w:footnoteReference w:id="14"/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752B50" w:rsidRDefault="00752B50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752B50" w:rsidRDefault="00752B50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752B50" w:rsidRDefault="00752B50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752B50" w:rsidRDefault="00752B50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752B50" w:rsidRDefault="00752B50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752B50" w:rsidRPr="00F53796" w:rsidRDefault="00752B50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171F3E" w:rsidRDefault="00F53796" w:rsidP="00171F3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71F3E">
        <w:rPr>
          <w:rFonts w:ascii="TH SarabunPSK" w:hAnsi="TH SarabunPSK" w:cs="TH SarabunPSK" w:hint="cs"/>
          <w:sz w:val="32"/>
          <w:szCs w:val="32"/>
          <w:cs/>
        </w:rPr>
        <w:lastRenderedPageBreak/>
        <w:t>หมวด ๒</w:t>
      </w:r>
    </w:p>
    <w:p w:rsidR="00F53796" w:rsidRDefault="00F53796" w:rsidP="004E7A3C">
      <w:pPr>
        <w:pStyle w:val="2"/>
        <w:tabs>
          <w:tab w:val="left" w:pos="1440"/>
        </w:tabs>
        <w:autoSpaceDE w:val="0"/>
        <w:autoSpaceDN w:val="0"/>
        <w:adjustRightInd w:val="0"/>
      </w:pPr>
      <w:r w:rsidRPr="00171F3E">
        <w:rPr>
          <w:rFonts w:hint="cs"/>
          <w:cs/>
        </w:rPr>
        <w:t>การแสวงหาข้อเท็จจริง</w:t>
      </w:r>
    </w:p>
    <w:p w:rsidR="00F53796" w:rsidRPr="00171F3E" w:rsidRDefault="00F53796" w:rsidP="00171F3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71F3E">
        <w:rPr>
          <w:rFonts w:ascii="TH SarabunPSK" w:hAnsi="TH SarabunPSK" w:cs="TH SarabunPSK" w:hint="cs"/>
          <w:sz w:val="32"/>
          <w:szCs w:val="32"/>
          <w:cs/>
        </w:rPr>
        <w:t>ส่วนที่ ๑</w:t>
      </w:r>
    </w:p>
    <w:p w:rsidR="00F53796" w:rsidRPr="00171F3E" w:rsidRDefault="00F53796" w:rsidP="00171F3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71F3E">
        <w:rPr>
          <w:rFonts w:ascii="TH SarabunPSK" w:hAnsi="TH SarabunPSK" w:cs="TH SarabunPSK" w:hint="cs"/>
          <w:sz w:val="32"/>
          <w:szCs w:val="32"/>
          <w:cs/>
        </w:rPr>
        <w:t>การแสวงหาข้อเท็จจริงจากคำฟ้อง คำให้การ</w:t>
      </w:r>
      <w:r w:rsidR="004E7A3C">
        <w:rPr>
          <w:rFonts w:ascii="TH SarabunPSK" w:hAnsi="TH SarabunPSK" w:cs="TH SarabunPSK"/>
          <w:sz w:val="32"/>
          <w:szCs w:val="32"/>
        </w:rPr>
        <w:t xml:space="preserve"> </w:t>
      </w:r>
      <w:r w:rsidRPr="00171F3E">
        <w:rPr>
          <w:rFonts w:ascii="TH SarabunPSK" w:hAnsi="TH SarabunPSK" w:cs="TH SarabunPSK" w:hint="cs"/>
          <w:sz w:val="32"/>
          <w:szCs w:val="32"/>
          <w:cs/>
        </w:rPr>
        <w:t>คำคัดค้านคำให้การ และคำให้การเพิ่มเติม</w:t>
      </w:r>
    </w:p>
    <w:p w:rsidR="00F53796" w:rsidRPr="00F53796" w:rsidRDefault="00171F3E" w:rsidP="00171F3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B094A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7A3C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</w:t>
      </w:r>
      <w:r w:rsidR="004E7A3C" w:rsidRPr="004E7A3C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4E7A3C">
        <w:rPr>
          <w:rFonts w:ascii="TH SarabunPSK" w:hAnsi="TH SarabunPSK" w:cs="TH SarabunPSK" w:hint="cs"/>
          <w:spacing w:val="-4"/>
          <w:sz w:val="32"/>
          <w:szCs w:val="32"/>
          <w:cs/>
        </w:rPr>
        <w:t>๔๒</w:t>
      </w:r>
      <w:r w:rsidR="004E7A3C" w:rsidRPr="004E7A3C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4E7A3C">
        <w:rPr>
          <w:rFonts w:ascii="TH SarabunPSK" w:hAnsi="TH SarabunPSK" w:cs="TH SarabunPSK" w:hint="cs"/>
          <w:spacing w:val="-4"/>
          <w:sz w:val="32"/>
          <w:szCs w:val="32"/>
          <w:cs/>
        </w:rPr>
        <w:t>เมื่อตุลาการเจ้าของสำนวนเห็นว่าคำฟ้องใดเป็นคำฟ้องที่สมบูรณ์ครบถ้วน ให้มีคำสั่ง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รับคำฟ้องและมีคำสั่งให้ผู้ถูกฟ้องคดีทำคำให้การ โดยส่งสำเนาคำฟ้องและสำเนาพยานหลักฐานไปด้วย</w:t>
      </w:r>
      <w:r w:rsidR="004E7A3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ในกรณีที่เห็นสมควร จะกำหนดประเด็นที่ผู้ถูกฟ้องคดีต้องให้การ หรือให้จัดส่งพยานหลักฐาน</w:t>
      </w:r>
      <w:r w:rsidR="004E7A3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ที่เกี่ยวข้องหรือที่จะเป็นประโยชน์แก่การพิจารณาของศาลด้วยก็ได้ เว้นแต่เป็นกรณีที่กำหนดไว้ในข้อ ๖๑</w:t>
      </w:r>
      <w:r w:rsidR="003B094A">
        <w:rPr>
          <w:rFonts w:ascii="TH SarabunPSK" w:hAnsi="TH SarabunPSK" w:cs="TH SarabunPSK"/>
          <w:sz w:val="32"/>
          <w:szCs w:val="32"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พยานหลักฐานประกอบคำฟ้องมีปริมาณหรือสภาพที่ทำให้การส่งสำเนาให้แก่ผู้ถูกฟ้องคดีเป็นภาระแก่ศาลเป็นอย่างมาก ให้ส่งสำเนาคำฟ้องไปพร้อมกับรายการพยานหลักฐานที่ผู้ถูกฟ้องคดีอาจขอดูหรือขอรับได้ที่ศาล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97100F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4E7A3C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E7A3C">
        <w:rPr>
          <w:rFonts w:ascii="TH SarabunPSK" w:hAnsi="TH SarabunPSK" w:cs="TH SarabunPSK" w:hint="cs"/>
          <w:sz w:val="32"/>
          <w:szCs w:val="32"/>
          <w:cs/>
        </w:rPr>
        <w:tab/>
      </w:r>
      <w:r w:rsidRPr="004E7A3C">
        <w:rPr>
          <w:rFonts w:ascii="TH SarabunPSK" w:hAnsi="TH SarabunPSK" w:cs="TH SarabunPSK" w:hint="cs"/>
          <w:sz w:val="32"/>
          <w:szCs w:val="32"/>
          <w:cs/>
        </w:rPr>
        <w:t>๔๓</w:t>
      </w:r>
      <w:r w:rsidR="004E7A3C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ให้ผู้ถูกฟ้องคดียื่นคำให้การโดยชัดแจ้งแสดงการปฏิเสธหรือยอมรับข้อหาที่ปรากฏ</w:t>
      </w:r>
      <w:r w:rsidRPr="0097100F">
        <w:rPr>
          <w:rFonts w:ascii="TH SarabunPSK" w:hAnsi="TH SarabunPSK" w:cs="TH SarabunPSK" w:hint="cs"/>
          <w:spacing w:val="-4"/>
          <w:sz w:val="32"/>
          <w:szCs w:val="32"/>
          <w:cs/>
        </w:rPr>
        <w:t>ในคำฟ้องและคำขอท้ายฟ้อง</w:t>
      </w:r>
      <w:r w:rsidR="003B094A" w:rsidRPr="0097100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97100F">
        <w:rPr>
          <w:rFonts w:ascii="TH SarabunPSK" w:hAnsi="TH SarabunPSK" w:cs="TH SarabunPSK" w:hint="cs"/>
          <w:spacing w:val="-4"/>
          <w:sz w:val="32"/>
          <w:szCs w:val="32"/>
          <w:cs/>
        </w:rPr>
        <w:t>และเหตุแห่งการนั้น พร้อมส่งพยานหลักฐานตามที่ตุลาการเจ้าของสำนวนกำหนด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โดยจัดทำสำเนาคำให้การและสำเนาพยานหลักฐานดังกล่าวที่รับรองถูกต้องหนึ่งชุดหรือตามจำนวนที่</w:t>
      </w:r>
      <w:r w:rsidR="004E7A3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ตุลาการเจ้าของสำนวนก</w:t>
      </w:r>
      <w:r w:rsidR="0097100F">
        <w:rPr>
          <w:rFonts w:ascii="TH SarabunPSK" w:hAnsi="TH SarabunPSK" w:cs="TH SarabunPSK" w:hint="cs"/>
          <w:sz w:val="32"/>
          <w:szCs w:val="32"/>
          <w:cs/>
        </w:rPr>
        <w:t xml:space="preserve">ำหนดยื่นมาพร้อมกับคำให้การด้วย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ทั้งนี้ ภายในสามสิบวัน</w:t>
      </w:r>
      <w:r w:rsidR="004E7A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นับแต่วันที่ได้รับ</w:t>
      </w:r>
      <w:r w:rsidR="004E7A3C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สำเนาคำฟ้อง หรือภายในระยะเวลาที่ศาลกำหนด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97100F" w:rsidRDefault="00F53796" w:rsidP="0014581F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97100F">
        <w:rPr>
          <w:rFonts w:ascii="TH SarabunPSK" w:hAnsi="TH SarabunPSK" w:cs="TH SarabunPSK" w:hint="cs"/>
          <w:spacing w:val="-6"/>
          <w:sz w:val="32"/>
          <w:szCs w:val="32"/>
          <w:cs/>
        </w:rPr>
        <w:tab/>
        <w:t>ข้อ</w:t>
      </w:r>
      <w:r w:rsidR="0084788C" w:rsidRPr="0097100F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97100F">
        <w:rPr>
          <w:rFonts w:ascii="TH SarabunPSK" w:hAnsi="TH SarabunPSK" w:cs="TH SarabunPSK" w:hint="cs"/>
          <w:spacing w:val="-6"/>
          <w:sz w:val="32"/>
          <w:szCs w:val="32"/>
          <w:cs/>
        </w:rPr>
        <w:t>๔๔</w:t>
      </w:r>
      <w:r w:rsidR="0084788C" w:rsidRPr="0097100F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ab/>
      </w:r>
      <w:r w:rsidRPr="0097100F">
        <w:rPr>
          <w:rFonts w:ascii="TH SarabunPSK" w:hAnsi="TH SarabunPSK" w:cs="TH SarabunPSK" w:hint="cs"/>
          <w:spacing w:val="-6"/>
          <w:sz w:val="32"/>
          <w:szCs w:val="32"/>
          <w:cs/>
        </w:rPr>
        <w:t>ผู้ถูกฟ้องคดีจะฟ้องแย้งมาในคำให้การก็ได้</w:t>
      </w:r>
      <w:r w:rsidR="0097100F" w:rsidRPr="0097100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97100F">
        <w:rPr>
          <w:rFonts w:ascii="TH SarabunPSK" w:hAnsi="TH SarabunPSK" w:cs="TH SarabunPSK" w:hint="cs"/>
          <w:spacing w:val="-6"/>
          <w:sz w:val="32"/>
          <w:szCs w:val="32"/>
          <w:cs/>
        </w:rPr>
        <w:t>คำฟ้องแย้งนั้นให้ถือเสมือนเป็นคำฟ้องใหม่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4788C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ในกรณีที่คำฟ้องแย้งนั้นเป็นเรื่อง</w:t>
      </w:r>
      <w:r w:rsidR="00102CDD">
        <w:rPr>
          <w:rFonts w:ascii="TH SarabunPSK" w:hAnsi="TH SarabunPSK" w:cs="TH SarabunPSK" w:hint="cs"/>
          <w:spacing w:val="-4"/>
          <w:sz w:val="32"/>
          <w:szCs w:val="32"/>
          <w:cs/>
        </w:rPr>
        <w:t>อื่น</w:t>
      </w:r>
      <w:r w:rsidRPr="0084788C">
        <w:rPr>
          <w:rFonts w:ascii="TH SarabunPSK" w:hAnsi="TH SarabunPSK" w:cs="TH SarabunPSK" w:hint="cs"/>
          <w:spacing w:val="-4"/>
          <w:sz w:val="32"/>
          <w:szCs w:val="32"/>
          <w:cs/>
        </w:rPr>
        <w:t>ที่ไม่เกี่ยวกับคำฟ้องเดิม ให้ตุลาการเจ้าของสำนวนสั่งไม่รับ</w:t>
      </w:r>
      <w:r w:rsidR="0084788C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84788C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ฟ้องแย้ง คำสั่งดังกล่าวให้เป็นที่สุด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4788C">
      <w:pPr>
        <w:pStyle w:val="a3"/>
        <w:tabs>
          <w:tab w:val="left" w:pos="1440"/>
          <w:tab w:val="left" w:pos="1800"/>
          <w:tab w:val="left" w:pos="2250"/>
        </w:tabs>
      </w:pPr>
      <w:r w:rsidRPr="00F53796">
        <w:rPr>
          <w:rFonts w:hint="cs"/>
          <w:cs/>
        </w:rPr>
        <w:tab/>
      </w:r>
      <w:r w:rsidRPr="0084788C">
        <w:rPr>
          <w:rFonts w:hint="cs"/>
          <w:cs/>
        </w:rPr>
        <w:t>ข้อ</w:t>
      </w:r>
      <w:r w:rsidR="0084788C">
        <w:rPr>
          <w:rFonts w:hint="cs"/>
          <w:cs/>
        </w:rPr>
        <w:tab/>
      </w:r>
      <w:r w:rsidRPr="0084788C">
        <w:rPr>
          <w:rFonts w:hint="cs"/>
          <w:cs/>
        </w:rPr>
        <w:t>๔๕</w:t>
      </w:r>
      <w:r w:rsidR="0084788C">
        <w:rPr>
          <w:rFonts w:hint="cs"/>
          <w:cs/>
        </w:rPr>
        <w:tab/>
      </w:r>
      <w:r w:rsidRPr="00F53796">
        <w:rPr>
          <w:rFonts w:hint="cs"/>
          <w:cs/>
        </w:rPr>
        <w:t>ในกรณีที่ตุลาการเจ้าของสำนวนเห็นว่าคำให้การของผู้ถูกฟ้องคดีไม่ครบถ้วน</w:t>
      </w:r>
      <w:r w:rsidR="0084788C">
        <w:rPr>
          <w:rFonts w:hint="cs"/>
          <w:cs/>
        </w:rPr>
        <w:t xml:space="preserve"> </w:t>
      </w:r>
      <w:r w:rsidRPr="00F53796">
        <w:rPr>
          <w:rFonts w:hint="cs"/>
          <w:cs/>
        </w:rPr>
        <w:t>หรือชัดเจนเพียงพอ จะสั่งให้ผู้ถูกฟ้องคดีดำเนินการแก้ไขหรือจัดทำคำให้การส่งมาใหม่ก็ได้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4788C">
      <w:pPr>
        <w:pStyle w:val="a3"/>
        <w:tabs>
          <w:tab w:val="left" w:pos="1440"/>
          <w:tab w:val="left" w:pos="1800"/>
          <w:tab w:val="left" w:pos="2250"/>
        </w:tabs>
      </w:pPr>
      <w:r w:rsidRPr="00F53796">
        <w:rPr>
          <w:rFonts w:hint="cs"/>
          <w:cs/>
        </w:rPr>
        <w:tab/>
      </w:r>
      <w:r w:rsidRPr="0084788C">
        <w:rPr>
          <w:rFonts w:hint="cs"/>
          <w:cs/>
        </w:rPr>
        <w:t>ข้อ</w:t>
      </w:r>
      <w:r w:rsidR="0084788C">
        <w:rPr>
          <w:rFonts w:hint="cs"/>
          <w:cs/>
        </w:rPr>
        <w:tab/>
      </w:r>
      <w:r w:rsidRPr="0084788C">
        <w:rPr>
          <w:rFonts w:hint="cs"/>
          <w:cs/>
        </w:rPr>
        <w:t>๔๖</w:t>
      </w:r>
      <w:r w:rsidR="0084788C">
        <w:rPr>
          <w:rFonts w:hint="cs"/>
          <w:cs/>
        </w:rPr>
        <w:tab/>
      </w:r>
      <w:r w:rsidRPr="00F53796">
        <w:rPr>
          <w:rFonts w:hint="cs"/>
          <w:cs/>
        </w:rPr>
        <w:t>ในกรณีที่ผู้ถูกฟ้องคดีมิได้จัดทำคำให้การพร้อมทั้งพยานหลักฐานยื่นต่อศาลภายในระยะเวลาที่กำหนด ให้ถือว่าผู้ถูกฟ้องคดียอมรับข้อเท็จจริงตามข้อหาของผู้ฟ้องคดี</w:t>
      </w:r>
      <w:r w:rsidR="00EB09ED">
        <w:rPr>
          <w:rFonts w:hint="cs"/>
          <w:cs/>
        </w:rPr>
        <w:t xml:space="preserve"> </w:t>
      </w:r>
      <w:r w:rsidRPr="00F53796">
        <w:rPr>
          <w:rFonts w:hint="cs"/>
          <w:cs/>
        </w:rPr>
        <w:t>และให้ศาลพิจารณาพิพากษาต่อไปตามที่เห็นเป็นการยุติธรรม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4788C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4788C">
        <w:rPr>
          <w:rFonts w:ascii="TH SarabunPSK" w:hAnsi="TH SarabunPSK" w:cs="TH SarabunPSK" w:hint="cs"/>
          <w:spacing w:val="-12"/>
          <w:sz w:val="32"/>
          <w:szCs w:val="32"/>
          <w:cs/>
        </w:rPr>
        <w:tab/>
        <w:t>ข้อ</w:t>
      </w:r>
      <w:r w:rsidR="0084788C" w:rsidRPr="0084788C">
        <w:rPr>
          <w:rFonts w:ascii="TH SarabunPSK" w:hAnsi="TH SarabunPSK" w:cs="TH SarabunPSK" w:hint="cs"/>
          <w:spacing w:val="-12"/>
          <w:sz w:val="32"/>
          <w:szCs w:val="32"/>
          <w:cs/>
        </w:rPr>
        <w:tab/>
      </w:r>
      <w:r w:rsidRPr="0084788C">
        <w:rPr>
          <w:rFonts w:ascii="TH SarabunPSK" w:hAnsi="TH SarabunPSK" w:cs="TH SarabunPSK" w:hint="cs"/>
          <w:spacing w:val="-12"/>
          <w:sz w:val="32"/>
          <w:szCs w:val="32"/>
          <w:cs/>
        </w:rPr>
        <w:t>๔๗</w:t>
      </w:r>
      <w:r w:rsidR="0084788C" w:rsidRPr="0084788C">
        <w:rPr>
          <w:rFonts w:ascii="TH SarabunPSK" w:hAnsi="TH SarabunPSK" w:cs="TH SarabunPSK" w:hint="cs"/>
          <w:spacing w:val="-12"/>
          <w:sz w:val="32"/>
          <w:szCs w:val="32"/>
          <w:cs/>
        </w:rPr>
        <w:tab/>
      </w:r>
      <w:r w:rsidRPr="0084788C">
        <w:rPr>
          <w:rFonts w:ascii="TH SarabunPSK" w:hAnsi="TH SarabunPSK" w:cs="TH SarabunPSK" w:hint="cs"/>
          <w:spacing w:val="-12"/>
          <w:sz w:val="32"/>
          <w:szCs w:val="32"/>
          <w:cs/>
        </w:rPr>
        <w:t>เมื่อผู้ถูกฟ้องคดียื่นคำให้การแล้ว ให้ศาลส่งสำเนาคำให้การพร้อมทั้งสำเนาพยาน</w:t>
      </w:r>
      <w:r w:rsidR="0084788C">
        <w:rPr>
          <w:rFonts w:ascii="TH SarabunPSK" w:hAnsi="TH SarabunPSK" w:cs="TH SarabunPSK"/>
          <w:spacing w:val="-12"/>
          <w:sz w:val="32"/>
          <w:szCs w:val="32"/>
          <w:cs/>
        </w:rPr>
        <w:br/>
      </w:r>
      <w:r w:rsidRPr="0084788C">
        <w:rPr>
          <w:rFonts w:ascii="TH SarabunPSK" w:hAnsi="TH SarabunPSK" w:cs="TH SarabunPSK" w:hint="cs"/>
          <w:spacing w:val="-12"/>
          <w:sz w:val="32"/>
          <w:szCs w:val="32"/>
          <w:cs/>
        </w:rPr>
        <w:t>หลักฐาน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ไปยังผู้ฟ้องคดีเพื่อให้ผู้ฟ้องคดีคัดค้านหรือยอมรับคำให้การหรือพยานหลักฐานที่ผู้ถูกฟ้องคดี</w:t>
      </w:r>
      <w:r w:rsidR="0084788C">
        <w:rPr>
          <w:rFonts w:ascii="TH SarabunPSK" w:hAnsi="TH SarabunPSK" w:cs="TH SarabunPSK"/>
          <w:sz w:val="32"/>
          <w:szCs w:val="32"/>
          <w:cs/>
        </w:rPr>
        <w:br/>
      </w:r>
      <w:r w:rsidRPr="0084788C">
        <w:rPr>
          <w:rFonts w:ascii="TH SarabunPSK" w:hAnsi="TH SarabunPSK" w:cs="TH SarabunPSK" w:hint="cs"/>
          <w:spacing w:val="-4"/>
          <w:sz w:val="32"/>
          <w:szCs w:val="32"/>
          <w:cs/>
        </w:rPr>
        <w:t>ยื่นต่อศาล ในการนี้ ตุลาการเจ้าของสำนวนจะกำหนดประเด็นที่ผู้ฟ้องคดีต้องชี้แจง หรือให้จัดส่งพยาน</w:t>
      </w:r>
      <w:r w:rsidR="0084788C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84788C">
        <w:rPr>
          <w:rFonts w:ascii="TH SarabunPSK" w:hAnsi="TH SarabunPSK" w:cs="TH SarabunPSK" w:hint="cs"/>
          <w:spacing w:val="-4"/>
          <w:sz w:val="32"/>
          <w:szCs w:val="32"/>
          <w:cs/>
        </w:rPr>
        <w:t>หลักฐาน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ใด ๆ ก็ได้</w:t>
      </w:r>
    </w:p>
    <w:p w:rsidR="00F53796" w:rsidRPr="00951B79" w:rsidRDefault="00F53796" w:rsidP="0047013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4788C">
        <w:rPr>
          <w:rFonts w:ascii="TH SarabunPSK" w:hAnsi="TH SarabunPSK" w:cs="TH SarabunPSK" w:hint="cs"/>
          <w:spacing w:val="-8"/>
          <w:sz w:val="32"/>
          <w:szCs w:val="32"/>
          <w:cs/>
        </w:rPr>
        <w:lastRenderedPageBreak/>
        <w:tab/>
      </w:r>
      <w:r w:rsidRPr="00470130">
        <w:rPr>
          <w:rFonts w:ascii="TH SarabunPSK" w:hAnsi="TH SarabunPSK" w:cs="TH SarabunPSK" w:hint="cs"/>
          <w:spacing w:val="-8"/>
          <w:sz w:val="32"/>
          <w:szCs w:val="32"/>
          <w:cs/>
        </w:rPr>
        <w:t>ถ้าผู้ฟ้องคดีประสงค์จะคัดค้านคำให้การ ให้ทำคำคัดค้านคำให้การยื่นต่อศาลพร้อมสำเนาหนึ่งชุด</w:t>
      </w:r>
      <w:r w:rsidRPr="00951B79">
        <w:rPr>
          <w:rFonts w:ascii="TH SarabunPSK" w:hAnsi="TH SarabunPSK" w:cs="TH SarabunPSK" w:hint="cs"/>
          <w:sz w:val="32"/>
          <w:szCs w:val="32"/>
          <w:cs/>
        </w:rPr>
        <w:t>หรือตามจำนวนที่ศาลกำหนด ทั้งนี้</w:t>
      </w:r>
      <w:r w:rsidR="0091577D" w:rsidRPr="00951B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51B79">
        <w:rPr>
          <w:rFonts w:ascii="TH SarabunPSK" w:hAnsi="TH SarabunPSK" w:cs="TH SarabunPSK" w:hint="cs"/>
          <w:sz w:val="32"/>
          <w:szCs w:val="32"/>
          <w:cs/>
        </w:rPr>
        <w:t>ภายในสามสิบวันนับแต่วันที่ได้รับสำเนาคำให้การ หรือภายใน</w:t>
      </w:r>
      <w:r w:rsidR="0091577D" w:rsidRPr="00951B79">
        <w:rPr>
          <w:rFonts w:ascii="TH SarabunPSK" w:hAnsi="TH SarabunPSK" w:cs="TH SarabunPSK"/>
          <w:sz w:val="32"/>
          <w:szCs w:val="32"/>
          <w:cs/>
        </w:rPr>
        <w:br/>
      </w:r>
      <w:r w:rsidRPr="00951B79">
        <w:rPr>
          <w:rFonts w:ascii="TH SarabunPSK" w:hAnsi="TH SarabunPSK" w:cs="TH SarabunPSK" w:hint="cs"/>
          <w:sz w:val="32"/>
          <w:szCs w:val="32"/>
          <w:cs/>
        </w:rPr>
        <w:t>ระยะเวลาที่ศาลกำหนด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577D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>ถ้าผู้ฟ้องคดีไม่ประสงค์จะทำคำคัดค้านคำให้การ แต่ประสงค์จะให้ศาลพิจารณาพิพากษาคดีต่อไป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ให้ผู้ฟ้องคดีแจ้งเป็นหนังสือให้ศาลทราบภายในกำหนดระยะเวลาตามวรรคสอง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577D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>ถ้าผู้ฟ้องคดีไม่ดำเนินการตามวรรคสองหรือวรรคสาม</w:t>
      </w:r>
      <w:r w:rsidR="0091577D" w:rsidRPr="0091577D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Pr="0091577D">
        <w:rPr>
          <w:rFonts w:ascii="TH SarabunPSK" w:hAnsi="TH SarabunPSK" w:cs="TH SarabunPSK" w:hint="cs"/>
          <w:spacing w:val="-8"/>
          <w:sz w:val="32"/>
          <w:szCs w:val="32"/>
          <w:cs/>
        </w:rPr>
        <w:t>ศาลจะสั่งจำหน่ายคดีออกจากสารบบความ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ก็ได้</w:t>
      </w:r>
    </w:p>
    <w:p w:rsidR="00121632" w:rsidRDefault="00121632" w:rsidP="00050CA6">
      <w:pPr>
        <w:pStyle w:val="a3"/>
        <w:tabs>
          <w:tab w:val="left" w:pos="1440"/>
          <w:tab w:val="left" w:pos="1800"/>
          <w:tab w:val="left" w:pos="2250"/>
        </w:tabs>
      </w:pPr>
    </w:p>
    <w:p w:rsidR="00F53796" w:rsidRPr="00F53796" w:rsidRDefault="00F53796" w:rsidP="00050CA6">
      <w:pPr>
        <w:pStyle w:val="a3"/>
        <w:tabs>
          <w:tab w:val="left" w:pos="1440"/>
          <w:tab w:val="left" w:pos="1800"/>
          <w:tab w:val="left" w:pos="2250"/>
        </w:tabs>
      </w:pPr>
      <w:r w:rsidRPr="00F53796">
        <w:rPr>
          <w:rFonts w:hint="cs"/>
          <w:cs/>
        </w:rPr>
        <w:tab/>
      </w:r>
      <w:r w:rsidRPr="00050CA6">
        <w:rPr>
          <w:rFonts w:hint="cs"/>
          <w:cs/>
        </w:rPr>
        <w:t>ข้อ</w:t>
      </w:r>
      <w:r w:rsidR="00050CA6">
        <w:rPr>
          <w:rFonts w:hint="cs"/>
          <w:cs/>
        </w:rPr>
        <w:tab/>
      </w:r>
      <w:r w:rsidRPr="00050CA6">
        <w:rPr>
          <w:rFonts w:hint="cs"/>
          <w:cs/>
        </w:rPr>
        <w:t>๔๘</w:t>
      </w:r>
      <w:r w:rsidR="00050CA6">
        <w:rPr>
          <w:rFonts w:hint="cs"/>
          <w:cs/>
        </w:rPr>
        <w:tab/>
      </w:r>
      <w:r w:rsidRPr="00F53796">
        <w:rPr>
          <w:rFonts w:hint="cs"/>
          <w:cs/>
        </w:rPr>
        <w:t>คำคัดค้านคำให้การของผู้ฟ้องคดีให้มีได้เฉพาะในประเด็นที่ได้ยกขึ้นกล่าวในคำฟ้องคำให้การ หรือที่ศาลกำหนด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50CA6">
        <w:rPr>
          <w:rFonts w:ascii="TH SarabunPSK" w:hAnsi="TH SarabunPSK" w:cs="TH SarabunPSK" w:hint="cs"/>
          <w:spacing w:val="-10"/>
          <w:sz w:val="32"/>
          <w:szCs w:val="32"/>
          <w:cs/>
        </w:rPr>
        <w:tab/>
        <w:t>ถ้าผู้ฟ้องคดีทำคำคัดค้านคำให้การโดยมีประเด็นหรือคำขอเพิ่มขึ้นใหม่ต่างจากคำฟ้อง</w:t>
      </w:r>
      <w:r w:rsidR="00050CA6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Pr="00050CA6">
        <w:rPr>
          <w:rFonts w:ascii="TH SarabunPSK" w:hAnsi="TH SarabunPSK" w:cs="TH SarabunPSK" w:hint="cs"/>
          <w:spacing w:val="-10"/>
          <w:sz w:val="32"/>
          <w:szCs w:val="32"/>
          <w:cs/>
        </w:rPr>
        <w:t>คำให้การ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หรือที่ศาลกำหนด ให้ศาลสั่งไม่รับประเด็นหรือคำขอใหม่นั้นไว้พิจารณา</w:t>
      </w:r>
    </w:p>
    <w:p w:rsidR="000F4532" w:rsidRPr="00F53796" w:rsidRDefault="000F4532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050CA6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50CA6">
        <w:rPr>
          <w:rFonts w:ascii="TH SarabunPSK" w:hAnsi="TH SarabunPSK" w:cs="TH SarabunPSK" w:hint="cs"/>
          <w:spacing w:val="-10"/>
          <w:sz w:val="32"/>
          <w:szCs w:val="32"/>
          <w:cs/>
        </w:rPr>
        <w:tab/>
        <w:t>ข้อ</w:t>
      </w:r>
      <w:r w:rsidR="00050CA6" w:rsidRPr="00050CA6">
        <w:rPr>
          <w:rFonts w:ascii="TH SarabunPSK" w:hAnsi="TH SarabunPSK" w:cs="TH SarabunPSK" w:hint="cs"/>
          <w:spacing w:val="-10"/>
          <w:sz w:val="32"/>
          <w:szCs w:val="32"/>
          <w:cs/>
        </w:rPr>
        <w:tab/>
      </w:r>
      <w:r w:rsidRPr="00050CA6">
        <w:rPr>
          <w:rFonts w:ascii="TH SarabunPSK" w:hAnsi="TH SarabunPSK" w:cs="TH SarabunPSK" w:hint="cs"/>
          <w:spacing w:val="-10"/>
          <w:sz w:val="32"/>
          <w:szCs w:val="32"/>
          <w:cs/>
        </w:rPr>
        <w:t>๔๙</w:t>
      </w:r>
      <w:r w:rsidR="00050CA6" w:rsidRPr="00050CA6">
        <w:rPr>
          <w:rFonts w:ascii="TH SarabunPSK" w:hAnsi="TH SarabunPSK" w:cs="TH SarabunPSK" w:hint="cs"/>
          <w:spacing w:val="-10"/>
          <w:sz w:val="32"/>
          <w:szCs w:val="32"/>
          <w:cs/>
        </w:rPr>
        <w:tab/>
      </w:r>
      <w:r w:rsidRPr="00050CA6">
        <w:rPr>
          <w:rFonts w:ascii="TH SarabunPSK" w:hAnsi="TH SarabunPSK" w:cs="TH SarabunPSK" w:hint="cs"/>
          <w:spacing w:val="-10"/>
          <w:sz w:val="32"/>
          <w:szCs w:val="32"/>
          <w:cs/>
        </w:rPr>
        <w:t>ให้ศาลส่งสำเนาคำคัดค้านคำให้การของผู้ฟ้องคดีให้ผู้ถูกฟ้องคดีเพื่อยื่นคำให้การเพิ่มเติม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ต่อศาลพร้อมสำเนาหนึ่งชุดหรือตามจำนวนที่ศาลกำหนด ภายในสิบห้าวันนับแต่วันที่ได้รับสำเนาคำคัดค้านคำให้การ หรือภายในระยะเวลาที่ศาลกำหนด</w:t>
      </w:r>
      <w:r w:rsidR="00050C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เมื่อศาลได้รับคำให้การเพิ่มเติมจากผู้ถูกฟ้องคดีแล้ว ให้ส่งสำเนา</w:t>
      </w:r>
      <w:r w:rsidRPr="00F5379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คำให้การเพิ่มเติมนั้นให้แก่ผู้ฟ้องคดี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เมื่อพ้นกำหนดระยะเวลาตามวรรคหนึ่ง หรือเมื่อผู้ถูกฟ้องคดียื่นคำให้การเพิ่มเติมแล้ว หากตุลาการเจ้าของสำนวนเห็นว่าคดีมีข้อเท็จจริงเพียงพอที่ศาลจะพิจารณาพิพากษาหรือมีคำสั่งชี้ขาดคดีได้แล้ว</w:t>
      </w:r>
      <w:r w:rsidR="00050CA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ให้ตุลาการเจ้าของสำนวนมีอำนาจจัดทำบันทึกตามข้อ ๖๐ เสนอองค์คณะเพื่อพิจารณาดำเนินการต่อไป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88615D" w:rsidRDefault="00F53796" w:rsidP="0088615D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BC2E8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F61613">
        <w:rPr>
          <w:rFonts w:ascii="TH SarabunPSK" w:hAnsi="TH SarabunPSK" w:cs="TH SarabunPSK" w:hint="cs"/>
          <w:spacing w:val="-8"/>
          <w:sz w:val="32"/>
          <w:szCs w:val="32"/>
          <w:cs/>
        </w:rPr>
        <w:t>ข้อ</w:t>
      </w:r>
      <w:r w:rsidR="00050CA6" w:rsidRPr="00F61613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F61613">
        <w:rPr>
          <w:rFonts w:ascii="TH SarabunPSK" w:hAnsi="TH SarabunPSK" w:cs="TH SarabunPSK" w:hint="cs"/>
          <w:spacing w:val="-8"/>
          <w:sz w:val="32"/>
          <w:szCs w:val="32"/>
          <w:cs/>
        </w:rPr>
        <w:t>๔๙/๑</w:t>
      </w:r>
      <w:r w:rsidR="00411697" w:rsidRPr="00F61613">
        <w:rPr>
          <w:rStyle w:val="a7"/>
          <w:rFonts w:ascii="TH SarabunPSK" w:hAnsi="TH SarabunPSK" w:cs="TH SarabunPSK"/>
          <w:spacing w:val="-8"/>
          <w:cs/>
        </w:rPr>
        <w:footnoteReference w:id="15"/>
      </w:r>
      <w:r w:rsidR="00050CA6" w:rsidRPr="00F61613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F61613">
        <w:rPr>
          <w:rFonts w:ascii="TH SarabunPSK" w:hAnsi="TH SarabunPSK" w:cs="TH SarabunPSK" w:hint="cs"/>
          <w:spacing w:val="-8"/>
          <w:sz w:val="32"/>
          <w:szCs w:val="32"/>
          <w:cs/>
        </w:rPr>
        <w:t>คำสั่งของศาลปกครองชั้นต้นที่ไม่รับคำฟ้องไว้พิจารณา คำสั่งจำหน่ายคดีออกจาก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สารบบความโดยไม่มีการวินิจฉัยชี้ขาดคดี คำสั่งลงโทษฐานละเมิดอำนาจศาลตามมาตรา ๖๔ หรือคำสั่ง</w:t>
      </w:r>
      <w:r w:rsidR="00BC2E8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อื่นใดซึ่งไม่ต้องห้ามอุทธรณ์ระหว่างพิจารณาตามข้อ ๑๐๐ วรรคสอง ผู้มีส่วนได้เสียมีสิทธิยื่นคำร้อง</w:t>
      </w:r>
      <w:r w:rsidR="00BC2E8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ุทธรณ์คำสั่งดังกล่าวต่อศาลปกครองสูงสุดภายในกำหนดระยะเวลาสามสิบวันนับแต่วันที่ได้รับแจ้งคำสั่ง</w:t>
      </w:r>
      <w:r w:rsidR="00BC2E8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ของศาลปกครองชั้นต้นนั้น</w:t>
      </w:r>
    </w:p>
    <w:p w:rsidR="0088615D" w:rsidRDefault="0088615D" w:rsidP="0088615D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</w:rPr>
        <w:tab/>
      </w:r>
      <w:r w:rsidR="00F53796" w:rsidRPr="00BC2E86">
        <w:rPr>
          <w:rFonts w:ascii="TH SarabunPSK" w:hAnsi="TH SarabunPSK" w:cs="TH SarabunPSK" w:hint="cs"/>
          <w:spacing w:val="-6"/>
          <w:sz w:val="32"/>
          <w:szCs w:val="32"/>
          <w:cs/>
        </w:rPr>
        <w:t>คำร้องตามวรรคหนึ่งให้ยื่นต่อศาลปกครองชั้นต้นที่มีคำสั่งนั้น</w:t>
      </w:r>
      <w:r w:rsidR="00BC2E86" w:rsidRPr="00BC2E86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F53796" w:rsidRPr="00BC2E86">
        <w:rPr>
          <w:rFonts w:ascii="TH SarabunPSK" w:hAnsi="TH SarabunPSK" w:cs="TH SarabunPSK" w:hint="cs"/>
          <w:spacing w:val="-6"/>
          <w:sz w:val="32"/>
          <w:szCs w:val="32"/>
          <w:cs/>
        </w:rPr>
        <w:t>และให้พนักงานเจ้าหน้าที่ของศาล</w:t>
      </w:r>
      <w:r w:rsidR="003D58A7">
        <w:rPr>
          <w:rFonts w:ascii="TH SarabunPSK" w:hAnsi="TH SarabunPSK" w:cs="TH SarabunPSK"/>
          <w:sz w:val="32"/>
          <w:szCs w:val="32"/>
          <w:cs/>
        </w:rPr>
        <w:br/>
      </w:r>
      <w:r w:rsidR="00F53796" w:rsidRPr="00F53796">
        <w:rPr>
          <w:rFonts w:ascii="TH SarabunPSK" w:hAnsi="TH SarabunPSK" w:cs="TH SarabunPSK" w:hint="cs"/>
          <w:sz w:val="32"/>
          <w:szCs w:val="32"/>
          <w:cs/>
        </w:rPr>
        <w:t>รีบส่งคำร้องพร้อมด้วยคำสั่งของศาลปกครองชั้นต้นและเอกสารหรือสำเนาเอกสารที่เกี่ยวข้องไปยัง</w:t>
      </w:r>
      <w:r w:rsidR="005A51E0">
        <w:rPr>
          <w:rFonts w:ascii="TH SarabunPSK" w:hAnsi="TH SarabunPSK" w:cs="TH SarabunPSK"/>
          <w:sz w:val="32"/>
          <w:szCs w:val="32"/>
          <w:cs/>
        </w:rPr>
        <w:br/>
      </w:r>
      <w:r w:rsidR="00F53796" w:rsidRPr="00F53796">
        <w:rPr>
          <w:rFonts w:ascii="TH SarabunPSK" w:hAnsi="TH SarabunPSK" w:cs="TH SarabunPSK" w:hint="cs"/>
          <w:sz w:val="32"/>
          <w:szCs w:val="32"/>
          <w:cs/>
        </w:rPr>
        <w:t>ศาลปกครองสูงสุดโดยพลัน</w:t>
      </w:r>
    </w:p>
    <w:p w:rsidR="00F53796" w:rsidRDefault="00F53796" w:rsidP="0088615D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ให้ประธานศาลปกครองสูงสุดส่งคำร้องให้องค์คณะในศาลปกครองสูงสุดเพื่อพิจารณาคำร้อง และมีคำสั่งยืนตามคำสั่งของศาลปกครองชั</w:t>
      </w:r>
      <w:r w:rsidR="0014581F">
        <w:rPr>
          <w:rFonts w:ascii="TH SarabunPSK" w:hAnsi="TH SarabunPSK" w:cs="TH SarabunPSK" w:hint="cs"/>
          <w:sz w:val="32"/>
          <w:szCs w:val="32"/>
          <w:cs/>
        </w:rPr>
        <w:t>้นต้น หรือมีคำสั่งเป็นอย่างอื่น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แล้วส่งให้ศาลปกครองชั้นต้นอ่าน</w:t>
      </w:r>
    </w:p>
    <w:p w:rsidR="0088615D" w:rsidRDefault="0088615D" w:rsidP="0088615D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53796" w:rsidRPr="00F53796">
        <w:rPr>
          <w:rFonts w:ascii="TH SarabunPSK" w:hAnsi="TH SarabunPSK" w:cs="TH SarabunPSK" w:hint="cs"/>
          <w:sz w:val="32"/>
          <w:szCs w:val="32"/>
          <w:cs/>
        </w:rPr>
        <w:t>ในการอ่านคำสั่งของศาลปกครองสูงสุด ให้ศาลปกครองชั้นต้นแจ้งให้คู่กรณีทราบกำหนด</w:t>
      </w:r>
      <w:r w:rsidR="00BC2E86">
        <w:rPr>
          <w:rFonts w:ascii="TH SarabunPSK" w:hAnsi="TH SarabunPSK" w:cs="TH SarabunPSK"/>
          <w:sz w:val="32"/>
          <w:szCs w:val="32"/>
          <w:cs/>
        </w:rPr>
        <w:br/>
      </w:r>
      <w:r w:rsidR="00F53796" w:rsidRPr="00F53796">
        <w:rPr>
          <w:rFonts w:ascii="TH SarabunPSK" w:hAnsi="TH SarabunPSK" w:cs="TH SarabunPSK" w:hint="cs"/>
          <w:sz w:val="32"/>
          <w:szCs w:val="32"/>
          <w:cs/>
        </w:rPr>
        <w:t>วันอ่านคำสั่งเป็นการล่วงหน้าตามสมควร ถ้าไม่มีคู่กรณีมาศาลในวันนัดอ่านคำสั่งศาล ให้ศาลงดการอ่าน</w:t>
      </w:r>
      <w:r w:rsidR="00BC2E86">
        <w:rPr>
          <w:rFonts w:ascii="TH SarabunPSK" w:hAnsi="TH SarabunPSK" w:cs="TH SarabunPSK"/>
          <w:sz w:val="32"/>
          <w:szCs w:val="32"/>
          <w:cs/>
        </w:rPr>
        <w:br/>
      </w:r>
      <w:r w:rsidR="00F53796" w:rsidRPr="00F53796">
        <w:rPr>
          <w:rFonts w:ascii="TH SarabunPSK" w:hAnsi="TH SarabunPSK" w:cs="TH SarabunPSK" w:hint="cs"/>
          <w:sz w:val="32"/>
          <w:szCs w:val="32"/>
          <w:cs/>
        </w:rPr>
        <w:t>และบันทึกไว้ และให้ศาลปกครองชั้นต้นแจ้งคำสั่งดังกล่าวทางไปรษณีย์ลงทะเบียนตอบรับไปยังคู่กรณี</w:t>
      </w:r>
      <w:r w:rsidR="00BC2E86">
        <w:rPr>
          <w:rFonts w:ascii="TH SarabunPSK" w:hAnsi="TH SarabunPSK" w:cs="TH SarabunPSK"/>
          <w:sz w:val="32"/>
          <w:szCs w:val="32"/>
          <w:cs/>
        </w:rPr>
        <w:br/>
      </w:r>
      <w:r w:rsidR="00F53796" w:rsidRPr="00F53796">
        <w:rPr>
          <w:rFonts w:ascii="TH SarabunPSK" w:hAnsi="TH SarabunPSK" w:cs="TH SarabunPSK" w:hint="cs"/>
          <w:sz w:val="32"/>
          <w:szCs w:val="32"/>
          <w:cs/>
        </w:rPr>
        <w:t>ทั้งหมดหรือบางส่วนที่มิได้มาศาล</w:t>
      </w:r>
    </w:p>
    <w:p w:rsidR="00F53796" w:rsidRDefault="00F53796" w:rsidP="0088615D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4581F">
        <w:rPr>
          <w:rFonts w:ascii="TH SarabunPSK" w:hAnsi="TH SarabunPSK" w:cs="TH SarabunPSK" w:hint="cs"/>
          <w:spacing w:val="-6"/>
          <w:sz w:val="32"/>
          <w:szCs w:val="32"/>
          <w:cs/>
        </w:rPr>
        <w:lastRenderedPageBreak/>
        <w:tab/>
        <w:t>ในกรณีที่ศาลปกครองสูงสุดมีคำสั่งเป็นอย่างอื่นต่างไปจากคำสั่งของศาลปกครองชั้นต้น</w:t>
      </w:r>
      <w:r w:rsidR="006A46A1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Pr="0014581F">
        <w:rPr>
          <w:rFonts w:ascii="TH SarabunPSK" w:hAnsi="TH SarabunPSK" w:cs="TH SarabunPSK" w:hint="cs"/>
          <w:spacing w:val="-6"/>
          <w:sz w:val="32"/>
          <w:szCs w:val="32"/>
          <w:cs/>
        </w:rPr>
        <w:t>ให้ศาล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ปกครองชั้นต้นดำเนินการต่อไปตามขั้นตอนที่กฎหมายหรือระเบียบนี้กำหนดไว้</w:t>
      </w:r>
    </w:p>
    <w:p w:rsidR="0088615D" w:rsidRDefault="0088615D" w:rsidP="0088615D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F2959" w:rsidRDefault="0088615D" w:rsidP="0088615D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8615D">
        <w:rPr>
          <w:rFonts w:ascii="TH SarabunPSK" w:hAnsi="TH SarabunPSK" w:cs="TH SarabunPSK"/>
          <w:spacing w:val="-4"/>
          <w:sz w:val="32"/>
          <w:szCs w:val="32"/>
          <w:cs/>
        </w:rPr>
        <w:t>ข้อ</w:t>
      </w:r>
      <w:r w:rsidRPr="0088615D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88615D">
        <w:rPr>
          <w:rFonts w:ascii="TH SarabunPSK" w:hAnsi="TH SarabunPSK" w:cs="TH SarabunPSK"/>
          <w:spacing w:val="-4"/>
          <w:sz w:val="32"/>
          <w:szCs w:val="32"/>
          <w:cs/>
        </w:rPr>
        <w:t>๔๙/๒</w:t>
      </w:r>
      <w:r w:rsidRPr="0088615D">
        <w:rPr>
          <w:rStyle w:val="a7"/>
          <w:rFonts w:ascii="TH SarabunPSK" w:hAnsi="TH SarabunPSK" w:cs="TH SarabunPSK"/>
          <w:spacing w:val="-4"/>
          <w:cs/>
        </w:rPr>
        <w:footnoteReference w:id="16"/>
      </w:r>
      <w:r w:rsidRPr="0088615D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88615D">
        <w:rPr>
          <w:rFonts w:ascii="TH SarabunPSK" w:hAnsi="TH SarabunPSK" w:cs="TH SarabunPSK"/>
          <w:spacing w:val="-4"/>
          <w:sz w:val="32"/>
          <w:szCs w:val="32"/>
          <w:cs/>
        </w:rPr>
        <w:t>ภายใต้บังคับข้อ ๖๑ ในกรณีตุลาการเจ้าของสำนวนเห็นว่าค</w:t>
      </w:r>
      <w:r w:rsidRPr="0088615D">
        <w:rPr>
          <w:rFonts w:ascii="TH SarabunPSK" w:hAnsi="TH SarabunPSK" w:cs="TH SarabunPSK" w:hint="cs"/>
          <w:spacing w:val="-4"/>
          <w:sz w:val="32"/>
          <w:szCs w:val="32"/>
          <w:cs/>
        </w:rPr>
        <w:t>ำ</w:t>
      </w:r>
      <w:r w:rsidRPr="0088615D">
        <w:rPr>
          <w:rFonts w:ascii="TH SarabunPSK" w:hAnsi="TH SarabunPSK" w:cs="TH SarabunPSK"/>
          <w:spacing w:val="-4"/>
          <w:sz w:val="32"/>
          <w:szCs w:val="32"/>
          <w:cs/>
        </w:rPr>
        <w:t>ฟ้องใดเป็น</w:t>
      </w:r>
      <w:r w:rsidRPr="0088615D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Pr="0088615D">
        <w:rPr>
          <w:rFonts w:ascii="TH SarabunPSK" w:hAnsi="TH SarabunPSK" w:cs="TH SarabunPSK"/>
          <w:spacing w:val="-4"/>
          <w:sz w:val="32"/>
          <w:szCs w:val="32"/>
          <w:cs/>
        </w:rPr>
        <w:t>ฟ้อง</w:t>
      </w:r>
      <w:r w:rsidRPr="0088615D">
        <w:rPr>
          <w:rFonts w:ascii="TH SarabunPSK" w:hAnsi="TH SarabunPSK" w:cs="TH SarabunPSK"/>
          <w:sz w:val="32"/>
          <w:szCs w:val="32"/>
        </w:rPr>
        <w:t xml:space="preserve"> </w:t>
      </w:r>
      <w:r w:rsidRPr="0088615D">
        <w:rPr>
          <w:rFonts w:ascii="TH SarabunPSK" w:hAnsi="TH SarabunPSK" w:cs="TH SarabunPSK"/>
          <w:sz w:val="32"/>
          <w:szCs w:val="32"/>
          <w:cs/>
        </w:rPr>
        <w:t>ที่สมบูรณ์ครบถ้วน และเ</w:t>
      </w:r>
      <w:r>
        <w:rPr>
          <w:rFonts w:ascii="TH SarabunPSK" w:hAnsi="TH SarabunPSK" w:cs="TH SarabunPSK"/>
          <w:sz w:val="32"/>
          <w:szCs w:val="32"/>
          <w:cs/>
        </w:rPr>
        <w:t>ป็นเรื่องที่ศาลจ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8615D">
        <w:rPr>
          <w:rFonts w:ascii="TH SarabunPSK" w:hAnsi="TH SarabunPSK" w:cs="TH SarabunPSK"/>
          <w:sz w:val="32"/>
          <w:szCs w:val="32"/>
          <w:cs/>
        </w:rPr>
        <w:t>ต้องพิจารณาพิพ</w:t>
      </w:r>
      <w:r>
        <w:rPr>
          <w:rFonts w:ascii="TH SarabunPSK" w:hAnsi="TH SarabunPSK" w:cs="TH SarabunPSK"/>
          <w:sz w:val="32"/>
          <w:szCs w:val="32"/>
          <w:cs/>
        </w:rPr>
        <w:t>ากษาโดยเร่งด่วน เพราะมีกฎหมายกำ</w:t>
      </w:r>
      <w:r w:rsidRPr="0088615D">
        <w:rPr>
          <w:rFonts w:ascii="TH SarabunPSK" w:hAnsi="TH SarabunPSK" w:cs="TH SarabunPSK"/>
          <w:sz w:val="32"/>
          <w:szCs w:val="32"/>
          <w:cs/>
        </w:rPr>
        <w:t>หนด</w:t>
      </w:r>
      <w:r w:rsidRPr="008861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Pr="0088615D">
        <w:rPr>
          <w:rFonts w:ascii="TH SarabunPSK" w:hAnsi="TH SarabunPSK" w:cs="TH SarabunPSK"/>
          <w:sz w:val="32"/>
          <w:szCs w:val="32"/>
          <w:cs/>
        </w:rPr>
        <w:t>เวลาในการพิจารณาพิพากษาไว้เป็นการเฉพาะ</w:t>
      </w:r>
      <w:r>
        <w:rPr>
          <w:rFonts w:ascii="TH SarabunPSK" w:hAnsi="TH SarabunPSK" w:cs="TH SarabunPSK"/>
          <w:sz w:val="32"/>
          <w:szCs w:val="32"/>
          <w:cs/>
        </w:rPr>
        <w:t>หรือเพราะเหตุอื่นใด ซึ่งหากจะด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8615D">
        <w:rPr>
          <w:rFonts w:ascii="TH SarabunPSK" w:hAnsi="TH SarabunPSK" w:cs="TH SarabunPSK"/>
          <w:sz w:val="32"/>
          <w:szCs w:val="32"/>
          <w:cs/>
        </w:rPr>
        <w:t>เนินกระบวนพิจารณา</w:t>
      </w:r>
      <w:r w:rsidRPr="008861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Pr="0088615D">
        <w:rPr>
          <w:rFonts w:ascii="TH SarabunPSK" w:hAnsi="TH SarabunPSK" w:cs="TH SarabunPSK"/>
          <w:sz w:val="32"/>
          <w:szCs w:val="32"/>
          <w:cs/>
        </w:rPr>
        <w:t>ในชั้</w:t>
      </w:r>
      <w:r>
        <w:rPr>
          <w:rFonts w:ascii="TH SarabunPSK" w:hAnsi="TH SarabunPSK" w:cs="TH SarabunPSK"/>
          <w:sz w:val="32"/>
          <w:szCs w:val="32"/>
          <w:cs/>
        </w:rPr>
        <w:t>นการแสวงหาข้อเท็จจริง การสรุปส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8615D">
        <w:rPr>
          <w:rFonts w:ascii="TH SarabunPSK" w:hAnsi="TH SarabunPSK" w:cs="TH SarabunPSK"/>
          <w:sz w:val="32"/>
          <w:szCs w:val="32"/>
          <w:cs/>
        </w:rPr>
        <w:t>นวน และการนั่งพิจารณาคดีและการพิพากษาคดีตามขั้นตอน</w:t>
      </w:r>
      <w:r w:rsidRPr="008861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Pr="0088615D">
        <w:rPr>
          <w:rFonts w:ascii="TH SarabunPSK" w:hAnsi="TH SarabunPSK" w:cs="TH SarabunPSK"/>
          <w:sz w:val="32"/>
          <w:szCs w:val="32"/>
          <w:cs/>
        </w:rPr>
        <w:t>ปกติอาจเกิดความเสียหายอย่างร้ายแรงแก่ผู้ฟ้องคดีที่ยากแก่การเยียวยาแก้ไขในภายหลังหรืออาจเป็น</w:t>
      </w:r>
      <w:r w:rsidRPr="0088615D">
        <w:rPr>
          <w:rFonts w:ascii="TH SarabunPSK" w:hAnsi="TH SarabunPSK" w:cs="TH SarabunPSK"/>
          <w:sz w:val="32"/>
          <w:szCs w:val="32"/>
        </w:rPr>
        <w:t xml:space="preserve"> </w:t>
      </w:r>
      <w:r w:rsidRPr="0088615D">
        <w:rPr>
          <w:rFonts w:ascii="TH SarabunPSK" w:hAnsi="TH SarabunPSK" w:cs="TH SarabunPSK"/>
          <w:sz w:val="32"/>
          <w:szCs w:val="32"/>
          <w:cs/>
        </w:rPr>
        <w:t>อุปสรรคแก่การบริหารงานของรัฐหรือแก่บริการสาธารณะ ในกร</w:t>
      </w:r>
      <w:r w:rsidR="006F2959">
        <w:rPr>
          <w:rFonts w:ascii="TH SarabunPSK" w:hAnsi="TH SarabunPSK" w:cs="TH SarabunPSK"/>
          <w:sz w:val="32"/>
          <w:szCs w:val="32"/>
          <w:cs/>
        </w:rPr>
        <w:t>ณีเช่นนี้ เมื่อตุลาการเจ้าของส</w:t>
      </w:r>
      <w:r w:rsidR="006F2959">
        <w:rPr>
          <w:rFonts w:ascii="TH SarabunPSK" w:hAnsi="TH SarabunPSK" w:cs="TH SarabunPSK" w:hint="cs"/>
          <w:sz w:val="32"/>
          <w:szCs w:val="32"/>
          <w:cs/>
        </w:rPr>
        <w:t>ำ</w:t>
      </w:r>
      <w:r w:rsidRPr="0088615D">
        <w:rPr>
          <w:rFonts w:ascii="TH SarabunPSK" w:hAnsi="TH SarabunPSK" w:cs="TH SarabunPSK"/>
          <w:sz w:val="32"/>
          <w:szCs w:val="32"/>
          <w:cs/>
        </w:rPr>
        <w:t>นวน</w:t>
      </w:r>
      <w:r w:rsidRPr="0088615D">
        <w:rPr>
          <w:rFonts w:ascii="TH SarabunPSK" w:hAnsi="TH SarabunPSK" w:cs="TH SarabunPSK"/>
          <w:sz w:val="32"/>
          <w:szCs w:val="32"/>
        </w:rPr>
        <w:t xml:space="preserve"> </w:t>
      </w:r>
      <w:r w:rsidR="006F2959">
        <w:rPr>
          <w:rFonts w:ascii="TH SarabunPSK" w:hAnsi="TH SarabunPSK" w:cs="TH SarabunPSK"/>
          <w:sz w:val="32"/>
          <w:szCs w:val="32"/>
        </w:rPr>
        <w:br/>
      </w:r>
      <w:r w:rsidR="006F2959">
        <w:rPr>
          <w:rFonts w:ascii="TH SarabunPSK" w:hAnsi="TH SarabunPSK" w:cs="TH SarabunPSK"/>
          <w:sz w:val="32"/>
          <w:szCs w:val="32"/>
          <w:cs/>
        </w:rPr>
        <w:t>รับค</w:t>
      </w:r>
      <w:r w:rsidR="006F2959">
        <w:rPr>
          <w:rFonts w:ascii="TH SarabunPSK" w:hAnsi="TH SarabunPSK" w:cs="TH SarabunPSK" w:hint="cs"/>
          <w:sz w:val="32"/>
          <w:szCs w:val="32"/>
          <w:cs/>
        </w:rPr>
        <w:t>ำ</w:t>
      </w:r>
      <w:r w:rsidRPr="0088615D">
        <w:rPr>
          <w:rFonts w:ascii="TH SarabunPSK" w:hAnsi="TH SarabunPSK" w:cs="TH SarabunPSK"/>
          <w:sz w:val="32"/>
          <w:szCs w:val="32"/>
          <w:cs/>
        </w:rPr>
        <w:t>ฟ้องไว้พิจารณาตามข้อ ๔๒ แล้วให้เสนอองค์คณะโดยด่วนเพื่อหารืออธิบดีศาลปกครองชั้นต้น</w:t>
      </w:r>
      <w:r w:rsidRPr="0088615D">
        <w:rPr>
          <w:rFonts w:ascii="TH SarabunPSK" w:hAnsi="TH SarabunPSK" w:cs="TH SarabunPSK"/>
          <w:sz w:val="32"/>
          <w:szCs w:val="32"/>
        </w:rPr>
        <w:t xml:space="preserve"> </w:t>
      </w:r>
      <w:r w:rsidR="006F2959">
        <w:rPr>
          <w:rFonts w:ascii="TH SarabunPSK" w:hAnsi="TH SarabunPSK" w:cs="TH SarabunPSK" w:hint="cs"/>
          <w:sz w:val="32"/>
          <w:szCs w:val="32"/>
          <w:cs/>
        </w:rPr>
        <w:br/>
      </w:r>
      <w:r w:rsidRPr="0088615D">
        <w:rPr>
          <w:rFonts w:ascii="TH SarabunPSK" w:hAnsi="TH SarabunPSK" w:cs="TH SarabunPSK"/>
          <w:sz w:val="32"/>
          <w:szCs w:val="32"/>
          <w:cs/>
        </w:rPr>
        <w:t>เพื่อให้อธ</w:t>
      </w:r>
      <w:r w:rsidR="006F2959">
        <w:rPr>
          <w:rFonts w:ascii="TH SarabunPSK" w:hAnsi="TH SarabunPSK" w:cs="TH SarabunPSK"/>
          <w:sz w:val="32"/>
          <w:szCs w:val="32"/>
          <w:cs/>
        </w:rPr>
        <w:t>ิบดีศาลปกครองชั้นต้นพิจารณามีค</w:t>
      </w:r>
      <w:r w:rsidR="006F2959">
        <w:rPr>
          <w:rFonts w:ascii="TH SarabunPSK" w:hAnsi="TH SarabunPSK" w:cs="TH SarabunPSK" w:hint="cs"/>
          <w:sz w:val="32"/>
          <w:szCs w:val="32"/>
          <w:cs/>
        </w:rPr>
        <w:t>ำ</w:t>
      </w:r>
      <w:r w:rsidR="006F2959">
        <w:rPr>
          <w:rFonts w:ascii="TH SarabunPSK" w:hAnsi="TH SarabunPSK" w:cs="TH SarabunPSK"/>
          <w:sz w:val="32"/>
          <w:szCs w:val="32"/>
          <w:cs/>
        </w:rPr>
        <w:t>สั่งโดยไม่ชักช้าให้ด</w:t>
      </w:r>
      <w:r w:rsidR="006F2959">
        <w:rPr>
          <w:rFonts w:ascii="TH SarabunPSK" w:hAnsi="TH SarabunPSK" w:cs="TH SarabunPSK" w:hint="cs"/>
          <w:sz w:val="32"/>
          <w:szCs w:val="32"/>
          <w:cs/>
        </w:rPr>
        <w:t>ำ</w:t>
      </w:r>
      <w:r w:rsidRPr="0088615D">
        <w:rPr>
          <w:rFonts w:ascii="TH SarabunPSK" w:hAnsi="TH SarabunPSK" w:cs="TH SarabunPSK"/>
          <w:sz w:val="32"/>
          <w:szCs w:val="32"/>
          <w:cs/>
        </w:rPr>
        <w:t>เนินกระบวนพิจารณาโดยเร่งด่วน</w:t>
      </w:r>
      <w:r w:rsidRPr="0088615D">
        <w:rPr>
          <w:rFonts w:ascii="TH SarabunPSK" w:hAnsi="TH SarabunPSK" w:cs="TH SarabunPSK"/>
          <w:sz w:val="32"/>
          <w:szCs w:val="32"/>
        </w:rPr>
        <w:t xml:space="preserve"> </w:t>
      </w:r>
    </w:p>
    <w:p w:rsidR="006F2959" w:rsidRDefault="006F2959" w:rsidP="0088615D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ในกร</w:t>
      </w:r>
      <w:r>
        <w:rPr>
          <w:rFonts w:ascii="TH SarabunPSK" w:hAnsi="TH SarabunPSK" w:cs="TH SarabunPSK"/>
          <w:sz w:val="32"/>
          <w:szCs w:val="32"/>
          <w:cs/>
        </w:rPr>
        <w:t>ณีที่อธิบดีศาลปกครองชั้นต้นมีค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>
        <w:rPr>
          <w:rFonts w:ascii="TH SarabunPSK" w:hAnsi="TH SarabunPSK" w:cs="TH SarabunPSK"/>
          <w:sz w:val="32"/>
          <w:szCs w:val="32"/>
          <w:cs/>
        </w:rPr>
        <w:t>สั่งให้ด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เนินกระบวนพิจารณาโดยเร่งด่วนให้ตุลาการ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เจ้าของส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>
        <w:rPr>
          <w:rFonts w:ascii="TH SarabunPSK" w:hAnsi="TH SarabunPSK" w:cs="TH SarabunPSK"/>
          <w:sz w:val="32"/>
          <w:szCs w:val="32"/>
          <w:cs/>
        </w:rPr>
        <w:t>นวนใช้อ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นาจตามมาตรา ๖๑ หรือตามส่วนที่ ๑ หรือส่วนที่ ๒ ของหมวด ๒ โดยแจ้งให้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คู่กรณีและผู้ท</w:t>
      </w:r>
      <w:r>
        <w:rPr>
          <w:rFonts w:ascii="TH SarabunPSK" w:hAnsi="TH SarabunPSK" w:cs="TH SarabunPSK"/>
          <w:sz w:val="32"/>
          <w:szCs w:val="32"/>
          <w:cs/>
        </w:rPr>
        <w:t>ี่เกี่ยวข้องทุกฝ่ายทราบ เพื่อท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การแสวงหาข้อเท็จจริงโดยการไต่สวนหรือโดยวิธีการอื่นใด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ให้เสร็จสิ้นในวันเดียวหรือต่อเนื่องกันไป ทั้งนี้ ให้แจ้งให้ตุลาการผู้แถลงคดีทราบเพื่อเข้าร่วมในการไต่สวน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หรือแสวงหาข้อเท็จจริงโดยวิธีอื่นใด และให้ถือว่าวันที่เสร็จสิ้นการแสวงหาข้อเท็จจริงตามวรรคนี้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เป็นวันสิ้นสุดการแสวงหาข้อเท็จจริงตามข้อ ๖๒ โดยไม่ต้องแจ้งให้คู่กรณีทราบตามข้อ ๖๒ วรรคสอง อีก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</w:p>
    <w:p w:rsidR="005E06A6" w:rsidRDefault="006F2959" w:rsidP="0088615D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คู่กรณีทุกฝ่ายซึ่งไ</w:t>
      </w:r>
      <w:r>
        <w:rPr>
          <w:rFonts w:ascii="TH SarabunPSK" w:hAnsi="TH SarabunPSK" w:cs="TH SarabunPSK"/>
          <w:sz w:val="32"/>
          <w:szCs w:val="32"/>
          <w:cs/>
        </w:rPr>
        <w:t>ด้รับทราบหรือถือว่าได้รับทราบค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สั่งศาลตามวรรคสองให้มาศาลแล้วไม่มา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ในวันไต่สวน ให้ถือว่า</w:t>
      </w:r>
      <w:r>
        <w:rPr>
          <w:rFonts w:ascii="TH SarabunPSK" w:hAnsi="TH SarabunPSK" w:cs="TH SarabunPSK"/>
          <w:sz w:val="32"/>
          <w:szCs w:val="32"/>
          <w:cs/>
        </w:rPr>
        <w:t>รับทราบกระบวนพิจารณาที่ศาลได้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>
        <w:rPr>
          <w:rFonts w:ascii="TH SarabunPSK" w:hAnsi="TH SarabunPSK" w:cs="TH SarabunPSK"/>
          <w:sz w:val="32"/>
          <w:szCs w:val="32"/>
          <w:cs/>
        </w:rPr>
        <w:t>เนินไปในครั้งนั้น และรับทราบก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หนด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>วันนั่งพิจารณาคดีครั้งแรกหรือก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หนดนัดอื่นท</w:t>
      </w:r>
      <w:r w:rsidR="005E06A6">
        <w:rPr>
          <w:rFonts w:ascii="TH SarabunPSK" w:hAnsi="TH SarabunPSK" w:cs="TH SarabunPSK"/>
          <w:sz w:val="32"/>
          <w:szCs w:val="32"/>
          <w:cs/>
        </w:rPr>
        <w:t>ี่ศาลแจ้งคู่กรณีที่มาศาลในขณะท</w:t>
      </w:r>
      <w:r w:rsidR="005E06A6"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การไต่สวน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</w:p>
    <w:p w:rsidR="005E06A6" w:rsidRDefault="005E06A6" w:rsidP="0088615D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ให้ตุลาการเจ้าของส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>
        <w:rPr>
          <w:rFonts w:ascii="TH SarabunPSK" w:hAnsi="TH SarabunPSK" w:cs="TH SarabunPSK"/>
          <w:sz w:val="32"/>
          <w:szCs w:val="32"/>
          <w:cs/>
        </w:rPr>
        <w:t>นวนจัดท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>
        <w:rPr>
          <w:rFonts w:ascii="TH SarabunPSK" w:hAnsi="TH SarabunPSK" w:cs="TH SarabunPSK"/>
          <w:sz w:val="32"/>
          <w:szCs w:val="32"/>
          <w:cs/>
        </w:rPr>
        <w:t>บันทึกของตุลาการเจ้าของส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นวนตามข้อ ๖๐ และเสนอ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บันทึกดัง</w:t>
      </w:r>
      <w:r>
        <w:rPr>
          <w:rFonts w:ascii="TH SarabunPSK" w:hAnsi="TH SarabunPSK" w:cs="TH SarabunPSK"/>
          <w:sz w:val="32"/>
          <w:szCs w:val="32"/>
          <w:cs/>
        </w:rPr>
        <w:t>กล่าวพร้อมส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นวนคดีให้องค์คณะเพื่อพิจารณาโดยไม่ชักช้า และให้ตุลาการผู้แถลงคดี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>จัดท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>
        <w:rPr>
          <w:rFonts w:ascii="TH SarabunPSK" w:hAnsi="TH SarabunPSK" w:cs="TH SarabunPSK"/>
          <w:sz w:val="32"/>
          <w:szCs w:val="32"/>
          <w:cs/>
        </w:rPr>
        <w:t>บันทึกค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แถลงการณ์ด้วยวาจาตามข้อ ๖๓ ให้เสร็จสิ้นก่อนวันนั่งพิจารณาครั้งแรก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</w:p>
    <w:p w:rsidR="005E06A6" w:rsidRDefault="005E06A6" w:rsidP="0088615D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ให้องค์คณะก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หนดวันใดวันหนึ่งเป็นวันนั่งพิจารณาคดีครั้งแรก ทั้งนี้ ต้องไม่เกินเจ็ดวัน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หลังจากวันสิ้นสุดการแสวงหาข้อ</w:t>
      </w:r>
      <w:r>
        <w:rPr>
          <w:rFonts w:ascii="TH SarabunPSK" w:hAnsi="TH SarabunPSK" w:cs="TH SarabunPSK"/>
          <w:sz w:val="32"/>
          <w:szCs w:val="32"/>
          <w:cs/>
        </w:rPr>
        <w:t>เท็จจริงตามวรรคสอง และให้แจ้งก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หนดวันนั่งพิจารณาครั้งแรก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พร้อมสรุ</w:t>
      </w:r>
      <w:r>
        <w:rPr>
          <w:rFonts w:ascii="TH SarabunPSK" w:hAnsi="TH SarabunPSK" w:cs="TH SarabunPSK"/>
          <w:sz w:val="32"/>
          <w:szCs w:val="32"/>
          <w:cs/>
        </w:rPr>
        <w:t>ปข้อเท็จจริงของตุลาการเจ้าของส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นวนให้คู่กรณีทราบล่วงหน้าเป็นเวลาตามที่เห็นสมควร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</w:p>
    <w:p w:rsidR="0088615D" w:rsidRDefault="005E06A6" w:rsidP="0088615D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88615D" w:rsidRPr="005E06A6">
        <w:rPr>
          <w:rFonts w:ascii="TH SarabunPSK" w:hAnsi="TH SarabunPSK" w:cs="TH SarabunPSK"/>
          <w:spacing w:val="-2"/>
          <w:sz w:val="32"/>
          <w:szCs w:val="32"/>
          <w:cs/>
        </w:rPr>
        <w:t>ในวันนั่งพิจารณาคดีครั้งแรก เมื่อเสร็จสิ้นการแถลงการณ์ด้วยวาจาของตุลาการผู้แถลงคดีแล้ว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ให้ตุลาการหัวหน้าคณะนัดป</w:t>
      </w:r>
      <w:r>
        <w:rPr>
          <w:rFonts w:ascii="TH SarabunPSK" w:hAnsi="TH SarabunPSK" w:cs="TH SarabunPSK"/>
          <w:sz w:val="32"/>
          <w:szCs w:val="32"/>
          <w:cs/>
        </w:rPr>
        <w:t>ระชุมปรึกษาเพื่อพิพากษาหรือมีค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สั่งในวันเดียวกันนั้นหรือวันอื่นตามที่</w:t>
      </w:r>
      <w:r w:rsidR="0088615D" w:rsidRPr="0088615D">
        <w:rPr>
          <w:rFonts w:ascii="TH SarabunPSK" w:hAnsi="TH SarabunPSK" w:cs="TH SarabunPSK"/>
          <w:sz w:val="32"/>
          <w:szCs w:val="32"/>
        </w:rPr>
        <w:t xml:space="preserve"> </w:t>
      </w:r>
      <w:r w:rsidR="0088615D" w:rsidRPr="0088615D">
        <w:rPr>
          <w:rFonts w:ascii="TH SarabunPSK" w:hAnsi="TH SarabunPSK" w:cs="TH SarabunPSK"/>
          <w:sz w:val="32"/>
          <w:szCs w:val="32"/>
          <w:cs/>
        </w:rPr>
        <w:t>เห็นสมควร</w:t>
      </w:r>
    </w:p>
    <w:p w:rsidR="00F53796" w:rsidRDefault="005E06A6" w:rsidP="005E06A6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:rsidR="00752B50" w:rsidRDefault="00752B50" w:rsidP="005E06A6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752B50" w:rsidRDefault="00752B50" w:rsidP="005E06A6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752B50" w:rsidRDefault="00752B50" w:rsidP="005E06A6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752B50" w:rsidRDefault="00752B50" w:rsidP="005E06A6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752B50" w:rsidRPr="00F53796" w:rsidRDefault="00752B50" w:rsidP="005E06A6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BC2E86" w:rsidRDefault="00F53796" w:rsidP="00BC2E8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C2E86">
        <w:rPr>
          <w:rFonts w:ascii="TH SarabunPSK" w:hAnsi="TH SarabunPSK" w:cs="TH SarabunPSK" w:hint="cs"/>
          <w:sz w:val="32"/>
          <w:szCs w:val="32"/>
          <w:cs/>
        </w:rPr>
        <w:lastRenderedPageBreak/>
        <w:t>ส่วนที่ ๒</w:t>
      </w:r>
    </w:p>
    <w:p w:rsidR="00F53796" w:rsidRPr="00BC2E86" w:rsidRDefault="00F53796" w:rsidP="00BC2E8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C2E86">
        <w:rPr>
          <w:rFonts w:ascii="TH SarabunPSK" w:hAnsi="TH SarabunPSK" w:cs="TH SarabunPSK" w:hint="cs"/>
          <w:sz w:val="32"/>
          <w:szCs w:val="32"/>
          <w:cs/>
        </w:rPr>
        <w:t>การแสวงหาข้อเท็จจริงของศาล</w:t>
      </w:r>
    </w:p>
    <w:p w:rsidR="00F53796" w:rsidRPr="00BC2E86" w:rsidRDefault="00BC2E86" w:rsidP="00BC2E8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BC2E86" w:rsidRPr="00F53796" w:rsidRDefault="00BC2E8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BC2E86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C2E86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</w:t>
      </w:r>
      <w:r w:rsidR="00BC2E86" w:rsidRPr="00BC2E8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BC2E86">
        <w:rPr>
          <w:rFonts w:ascii="TH SarabunPSK" w:hAnsi="TH SarabunPSK" w:cs="TH SarabunPSK" w:hint="cs"/>
          <w:spacing w:val="-4"/>
          <w:sz w:val="32"/>
          <w:szCs w:val="32"/>
          <w:cs/>
        </w:rPr>
        <w:t>๕๐</w:t>
      </w:r>
      <w:r w:rsidR="00BC2E86" w:rsidRPr="00BC2E86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BC2E86">
        <w:rPr>
          <w:rFonts w:ascii="TH SarabunPSK" w:hAnsi="TH SarabunPSK" w:cs="TH SarabunPSK" w:hint="cs"/>
          <w:spacing w:val="-4"/>
          <w:sz w:val="32"/>
          <w:szCs w:val="32"/>
          <w:cs/>
        </w:rPr>
        <w:t>ในการพิจารณาพิพากษาคดี ศาลมีอำนาจแสวงหาข้อเท็จจริงได้ตามความเหมาะสม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ในการนี้ศาลอาจแสวงหาข้อเท็จจริงจากพยานบุคคล พยานเอกสาร พยานผู้เชี่ยวชาญ หรือพยาน</w:t>
      </w:r>
      <w:r w:rsidR="00BC2E8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หลักฐานอื่นนอกเหนือจากพยานหลักฐานของคู่กรณีที่ปรากฏในคำฟ้อง คำให้การ คำคัดค้าน</w:t>
      </w:r>
      <w:r w:rsidR="001458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คำให้การ</w:t>
      </w:r>
      <w:r w:rsidR="00BC2E8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หรือคำให้การเพิ่มเติม ในการแสวงหาข้อเท็จจริงเช่นว่านั้น ศาลอาจดำเนินการตามที่กำหนดในส่วนนี้</w:t>
      </w:r>
      <w:r w:rsidR="00BC2E8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หรือตามที่ศาลเห็นสมควร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ในการแสวงหาข้อเท็จจริงของศาล ถ้าต้องมีการให้ถ้อยคำของคู่กรณี พยาน หรือบุคคลใด ๆ ให้ศาลเป็นผู้ซักถาม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BC2E86" w:rsidRDefault="00F53796" w:rsidP="00BC2E86">
      <w:pPr>
        <w:pStyle w:val="1"/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line="240" w:lineRule="auto"/>
        <w:rPr>
          <w:spacing w:val="-12"/>
        </w:rPr>
      </w:pPr>
      <w:r w:rsidRPr="00BC2E86">
        <w:rPr>
          <w:rFonts w:hint="cs"/>
          <w:spacing w:val="-12"/>
          <w:cs/>
        </w:rPr>
        <w:tab/>
        <w:t>ข้อ</w:t>
      </w:r>
      <w:r w:rsidR="00BC2E86" w:rsidRPr="00BC2E86">
        <w:rPr>
          <w:rFonts w:hint="cs"/>
          <w:spacing w:val="-12"/>
          <w:cs/>
        </w:rPr>
        <w:tab/>
      </w:r>
      <w:r w:rsidRPr="00BC2E86">
        <w:rPr>
          <w:rFonts w:hint="cs"/>
          <w:spacing w:val="-12"/>
          <w:cs/>
        </w:rPr>
        <w:t>๕๑</w:t>
      </w:r>
      <w:r w:rsidR="00BC2E86" w:rsidRPr="00BC2E86">
        <w:rPr>
          <w:rFonts w:hint="cs"/>
          <w:spacing w:val="-12"/>
          <w:cs/>
        </w:rPr>
        <w:tab/>
      </w:r>
      <w:r w:rsidRPr="00BC2E86">
        <w:rPr>
          <w:rFonts w:hint="cs"/>
          <w:spacing w:val="-12"/>
          <w:cs/>
        </w:rPr>
        <w:t>ศาลมีอำนาจออกคำสั่งเรียกคู่กรณีหรือบุคคลที่เกี่ยวข้องมาให้ถ้อยคำได้ตามที่เห็นสมควร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คำสั่งของศาลตามวรรคหนึ่งจะกำหนดประเด็นข้อเท็จจริงที่จะทำการไต่สวนไว้ด้วยก็ได้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ศาลต้องแจ้งกำหนดการไต่สวนให้คู่กรณีที่เกี่ยวข้องทราบล่วงหน้าเพื่อเปิดโอกาสให้คู่กรณีนั้นคัดค้านหรือชี้แจงข้อเท็จจริงได้ แต่ถ้าข้อเท็จจริงที่จะทำการไต่สวนเป็นข้อเท็จจริงที่ไม่มีผลกระทบต่อ</w:t>
      </w:r>
      <w:r w:rsidR="00F73E82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การพิจารณาพิพากษาคดี หรือคู่กรณีที่เกี่ยวข้องได้ทราบข้อเท็จจริงนั้นมาก่อนแล้ว ศาลจะไม่แจ้ง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กำหนดการไต่สวนให้คู่กรณีนั้นทราบก็ได้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11697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พยานที่ศาลมีคำสั่งเรียกมาให้ถ้อยคำอาจเสนอพยานหลักฐานใด ๆ เพื่อประกอบการให้ถ้อยคำ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ของตนได้ ถ้าพยานหลักฐานนั้นอยู่ในประเด็นที่ศาลมีคำสั่งให้มีการไต่สวน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11697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๕๒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ในกรณีที่ศาลเห็นสมควรจะรับฟังถ้อยคำของบุคคลใดและเป็นกรณีที่ต้องใช้ล่าม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ให้ศาลจัดหาล่ามโดยให้ล่ามได้รับค่าตอบแทนเช่นเดียวกับการมาให้ถ้อยคำของพยานผู้เชี่ยวชาญ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11697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11697">
        <w:rPr>
          <w:rFonts w:ascii="TH SarabunPSK" w:hAnsi="TH SarabunPSK" w:cs="TH SarabunPSK" w:hint="cs"/>
          <w:spacing w:val="-12"/>
          <w:sz w:val="32"/>
          <w:szCs w:val="32"/>
          <w:cs/>
        </w:rPr>
        <w:tab/>
        <w:t>ข้อ</w:t>
      </w:r>
      <w:r w:rsidR="00411697" w:rsidRPr="00411697">
        <w:rPr>
          <w:rFonts w:ascii="TH SarabunPSK" w:hAnsi="TH SarabunPSK" w:cs="TH SarabunPSK" w:hint="cs"/>
          <w:spacing w:val="-12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pacing w:val="-12"/>
          <w:sz w:val="32"/>
          <w:szCs w:val="32"/>
          <w:cs/>
        </w:rPr>
        <w:t>๕๓</w:t>
      </w:r>
      <w:r w:rsidR="00411697" w:rsidRPr="00411697">
        <w:rPr>
          <w:rFonts w:ascii="TH SarabunPSK" w:hAnsi="TH SarabunPSK" w:cs="TH SarabunPSK" w:hint="cs"/>
          <w:spacing w:val="-12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pacing w:val="-12"/>
          <w:sz w:val="32"/>
          <w:szCs w:val="32"/>
          <w:cs/>
        </w:rPr>
        <w:t>ก่อนให้ถ้อยคำต่อศาล คู่กรณีหรือพยานต้องสาบานตนตามลัทธิศาสนาหรือจารีตประเพณี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แห่งชาติของตน หรือกล่าวคำปฏิญาณว่าจะให้ถ้อยคำตามสัตย์จริง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11697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ให้คู่กรณีหรือพยานแจ้งชื่อ นามสกุล ที่อยู่ อายุ และอาชีพ และในกรณีที่พยานมีความเกี่ยวพัน</w:t>
      </w:r>
      <w:r w:rsidR="0052460F">
        <w:rPr>
          <w:rFonts w:ascii="TH SarabunPSK" w:hAnsi="TH SarabunPSK" w:cs="TH SarabunPSK" w:hint="cs"/>
          <w:sz w:val="32"/>
          <w:szCs w:val="32"/>
          <w:cs/>
        </w:rPr>
        <w:t>กับคู่กรณีคนหนึ่งคนใด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ให้แจ้งด้วยว่ามีความเกี่ยวพันกันอย่างไร</w:t>
      </w:r>
    </w:p>
    <w:p w:rsidR="00F53796" w:rsidRPr="00F53796" w:rsidRDefault="00F53796" w:rsidP="00411697">
      <w:pPr>
        <w:pStyle w:val="a3"/>
        <w:tabs>
          <w:tab w:val="left" w:pos="1440"/>
        </w:tabs>
      </w:pPr>
      <w:r w:rsidRPr="00F53796">
        <w:rPr>
          <w:rFonts w:hint="cs"/>
          <w:cs/>
        </w:rPr>
        <w:tab/>
        <w:t>ในขณะที่พยานคนหนึ่งกำลังให้ถ้อยคำต่อศาล คู่กรณีจะอยู่ด้วยหรือไม่ก็ได้ แต่ห้ามมิให้พยานคนอื่นอยู่ในสถานที่นั้น เว้นแต่ศาลจะมีคำสั่งเป็นอย่างอื่น หรือเป็นกรณีที่กำหนดไว้ในวรรคสี่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พยานที่ให้ถ้อยคำแล้วอาจถูกเรียกมาให้ถ้อยคำอีกในวันเดียวกันหรือวันอื่น และอาจถูกเรียกมาให้ถ้อยคำพร้อมพยานคนอื่นในเรื่องเดียวกันได้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เมื่อคู่กรณีหรือพยานให้ถ้อยคำเสร็จแล้ว ให้ศาลอ่านบันทึกการให้ถ้อยคำดังกล่าวให้คู่กรณีหรือพยานฟังและให้ลงลายมือชื่อไว้เป็นหลักฐาน ในกรณีที่คู่กรณีหรือพยานลงลายมือชื่อไม่ได้หรือ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ไม่ยอมลงลายมือชื่อ ให้ศาลจดแจ้งเหตุที่ไม่มีลายมือชื่อเช่นว่านั้นไว้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F16D18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๕๔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เมื่อศาลเห็นสมควรหรือเมื่อคู่กรณีมีคำขอ ศาลมีอำนาจออกคำสั่งเรียก</w:t>
      </w:r>
      <w:r w:rsidR="00102CDD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คู่กรณีหน่วยงานทางปกครอง เจ้าหน้าที่ของรัฐ หรือบุคคลที่เกี่ยวข้องส่งเอกสารหรือพยานหลักฐานใด ๆ</w:t>
      </w:r>
      <w:r w:rsidR="00F16D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ให้แก่ศาล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11697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๕๕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เมื่อศาลเห็นสมควรหรือเมื่อคู่กรณีมีคำขอ</w:t>
      </w:r>
      <w:r w:rsidR="00C27D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ศาลอาจมีคำสั่งตั้งพยานผู้เชี่ยวชาญ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เพื่อศึกษา ตรวจสอบ หรือวิเคราะห์ในเรื่องใด ๆ เกี่ยวกับคดี อันมิใช่เป็นการวินิจฉัยข้อกฎหมาย แล้วให้ทำรายงานหรือให้ถ้อยคำต่อศาลได้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รายงานหรือบันทึกการให้ถ้อยคำของพยานผู้เชี่ยวชาญ</w:t>
      </w:r>
      <w:r w:rsidR="00411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ให้ส่งสำเนาให้คู่กรณีที่เกี่ยวข้องเพื่อทำข้อสังเกตเสนอต่อศาลภายในระยะเวลาที่ศาลกำหนด</w:t>
      </w:r>
    </w:p>
    <w:p w:rsidR="00F53796" w:rsidRPr="00F53796" w:rsidRDefault="00F5379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ศาลอาจมีคำสั่งให้พยานผู้เชี่ยวชาญมาให้ถ้อยคำต่อศาลประกอบรายงานของตนได้</w:t>
      </w:r>
    </w:p>
    <w:p w:rsidR="00F53796" w:rsidRPr="00F53796" w:rsidRDefault="00F5379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ศาลต้องแจ้งกำหนดการให้ถ้อยคำของพยานผู้เชี่ยวชาญให้คู่กรณีที่เกี่ยวข้องทราบล่วงหน้าเพื่อเปิดโอกาสให้คู่กรณีคัดค้านหรือชี้แจงข้อเท็จจริงได้</w:t>
      </w:r>
    </w:p>
    <w:p w:rsidR="00F53796" w:rsidRDefault="00F5379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47E2E">
      <w:pPr>
        <w:pStyle w:val="a3"/>
        <w:tabs>
          <w:tab w:val="left" w:pos="1440"/>
          <w:tab w:val="left" w:pos="1800"/>
          <w:tab w:val="left" w:pos="2250"/>
        </w:tabs>
        <w:spacing w:line="230" w:lineRule="auto"/>
      </w:pPr>
      <w:r w:rsidRPr="00F53796">
        <w:rPr>
          <w:rFonts w:hint="cs"/>
          <w:cs/>
        </w:rPr>
        <w:tab/>
      </w:r>
      <w:r w:rsidRPr="00411697">
        <w:rPr>
          <w:rFonts w:hint="cs"/>
          <w:cs/>
        </w:rPr>
        <w:t>ข้อ</w:t>
      </w:r>
      <w:r w:rsidR="00411697">
        <w:rPr>
          <w:rFonts w:hint="cs"/>
          <w:cs/>
        </w:rPr>
        <w:tab/>
      </w:r>
      <w:r w:rsidRPr="00411697">
        <w:rPr>
          <w:rFonts w:hint="cs"/>
          <w:cs/>
        </w:rPr>
        <w:t>๕๖</w:t>
      </w:r>
      <w:r w:rsidR="00411697">
        <w:rPr>
          <w:rFonts w:hint="cs"/>
          <w:cs/>
        </w:rPr>
        <w:tab/>
      </w:r>
      <w:r w:rsidRPr="00F53796">
        <w:rPr>
          <w:rFonts w:hint="cs"/>
          <w:cs/>
        </w:rPr>
        <w:t>ศาลหรือบุคคลที่ได้รับมอบหมายจากศาลมีอำนาจไปตรวจสอบสถานที่ บุคคล หรือสิ่งอื่นใดเพื่อประกอบการพิจารณาได้</w:t>
      </w:r>
    </w:p>
    <w:p w:rsidR="00F53796" w:rsidRDefault="00F5379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ให้ศาลแจ้งวัน เวลา และสถานที่ที่จะไปตรวจสอบให้คู่กรณีทราบล่วงหน้าเพื่อเปิดโอกาสให้คู่กรณีคัดค้านหรือชี้แจงข้อเท็จจริงได้</w:t>
      </w:r>
      <w:r w:rsidR="00FB124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โดยคู่กรณีจะไปร่วมในการตรวจสอบดังกล่าวหรือไม่ก็ได้</w:t>
      </w:r>
    </w:p>
    <w:p w:rsidR="00F53796" w:rsidRPr="00F53796" w:rsidRDefault="00F5379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11697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ศาลหรือบุคคลที่ได้รับมอบหมายจากศาลต้องบันทึกการตรวจสอบและการให้ถ้อยคำของบุคคล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หรือพยานในการตรวจสอบรวมไว้ในสำนวนคดีด้วย</w:t>
      </w:r>
    </w:p>
    <w:p w:rsidR="00F53796" w:rsidRPr="00F53796" w:rsidRDefault="00F5379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47E2E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11697" w:rsidRP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๕๗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ถ้าบุคคลใดเกรงว่าพยานหลักฐานซึ่งตนอาจต้องอ้างอิงในภายหน้าจะสูญหายหรือยากแก่การนำมา หรือถ้าคู่กรณีฝ่ายใดในคดีเกรงว่าพยานหลักฐานซึ่งตนจะอ้างอิงอาจสูญหายเสียก่อนที่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จะมีการไต่สวน หรือเป็นการยากที่จะนำมาไต่สวนในภายหลัง บุคคลนั้นหรือคู่กรณีฝ่ายนั้นอาจยื่น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คำขอให้ศาลมีคำสั่งให้ไต่สวนพยานหลักฐานนั้นไว้ทันที</w:t>
      </w:r>
    </w:p>
    <w:p w:rsidR="00F61613" w:rsidRDefault="00F5379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เมื่อศาลได้รับคำขอแล้ว ให้ศาลมีคำสั่งเรียกผู้ขอและค</w:t>
      </w:r>
      <w:r w:rsidRPr="00F53796">
        <w:rPr>
          <w:rFonts w:ascii="TH SarabunPSK" w:hAnsi="TH SarabunPSK" w:cs="TH SarabunPSK"/>
          <w:sz w:val="32"/>
          <w:szCs w:val="32"/>
          <w:cs/>
        </w:rPr>
        <w:t>ู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่กรณีอีกฝ่ายหนึ่งหรือบุคคลภายนอก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ที่เกี่ยวข้องมายังศาล และเมื่อได้ฟังบุคคลเหล่านั้นแล้ว ให้ศาลสั่งคำขอตามที่เห็นสมควร ถ้าศาลสั่งอนุญาต</w:t>
      </w:r>
      <w:r w:rsidR="00411697">
        <w:rPr>
          <w:rFonts w:ascii="TH SarabunPSK" w:hAnsi="TH SarabunPSK" w:cs="TH SarabunPSK"/>
          <w:sz w:val="32"/>
          <w:szCs w:val="32"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ให้ไต่สวนพยานไปตามระเบียบนี้ ส่วนรายงานและเอกสารอื่น ๆ ที่เกี่ยวข้องกับการนั้นให้ศาลเก็บรักษาไว้</w:t>
      </w:r>
    </w:p>
    <w:p w:rsidR="00F53796" w:rsidRDefault="00F5379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ในกรณีที่คู่กรณีอีกฝ่ายหนึ่งหรือบุคคลภายนอกที่เกี่ยวข้องไม่มีภูมิลำเนาอยู่ในราชอาณาจักร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และยังมิได้เข้ามาในคดีนั้น</w:t>
      </w:r>
      <w:r w:rsidR="00C27D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เมื่อศาลได้รับคำขอตามวรรคหนึ่ง ให้ศาลสั่งคำขอตามที่เห็นสมควร ถ้าศาลสั่งอนุญาต ให้ไต่สวนพยานไปฝ่ายเดียว</w:t>
      </w:r>
    </w:p>
    <w:p w:rsidR="005E06A6" w:rsidRPr="00F53796" w:rsidRDefault="005E06A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47E2E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11697">
        <w:rPr>
          <w:rFonts w:ascii="TH SarabunPSK" w:hAnsi="TH SarabunPSK" w:cs="TH SarabunPSK" w:hint="cs"/>
          <w:spacing w:val="-6"/>
          <w:sz w:val="32"/>
          <w:szCs w:val="32"/>
          <w:cs/>
        </w:rPr>
        <w:tab/>
        <w:t>ข้อ</w:t>
      </w:r>
      <w:r w:rsidR="00411697" w:rsidRPr="00411697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pacing w:val="-6"/>
          <w:sz w:val="32"/>
          <w:szCs w:val="32"/>
          <w:cs/>
        </w:rPr>
        <w:t>๕๘</w:t>
      </w:r>
      <w:r w:rsidR="00411697" w:rsidRPr="00411697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pacing w:val="-6"/>
          <w:sz w:val="32"/>
          <w:szCs w:val="32"/>
          <w:cs/>
        </w:rPr>
        <w:t>เมื่อศาลเห็นสมควรเพื่อประโยชน์แห่งการพิจารณาคดี</w:t>
      </w:r>
      <w:r w:rsidR="00C27D92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411697">
        <w:rPr>
          <w:rFonts w:ascii="TH SarabunPSK" w:hAnsi="TH SarabunPSK" w:cs="TH SarabunPSK" w:hint="cs"/>
          <w:spacing w:val="-6"/>
          <w:sz w:val="32"/>
          <w:szCs w:val="32"/>
          <w:cs/>
        </w:rPr>
        <w:t>ศาลอาจแต่งตั้งให้ศาลปกครอง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ชั้นต้นอื่นช่วยแสวงหาข้อเท็จจริงในประเด็นใดก็ได้ แล้วให้ศาลปกครองที่ได้รับแต่งตั้งส่งรายงานผล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การแสวงหาข้อเท็จจริง บันทึกการให้ถ้อยคำของพยาน และเอกสารหรือพยานหลักฐานไปยังศาลที่แต่งตั้ง</w:t>
      </w:r>
    </w:p>
    <w:p w:rsidR="00F53796" w:rsidRPr="00F53796" w:rsidRDefault="00F5379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47E2E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๕๙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ในการแสวงหาข้อเท็จจริงตามส่วนนี้ ศาลจะออกคำสั่งให้มีการบันทึกเสียง ภาพหรือเสียงและภาพ ตลอดเวลาหรือส่วนหนึ่งส่วนใดของการดำเนินการนั้นเพื่อเป็นหลักฐานประกอบ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สำนวนคดีก็ได้</w:t>
      </w:r>
    </w:p>
    <w:p w:rsidR="00F53796" w:rsidRPr="00F53796" w:rsidRDefault="00F5379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411697" w:rsidRDefault="00F5379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center"/>
        <w:rPr>
          <w:rFonts w:ascii="TH SarabunPSK" w:hAnsi="TH SarabunPSK" w:cs="TH SarabunPSK"/>
          <w:sz w:val="32"/>
          <w:szCs w:val="32"/>
        </w:rPr>
      </w:pPr>
      <w:r w:rsidRPr="00411697">
        <w:rPr>
          <w:rFonts w:ascii="TH SarabunPSK" w:hAnsi="TH SarabunPSK" w:cs="TH SarabunPSK" w:hint="cs"/>
          <w:sz w:val="32"/>
          <w:szCs w:val="32"/>
          <w:cs/>
        </w:rPr>
        <w:lastRenderedPageBreak/>
        <w:t>หมวด ๓</w:t>
      </w:r>
    </w:p>
    <w:p w:rsidR="00F53796" w:rsidRPr="00411697" w:rsidRDefault="00F53796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center"/>
        <w:rPr>
          <w:rFonts w:ascii="TH SarabunPSK" w:hAnsi="TH SarabunPSK" w:cs="TH SarabunPSK"/>
          <w:sz w:val="32"/>
          <w:szCs w:val="32"/>
        </w:rPr>
      </w:pPr>
      <w:r w:rsidRPr="00411697">
        <w:rPr>
          <w:rFonts w:ascii="TH SarabunPSK" w:hAnsi="TH SarabunPSK" w:cs="TH SarabunPSK" w:hint="cs"/>
          <w:sz w:val="32"/>
          <w:szCs w:val="32"/>
          <w:cs/>
        </w:rPr>
        <w:t>การสรุปสำนวน</w:t>
      </w:r>
    </w:p>
    <w:p w:rsidR="00F53796" w:rsidRDefault="00411697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411697" w:rsidRPr="00F53796" w:rsidRDefault="00411697" w:rsidP="00847E2E">
      <w:pPr>
        <w:tabs>
          <w:tab w:val="left" w:pos="144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</w:p>
    <w:p w:rsidR="00F53796" w:rsidRPr="00F53796" w:rsidRDefault="00F53796" w:rsidP="00847E2E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3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๖๐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เมื่อตุลาการเจ้าของสำนวนได้พิจารณาข้อเท็จจริงจากคำฟ้อง คำชี้แจงของคู่กรณี รวมทั้งข้อเท็จจริงอื่นที่ศาลได้มาตามหมวด ๒ แล้ว เห็นว่าคดีมีข้อเท็จจริงเพียงพอที่ศาลจะพิจารณา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พิพากษาหรือมีคำสั่งชี้ขาดคดีได้แล้ว ให้จัดทำบันทึกของตุลาการเจ้าของสำนวนและเสนอบันทึก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ดังกล่าวพร้อมสำนวนคดีให้องค์คณะเพื่อพิจารณาดำเนินการต่อไป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บันทึกของตุลาการเจ้าของสำนวนประกอบด้วย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FB1242">
        <w:rPr>
          <w:rFonts w:ascii="TH SarabunPSK" w:hAnsi="TH SarabunPSK" w:cs="TH SarabunPSK" w:hint="cs"/>
          <w:spacing w:val="-2"/>
          <w:sz w:val="32"/>
          <w:szCs w:val="32"/>
          <w:cs/>
        </w:rPr>
        <w:t>(๑) สรุปข้อเท็จจริงที่ได้จากคำฟ้องและเอกสารอื่น ๆ ของคู่กรณี</w:t>
      </w:r>
      <w:r w:rsidR="00FB1242" w:rsidRPr="00FB1242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Pr="00FB1242">
        <w:rPr>
          <w:rFonts w:ascii="TH SarabunPSK" w:hAnsi="TH SarabunPSK" w:cs="TH SarabunPSK" w:hint="cs"/>
          <w:spacing w:val="-2"/>
          <w:sz w:val="32"/>
          <w:szCs w:val="32"/>
          <w:cs/>
        </w:rPr>
        <w:t>รวมทั้งพยานหลักฐานต่าง ๆ</w:t>
      </w:r>
      <w:r w:rsidRPr="00F53796">
        <w:rPr>
          <w:rFonts w:ascii="TH SarabunPSK" w:hAnsi="TH SarabunPSK" w:cs="TH SarabunPSK" w:hint="cs"/>
          <w:sz w:val="32"/>
          <w:szCs w:val="32"/>
          <w:cs/>
        </w:rPr>
        <w:t xml:space="preserve"> ที่ปรากฏในสำนวนคดี และสรุปคำขอของผู้ฟ้องคดี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(๒) ประเด็นที่จะต้องวินิจฉัย ซึ่งประกอบด้วยประเด็นเกี่ยวกับอำนาจศาล ประเด็นเกี่ยวกับเงื่อนไขในการฟ้องคดีปกครอง และประเด็นที่เป็นเนื้อหาของคดี ตามลำดับ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(๓) ความเห็นของตุลาการเจ้าของสำนวนเกี่ยวกับประเด็นที่จะต้องวินิจฉัยและคำขอของ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ผู้ฟ้องคดี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สรุปข้อเท็จจริงของตุลาการเจ้าของสำนวนตาม (๑) ให้ส่งให้แก่คู่กรณีตามที่บัญญัติไว้ในมาตรา ๕๙ วรรคสอง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11697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๖๑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เมื่อศาลมีคำสั่งรับคำฟ้องตามข้อ ๔๒ แล้ว หากตุลาการเจ้าของสำนวนเห็นว่าสามารถจะวินิจฉัยชี้ขาดคดีดังกล่าวได้จากข้อเท็จจริงในคำฟ้องนั้น โดยไม่ต้องดำเนินการแสวงหา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ข้อเท็จจริงอีก</w:t>
      </w:r>
      <w:r w:rsidR="00411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หรือเห็นว่าข้อเท็จจริงที่ได้จากคำชี้แจงของคู่กรณีและหรือจากการแสวงหาข้อเท็จจริง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งศาลในภายหลังไม่ว่าในขณะใดเพียงพอที่จะพิพากษาหรือมีคำสั่งชี้ขาดคดีนั้นได้โดยไม่ต้องดำเนินการแสวงหาข้อเท็จจริงจนครบทุกขั้นตอนตามที่กำหนดไว้ในข้อ ๔๗ ถึงข้อ ๔๙ ให้ตุลาการเจ้าของ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สำนวนมีอำนาจจัดทำบันทึกของตุลาการเจ้าของสำนวนเสนอองค์คณะเพื่อพิจารณาดำเนินการต่อไป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11697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411697">
        <w:rPr>
          <w:rFonts w:ascii="TH SarabunPSK" w:hAnsi="TH SarabunPSK" w:cs="TH SarabunPSK" w:hint="cs"/>
          <w:sz w:val="32"/>
          <w:szCs w:val="32"/>
          <w:cs/>
        </w:rPr>
        <w:t>๖๒</w:t>
      </w:r>
      <w:r w:rsidR="00411697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เมื่อองค์คณะได้รับสำนวนคดีจากตุลาการเจ้าของสำนวนแล้ว หากเห็นว่าไม่มีกรณีที่จะต้องแสวงหาข้อเท็จจริงเพิ่มเติม</w:t>
      </w:r>
      <w:r w:rsidR="00C27D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ให้ตุลาการหัวหน้าคณะมีคำสั่งกำหนดวันหนึ่งวันใดเป็นวันสิ้นสุด</w:t>
      </w:r>
      <w:r w:rsidR="00411697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การแสวงหาข้อเท็จจริงในคดีนั้น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ให้ศาลแจ้งให้คู่กรณีทราบกำหนดวันสิ้นสุดการแสวงหาข้อเท็จจริงล่วงหน้าไม่น้อยกว่าสิบวัน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E67A3">
        <w:rPr>
          <w:rFonts w:ascii="TH SarabunPSK" w:hAnsi="TH SarabunPSK" w:cs="TH SarabunPSK" w:hint="cs"/>
          <w:spacing w:val="-12"/>
          <w:sz w:val="32"/>
          <w:szCs w:val="32"/>
          <w:cs/>
        </w:rPr>
        <w:tab/>
        <w:t>บรรดาคำฟ้องเพิ่มเติม คำให้การ คำคัดค้านคำให้การ คำให้การเพิ่มเติม รวมทั้งพยานหลักฐานอื่น ๆ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ที่ยื่นต่อศาลหลังวันสิ้นสุดการแสวงหาข้อเท็จจริง ไม่ให้ศาลรับไว้เป็นส่วนหนึ่งของสำนวนคดี</w:t>
      </w:r>
      <w:r w:rsidR="00C27D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และไม่ต้อง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ส่งสำเนาให้คู่กรณีที่เกี่ยวข้อง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E67A3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27D92">
        <w:rPr>
          <w:rFonts w:ascii="TH SarabunPSK" w:hAnsi="TH SarabunPSK" w:cs="TH SarabunPSK" w:hint="cs"/>
          <w:spacing w:val="-6"/>
          <w:sz w:val="32"/>
          <w:szCs w:val="32"/>
          <w:cs/>
        </w:rPr>
        <w:tab/>
        <w:t>ข้อ</w:t>
      </w:r>
      <w:r w:rsidR="003E67A3" w:rsidRPr="00C27D92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C27D92">
        <w:rPr>
          <w:rFonts w:ascii="TH SarabunPSK" w:hAnsi="TH SarabunPSK" w:cs="TH SarabunPSK" w:hint="cs"/>
          <w:spacing w:val="-6"/>
          <w:sz w:val="32"/>
          <w:szCs w:val="32"/>
          <w:cs/>
        </w:rPr>
        <w:t>๖๓</w:t>
      </w:r>
      <w:r w:rsidR="003E67A3" w:rsidRPr="00C27D92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C27D92">
        <w:rPr>
          <w:rFonts w:ascii="TH SarabunPSK" w:hAnsi="TH SarabunPSK" w:cs="TH SarabunPSK" w:hint="cs"/>
          <w:spacing w:val="-6"/>
          <w:sz w:val="32"/>
          <w:szCs w:val="32"/>
          <w:cs/>
        </w:rPr>
        <w:t>เมื่อกำหนดวันสิ้นสุดการแสวงหาข้อเท็จจริงแล้ว</w:t>
      </w:r>
      <w:r w:rsidR="00C27D92" w:rsidRPr="00C27D92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C27D92">
        <w:rPr>
          <w:rFonts w:ascii="TH SarabunPSK" w:hAnsi="TH SarabunPSK" w:cs="TH SarabunPSK" w:hint="cs"/>
          <w:spacing w:val="-6"/>
          <w:sz w:val="32"/>
          <w:szCs w:val="32"/>
          <w:cs/>
        </w:rPr>
        <w:t>ให้ตุลาการหัวหน้าคณะส่งสำนวนคดี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ให้อธิบดีศาลปกครองชั้นต้นพิจารณา หากอธิบดีศาลปกครองชั้นต้นมิได้สั่งการเป็นอย่างอื่น</w:t>
      </w:r>
      <w:r w:rsidR="003E67A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ให้ส่ง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สำนวนคดีนั้นให้ตุลาการผู้แถลงคดีเพื่อจัดทำคำแถลงการณ์โดยเร็ว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คำแถลงการณ์ให้จัดทำเป็นหนังสือ</w:t>
      </w:r>
      <w:r w:rsidR="00C27D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เว้นแต่คดีใดเป็นเรื่องเร่งด่วน เป็นเรื่องที่มีข้อเท็จจริงหรือข้อกฎหมายไม่ยุ่งยาก หรือเป็นคำแถลงการณ์ในคำขอเกี่ยวกับวิธีการชั่วคราวก่อนการพิพากษาตามข้อ ๗๒ หรือข้อ ๗๖ ตุลาการผู้แถลงคดีจะเสนอคำแถลงการณ์ด้วยวาจาแทนคำแถลงการณ์เป็นหนังสือหลังจาก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ที่ได้หารือกับอธิบดีศาลปกครองชั้นต้นและตุลาการหัวหน้าคณะแล้วก็ได้ ในการแถลงการณ์ด้วยวาจา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ุลาการผู้แถลงคดีต้องจัดทำบันทึกคำแถลงการณ์ดังกล่าวเป็นหนังสือกล่าวถึงข้อสาระสำคัญในคำแถลงการณ์ติดไว้ในสำนวนคดีด้วย โดยจะจัดทำก่อนหรือหลังการเสนอคำแถลงการณ์ด้วยวาจาก็ได้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เมื่อตุลาการผู้แถลงคดีได้จัดทำคำแถลงการณ์เป็นหนังสือหรือสามารถเสนอคำแถลงการณ์ด้วยวาจาได้แล้ว ให้องค์คณะกำหนดวันนั่งพิจารณาคดีครั้งแรกหลังจากที่ได้หารือกับอธิบดีศาลปกครอง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ชั้นต้นแล้ว</w:t>
      </w:r>
    </w:p>
    <w:p w:rsidR="00BE38ED" w:rsidRDefault="00BE38ED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3E67A3" w:rsidRDefault="00F53796" w:rsidP="003E67A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E67A3">
        <w:rPr>
          <w:rFonts w:ascii="TH SarabunPSK" w:hAnsi="TH SarabunPSK" w:cs="TH SarabunPSK" w:hint="cs"/>
          <w:sz w:val="32"/>
          <w:szCs w:val="32"/>
          <w:cs/>
        </w:rPr>
        <w:t>หมวด ๔</w:t>
      </w:r>
    </w:p>
    <w:p w:rsidR="00F53796" w:rsidRPr="003E67A3" w:rsidRDefault="00F53796" w:rsidP="003E67A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E67A3">
        <w:rPr>
          <w:rFonts w:ascii="TH SarabunPSK" w:hAnsi="TH SarabunPSK" w:cs="TH SarabunPSK" w:hint="cs"/>
          <w:sz w:val="32"/>
          <w:szCs w:val="32"/>
          <w:cs/>
        </w:rPr>
        <w:t>การรับฟังพยานหลักฐาน</w:t>
      </w:r>
    </w:p>
    <w:p w:rsidR="00F53796" w:rsidRPr="003E67A3" w:rsidRDefault="003E67A3" w:rsidP="003E67A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3E67A3" w:rsidRPr="00F53796" w:rsidRDefault="003E67A3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E67A3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3E67A3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E67A3">
        <w:rPr>
          <w:rFonts w:ascii="TH SarabunPSK" w:hAnsi="TH SarabunPSK" w:cs="TH SarabunPSK" w:hint="cs"/>
          <w:sz w:val="32"/>
          <w:szCs w:val="32"/>
          <w:cs/>
        </w:rPr>
        <w:tab/>
      </w:r>
      <w:r w:rsidRPr="003E67A3">
        <w:rPr>
          <w:rFonts w:ascii="TH SarabunPSK" w:hAnsi="TH SarabunPSK" w:cs="TH SarabunPSK" w:hint="cs"/>
          <w:sz w:val="32"/>
          <w:szCs w:val="32"/>
          <w:cs/>
        </w:rPr>
        <w:t>๖๔</w:t>
      </w:r>
      <w:r w:rsidR="003E67A3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คู่กรณีฝ่ายที่กล่าวอ้างข้อเท็จจริงใด ๆ เพื่อสนับสนุนข้ออ้างของตนมีหน้าที่เสนอพยานหลักฐานต่อศาลเพื่อพิสูจน์ข้อเท็จจริงดังกล่าวในเบื้องต้น เว้นแต่ข้อเท็จจริงซึ่งเป็นที่รู้กันอยู่ทั่วไป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หรือซึ่งไม่อาจโต้แย้งได้ หรือซึ่งศาลเห็นว่าคู่กรณีอีกฝ่ายหนึ่งได้รับแล้ว หรือพยานหลักฐานนั้น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อยู่ในความครอบครองของหน่วยงานทางปกครอง เจ้าหน้าที่ของรัฐ หรือบุคคลอื่น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ถ้ามีข้อสันนิษฐานไว้ในกฎหมายเป็นคุณแก่คู่กรณีฝ่ายใด</w:t>
      </w:r>
      <w:r w:rsidR="008E62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ู่กรณีฝ่ายนั้นต้องพิสูจน์แต่เพียงว่าตนได้ปฏิบัติตามเงื่อนไขแห่งการที่ตนจะได้รับประโยชน์จากข้อสันนิษฐานนั้นครบถ้วนแล้ว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E67A3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3E67A3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E67A3">
        <w:rPr>
          <w:rFonts w:ascii="TH SarabunPSK" w:hAnsi="TH SarabunPSK" w:cs="TH SarabunPSK" w:hint="cs"/>
          <w:sz w:val="32"/>
          <w:szCs w:val="32"/>
          <w:cs/>
        </w:rPr>
        <w:tab/>
      </w:r>
      <w:r w:rsidRPr="003E67A3">
        <w:rPr>
          <w:rFonts w:ascii="TH SarabunPSK" w:hAnsi="TH SarabunPSK" w:cs="TH SarabunPSK" w:hint="cs"/>
          <w:sz w:val="32"/>
          <w:szCs w:val="32"/>
          <w:cs/>
        </w:rPr>
        <w:t>๖๕</w:t>
      </w:r>
      <w:r w:rsidR="003E67A3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ศาลมีดุลพินิจที่จะรับฟังพยานหลักฐานที่ได้มาตามกระบวนพิจารณาโดยไม่จำกัดเฉพาะที่เสนอโดยคู่กรณี</w:t>
      </w:r>
      <w:r w:rsidR="003E67A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แต่พยานหลักฐานนั้นจะต้องเป็นพยานหลักฐานที่คู่กรณีผู้มีส่วนได้เสียมีโอกาส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ขอตรวจดู ทราบ และแสดงพยานหลักฐานเพื่อยืนยันหรือหักล้าง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E67A3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E67A3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>ข้อ</w:t>
      </w:r>
      <w:r w:rsidR="003E67A3" w:rsidRPr="003E67A3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3E67A3">
        <w:rPr>
          <w:rFonts w:ascii="TH SarabunPSK" w:hAnsi="TH SarabunPSK" w:cs="TH SarabunPSK" w:hint="cs"/>
          <w:spacing w:val="-8"/>
          <w:sz w:val="32"/>
          <w:szCs w:val="32"/>
          <w:cs/>
        </w:rPr>
        <w:t>๖๖</w:t>
      </w:r>
      <w:r w:rsidR="003E67A3" w:rsidRPr="003E67A3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3E67A3">
        <w:rPr>
          <w:rFonts w:ascii="TH SarabunPSK" w:hAnsi="TH SarabunPSK" w:cs="TH SarabunPSK" w:hint="cs"/>
          <w:spacing w:val="-8"/>
          <w:sz w:val="32"/>
          <w:szCs w:val="32"/>
          <w:cs/>
        </w:rPr>
        <w:t>ต้นฉบับเอกสารเท่านั้นที่อ้างเป็นพยานได้ ถ้าหาต้นฉบับไม่ได้ สำเนาที่รับรองว่าถูกต้อง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หรือพยานบุคคลที่รู้ข้อความก็อ้างเป็นพยานได้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E67A3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>การอ้างหนังสือราชการเป็นพยาน แม้ต้นฉบับยังมีอยู่ จะส่งสำเนาที่เจ้าหน้าที่รับรองว่าถูกต้องก็ได้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เว้นแต่ศาลจะมีคำสั่งเป็นอย่างอื่น</w:t>
      </w:r>
    </w:p>
    <w:p w:rsidR="00470130" w:rsidRPr="00F53796" w:rsidRDefault="00470130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E67A3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3E67A3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E67A3">
        <w:rPr>
          <w:rFonts w:ascii="TH SarabunPSK" w:hAnsi="TH SarabunPSK" w:cs="TH SarabunPSK" w:hint="cs"/>
          <w:sz w:val="32"/>
          <w:szCs w:val="32"/>
          <w:cs/>
        </w:rPr>
        <w:tab/>
      </w:r>
      <w:r w:rsidRPr="003E67A3">
        <w:rPr>
          <w:rFonts w:ascii="TH SarabunPSK" w:hAnsi="TH SarabunPSK" w:cs="TH SarabunPSK" w:hint="cs"/>
          <w:sz w:val="32"/>
          <w:szCs w:val="32"/>
          <w:cs/>
        </w:rPr>
        <w:t>๖๗</w:t>
      </w:r>
      <w:r w:rsidR="003E67A3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อาจรับฟังข้อมูลที่บันทึกสำหรับเครื่องคอมพิวเตอร์หรือประมวลผลโดยเครื่องคอมพิวเตอร์เป็นพยานหลักฐานในคดีได้ แต่การบันทึกและการประมวลผลนั้นต้องเป็นไปโดยถูกต้อง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และต้องมีคำรับรองของบุคคลที่เกี่ยวข้องหรือดำเนินการนั้น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E67A3">
        <w:rPr>
          <w:rFonts w:ascii="TH SarabunPSK" w:hAnsi="TH SarabunPSK" w:cs="TH SarabunPSK" w:hint="cs"/>
          <w:spacing w:val="-10"/>
          <w:sz w:val="32"/>
          <w:szCs w:val="32"/>
          <w:cs/>
        </w:rPr>
        <w:tab/>
        <w:t>ให้นำความในวรรคหนึ่งมาใช้บังคับแก่การรับฟังข้อมูลที่บันทึกไว้ในหรือได้มาจากสื่ออิเล็กทรอนิกส์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หรือสื่อทางเทคโนโลยีสารสนเทศประเภทอื่นโดยอนุโลม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E67A3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3E67A3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E67A3">
        <w:rPr>
          <w:rFonts w:ascii="TH SarabunPSK" w:hAnsi="TH SarabunPSK" w:cs="TH SarabunPSK" w:hint="cs"/>
          <w:sz w:val="32"/>
          <w:szCs w:val="32"/>
          <w:cs/>
        </w:rPr>
        <w:tab/>
      </w:r>
      <w:r w:rsidRPr="003E67A3">
        <w:rPr>
          <w:rFonts w:ascii="TH SarabunPSK" w:hAnsi="TH SarabunPSK" w:cs="TH SarabunPSK" w:hint="cs"/>
          <w:sz w:val="32"/>
          <w:szCs w:val="32"/>
          <w:cs/>
        </w:rPr>
        <w:t>๖๘</w:t>
      </w:r>
      <w:r w:rsidR="003E67A3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ศาลอาจรับฟังพยานบอกเล่าเป็นพยานหลักฐานประกอบพยานหลักฐานอื่นได้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เมื่อศาลเห็นว่า</w:t>
      </w:r>
    </w:p>
    <w:p w:rsidR="00582885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(๑) ตามสภาพ ลักษณะ แหล่งที่มา และข้อเท็จจริงแวดล้อมการบอกเล่า พยานบอกเล่านั้น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มีความน่าเชื่อถือ หรือ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(๒) มีเหตุจำเป็นเนื่องจากไม่สามารถนำบุคคลซึ่งเป็นผู้ที่ได้เห็น</w:t>
      </w:r>
      <w:r w:rsidR="003E67A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ได้ยิน หรือทราบข้อความ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ในเรื่องที่จะให้การเป็นพยานนั้นมาให้ถ้อยคำเป็นพยานได้ และมีเหตุผลสมควรเพื่อประโยชน์แห่ง</w:t>
      </w:r>
      <w:r w:rsidR="008E625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ความยุติธรรมที่จะรับฟังพยานบอกเล่านั้น</w:t>
      </w:r>
    </w:p>
    <w:p w:rsidR="00481A83" w:rsidRDefault="00481A83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3E67A3" w:rsidRDefault="00F53796" w:rsidP="003E67A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E67A3">
        <w:rPr>
          <w:rFonts w:ascii="TH SarabunPSK" w:hAnsi="TH SarabunPSK" w:cs="TH SarabunPSK" w:hint="cs"/>
          <w:sz w:val="32"/>
          <w:szCs w:val="32"/>
          <w:cs/>
        </w:rPr>
        <w:t>หมวด ๕</w:t>
      </w:r>
    </w:p>
    <w:p w:rsidR="00F53796" w:rsidRPr="003E67A3" w:rsidRDefault="00F53796" w:rsidP="003E67A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E67A3">
        <w:rPr>
          <w:rFonts w:ascii="TH SarabunPSK" w:hAnsi="TH SarabunPSK" w:cs="TH SarabunPSK" w:hint="cs"/>
          <w:sz w:val="32"/>
          <w:szCs w:val="32"/>
          <w:cs/>
        </w:rPr>
        <w:t>วิธีการชั่วคราวก่อนการพิพากษา</w:t>
      </w:r>
    </w:p>
    <w:p w:rsidR="00F53796" w:rsidRPr="003E67A3" w:rsidRDefault="00F53796" w:rsidP="003E67A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E67A3">
        <w:rPr>
          <w:rFonts w:ascii="TH SarabunPSK" w:hAnsi="TH SarabunPSK" w:cs="TH SarabunPSK" w:hint="cs"/>
          <w:sz w:val="32"/>
          <w:szCs w:val="32"/>
          <w:cs/>
        </w:rPr>
        <w:t>ส่วนที่ ๑</w:t>
      </w:r>
    </w:p>
    <w:p w:rsidR="00F53796" w:rsidRPr="003E67A3" w:rsidRDefault="00F53796" w:rsidP="003E67A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E67A3">
        <w:rPr>
          <w:rFonts w:ascii="TH SarabunPSK" w:hAnsi="TH SarabunPSK" w:cs="TH SarabunPSK" w:hint="cs"/>
          <w:sz w:val="32"/>
          <w:szCs w:val="32"/>
          <w:cs/>
        </w:rPr>
        <w:t>การทุเลาการบังคับตามกฎหรือคำสั่งทางปกครอง</w:t>
      </w:r>
    </w:p>
    <w:p w:rsidR="00F53796" w:rsidRPr="003E67A3" w:rsidRDefault="003E67A3" w:rsidP="003E67A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3E67A3" w:rsidRPr="00F53796" w:rsidRDefault="003E67A3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E67A3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E67A3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</w:t>
      </w:r>
      <w:r w:rsidR="003E67A3" w:rsidRPr="003E67A3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3E67A3">
        <w:rPr>
          <w:rFonts w:ascii="TH SarabunPSK" w:hAnsi="TH SarabunPSK" w:cs="TH SarabunPSK" w:hint="cs"/>
          <w:spacing w:val="-4"/>
          <w:sz w:val="32"/>
          <w:szCs w:val="32"/>
          <w:cs/>
        </w:rPr>
        <w:t>๖๙</w:t>
      </w:r>
      <w:r w:rsidR="003E67A3" w:rsidRPr="003E67A3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3E67A3">
        <w:rPr>
          <w:rFonts w:ascii="TH SarabunPSK" w:hAnsi="TH SarabunPSK" w:cs="TH SarabunPSK" w:hint="cs"/>
          <w:spacing w:val="-4"/>
          <w:sz w:val="32"/>
          <w:szCs w:val="32"/>
          <w:cs/>
        </w:rPr>
        <w:t>การฟ้องคดีต่อศาลปกครองเพื่อขอให้เพิกถอนกฎหรือคำสั่งทางปกครอง ไม่เป็นเหตุ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ให้ทุเลาการบังคับตามกฎหรือคำสั่งทางปกครองนั้น เว้นแต่ศาลจะมีคำสั่งเป็นอย่างอื่น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ผู้ฟ้องคดีอาจขอมาในคำฟ้องหรือยื่นคำขอในเวลาใด ๆ ก่อนศาลจะพิพากษาหรือมีคำสั่ง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ชี้ขาดคดี เพื่อขอให้ศาลมีคำสั่งทุเลาการบังคับตามกฎหรือคำสั่งทางปกครอง อันจะมีผลเป็นการชะลอ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หรือระงับการบังคับตามผลของกฎหรือคำสั่งทางปกครองไว้เป็นการชั่วคราว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คำขอของผู้ฟ้องคดีตามวรรคสอง ต้องแสดงให้เห็นอย่างชัดแจ้งว่าประสงค์จะขอทุเลา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การบังคับตามกฎหรือคำสั่งทางปกครองใด และการให้กฎหรือคำสั่งดังกล่าวมีผลบังคับต่อไป</w:t>
      </w:r>
      <w:r w:rsidR="003E67A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จะทำให้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เกิดความเสียหายที่ยากแก่การเยียวยาแก้ไขในภายหลังอย่างไร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81A83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E67A3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 ๗๐</w:t>
      </w:r>
      <w:r w:rsidR="003E67A3" w:rsidRPr="003E67A3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3E67A3">
        <w:rPr>
          <w:rFonts w:ascii="TH SarabunPSK" w:hAnsi="TH SarabunPSK" w:cs="TH SarabunPSK" w:hint="cs"/>
          <w:spacing w:val="-4"/>
          <w:sz w:val="32"/>
          <w:szCs w:val="32"/>
          <w:cs/>
        </w:rPr>
        <w:t>ในกรณีที่ศาลเห็นว่าคำขอทุเลาการบังคับตามกฎหรือคำสั่งทางปกครองใดยื่นโดยไม่มี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ข้ออ้างหรือข้อเท็จจริงเพียงพอ หรือไม่มีเหตุผลหรือสาระอันควรได้รับการพิจารณา หรือเห็นได้อย่างชัดแจ้ง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ว่าไม่สมควรมีคำสั่งทุเลากา</w:t>
      </w:r>
      <w:r w:rsidR="00481A83">
        <w:rPr>
          <w:rFonts w:ascii="TH SarabunPSK" w:hAnsi="TH SarabunPSK" w:cs="TH SarabunPSK" w:hint="cs"/>
          <w:sz w:val="32"/>
          <w:szCs w:val="32"/>
          <w:cs/>
        </w:rPr>
        <w:t xml:space="preserve">รบังคับตามกฎหรือคำสั่งทางปกครอง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หรือเป็นกรณีที่ศาลจะสั่งไม่รับ</w:t>
      </w:r>
      <w:r w:rsidR="00481A8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คำฟ้องคดีนั้นไว้พิจารณาและจะสั่งจำหน่ายคดีออกจากสารบบความแล้ว ให้มีอำนาจสั่งไม่รับคำขอทุเลา</w:t>
      </w:r>
      <w:r w:rsidR="00481A8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การบังคับตามกฎหรือคำสั่งทางปกครองนั้น คำสั่งดังกล่าวให้เป็นที่สุด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16D18" w:rsidRDefault="00F53796" w:rsidP="00F16D18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556F5">
        <w:rPr>
          <w:rFonts w:ascii="TH SarabunPSK" w:hAnsi="TH SarabunPSK" w:cs="TH SarabunPSK" w:hint="cs"/>
          <w:spacing w:val="-10"/>
          <w:sz w:val="32"/>
          <w:szCs w:val="32"/>
          <w:cs/>
        </w:rPr>
        <w:tab/>
      </w:r>
      <w:r w:rsidRPr="00F16D18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E67A3" w:rsidRPr="00F16D18">
        <w:rPr>
          <w:rFonts w:ascii="TH SarabunPSK" w:hAnsi="TH SarabunPSK" w:cs="TH SarabunPSK" w:hint="cs"/>
          <w:sz w:val="32"/>
          <w:szCs w:val="32"/>
          <w:cs/>
        </w:rPr>
        <w:tab/>
      </w:r>
      <w:r w:rsidRPr="00F16D18">
        <w:rPr>
          <w:rFonts w:ascii="TH SarabunPSK" w:hAnsi="TH SarabunPSK" w:cs="TH SarabunPSK" w:hint="cs"/>
          <w:sz w:val="32"/>
          <w:szCs w:val="32"/>
          <w:cs/>
        </w:rPr>
        <w:t>๗๑</w:t>
      </w:r>
      <w:r w:rsidR="002D136D" w:rsidRPr="00F16D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34218" w:rsidRPr="00F16D18">
        <w:rPr>
          <w:rFonts w:ascii="TH SarabunPSK" w:hAnsi="TH SarabunPSK" w:cs="TH SarabunPSK" w:hint="cs"/>
          <w:sz w:val="32"/>
          <w:szCs w:val="32"/>
          <w:cs/>
        </w:rPr>
        <w:tab/>
      </w:r>
      <w:r w:rsidR="00373E02" w:rsidRPr="00F16D18">
        <w:rPr>
          <w:rFonts w:ascii="TH SarabunPSK" w:hAnsi="TH SarabunPSK" w:cs="TH SarabunPSK" w:hint="cs"/>
          <w:sz w:val="32"/>
          <w:szCs w:val="32"/>
          <w:cs/>
        </w:rPr>
        <w:t>เมื่อได้รับคำขอตามข้อ</w:t>
      </w:r>
      <w:r w:rsidR="001F41CA" w:rsidRPr="00F16D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73E02" w:rsidRPr="00F16D18">
        <w:rPr>
          <w:rFonts w:ascii="TH SarabunPSK" w:hAnsi="TH SarabunPSK" w:cs="TH SarabunPSK" w:hint="cs"/>
          <w:sz w:val="32"/>
          <w:szCs w:val="32"/>
          <w:cs/>
        </w:rPr>
        <w:t>๖๙</w:t>
      </w:r>
      <w:r w:rsidR="001F41CA" w:rsidRPr="00F16D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73E02" w:rsidRPr="00F16D18">
        <w:rPr>
          <w:rFonts w:ascii="TH SarabunPSK" w:hAnsi="TH SarabunPSK" w:cs="TH SarabunPSK" w:hint="cs"/>
          <w:sz w:val="32"/>
          <w:szCs w:val="32"/>
          <w:cs/>
        </w:rPr>
        <w:t>วรรคสอง</w:t>
      </w:r>
      <w:r w:rsidR="001F41CA" w:rsidRPr="00F16D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73E02" w:rsidRPr="00F16D18">
        <w:rPr>
          <w:rFonts w:ascii="TH SarabunPSK" w:hAnsi="TH SarabunPSK" w:cs="TH SarabunPSK" w:hint="cs"/>
          <w:sz w:val="32"/>
          <w:szCs w:val="32"/>
          <w:cs/>
        </w:rPr>
        <w:t>และเป็นกรณีที่ศาลมิได้มีคำสั่งตามข้อ</w:t>
      </w:r>
      <w:r w:rsidR="001F41CA" w:rsidRPr="00F16D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73E02" w:rsidRPr="00F16D18">
        <w:rPr>
          <w:rFonts w:ascii="TH SarabunPSK" w:hAnsi="TH SarabunPSK" w:cs="TH SarabunPSK" w:hint="cs"/>
          <w:sz w:val="32"/>
          <w:szCs w:val="32"/>
          <w:cs/>
        </w:rPr>
        <w:t>๗๐</w:t>
      </w:r>
      <w:r w:rsidR="00373E02" w:rsidRPr="00F16D18">
        <w:rPr>
          <w:rFonts w:ascii="THSarabunPSK" w:cs="THSarabunPSK"/>
          <w:sz w:val="32"/>
          <w:szCs w:val="32"/>
        </w:rPr>
        <w:t xml:space="preserve"> </w:t>
      </w:r>
      <w:r w:rsidR="005556F5" w:rsidRPr="00F16D18">
        <w:rPr>
          <w:rFonts w:ascii="THSarabunPSK" w:cs="THSarabunPSK"/>
          <w:sz w:val="32"/>
          <w:szCs w:val="32"/>
        </w:rPr>
        <w:br/>
      </w:r>
      <w:r w:rsidR="00373E02" w:rsidRPr="00F16D18">
        <w:rPr>
          <w:rFonts w:ascii="TH SarabunPSK" w:hAnsi="TH SarabunPSK" w:cs="TH SarabunPSK"/>
          <w:sz w:val="32"/>
          <w:szCs w:val="32"/>
          <w:cs/>
        </w:rPr>
        <w:t>ให้ศาลส่งสำเนาคำขอให้คู่กรณีทำคำชี้แจงคัดค้านคำขอและแสดงพยานหลักฐานโดยเร็ว</w:t>
      </w:r>
      <w:r w:rsidR="00EE4FB4" w:rsidRPr="00F16D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73E02" w:rsidRPr="00F16D18">
        <w:rPr>
          <w:rFonts w:ascii="TH SarabunPSK" w:hAnsi="TH SarabunPSK" w:cs="TH SarabunPSK"/>
          <w:sz w:val="32"/>
          <w:szCs w:val="32"/>
          <w:cs/>
        </w:rPr>
        <w:t>และหากเห็นสมควรศาลจะ</w:t>
      </w:r>
      <w:r w:rsidR="00373E02" w:rsidRPr="00F16D18">
        <w:rPr>
          <w:rFonts w:ascii="TH SarabunPSK" w:hAnsi="TH SarabunPSK" w:cs="TH SarabunPSK" w:hint="cs"/>
          <w:sz w:val="32"/>
          <w:szCs w:val="32"/>
          <w:cs/>
        </w:rPr>
        <w:t>นัดไต่สวนหรือแสวงหาข้อเท็จจริงโดยวิธีอื่นใดเพื่อมีคำสั่งเกี่ยวกับคำขอดังกล่าวด้วยก็ได้</w:t>
      </w:r>
      <w:r w:rsidR="00F16D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73E02" w:rsidRPr="00F16D18">
        <w:rPr>
          <w:rFonts w:ascii="TH SarabunPSK" w:hAnsi="TH SarabunPSK" w:cs="TH SarabunPSK" w:hint="cs"/>
          <w:sz w:val="32"/>
          <w:szCs w:val="32"/>
          <w:cs/>
        </w:rPr>
        <w:t>แต่ไม่ว่ากรณี</w:t>
      </w:r>
      <w:r w:rsidR="00F16D18">
        <w:rPr>
          <w:rFonts w:ascii="THSarabunPSK" w:cs="THSarabunPSK"/>
          <w:sz w:val="32"/>
          <w:szCs w:val="32"/>
          <w:cs/>
        </w:rPr>
        <w:br/>
      </w:r>
      <w:r w:rsidR="00373E02" w:rsidRPr="00F16D18">
        <w:rPr>
          <w:rFonts w:ascii="THSarabunPSK" w:cs="THSarabunPSK" w:hint="cs"/>
          <w:sz w:val="32"/>
          <w:szCs w:val="32"/>
          <w:cs/>
        </w:rPr>
        <w:t>จะเป็นประการใด</w:t>
      </w:r>
      <w:r w:rsidR="00373E02" w:rsidRPr="00F16D18">
        <w:rPr>
          <w:rFonts w:ascii="THSarabunPSK" w:cs="THSarabunPSK"/>
          <w:sz w:val="32"/>
          <w:szCs w:val="32"/>
        </w:rPr>
        <w:t xml:space="preserve"> </w:t>
      </w:r>
      <w:r w:rsidR="00373E02" w:rsidRPr="00F16D18">
        <w:rPr>
          <w:rFonts w:ascii="THSarabunPSK" w:cs="THSarabunPSK" w:hint="cs"/>
          <w:sz w:val="32"/>
          <w:szCs w:val="32"/>
          <w:cs/>
        </w:rPr>
        <w:t>ให้ศาลมีคำสั่งเกี่ยวกับคำขอดังกล่าวโดยไม่ชักช้า</w:t>
      </w:r>
      <w:r w:rsidR="002D136D" w:rsidRPr="00F16D18">
        <w:rPr>
          <w:rStyle w:val="a7"/>
          <w:rFonts w:ascii="THSarabunPSK" w:cs="THSarabunPSK"/>
          <w:cs/>
        </w:rPr>
        <w:footnoteReference w:id="17"/>
      </w:r>
    </w:p>
    <w:p w:rsidR="00582885" w:rsidRPr="00F53796" w:rsidRDefault="00F53796" w:rsidP="00112E3C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12E3C">
        <w:rPr>
          <w:rFonts w:ascii="TH SarabunPSK" w:hAnsi="TH SarabunPSK" w:cs="TH SarabunPSK" w:hint="cs"/>
          <w:spacing w:val="-6"/>
          <w:sz w:val="32"/>
          <w:szCs w:val="32"/>
          <w:cs/>
        </w:rPr>
        <w:lastRenderedPageBreak/>
        <w:tab/>
        <w:t>ในกรณีที่ไม่มีคำขอตามข้อ ๖๙ แต่ศาลเห็นว่ามีเหตุสมควรที่จะทุเลาการบังคับตามกฎ</w:t>
      </w:r>
      <w:r w:rsidR="00300DA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112E3C">
        <w:rPr>
          <w:rFonts w:ascii="TH SarabunPSK" w:hAnsi="TH SarabunPSK" w:cs="TH SarabunPSK" w:hint="cs"/>
          <w:spacing w:val="-6"/>
          <w:sz w:val="32"/>
          <w:szCs w:val="32"/>
          <w:cs/>
        </w:rPr>
        <w:t>หรือคำสั่ง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ทางปกครองที่เป็นเหตุแห่งการฟ้องคดี ให้ศาลมีอำนาจสั่งทุเลาการบังคับตามกฎหรือคำสั่งทางปกครองนั้น โดยจะไต่สวนก่อนหรือไม่ก็ได้</w:t>
      </w:r>
    </w:p>
    <w:p w:rsidR="006329E2" w:rsidRPr="00F53796" w:rsidRDefault="006329E2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AC58EF" w:rsidRDefault="00F53796" w:rsidP="00A8427F">
      <w:pPr>
        <w:tabs>
          <w:tab w:val="left" w:pos="1440"/>
          <w:tab w:val="left" w:pos="1800"/>
          <w:tab w:val="left" w:pos="225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D41CE">
        <w:rPr>
          <w:rFonts w:hint="cs"/>
          <w:spacing w:val="-10"/>
          <w:cs/>
        </w:rPr>
        <w:tab/>
      </w:r>
      <w:r w:rsidRPr="009D41CE">
        <w:rPr>
          <w:rFonts w:ascii="TH SarabunPSK" w:hAnsi="TH SarabunPSK" w:cs="TH SarabunPSK"/>
          <w:spacing w:val="-10"/>
          <w:sz w:val="32"/>
          <w:szCs w:val="32"/>
          <w:cs/>
        </w:rPr>
        <w:t>ข้อ</w:t>
      </w:r>
      <w:r w:rsidR="003E67A3" w:rsidRPr="009D41CE">
        <w:rPr>
          <w:rFonts w:ascii="TH SarabunPSK" w:hAnsi="TH SarabunPSK" w:cs="TH SarabunPSK"/>
          <w:spacing w:val="-10"/>
          <w:sz w:val="32"/>
          <w:szCs w:val="32"/>
          <w:cs/>
        </w:rPr>
        <w:tab/>
      </w:r>
      <w:r w:rsidRPr="009D41CE">
        <w:rPr>
          <w:rFonts w:ascii="TH SarabunPSK" w:hAnsi="TH SarabunPSK" w:cs="TH SarabunPSK"/>
          <w:spacing w:val="-10"/>
          <w:sz w:val="32"/>
          <w:szCs w:val="32"/>
          <w:cs/>
        </w:rPr>
        <w:t>๗๒</w:t>
      </w:r>
      <w:r w:rsidR="00A8427F">
        <w:rPr>
          <w:rFonts w:ascii="TH SarabunPSK" w:hAnsi="TH SarabunPSK" w:cs="TH SarabunPSK" w:hint="cs"/>
          <w:spacing w:val="-10"/>
          <w:sz w:val="32"/>
          <w:szCs w:val="32"/>
          <w:cs/>
        </w:rPr>
        <w:tab/>
      </w:r>
      <w:r w:rsidR="00210D2E" w:rsidRPr="00AC58EF">
        <w:rPr>
          <w:rFonts w:ascii="TH SarabunPSK" w:hAnsi="TH SarabunPSK" w:cs="TH SarabunPSK"/>
          <w:spacing w:val="-10"/>
          <w:sz w:val="32"/>
          <w:szCs w:val="32"/>
          <w:cs/>
        </w:rPr>
        <w:t>การมีคำสั่งเกี่ยวกับคำขอทุเลาการบังคับตามกฎหรือคำสั่งทางปกครอง</w:t>
      </w:r>
      <w:r w:rsidR="00066556" w:rsidRPr="00AC58EF">
        <w:rPr>
          <w:rFonts w:ascii="TH SarabunPSK" w:hAnsi="TH SarabunPSK" w:cs="TH SarabunPSK"/>
          <w:spacing w:val="-10"/>
          <w:sz w:val="32"/>
          <w:szCs w:val="32"/>
          <w:cs/>
        </w:rPr>
        <w:t xml:space="preserve"> </w:t>
      </w:r>
      <w:r w:rsidR="00210D2E" w:rsidRPr="00AC58EF">
        <w:rPr>
          <w:rFonts w:ascii="TH SarabunPSK" w:hAnsi="TH SarabunPSK" w:cs="TH SarabunPSK"/>
          <w:spacing w:val="-10"/>
          <w:sz w:val="32"/>
          <w:szCs w:val="32"/>
          <w:cs/>
        </w:rPr>
        <w:t>ให้กระทำ</w:t>
      </w:r>
      <w:r w:rsidR="00AC58EF">
        <w:rPr>
          <w:rFonts w:ascii="TH SarabunPSK" w:hAnsi="TH SarabunPSK" w:cs="TH SarabunPSK"/>
          <w:spacing w:val="-10"/>
          <w:sz w:val="32"/>
          <w:szCs w:val="32"/>
        </w:rPr>
        <w:br/>
      </w:r>
      <w:r w:rsidR="00210D2E" w:rsidRPr="00AC58EF">
        <w:rPr>
          <w:rFonts w:ascii="TH SarabunPSK" w:hAnsi="TH SarabunPSK" w:cs="TH SarabunPSK"/>
          <w:sz w:val="32"/>
          <w:szCs w:val="32"/>
          <w:cs/>
        </w:rPr>
        <w:t>โดยองค์คณะหลังจากตุลาการผู้แถลงคดีได้เสนอคำแถลงการณ์แล้ว</w:t>
      </w:r>
      <w:r w:rsidR="00066556" w:rsidRPr="00AC58E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10D2E" w:rsidRPr="00AC58EF">
        <w:rPr>
          <w:rFonts w:ascii="TH SarabunPSK" w:hAnsi="TH SarabunPSK" w:cs="TH SarabunPSK"/>
          <w:sz w:val="32"/>
          <w:szCs w:val="32"/>
          <w:cs/>
        </w:rPr>
        <w:t>แต่ในกรณีที่องค์คณะเห็นว่า</w:t>
      </w:r>
      <w:r w:rsidR="00EE4FB4" w:rsidRPr="00AC58EF">
        <w:rPr>
          <w:rFonts w:ascii="TH SarabunPSK" w:hAnsi="TH SarabunPSK" w:cs="TH SarabunPSK"/>
          <w:sz w:val="32"/>
          <w:szCs w:val="32"/>
        </w:rPr>
        <w:br/>
      </w:r>
      <w:r w:rsidR="00210D2E" w:rsidRPr="00AC58EF">
        <w:rPr>
          <w:rFonts w:ascii="TH SarabunPSK" w:hAnsi="TH SarabunPSK" w:cs="TH SarabunPSK"/>
          <w:spacing w:val="-6"/>
          <w:sz w:val="32"/>
          <w:szCs w:val="32"/>
          <w:cs/>
        </w:rPr>
        <w:t>มีเหตุจำเป็นที่จะต้องมีคำสั่งเกี่ยวกับการขอทุเลาการบังคับตามกฎหรือคำสั่งทางปกครองนั้นเป็นการด่วน</w:t>
      </w:r>
      <w:r w:rsidR="00AC58EF">
        <w:rPr>
          <w:rFonts w:ascii="TH SarabunPSK" w:hAnsi="TH SarabunPSK" w:cs="TH SarabunPSK"/>
          <w:spacing w:val="-6"/>
          <w:sz w:val="32"/>
          <w:szCs w:val="32"/>
        </w:rPr>
        <w:br/>
      </w:r>
      <w:r w:rsidR="00210D2E" w:rsidRPr="00AC58EF">
        <w:rPr>
          <w:rFonts w:ascii="TH SarabunPSK" w:hAnsi="TH SarabunPSK" w:cs="TH SarabunPSK"/>
          <w:sz w:val="32"/>
          <w:szCs w:val="32"/>
          <w:cs/>
        </w:rPr>
        <w:t>องค์คณะจะมีคำสั่งเกี่ยวกับคำขอ</w:t>
      </w:r>
      <w:r w:rsidR="008C7F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0D2E" w:rsidRPr="00AC58EF">
        <w:rPr>
          <w:rFonts w:ascii="TH SarabunPSK" w:hAnsi="TH SarabunPSK" w:cs="TH SarabunPSK"/>
          <w:sz w:val="32"/>
          <w:szCs w:val="32"/>
          <w:cs/>
        </w:rPr>
        <w:t>โดยไม่ต้องมีคำแถลงการณ์ของตุลาการผู้แถลงคดีก็ได้</w:t>
      </w:r>
      <w:r w:rsidR="008C7F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0D2E" w:rsidRPr="00AC58EF">
        <w:rPr>
          <w:rFonts w:ascii="TH SarabunPSK" w:hAnsi="TH SarabunPSK" w:cs="TH SarabunPSK"/>
          <w:sz w:val="32"/>
          <w:szCs w:val="32"/>
          <w:cs/>
        </w:rPr>
        <w:t>ในกรณีเช่นนี้</w:t>
      </w:r>
      <w:r w:rsidR="00066556" w:rsidRPr="00AC58EF">
        <w:rPr>
          <w:rFonts w:ascii="TH SarabunPSK" w:hAnsi="TH SarabunPSK" w:cs="TH SarabunPSK"/>
          <w:sz w:val="32"/>
          <w:szCs w:val="32"/>
        </w:rPr>
        <w:br/>
      </w:r>
      <w:r w:rsidR="00210D2E" w:rsidRPr="00AC58EF">
        <w:rPr>
          <w:rFonts w:ascii="TH SarabunPSK" w:hAnsi="TH SarabunPSK" w:cs="TH SarabunPSK"/>
          <w:sz w:val="32"/>
          <w:szCs w:val="32"/>
          <w:cs/>
        </w:rPr>
        <w:t>ให้องค์คณะบันทึกเหตุจำเป็นดังกล่าวไว้ด้วย</w:t>
      </w:r>
      <w:r w:rsidR="00B34218">
        <w:rPr>
          <w:rStyle w:val="a7"/>
          <w:rFonts w:ascii="TH SarabunPSK" w:hAnsi="TH SarabunPSK" w:cs="TH SarabunPSK"/>
          <w:cs/>
        </w:rPr>
        <w:footnoteReference w:id="18"/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คำแถลงการณ์ตามข้อนี้จะกระทำด้วยวาจาก็ได้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ในกรณีที่ศาลเห็นว่ากฎหรือคำสั่งทางปกครองที่เป็นเหตุแห่งการฟ้องคดีนั้นน่าจะไม่ชอบ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ด้วยกฎหมาย และการให้กฎหรือคำสั่งทางปกครองดังกล่าวมีผลใช้บังคับต่อไปจะทำให้เกิดความเสียหาย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อย่างร้ายแรงที่ยากแก่การเยียวยาแก้ไขในภายหลัง ทั้งการทุเลาการบังคับตามกฎหรือคำสั่งทางปกครองนั้น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ไม่เป็นอุปสรรคแก่การบริหารงานของรัฐหรือแก่บริการสาธารณะ ศาลมีอำนาจสั่งทุเลาการบังคับตามกฎ</w:t>
      </w:r>
      <w:r w:rsidR="003E67A3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หรือคำสั่งทางปกครองได้ตามที่เห็นสมควร</w:t>
      </w:r>
    </w:p>
    <w:p w:rsidR="00F53796" w:rsidRDefault="00F53796" w:rsidP="0047013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470130">
        <w:rPr>
          <w:rFonts w:ascii="TH SarabunPSK" w:hAnsi="TH SarabunPSK" w:cs="TH SarabunPSK" w:hint="cs"/>
          <w:spacing w:val="-4"/>
          <w:sz w:val="32"/>
          <w:szCs w:val="32"/>
          <w:cs/>
        </w:rPr>
        <w:t>ให้ศาลแจ้งคำสั่งทุเลาการบังคับตามกฎหรือคำสั่งทางปกครองให้คู่กรณีและผู้ออกกฎ</w:t>
      </w:r>
      <w:r w:rsidR="00DD5A0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470130">
        <w:rPr>
          <w:rFonts w:ascii="TH SarabunPSK" w:hAnsi="TH SarabunPSK" w:cs="TH SarabunPSK" w:hint="cs"/>
          <w:spacing w:val="-4"/>
          <w:sz w:val="32"/>
          <w:szCs w:val="32"/>
          <w:cs/>
        </w:rPr>
        <w:t>หรือคำสั่ง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ดังกล่าวทราบโดยพลัน และให้คำสั่งศาลมีผลเมื่อผู้ออกกฎหรือคำสั่งได้รับแจ้งคำสั่งนั้นแล้ว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60C74" w:rsidRPr="00E60A36" w:rsidRDefault="00E60C74" w:rsidP="00A225F1">
      <w:pPr>
        <w:tabs>
          <w:tab w:val="left" w:pos="1440"/>
          <w:tab w:val="left" w:pos="1800"/>
          <w:tab w:val="left" w:pos="243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67AE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B867AE">
        <w:rPr>
          <w:rFonts w:ascii="TH SarabunPSK" w:hAnsi="TH SarabunPSK" w:cs="TH SarabunPSK" w:hint="cs"/>
          <w:spacing w:val="-6"/>
          <w:sz w:val="34"/>
          <w:szCs w:val="34"/>
          <w:cs/>
        </w:rPr>
        <w:t>ข้อ</w:t>
      </w:r>
      <w:r w:rsidRPr="00B867AE">
        <w:rPr>
          <w:rFonts w:ascii="TH SarabunPSK" w:hAnsi="TH SarabunPSK" w:cs="TH SarabunPSK"/>
          <w:spacing w:val="-6"/>
          <w:sz w:val="34"/>
          <w:szCs w:val="34"/>
        </w:rPr>
        <w:t xml:space="preserve"> </w:t>
      </w:r>
      <w:r w:rsidRPr="00B867AE">
        <w:rPr>
          <w:rFonts w:ascii="TH SarabunPSK" w:hAnsi="TH SarabunPSK" w:cs="TH SarabunPSK"/>
          <w:spacing w:val="-6"/>
          <w:sz w:val="34"/>
          <w:szCs w:val="34"/>
        </w:rPr>
        <w:tab/>
      </w:r>
      <w:r w:rsidRPr="00B867AE">
        <w:rPr>
          <w:rFonts w:ascii="TH SarabunPSK" w:hAnsi="TH SarabunPSK" w:cs="TH SarabunPSK" w:hint="cs"/>
          <w:spacing w:val="-6"/>
          <w:sz w:val="34"/>
          <w:szCs w:val="34"/>
          <w:cs/>
        </w:rPr>
        <w:t>๗๒</w:t>
      </w:r>
      <w:r w:rsidRPr="00B867AE">
        <w:rPr>
          <w:rFonts w:ascii="TH SarabunPSK" w:hAnsi="TH SarabunPSK" w:cs="TH SarabunPSK"/>
          <w:spacing w:val="-6"/>
          <w:sz w:val="34"/>
          <w:szCs w:val="34"/>
        </w:rPr>
        <w:t>/</w:t>
      </w:r>
      <w:r w:rsidRPr="00B867AE">
        <w:rPr>
          <w:rFonts w:ascii="TH SarabunPSK" w:hAnsi="TH SarabunPSK" w:cs="TH SarabunPSK" w:hint="cs"/>
          <w:spacing w:val="-6"/>
          <w:sz w:val="34"/>
          <w:szCs w:val="34"/>
          <w:cs/>
        </w:rPr>
        <w:t>๑</w:t>
      </w:r>
      <w:r w:rsidR="00C61CC2">
        <w:rPr>
          <w:rStyle w:val="a7"/>
          <w:rFonts w:ascii="TH SarabunPSK" w:hAnsi="TH SarabunPSK" w:cs="TH SarabunPSK"/>
          <w:spacing w:val="-6"/>
          <w:cs/>
        </w:rPr>
        <w:footnoteReference w:id="19"/>
      </w:r>
      <w:r w:rsidRPr="00B867AE">
        <w:rPr>
          <w:rFonts w:ascii="TH SarabunPSK" w:hAnsi="TH SarabunPSK" w:cs="TH SarabunPSK"/>
          <w:spacing w:val="-6"/>
          <w:sz w:val="34"/>
          <w:szCs w:val="34"/>
        </w:rPr>
        <w:t xml:space="preserve"> </w:t>
      </w:r>
      <w:r w:rsidR="00A225F1">
        <w:rPr>
          <w:rFonts w:ascii="TH SarabunPSK" w:hAnsi="TH SarabunPSK" w:cs="TH SarabunPSK"/>
          <w:spacing w:val="-6"/>
          <w:sz w:val="32"/>
          <w:szCs w:val="32"/>
        </w:rPr>
        <w:tab/>
      </w:r>
      <w:r w:rsidRPr="00E60A36">
        <w:rPr>
          <w:rFonts w:ascii="TH SarabunPSK" w:hAnsi="TH SarabunPSK" w:cs="TH SarabunPSK"/>
          <w:spacing w:val="-6"/>
          <w:sz w:val="32"/>
          <w:szCs w:val="32"/>
          <w:cs/>
        </w:rPr>
        <w:t>ในกรณีที่คำขอตามข้อ</w:t>
      </w:r>
      <w:r w:rsidR="00470130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pacing w:val="-6"/>
          <w:sz w:val="32"/>
          <w:szCs w:val="32"/>
          <w:cs/>
        </w:rPr>
        <w:t>๖๙</w:t>
      </w:r>
      <w:r w:rsidR="00470130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pacing w:val="-6"/>
          <w:sz w:val="32"/>
          <w:szCs w:val="32"/>
          <w:cs/>
        </w:rPr>
        <w:t>วรรคสอง</w:t>
      </w:r>
      <w:r w:rsidR="00470130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pacing w:val="-6"/>
          <w:sz w:val="32"/>
          <w:szCs w:val="32"/>
          <w:cs/>
        </w:rPr>
        <w:t>โดยผู้ขอได้ยื่นคำร้องรวมมาด้วยเพื่อให้</w:t>
      </w:r>
      <w:r w:rsidRPr="00E60A36">
        <w:rPr>
          <w:rFonts w:ascii="TH SarabunPSK" w:hAnsi="TH SarabunPSK" w:cs="TH SarabunPSK"/>
          <w:sz w:val="32"/>
          <w:szCs w:val="32"/>
          <w:cs/>
        </w:rPr>
        <w:t>ศาลพิจารณาคำขอและมีคำสั่งเกี่ยวกับคำขอโดยเร่งด่วน</w:t>
      </w:r>
      <w:r w:rsidR="001E1171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และศาลมิได้มีคำสั่งยกคำร้องให้พิจารณาคำขอ</w:t>
      </w:r>
      <w:r w:rsidR="00FB1242">
        <w:rPr>
          <w:rFonts w:ascii="TH SarabunPSK" w:hAnsi="TH SarabunPSK" w:cs="TH SarabunPSK" w:hint="cs"/>
          <w:sz w:val="32"/>
          <w:szCs w:val="32"/>
          <w:cs/>
        </w:rPr>
        <w:br/>
      </w:r>
      <w:r w:rsidRPr="00E60A36">
        <w:rPr>
          <w:rFonts w:ascii="TH SarabunPSK" w:hAnsi="TH SarabunPSK" w:cs="TH SarabunPSK"/>
          <w:sz w:val="32"/>
          <w:szCs w:val="32"/>
          <w:cs/>
        </w:rPr>
        <w:t>และมีคำสั่งเกี่ยวกับคำขอโดยเร่งด่วน</w:t>
      </w:r>
      <w:r w:rsidR="001E1171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ให้ศาลพิจารณาคำขอเป็นการด่วน</w:t>
      </w:r>
      <w:r w:rsidR="001E1171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ถ้าเป็นที่พอใจจากคำขอ</w:t>
      </w:r>
      <w:r w:rsidR="00B867AE" w:rsidRPr="00E60A36">
        <w:rPr>
          <w:rFonts w:ascii="TH SarabunPSK" w:hAnsi="TH SarabunPSK" w:cs="TH SarabunPSK"/>
          <w:sz w:val="32"/>
          <w:szCs w:val="32"/>
          <w:cs/>
        </w:rPr>
        <w:br/>
      </w:r>
      <w:r w:rsidRPr="00E60A36">
        <w:rPr>
          <w:rFonts w:ascii="TH SarabunPSK" w:hAnsi="TH SarabunPSK" w:cs="TH SarabunPSK"/>
          <w:sz w:val="32"/>
          <w:szCs w:val="32"/>
          <w:cs/>
        </w:rPr>
        <w:t>และพยานหลักฐานประกอบคำขอ</w:t>
      </w:r>
      <w:r w:rsidR="001E1171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หรือจากคำแถลงของผู้ขอหรือจากพยานหลักฐานที่ผู้ขอนำมาสืบ</w:t>
      </w:r>
      <w:r w:rsidR="00B867AE" w:rsidRPr="00E60A36">
        <w:rPr>
          <w:rFonts w:ascii="TH SarabunPSK" w:hAnsi="TH SarabunPSK" w:cs="TH SarabunPSK"/>
          <w:sz w:val="32"/>
          <w:szCs w:val="32"/>
          <w:cs/>
        </w:rPr>
        <w:br/>
      </w:r>
      <w:r w:rsidRPr="00E60A36">
        <w:rPr>
          <w:rFonts w:ascii="TH SarabunPSK" w:hAnsi="TH SarabunPSK" w:cs="TH SarabunPSK"/>
          <w:sz w:val="32"/>
          <w:szCs w:val="32"/>
          <w:cs/>
        </w:rPr>
        <w:t>หรือที่ศาลแสวงหามาเอง</w:t>
      </w:r>
      <w:r w:rsidR="001E1171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ว่าคำขอนั้นเป็นคำขอที่ต้องมีคำสั่งโดยเร่งด่วน</w:t>
      </w:r>
      <w:r w:rsidR="001E1171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และมีข้อเท็จจริงเพียงพอ</w:t>
      </w:r>
      <w:r w:rsidR="00B867AE" w:rsidRPr="00E60A36">
        <w:rPr>
          <w:rFonts w:ascii="TH SarabunPSK" w:hAnsi="TH SarabunPSK" w:cs="TH SarabunPSK"/>
          <w:sz w:val="32"/>
          <w:szCs w:val="32"/>
          <w:cs/>
        </w:rPr>
        <w:br/>
      </w:r>
      <w:r w:rsidRPr="00E60A36">
        <w:rPr>
          <w:rFonts w:ascii="TH SarabunPSK" w:hAnsi="TH SarabunPSK" w:cs="TH SarabunPSK"/>
          <w:sz w:val="32"/>
          <w:szCs w:val="32"/>
          <w:cs/>
        </w:rPr>
        <w:t>ที่ศาลจะมีคำสั่งเกี่ยวกับคำขอได้แล้ว</w:t>
      </w:r>
      <w:r w:rsidR="001E1171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ให้ศาลมีคำสั่งทุเลาการบังคับตามกฎหรือคำสั่งทางปกครอง</w:t>
      </w:r>
      <w:r w:rsidR="00B867AE" w:rsidRPr="00E60A36">
        <w:rPr>
          <w:rFonts w:ascii="TH SarabunPSK" w:hAnsi="TH SarabunPSK" w:cs="TH SarabunPSK"/>
          <w:sz w:val="32"/>
          <w:szCs w:val="32"/>
          <w:cs/>
        </w:rPr>
        <w:br/>
      </w:r>
      <w:r w:rsidRPr="00E60A36">
        <w:rPr>
          <w:rFonts w:ascii="TH SarabunPSK" w:hAnsi="TH SarabunPSK" w:cs="TH SarabunPSK"/>
          <w:sz w:val="32"/>
          <w:szCs w:val="32"/>
          <w:cs/>
        </w:rPr>
        <w:t>หรือยกคำขอ</w:t>
      </w:r>
      <w:r w:rsidR="001E1171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ตามแต่จะเห็นสมควร</w:t>
      </w:r>
      <w:r w:rsidR="001E1171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โดยไม่ต้องมีคำแถลงการณ์ของตุลาการผู้แถลงคดีก็ได้</w:t>
      </w:r>
      <w:r w:rsidR="001E1171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คำสั่งศาล</w:t>
      </w:r>
      <w:r w:rsidR="00B867AE" w:rsidRPr="00E60A36">
        <w:rPr>
          <w:rFonts w:ascii="TH SarabunPSK" w:hAnsi="TH SarabunPSK" w:cs="TH SarabunPSK"/>
          <w:sz w:val="32"/>
          <w:szCs w:val="32"/>
          <w:cs/>
        </w:rPr>
        <w:br/>
      </w:r>
      <w:r w:rsidRPr="00E60A36">
        <w:rPr>
          <w:rFonts w:ascii="TH SarabunPSK" w:hAnsi="TH SarabunPSK" w:cs="TH SarabunPSK"/>
          <w:sz w:val="32"/>
          <w:szCs w:val="32"/>
          <w:cs/>
        </w:rPr>
        <w:t>ที่ยกคำขอตามข้อ</w:t>
      </w:r>
      <w:r w:rsidRPr="00E60A36">
        <w:rPr>
          <w:rFonts w:ascii="TH SarabunPSK" w:hAnsi="TH SarabunPSK" w:cs="TH SarabunPSK"/>
          <w:sz w:val="32"/>
          <w:szCs w:val="32"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๖๙</w:t>
      </w:r>
      <w:r w:rsidRPr="00E60A36">
        <w:rPr>
          <w:rFonts w:ascii="TH SarabunPSK" w:hAnsi="TH SarabunPSK" w:cs="TH SarabunPSK"/>
          <w:sz w:val="32"/>
          <w:szCs w:val="32"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วรรคสองให้เป็นที่สุด</w:t>
      </w:r>
    </w:p>
    <w:p w:rsidR="00E60C74" w:rsidRPr="00E60A36" w:rsidRDefault="00E60C74" w:rsidP="001A70FA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E60A36">
        <w:rPr>
          <w:rFonts w:ascii="TH SarabunPSK" w:hAnsi="TH SarabunPSK" w:cs="TH SarabunPSK"/>
          <w:spacing w:val="-6"/>
          <w:sz w:val="32"/>
          <w:szCs w:val="32"/>
          <w:cs/>
        </w:rPr>
        <w:t>ผู้มีส่วนได้เสียอาจยื่นคำร้องโดยพลัน</w:t>
      </w:r>
      <w:r w:rsidR="00F37D15" w:rsidRPr="00E60A36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pacing w:val="-6"/>
          <w:sz w:val="32"/>
          <w:szCs w:val="32"/>
          <w:cs/>
        </w:rPr>
        <w:t>ให้ศาลยกเลิกคำสั่งทุเลาการบังคับตามกฎหรือคำสั่ง</w:t>
      </w:r>
      <w:r w:rsidR="00FB1242">
        <w:rPr>
          <w:rFonts w:ascii="TH SarabunPSK" w:hAnsi="TH SarabunPSK" w:cs="TH SarabunPSK" w:hint="cs"/>
          <w:sz w:val="32"/>
          <w:szCs w:val="32"/>
          <w:cs/>
        </w:rPr>
        <w:br/>
      </w:r>
      <w:r w:rsidRPr="00E60A36">
        <w:rPr>
          <w:rFonts w:ascii="TH SarabunPSK" w:hAnsi="TH SarabunPSK" w:cs="TH SarabunPSK"/>
          <w:sz w:val="32"/>
          <w:szCs w:val="32"/>
          <w:cs/>
        </w:rPr>
        <w:t>ทางปกครองนั้นเสีย</w:t>
      </w:r>
      <w:r w:rsidR="00F37D15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และให้นำบทบัญญัติในวรรคก่อนมาใช้บังคับโดยอนุโลม</w:t>
      </w:r>
      <w:r w:rsidR="00F37D15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ถ้าศาลมีคำสั่งยกเลิกคำสั่ง</w:t>
      </w:r>
      <w:r w:rsidR="00FB1242">
        <w:rPr>
          <w:rFonts w:ascii="TH SarabunPSK" w:hAnsi="TH SarabunPSK" w:cs="TH SarabunPSK" w:hint="cs"/>
          <w:sz w:val="32"/>
          <w:szCs w:val="32"/>
          <w:cs/>
        </w:rPr>
        <w:br/>
      </w:r>
      <w:r w:rsidRPr="00E60A36">
        <w:rPr>
          <w:rFonts w:ascii="TH SarabunPSK" w:hAnsi="TH SarabunPSK" w:cs="TH SarabunPSK"/>
          <w:sz w:val="32"/>
          <w:szCs w:val="32"/>
          <w:cs/>
        </w:rPr>
        <w:t>ทุเลาการบังคับตามกฎหรือคำสั่งทางปกครอง</w:t>
      </w:r>
      <w:r w:rsidR="00F37D15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คำสั่งเช่นว่านี้ให้เป็นที่สุด</w:t>
      </w:r>
      <w:r w:rsidR="00F37D15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ในกรณีที่ศาลมีคำสั่งยกคำร้อง</w:t>
      </w:r>
      <w:r w:rsidR="00FB1242">
        <w:rPr>
          <w:rFonts w:ascii="TH SarabunPSK" w:hAnsi="TH SarabunPSK" w:cs="TH SarabunPSK" w:hint="cs"/>
          <w:sz w:val="32"/>
          <w:szCs w:val="32"/>
          <w:cs/>
        </w:rPr>
        <w:br/>
      </w:r>
      <w:r w:rsidRPr="00E60A36">
        <w:rPr>
          <w:rFonts w:ascii="TH SarabunPSK" w:hAnsi="TH SarabunPSK" w:cs="TH SarabunPSK"/>
          <w:sz w:val="32"/>
          <w:szCs w:val="32"/>
          <w:cs/>
        </w:rPr>
        <w:t>ให้ผู้มีส่วนได้เสียมีสิทธิอุทธรณ์ต่อศาลปกครองสูงสุดได้</w:t>
      </w:r>
      <w:r w:rsidR="00F37D15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โดยให้นำความในข้อ</w:t>
      </w:r>
      <w:r w:rsidR="00F37D15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๗๓</w:t>
      </w:r>
      <w:r w:rsidR="00F37D15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มาใช้บังคับโดยอนุโลม</w:t>
      </w:r>
      <w:r w:rsidR="00B65502">
        <w:rPr>
          <w:rFonts w:ascii="TH SarabunPSK" w:hAnsi="TH SarabunPSK" w:cs="TH SarabunPSK" w:hint="cs"/>
          <w:sz w:val="32"/>
          <w:szCs w:val="32"/>
          <w:cs/>
        </w:rPr>
        <w:br/>
      </w:r>
      <w:r w:rsidRPr="00E60A36">
        <w:rPr>
          <w:rFonts w:ascii="TH SarabunPSK" w:hAnsi="TH SarabunPSK" w:cs="TH SarabunPSK"/>
          <w:sz w:val="32"/>
          <w:szCs w:val="32"/>
          <w:cs/>
        </w:rPr>
        <w:t>แต่เมื่อผู้มีส่วนได้เสียได้ใช้สิทธิดำเนินการตามวรรคนี้แล้ว</w:t>
      </w:r>
      <w:r w:rsidR="00045604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จะใช้สิทธิอุทธรณ์ตามข้อ</w:t>
      </w:r>
      <w:r w:rsidR="00045604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๗๓</w:t>
      </w:r>
      <w:r w:rsidR="00045604" w:rsidRPr="00E60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A36">
        <w:rPr>
          <w:rFonts w:ascii="TH SarabunPSK" w:hAnsi="TH SarabunPSK" w:cs="TH SarabunPSK"/>
          <w:sz w:val="32"/>
          <w:szCs w:val="32"/>
          <w:cs/>
        </w:rPr>
        <w:t>อีกไม่ได้</w:t>
      </w:r>
    </w:p>
    <w:p w:rsidR="00E60C74" w:rsidRPr="00FB1242" w:rsidRDefault="00E60C74" w:rsidP="00FB1242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60A36">
        <w:rPr>
          <w:rFonts w:ascii="TH SarabunPSK" w:hAnsi="TH SarabunPSK" w:cs="TH SarabunPSK"/>
          <w:spacing w:val="-14"/>
          <w:sz w:val="32"/>
          <w:szCs w:val="32"/>
          <w:cs/>
        </w:rPr>
        <w:tab/>
      </w:r>
      <w:r w:rsidRPr="00FB1242">
        <w:rPr>
          <w:rFonts w:ascii="TH SarabunPSK" w:hAnsi="TH SarabunPSK" w:cs="TH SarabunPSK"/>
          <w:spacing w:val="-4"/>
          <w:sz w:val="32"/>
          <w:szCs w:val="32"/>
          <w:cs/>
        </w:rPr>
        <w:t>ในกรณีที่ศาลมีคำสั่งยกคำร้องให้พิจารณาคำขอและมีคำสั่งเกี่ยวกับคำขอตามข้อ</w:t>
      </w:r>
      <w:r w:rsidR="00045604" w:rsidRPr="00FB1242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FB1242">
        <w:rPr>
          <w:rFonts w:ascii="TH SarabunPSK" w:hAnsi="TH SarabunPSK" w:cs="TH SarabunPSK"/>
          <w:spacing w:val="-4"/>
          <w:sz w:val="32"/>
          <w:szCs w:val="32"/>
          <w:cs/>
        </w:rPr>
        <w:t>๖๙</w:t>
      </w:r>
      <w:r w:rsidR="00045604" w:rsidRPr="00FB1242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FB1242">
        <w:rPr>
          <w:rFonts w:ascii="TH SarabunPSK" w:hAnsi="TH SarabunPSK" w:cs="TH SarabunPSK"/>
          <w:spacing w:val="-4"/>
          <w:sz w:val="32"/>
          <w:szCs w:val="32"/>
          <w:cs/>
        </w:rPr>
        <w:t>วรรคสอง</w:t>
      </w:r>
      <w:r w:rsidR="00FB1242" w:rsidRPr="00FB1242">
        <w:rPr>
          <w:rFonts w:ascii="TH SarabunPSK" w:hAnsi="TH SarabunPSK" w:cs="TH SarabunPSK" w:hint="cs"/>
          <w:sz w:val="32"/>
          <w:szCs w:val="32"/>
          <w:cs/>
        </w:rPr>
        <w:br/>
      </w:r>
      <w:r w:rsidRPr="00FB1242">
        <w:rPr>
          <w:rFonts w:ascii="TH SarabunPSK" w:hAnsi="TH SarabunPSK" w:cs="TH SarabunPSK"/>
          <w:sz w:val="32"/>
          <w:szCs w:val="32"/>
          <w:cs/>
        </w:rPr>
        <w:t>โดยเร่งด่วน</w:t>
      </w:r>
      <w:r w:rsidR="00045604" w:rsidRPr="00FB124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B1242">
        <w:rPr>
          <w:rFonts w:ascii="TH SarabunPSK" w:hAnsi="TH SarabunPSK" w:cs="TH SarabunPSK"/>
          <w:sz w:val="32"/>
          <w:szCs w:val="32"/>
          <w:cs/>
        </w:rPr>
        <w:t>ให้ศาลพิจารณาคำขอและมีคำสั่งเกี่ยวกับคำขอดังกล่าวต่อไป</w:t>
      </w:r>
    </w:p>
    <w:p w:rsidR="00323BC1" w:rsidRDefault="00323BC1" w:rsidP="003E67A3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E60C74" w:rsidP="003E67A3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="00F53796" w:rsidRPr="003E67A3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E67A3">
        <w:rPr>
          <w:rFonts w:ascii="TH SarabunPSK" w:hAnsi="TH SarabunPSK" w:cs="TH SarabunPSK" w:hint="cs"/>
          <w:sz w:val="32"/>
          <w:szCs w:val="32"/>
          <w:cs/>
        </w:rPr>
        <w:tab/>
      </w:r>
      <w:r w:rsidR="00F53796" w:rsidRPr="003E67A3">
        <w:rPr>
          <w:rFonts w:ascii="TH SarabunPSK" w:hAnsi="TH SarabunPSK" w:cs="TH SarabunPSK" w:hint="cs"/>
          <w:sz w:val="32"/>
          <w:szCs w:val="32"/>
          <w:cs/>
        </w:rPr>
        <w:t>๗๓</w:t>
      </w:r>
      <w:r w:rsidR="003E67A3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F53796" w:rsidRPr="00F53796">
        <w:rPr>
          <w:rFonts w:ascii="TH SarabunPSK" w:hAnsi="TH SarabunPSK" w:cs="TH SarabunPSK" w:hint="cs"/>
          <w:sz w:val="32"/>
          <w:szCs w:val="32"/>
          <w:cs/>
        </w:rPr>
        <w:t>คำสั่งทุเลาการบังคับตามกฎหรือคำสั่งทางปกครอง</w:t>
      </w:r>
      <w:r w:rsidR="003701A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53796" w:rsidRPr="00F53796">
        <w:rPr>
          <w:rFonts w:ascii="TH SarabunPSK" w:hAnsi="TH SarabunPSK" w:cs="TH SarabunPSK" w:hint="cs"/>
          <w:sz w:val="32"/>
          <w:szCs w:val="32"/>
          <w:cs/>
        </w:rPr>
        <w:t>ให้ผู้มีส่วนได้เสียมีสิทธิอุทธรณ์ต่อศาลปกครองสูงสุดได้ภายในสามสิบวันน</w:t>
      </w:r>
      <w:r w:rsidR="003D6245">
        <w:rPr>
          <w:rFonts w:ascii="TH SarabunPSK" w:hAnsi="TH SarabunPSK" w:cs="TH SarabunPSK" w:hint="cs"/>
          <w:sz w:val="32"/>
          <w:szCs w:val="32"/>
          <w:cs/>
        </w:rPr>
        <w:t>ับแต่วันที่ผู้นั้นได้รับแจ้งหรือ</w:t>
      </w:r>
      <w:r w:rsidR="00F53796" w:rsidRPr="00F53796">
        <w:rPr>
          <w:rFonts w:ascii="TH SarabunPSK" w:hAnsi="TH SarabunPSK" w:cs="TH SarabunPSK" w:hint="cs"/>
          <w:sz w:val="32"/>
          <w:szCs w:val="32"/>
          <w:cs/>
        </w:rPr>
        <w:t>ทราบคำสั่งศาล โดยผู้อุทธรณ์</w:t>
      </w:r>
      <w:r w:rsidR="00350621">
        <w:rPr>
          <w:rFonts w:ascii="TH SarabunPSK" w:hAnsi="TH SarabunPSK" w:cs="TH SarabunPSK"/>
          <w:sz w:val="32"/>
          <w:szCs w:val="32"/>
          <w:cs/>
        </w:rPr>
        <w:br/>
      </w:r>
      <w:r w:rsidR="00F53796" w:rsidRPr="00F53796">
        <w:rPr>
          <w:rFonts w:ascii="TH SarabunPSK" w:hAnsi="TH SarabunPSK" w:cs="TH SarabunPSK" w:hint="cs"/>
          <w:sz w:val="32"/>
          <w:szCs w:val="32"/>
          <w:cs/>
        </w:rPr>
        <w:t>อาจมีคำขอให้ศาลปกครองสูงสุดมีคำสั่งระงับคำสั่งของศาลปกครองชั้นต้นที่สั่งทุเลาการบังคับตามกฎ</w:t>
      </w:r>
      <w:r w:rsidR="00350621">
        <w:rPr>
          <w:rFonts w:ascii="TH SarabunPSK" w:hAnsi="TH SarabunPSK" w:cs="TH SarabunPSK"/>
          <w:sz w:val="32"/>
          <w:szCs w:val="32"/>
          <w:cs/>
        </w:rPr>
        <w:br/>
      </w:r>
      <w:r w:rsidR="00F53796" w:rsidRPr="00F53796">
        <w:rPr>
          <w:rFonts w:ascii="TH SarabunPSK" w:hAnsi="TH SarabunPSK" w:cs="TH SarabunPSK" w:hint="cs"/>
          <w:sz w:val="32"/>
          <w:szCs w:val="32"/>
          <w:cs/>
        </w:rPr>
        <w:t>หรือคำสั่งทางปกครองไว้เป็นการชั่วคราวก่อนการวินิจฉัยอุทธรณ์ก็ได้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คำสั่งยกคำขอทุเลาการบังคับตามกฎหรือคำสั่งทางปกครองให้เป็นที่สุด</w:t>
      </w:r>
    </w:p>
    <w:p w:rsidR="00F53796" w:rsidRPr="00F53796" w:rsidRDefault="00F53796" w:rsidP="00843738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337A">
        <w:rPr>
          <w:rFonts w:ascii="TH SarabunPSK" w:hAnsi="TH SarabunPSK" w:cs="TH SarabunPSK" w:hint="cs"/>
          <w:spacing w:val="-2"/>
          <w:sz w:val="32"/>
          <w:szCs w:val="32"/>
          <w:cs/>
        </w:rPr>
        <w:tab/>
        <w:t>การอุทธรณ์คำสั่งตามวรรคหนึ่ง ให้กระทำโดยยื่นคำร้องอุทธรณ์คำสั่งดังกล่าวต่อศาลปกครอง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ชั้นต้นที่มีคำสั่งนั้น และให้พนักงานเจ้าหน้าที่ของศาลรีบส่งคำร้องพร้อมด้วยคำสั่งของศาลปกครองชั้นต้น</w:t>
      </w:r>
      <w:r w:rsidR="00D23A1F">
        <w:rPr>
          <w:rFonts w:ascii="TH SarabunPSK" w:hAnsi="TH SarabunPSK" w:cs="TH SarabunPSK"/>
          <w:sz w:val="32"/>
          <w:szCs w:val="32"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คำขอทุเลาการบังคับตามกฎหรือคำสั่งทางปกครอง สำนวนการไต่สวนคำขอ</w:t>
      </w:r>
      <w:r w:rsidR="00F407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คำแถลงการณ์หรือบันทึก</w:t>
      </w:r>
      <w:r w:rsidR="0084373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คำแถลงการณ์ของตุลาการผู้แถลงคดี และเอกสารหรือสำเนาเอกสารที่เกี่ยวข้อง</w:t>
      </w:r>
      <w:r w:rsidR="00F407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ไปยังศาลปกครองสูงสุด</w:t>
      </w:r>
      <w:r w:rsidR="0084373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โดยพลัน</w:t>
      </w:r>
      <w:r w:rsidR="00350621">
        <w:rPr>
          <w:rStyle w:val="a7"/>
          <w:rFonts w:ascii="TH SarabunPSK" w:hAnsi="TH SarabunPSK" w:cs="TH SarabunPSK"/>
        </w:rPr>
        <w:footnoteReference w:id="20"/>
      </w:r>
    </w:p>
    <w:p w:rsidR="00F53796" w:rsidRDefault="00F53796" w:rsidP="00C319AC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7E95">
        <w:rPr>
          <w:rFonts w:ascii="TH SarabunPSK" w:hAnsi="TH SarabunPSK" w:cs="TH SarabunPSK" w:hint="cs"/>
          <w:spacing w:val="-12"/>
          <w:sz w:val="32"/>
          <w:szCs w:val="32"/>
          <w:cs/>
        </w:rPr>
        <w:tab/>
      </w:r>
      <w:r w:rsidRPr="00C319AC">
        <w:rPr>
          <w:rFonts w:ascii="TH SarabunPSK" w:hAnsi="TH SarabunPSK" w:cs="TH SarabunPSK" w:hint="cs"/>
          <w:spacing w:val="-10"/>
          <w:sz w:val="32"/>
          <w:szCs w:val="32"/>
          <w:cs/>
        </w:rPr>
        <w:t>ให้ประธานศาลปกครองสูงสุดส่งคำร้องให้องค์คณะในศา</w:t>
      </w:r>
      <w:r w:rsidR="00C319AC" w:rsidRPr="00C319AC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ลปกครองสูงสุดเพื่อพิจารณาคำร้อง </w:t>
      </w:r>
      <w:r w:rsidRPr="00C319AC">
        <w:rPr>
          <w:rFonts w:ascii="TH SarabunPSK" w:hAnsi="TH SarabunPSK" w:cs="TH SarabunPSK" w:hint="cs"/>
          <w:spacing w:val="-10"/>
          <w:sz w:val="32"/>
          <w:szCs w:val="32"/>
          <w:cs/>
        </w:rPr>
        <w:t>โดยให้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นำความในข้อ ๗๑ วรรคหนึ่ง และข้อ ๗๒ มาใช้บังคับโดยอนุโลม แต่องค์คณะจะไม่นัดไต่สวนก็ได้</w:t>
      </w:r>
      <w:r w:rsidR="00350621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แล้วมีคำสั่งยืนตามคำสั่งของศาลปกครองชั้นต้นหรือมีคำสั่งเป็นอย่างอื่น</w:t>
      </w:r>
      <w:r w:rsidR="00153D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และส่งให้ศาลปกครองชั้นต้นอ่าน</w:t>
      </w:r>
      <w:r w:rsidR="00350621">
        <w:rPr>
          <w:rStyle w:val="a7"/>
          <w:rFonts w:ascii="TH SarabunPSK" w:hAnsi="TH SarabunPSK" w:cs="TH SarabunPSK"/>
        </w:rPr>
        <w:footnoteReference w:id="21"/>
      </w:r>
    </w:p>
    <w:p w:rsidR="00F53796" w:rsidRPr="00F53796" w:rsidRDefault="00F53796" w:rsidP="006D536D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ในการอ่านคำสั่งของศาลปกครองสูงสุด ให้ศาลปกครองชั้นต้นแจ้งให้คู่กรณีทราบ</w:t>
      </w:r>
      <w:r w:rsidRPr="00350621">
        <w:rPr>
          <w:rFonts w:ascii="TH SarabunPSK" w:hAnsi="TH SarabunPSK" w:cs="TH SarabunPSK" w:hint="cs"/>
          <w:spacing w:val="-4"/>
          <w:sz w:val="32"/>
          <w:szCs w:val="32"/>
          <w:cs/>
        </w:rPr>
        <w:t>กำหนด</w:t>
      </w:r>
      <w:r w:rsidR="006D536D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350621">
        <w:rPr>
          <w:rFonts w:ascii="TH SarabunPSK" w:hAnsi="TH SarabunPSK" w:cs="TH SarabunPSK" w:hint="cs"/>
          <w:spacing w:val="-4"/>
          <w:sz w:val="32"/>
          <w:szCs w:val="32"/>
          <w:cs/>
        </w:rPr>
        <w:t>วันอ่านคำสั่งเป็นการล่วงหน้าตามสมควร ถ้าไม่มีคู่กรณีมาศาลในวันนัดอ่านคำสั่งศาล ให้ศาลงดการอ่าน</w:t>
      </w:r>
      <w:r w:rsidR="006D536D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และบันทึกไว้ และให้ศาลปกครองชั้นต้นแจ้งคำสั่งดังกล่าวทางไปรษณีย์ลงทะเบียนตอบรับไปยังคู่กรณี</w:t>
      </w:r>
      <w:r w:rsidR="00E27E95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ทั้งหมดหรือบางส่วนที่มิได้มาศาล</w:t>
      </w:r>
      <w:r w:rsidR="00350621">
        <w:rPr>
          <w:rStyle w:val="a7"/>
          <w:rFonts w:ascii="TH SarabunPSK" w:hAnsi="TH SarabunPSK" w:cs="TH SarabunPSK"/>
        </w:rPr>
        <w:footnoteReference w:id="22"/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50621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350621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350621">
        <w:rPr>
          <w:rFonts w:ascii="TH SarabunPSK" w:hAnsi="TH SarabunPSK" w:cs="TH SarabunPSK" w:hint="cs"/>
          <w:sz w:val="32"/>
          <w:szCs w:val="32"/>
          <w:cs/>
        </w:rPr>
        <w:tab/>
      </w:r>
      <w:r w:rsidRPr="00350621">
        <w:rPr>
          <w:rFonts w:ascii="TH SarabunPSK" w:hAnsi="TH SarabunPSK" w:cs="TH SarabunPSK" w:hint="cs"/>
          <w:sz w:val="32"/>
          <w:szCs w:val="32"/>
          <w:cs/>
        </w:rPr>
        <w:t>๗๔</w:t>
      </w:r>
      <w:r w:rsidR="00350621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คำพิพากษาหรือคำสั่งชี้ขาดคดีของศาลมิได้กล่าวถึงคำสั่งทุเลาการบังคับตามกฎหรือคำสั่งทางปกครองที่ศาลได้สั่งไว้ระหว่างการพิจารณา ให้คำสั่งดังกล่าวมีผลใช้บังคับต่อไป</w:t>
      </w:r>
      <w:r w:rsidR="00350621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จนกว่าจะพ้นระยะเวลาการอุทธรณ์ในกรณีที่ไม่มีการอุทธรณ์ หรือจนกว่าศาลมีคำสั่งถึงที่สุดไม่รับ</w:t>
      </w:r>
      <w:r w:rsidR="00D8306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อุทธรณ์</w:t>
      </w:r>
      <w:r w:rsidRPr="00350621">
        <w:rPr>
          <w:rFonts w:ascii="TH SarabunPSK" w:hAnsi="TH SarabunPSK" w:cs="TH SarabunPSK" w:hint="cs"/>
          <w:spacing w:val="-4"/>
          <w:sz w:val="32"/>
          <w:szCs w:val="32"/>
          <w:cs/>
        </w:rPr>
        <w:t>ในกรณีที่มีการอุทธรณ์ หากศาลมีคำสั่งรับอุทธรณ์ ให้คำสั่งดังกล่าวมีผลใช้บังคับต่อไปจนกว่า</w:t>
      </w:r>
      <w:r w:rsidR="00E6781E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350621">
        <w:rPr>
          <w:rFonts w:ascii="TH SarabunPSK" w:hAnsi="TH SarabunPSK" w:cs="TH SarabunPSK" w:hint="cs"/>
          <w:spacing w:val="-4"/>
          <w:sz w:val="32"/>
          <w:szCs w:val="32"/>
          <w:cs/>
        </w:rPr>
        <w:t>ศาลปกครองสูงสุด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จะมีคำสั่งเป็นอย่างอื่น</w:t>
      </w:r>
    </w:p>
    <w:p w:rsidR="00B65502" w:rsidRDefault="00B65502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350621" w:rsidRDefault="00F53796" w:rsidP="00350621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50621">
        <w:rPr>
          <w:rFonts w:ascii="TH SarabunPSK" w:hAnsi="TH SarabunPSK" w:cs="TH SarabunPSK" w:hint="cs"/>
          <w:sz w:val="32"/>
          <w:szCs w:val="32"/>
          <w:cs/>
        </w:rPr>
        <w:t>ส่วนที่ ๒</w:t>
      </w:r>
    </w:p>
    <w:p w:rsidR="00F53796" w:rsidRPr="00350621" w:rsidRDefault="00F53796" w:rsidP="00350621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50621">
        <w:rPr>
          <w:rFonts w:ascii="TH SarabunPSK" w:hAnsi="TH SarabunPSK" w:cs="TH SarabunPSK" w:hint="cs"/>
          <w:sz w:val="32"/>
          <w:szCs w:val="32"/>
          <w:cs/>
        </w:rPr>
        <w:t>การบรรเทาทุกข์ชั่วคราว</w:t>
      </w:r>
    </w:p>
    <w:p w:rsidR="00F53796" w:rsidRPr="00F53796" w:rsidRDefault="00350621" w:rsidP="00350621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50621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F7CA5">
        <w:rPr>
          <w:rFonts w:ascii="TH SarabunPSK" w:hAnsi="TH SarabunPSK" w:cs="TH SarabunPSK" w:hint="cs"/>
          <w:spacing w:val="-6"/>
          <w:sz w:val="32"/>
          <w:szCs w:val="32"/>
          <w:cs/>
        </w:rPr>
        <w:tab/>
        <w:t>ข้อ</w:t>
      </w:r>
      <w:r w:rsidR="00350621" w:rsidRPr="00EF7CA5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EF7CA5">
        <w:rPr>
          <w:rFonts w:ascii="TH SarabunPSK" w:hAnsi="TH SarabunPSK" w:cs="TH SarabunPSK" w:hint="cs"/>
          <w:spacing w:val="-6"/>
          <w:sz w:val="32"/>
          <w:szCs w:val="32"/>
          <w:cs/>
        </w:rPr>
        <w:t>๗๕</w:t>
      </w:r>
      <w:r w:rsidR="00350621" w:rsidRPr="00EF7CA5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EF7CA5">
        <w:rPr>
          <w:rFonts w:ascii="TH SarabunPSK" w:hAnsi="TH SarabunPSK" w:cs="TH SarabunPSK" w:hint="cs"/>
          <w:spacing w:val="-6"/>
          <w:sz w:val="32"/>
          <w:szCs w:val="32"/>
          <w:cs/>
        </w:rPr>
        <w:t>นอกจากกรณีที่กล่าวในข้อ ๖๙ ในเวลาใด ๆ ก่อนศาลมีคำพิพากษาหรือคำสั่งชี้ขาดคดี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ผู้ฟ้องคดีอาจยื่นคำขอให้ศาลมีคำสั่งกำหนดมาตรการหรือวิธีการคุ้มครองอย่างใด ๆ เพื่อบรรเทาทุกข์</w:t>
      </w:r>
      <w:r w:rsidR="008729F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ชั่วคราวก่อนการพิพากษา หรือคู่กรณีอาจยื่นคำขอให้ศาลมีคำสั่งกำหนดวิธีการเพื่อคุ้มครองประโยชน์</w:t>
      </w:r>
      <w:r w:rsidR="00350621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ของผู้ขอในระหว่างการพิจารณาหรือเพื่อบังคับตามคำพิพากษาได้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EE3228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E3228">
        <w:rPr>
          <w:rFonts w:ascii="TH SarabunPSK" w:hAnsi="TH SarabunPSK" w:cs="TH SarabunPSK" w:hint="cs"/>
          <w:spacing w:val="-4"/>
          <w:sz w:val="32"/>
          <w:szCs w:val="32"/>
          <w:cs/>
        </w:rPr>
        <w:lastRenderedPageBreak/>
        <w:tab/>
        <w:t>ข้อ</w:t>
      </w:r>
      <w:r w:rsidR="00EE3228" w:rsidRPr="00EE3228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EE3228">
        <w:rPr>
          <w:rFonts w:ascii="TH SarabunPSK" w:hAnsi="TH SarabunPSK" w:cs="TH SarabunPSK" w:hint="cs"/>
          <w:spacing w:val="-4"/>
          <w:sz w:val="32"/>
          <w:szCs w:val="32"/>
          <w:cs/>
        </w:rPr>
        <w:t>๗๖</w:t>
      </w:r>
      <w:r w:rsidR="00EE3228" w:rsidRPr="00EE3228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EE3228">
        <w:rPr>
          <w:rFonts w:ascii="TH SarabunPSK" w:hAnsi="TH SarabunPSK" w:cs="TH SarabunPSK" w:hint="cs"/>
          <w:spacing w:val="-4"/>
          <w:sz w:val="32"/>
          <w:szCs w:val="32"/>
          <w:cs/>
        </w:rPr>
        <w:t>คำสั่งของศาลในการกำหนดมาตรการหรือวิธีการคุ้มครองอย่างใด ๆ เพื่อบรรเทาทุกข์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ชั่วคราวก่อนการพิพากษา หรือวิธีการเพื่อคุ้มครองประโยชน์ของผู้ขอในระหว่างการพิจารณาหรือเพื่อบังคับตามคำพิพากษา ให้กระทำโดยองค์คณะ โดยไม่ต้องมีคำแถลงการณ์ของตุลาการ</w:t>
      </w:r>
      <w:r w:rsidR="00B2791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ผู้แถลงคดี เว้นแต่</w:t>
      </w:r>
      <w:r w:rsidR="008729F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องค์คณะจะเห็นสมควรให้มีคำแถลงการณ์ ในกรณีดังกล่าวคำแถลงการณ์นั้นจะกระทำด้วยวาจาก็ได้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คำสั่งไม่รับหรือยกคำขอของผู้ฟ้องคดีหรือคู่กรณีให้เป็นที่สุด</w:t>
      </w:r>
    </w:p>
    <w:p w:rsidR="00B5582A" w:rsidRPr="00F53796" w:rsidRDefault="00F53796" w:rsidP="00C319AC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C319AC">
        <w:rPr>
          <w:rFonts w:ascii="TH SarabunPSK" w:hAnsi="TH SarabunPSK" w:cs="TH SarabunPSK" w:hint="cs"/>
          <w:spacing w:val="-10"/>
          <w:sz w:val="32"/>
          <w:szCs w:val="32"/>
          <w:cs/>
        </w:rPr>
        <w:t>ผู้มีส่วนได้เสียมีสิทธิอุทธรณ์คำสั่งกำหนดมาตรการหรือวิธีการคุ้มครองอย่างใด ๆ</w:t>
      </w:r>
      <w:r w:rsidR="00C319AC" w:rsidRPr="00C319AC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Pr="00C319AC">
        <w:rPr>
          <w:rFonts w:ascii="TH SarabunPSK" w:hAnsi="TH SarabunPSK" w:cs="TH SarabunPSK" w:hint="cs"/>
          <w:spacing w:val="-10"/>
          <w:sz w:val="32"/>
          <w:szCs w:val="32"/>
          <w:cs/>
        </w:rPr>
        <w:t>เพื่อบรรเทาทุกข์ชั่ว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คราวก่อนการพิพากษา</w:t>
      </w:r>
      <w:r w:rsidR="00B2791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หรือวิธีการเพื่อคุ้มครองประโยชน์ของผู้ขอในระหว่างการพิจารณาหรือเพื่อบังคับตามคำพิพากษา ต่อศาลปกครองสูงสุดภายในสามสิบวันนับแต่วันที่ผู้นั้นได้รับแจ้งหรือทราบคำสั่งศาล</w:t>
      </w:r>
    </w:p>
    <w:p w:rsidR="00F53796" w:rsidRPr="00B2791C" w:rsidRDefault="00F53796" w:rsidP="001E4B11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1E4B11">
        <w:rPr>
          <w:rFonts w:ascii="TH SarabunPSK" w:hAnsi="TH SarabunPSK" w:cs="TH SarabunPSK" w:hint="cs"/>
          <w:spacing w:val="-2"/>
          <w:sz w:val="32"/>
          <w:szCs w:val="32"/>
          <w:cs/>
        </w:rPr>
        <w:t>การอุทธรณ์คำสั่งตามวรรคหนึ่ง ให้กระทำโดยยื่นคำร้องอุทธรณ์คำสั่งดังกล่าวต่อศาลปกครอง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 xml:space="preserve">ชั้นต้นที่มีคำสั่งนั้น และให้พนักงานเจ้าหน้าที่ของศาลรีบส่งคำร้องพร้อมด้วยคำสั่งของศาลปกครองชั้นต้น </w:t>
      </w:r>
      <w:r w:rsidR="001E4B11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คำขอกำหนดมาตรการหรือวิธีการคุ้มครองอย่างใด ๆ เพื่อบรรเทาทุกข์ชั่วคราวก่อนการพิพากษาหรือวิธีการเพื่อคุ้มครองประโยชน์ของผู้ขอในระหว่างการพิจารณาหรือเพื่อบังคับ</w:t>
      </w:r>
      <w:r w:rsidRPr="00B2791C">
        <w:rPr>
          <w:rFonts w:ascii="TH SarabunPSK" w:hAnsi="TH SarabunPSK" w:cs="TH SarabunPSK" w:hint="cs"/>
          <w:sz w:val="32"/>
          <w:szCs w:val="32"/>
          <w:cs/>
        </w:rPr>
        <w:t>ตามคำพิพากษา</w:t>
      </w:r>
      <w:r w:rsidR="00B2791C" w:rsidRPr="00B2791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2791C">
        <w:rPr>
          <w:rFonts w:ascii="TH SarabunPSK" w:hAnsi="TH SarabunPSK" w:cs="TH SarabunPSK" w:hint="cs"/>
          <w:sz w:val="32"/>
          <w:szCs w:val="32"/>
          <w:cs/>
        </w:rPr>
        <w:t>สำนวนการไต่สวน</w:t>
      </w:r>
      <w:r w:rsidR="001E4B11">
        <w:rPr>
          <w:rFonts w:ascii="TH SarabunPSK" w:hAnsi="TH SarabunPSK" w:cs="TH SarabunPSK"/>
          <w:sz w:val="32"/>
          <w:szCs w:val="32"/>
          <w:cs/>
        </w:rPr>
        <w:br/>
      </w:r>
      <w:r w:rsidRPr="00B2791C">
        <w:rPr>
          <w:rFonts w:ascii="TH SarabunPSK" w:hAnsi="TH SarabunPSK" w:cs="TH SarabunPSK" w:hint="cs"/>
          <w:sz w:val="32"/>
          <w:szCs w:val="32"/>
          <w:cs/>
        </w:rPr>
        <w:t>คำขอ บันทึกคำแถลงการณ์ของตุลาการผู้แถลงคดี</w:t>
      </w:r>
      <w:r w:rsidR="00B2791C" w:rsidRPr="00B2791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2791C">
        <w:rPr>
          <w:rFonts w:ascii="TH SarabunPSK" w:hAnsi="TH SarabunPSK" w:cs="TH SarabunPSK" w:hint="cs"/>
          <w:sz w:val="32"/>
          <w:szCs w:val="32"/>
          <w:cs/>
        </w:rPr>
        <w:t>และเอกสารหรือสำเนาเอกสารที่เกี่ยวข้อง ไปยังศาลปกครองสูงสุดโดยพลัน</w:t>
      </w:r>
      <w:r w:rsidR="00EE3228" w:rsidRPr="00B2791C">
        <w:rPr>
          <w:rStyle w:val="a7"/>
          <w:rFonts w:ascii="TH SarabunPSK" w:hAnsi="TH SarabunPSK" w:cs="TH SarabunPSK"/>
          <w:cs/>
        </w:rPr>
        <w:footnoteReference w:id="23"/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ห้ประธานศาลปกครองสูงสุดส่งคำร้องให้องค์คณะในศาลปกครองสูงสุดเพื่อพิจารณาคำร้องโดยให้นำความในข้อ ๗๑ วรรคหนึ่ง</w:t>
      </w:r>
      <w:r w:rsidR="00B2791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และวรรคหนึ่งของข้อนี้ มาใช้บังคับโดยอนุโลม แต่องค์คณะ</w:t>
      </w:r>
      <w:r w:rsidR="001E4B11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จะไม่นัดไต่สวนก็ได้ แล้วมีคำสั่งยืนตามคำสั่งของศาลปกครองชั้นต้นหรือมีคำสั่งเป็นอย่างอื่น แล้วส่งให้</w:t>
      </w:r>
      <w:r w:rsidR="001E4B11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ศาลปกครองชั้นต้นอ่าน</w:t>
      </w:r>
      <w:r w:rsidR="00EE3228">
        <w:rPr>
          <w:rStyle w:val="a7"/>
          <w:rFonts w:ascii="TH SarabunPSK" w:hAnsi="TH SarabunPSK" w:cs="TH SarabunPSK"/>
        </w:rPr>
        <w:footnoteReference w:id="24"/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ในการอ่านคำสั่งของศาลปกครองสูงสุด ให้ศาลปกครองชั้นต้นแจ้งให้ค</w:t>
      </w:r>
      <w:r w:rsidRPr="00F53796">
        <w:rPr>
          <w:rFonts w:ascii="TH SarabunPSK" w:hAnsi="TH SarabunPSK" w:cs="TH SarabunPSK"/>
          <w:sz w:val="32"/>
          <w:szCs w:val="32"/>
          <w:cs/>
        </w:rPr>
        <w:t>ู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่กรณีทราบกำหนด</w:t>
      </w:r>
      <w:r w:rsidR="00EE322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วันอ่านคำสั่งเป็นการล่วงหน้าตามสมควร ถ้าไม่มีคู่กรณีมาศาลในวันนัดอ่านคำสั่งศาล ให้ศาลงดการอ่าน</w:t>
      </w:r>
      <w:r w:rsidR="00EE322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และบันทึกไว้ และให้ศาลปกครองชั้นต้นแจ้งคำสั่งดังกล่าวทางไปรษณีย์ลงทะเบียนตอบรับไปยังคู่กรณี</w:t>
      </w:r>
      <w:r w:rsidR="001E4B11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ทั้งหมดหรือบางส่วนที่มิได้มาศาล</w:t>
      </w:r>
      <w:r w:rsidR="00EE3228">
        <w:rPr>
          <w:rStyle w:val="a7"/>
          <w:rFonts w:ascii="TH SarabunPSK" w:hAnsi="TH SarabunPSK" w:cs="TH SarabunPSK"/>
        </w:rPr>
        <w:footnoteReference w:id="25"/>
      </w:r>
    </w:p>
    <w:p w:rsidR="00AD2CED" w:rsidRDefault="00AD2CED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AD2CED" w:rsidRPr="009707DA" w:rsidRDefault="00AD2CED" w:rsidP="00136736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35CBF">
        <w:rPr>
          <w:rFonts w:ascii="THSarabunPSK" w:hAnsi="THSarabunPSK" w:cs="THSarabunPSK" w:hint="cs"/>
          <w:sz w:val="34"/>
          <w:szCs w:val="34"/>
          <w:cs/>
        </w:rPr>
        <w:t>ข้อ</w:t>
      </w:r>
      <w:r w:rsidR="00A35CBF">
        <w:rPr>
          <w:rFonts w:ascii="THSarabunPSK" w:hAnsi="THSarabunPSK" w:cs="THSarabunPSK"/>
          <w:sz w:val="34"/>
          <w:szCs w:val="34"/>
        </w:rPr>
        <w:t xml:space="preserve"> </w:t>
      </w:r>
      <w:r w:rsidR="00801185">
        <w:rPr>
          <w:rFonts w:ascii="THSarabunPSK" w:hAnsi="THSarabunPSK" w:cs="THSarabunPSK"/>
          <w:sz w:val="34"/>
          <w:szCs w:val="34"/>
        </w:rPr>
        <w:tab/>
      </w:r>
      <w:r w:rsidR="00A35CBF">
        <w:rPr>
          <w:rFonts w:ascii="THSarabunPSK" w:hAnsi="THSarabunPSK" w:cs="THSarabunPSK" w:hint="cs"/>
          <w:sz w:val="34"/>
          <w:szCs w:val="34"/>
          <w:cs/>
        </w:rPr>
        <w:t>๗๖</w:t>
      </w:r>
      <w:r w:rsidR="00A35CBF">
        <w:rPr>
          <w:rFonts w:ascii="THSarabunPSK" w:hAnsi="THSarabunPSK" w:cs="THSarabunPSK"/>
          <w:sz w:val="34"/>
          <w:szCs w:val="34"/>
        </w:rPr>
        <w:t>/</w:t>
      </w:r>
      <w:r w:rsidR="00A35CBF">
        <w:rPr>
          <w:rFonts w:ascii="THSarabunPSK" w:hAnsi="THSarabunPSK" w:cs="THSarabunPSK" w:hint="cs"/>
          <w:sz w:val="34"/>
          <w:szCs w:val="34"/>
          <w:cs/>
        </w:rPr>
        <w:t>๑</w:t>
      </w:r>
      <w:r w:rsidR="00136736" w:rsidRPr="00136736">
        <w:rPr>
          <w:rStyle w:val="a7"/>
          <w:rFonts w:ascii="THSarabunPSK" w:hAnsi="THSarabunPSK" w:cs="THSarabunPSK"/>
          <w:cs/>
        </w:rPr>
        <w:footnoteReference w:id="26"/>
      </w:r>
      <w:r w:rsidR="00A35CBF">
        <w:rPr>
          <w:rFonts w:ascii="THSarabunPSK" w:hAnsi="THSarabunPSK" w:cs="THSarabunPSK"/>
          <w:sz w:val="34"/>
          <w:szCs w:val="34"/>
        </w:rPr>
        <w:t xml:space="preserve"> </w:t>
      </w:r>
      <w:r w:rsidR="00801185">
        <w:rPr>
          <w:rFonts w:ascii="THSarabunPSK" w:hAnsi="THSarabunPSK" w:cs="THSarabunPSK"/>
          <w:sz w:val="34"/>
          <w:szCs w:val="34"/>
        </w:rPr>
        <w:tab/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ในกรณีที่คำขอตามข้อ</w:t>
      </w:r>
      <w:r w:rsidR="00801185" w:rsidRPr="009707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๗๕</w:t>
      </w:r>
      <w:r w:rsidR="00801185" w:rsidRPr="009707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โดยผู้ยื่นคำขอได้ยื่นคำร้องรวมมาด้วยเพื่อให้</w:t>
      </w:r>
      <w:r w:rsidR="009707DA" w:rsidRPr="009707DA">
        <w:rPr>
          <w:rFonts w:ascii="TH SarabunPSK" w:hAnsi="TH SarabunPSK" w:cs="TH SarabunPSK"/>
          <w:sz w:val="32"/>
          <w:szCs w:val="32"/>
        </w:rPr>
        <w:br/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ศาลพิจารณาคำขอและมีคำสั่งเกี่ยวกับคำขอโดยเร่งด่วน</w:t>
      </w:r>
      <w:r w:rsidR="00B75C42" w:rsidRPr="009707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และศาลมิได้มีคำสั่งยกคำร้องให้พิจารณาคำขอ</w:t>
      </w:r>
      <w:r w:rsidR="00136736">
        <w:rPr>
          <w:rFonts w:ascii="TH SarabunPSK" w:hAnsi="TH SarabunPSK" w:cs="TH SarabunPSK"/>
          <w:sz w:val="32"/>
          <w:szCs w:val="32"/>
        </w:rPr>
        <w:br/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และมีคำสั่งเกี่ยวกับคำขอโดยเร่งด่วน</w:t>
      </w:r>
      <w:r w:rsidR="00B75C42" w:rsidRPr="009707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ให้ศาลพิจารณาคำขอเป็นการด่วน</w:t>
      </w:r>
      <w:r w:rsidR="00B75C42" w:rsidRPr="009707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ถ้าเป็นที่พอใจจากคำขอ</w:t>
      </w:r>
      <w:r w:rsidR="009707DA" w:rsidRPr="009707DA">
        <w:rPr>
          <w:rFonts w:ascii="TH SarabunPSK" w:hAnsi="TH SarabunPSK" w:cs="TH SarabunPSK"/>
          <w:sz w:val="32"/>
          <w:szCs w:val="32"/>
        </w:rPr>
        <w:br/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และพยานหลักฐานประกอบคำขอ</w:t>
      </w:r>
      <w:r w:rsidR="00B75C42" w:rsidRPr="009707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หรือจากคำแถลงของผู้ขอหรือจากพยานหลักฐานที่ผู้ขอนำมาสืบ</w:t>
      </w:r>
      <w:r w:rsidR="009707DA" w:rsidRPr="009707DA">
        <w:rPr>
          <w:rFonts w:ascii="TH SarabunPSK" w:hAnsi="TH SarabunPSK" w:cs="TH SarabunPSK"/>
          <w:sz w:val="32"/>
          <w:szCs w:val="32"/>
        </w:rPr>
        <w:br/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หรือที่ศาลแสวงหามาเอง</w:t>
      </w:r>
      <w:r w:rsidR="00B75C42" w:rsidRPr="009707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ว่าคำขอนั้นเป็นคำขอที่ต้องมีคำสั่งโดยเร่งด่วน</w:t>
      </w:r>
      <w:r w:rsidR="00B75C42" w:rsidRPr="009707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และมีข้อเท็จจริงเพียงพอ</w:t>
      </w:r>
      <w:r w:rsidR="009707DA" w:rsidRPr="009707DA">
        <w:rPr>
          <w:rFonts w:ascii="TH SarabunPSK" w:hAnsi="TH SarabunPSK" w:cs="TH SarabunPSK"/>
          <w:sz w:val="32"/>
          <w:szCs w:val="32"/>
        </w:rPr>
        <w:br/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ที่ศาลจะมีคำสั่งเกี่ยวกับคำขอได้แล้ว</w:t>
      </w:r>
      <w:r w:rsidR="00B75C42" w:rsidRPr="009707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ให้ศาลมีคำสั่งกำหนดมาตรการหรือวิธีการคุ้มครองอย่างใด</w:t>
      </w:r>
      <w:r w:rsidR="00B75C42" w:rsidRPr="009707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ๆ</w:t>
      </w:r>
      <w:r w:rsidR="00323BC1">
        <w:rPr>
          <w:rFonts w:ascii="TH SarabunPSK" w:hAnsi="TH SarabunPSK" w:cs="TH SarabunPSK"/>
          <w:sz w:val="32"/>
          <w:szCs w:val="32"/>
        </w:rPr>
        <w:br/>
      </w:r>
      <w:r w:rsidR="00A35CBF" w:rsidRPr="009707DA">
        <w:rPr>
          <w:rFonts w:ascii="TH SarabunPSK" w:hAnsi="TH SarabunPSK" w:cs="TH SarabunPSK"/>
          <w:spacing w:val="-4"/>
          <w:sz w:val="32"/>
          <w:szCs w:val="32"/>
          <w:cs/>
        </w:rPr>
        <w:t>เพื่อบรรเทาทุกข์ชั่วคราวก่อนการพิพากษา</w:t>
      </w:r>
      <w:r w:rsidR="00B75C42" w:rsidRPr="009707DA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pacing w:val="-4"/>
          <w:sz w:val="32"/>
          <w:szCs w:val="32"/>
          <w:cs/>
        </w:rPr>
        <w:t>หรือวิธีการเพื่อคุ้มครองประโยชน์ของผู้ขอในระหว่างพิจารณา</w:t>
      </w:r>
      <w:r w:rsidR="00136736">
        <w:rPr>
          <w:rFonts w:ascii="TH SarabunPSK" w:hAnsi="TH SarabunPSK" w:cs="TH SarabunPSK"/>
          <w:spacing w:val="-4"/>
          <w:sz w:val="32"/>
          <w:szCs w:val="32"/>
        </w:rPr>
        <w:br/>
      </w:r>
      <w:r w:rsidR="00A35CBF" w:rsidRPr="009707DA">
        <w:rPr>
          <w:rFonts w:ascii="TH SarabunPSK" w:hAnsi="TH SarabunPSK" w:cs="TH SarabunPSK"/>
          <w:spacing w:val="-8"/>
          <w:sz w:val="32"/>
          <w:szCs w:val="32"/>
          <w:cs/>
        </w:rPr>
        <w:t>หรือเพื่อบังคับตามคำพิพากษา</w:t>
      </w:r>
      <w:r w:rsidR="005E705D" w:rsidRPr="009707DA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pacing w:val="-8"/>
          <w:sz w:val="32"/>
          <w:szCs w:val="32"/>
          <w:cs/>
        </w:rPr>
        <w:t>หรือยกคำขอ</w:t>
      </w:r>
      <w:r w:rsidR="005E705D" w:rsidRPr="009707DA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pacing w:val="-8"/>
          <w:sz w:val="32"/>
          <w:szCs w:val="32"/>
          <w:cs/>
        </w:rPr>
        <w:t>ตามแต่จะเห็นสมควร</w:t>
      </w:r>
      <w:r w:rsidR="005E705D" w:rsidRPr="009707DA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="00A35CBF" w:rsidRPr="009707DA">
        <w:rPr>
          <w:rFonts w:ascii="TH SarabunPSK" w:hAnsi="TH SarabunPSK" w:cs="TH SarabunPSK"/>
          <w:spacing w:val="-8"/>
          <w:sz w:val="32"/>
          <w:szCs w:val="32"/>
          <w:cs/>
        </w:rPr>
        <w:t>โดยไม่ต้องมีคำแถลงการณ์ของตุลาการ</w:t>
      </w:r>
      <w:r w:rsidR="009707DA" w:rsidRPr="009707DA">
        <w:rPr>
          <w:rFonts w:ascii="TH SarabunPSK" w:hAnsi="TH SarabunPSK" w:cs="TH SarabunPSK"/>
          <w:spacing w:val="-8"/>
          <w:sz w:val="32"/>
          <w:szCs w:val="32"/>
        </w:rPr>
        <w:br/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ผู้แถลงคดีก็ได้</w:t>
      </w:r>
      <w:r w:rsidR="00A35CBF" w:rsidRPr="009707DA">
        <w:rPr>
          <w:rFonts w:ascii="TH SarabunPSK" w:hAnsi="TH SarabunPSK" w:cs="TH SarabunPSK"/>
          <w:sz w:val="32"/>
          <w:szCs w:val="32"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คำสั่งศาลที่ยกคำขอตามข้อ</w:t>
      </w:r>
      <w:r w:rsidR="00A35CBF" w:rsidRPr="009707DA">
        <w:rPr>
          <w:rFonts w:ascii="TH SarabunPSK" w:hAnsi="TH SarabunPSK" w:cs="TH SarabunPSK"/>
          <w:sz w:val="32"/>
          <w:szCs w:val="32"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๗๕</w:t>
      </w:r>
      <w:r w:rsidR="00A35CBF" w:rsidRPr="009707DA">
        <w:rPr>
          <w:rFonts w:ascii="TH SarabunPSK" w:hAnsi="TH SarabunPSK" w:cs="TH SarabunPSK"/>
          <w:sz w:val="32"/>
          <w:szCs w:val="32"/>
        </w:rPr>
        <w:t xml:space="preserve"> </w:t>
      </w:r>
      <w:r w:rsidR="00A35CBF" w:rsidRPr="009707DA">
        <w:rPr>
          <w:rFonts w:ascii="TH SarabunPSK" w:hAnsi="TH SarabunPSK" w:cs="TH SarabunPSK"/>
          <w:sz w:val="32"/>
          <w:szCs w:val="32"/>
          <w:cs/>
        </w:rPr>
        <w:t>ให้เป็นที่สุด</w:t>
      </w:r>
    </w:p>
    <w:p w:rsidR="00801185" w:rsidRPr="009707DA" w:rsidRDefault="00A35CBF" w:rsidP="000626E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707DA">
        <w:rPr>
          <w:rFonts w:ascii="TH SarabunPSK" w:hAnsi="TH SarabunPSK" w:cs="TH SarabunPSK"/>
          <w:sz w:val="32"/>
          <w:szCs w:val="32"/>
        </w:rPr>
        <w:lastRenderedPageBreak/>
        <w:tab/>
      </w:r>
      <w:r w:rsidR="00736647">
        <w:rPr>
          <w:rFonts w:ascii="TH SarabunPSK" w:hAnsi="TH SarabunPSK" w:cs="TH SarabunPSK"/>
          <w:sz w:val="32"/>
          <w:szCs w:val="32"/>
        </w:rPr>
        <w:tab/>
      </w:r>
      <w:r w:rsidRPr="000626E3">
        <w:rPr>
          <w:rFonts w:ascii="TH SarabunPSK" w:hAnsi="TH SarabunPSK" w:cs="TH SarabunPSK"/>
          <w:spacing w:val="-2"/>
          <w:sz w:val="32"/>
          <w:szCs w:val="32"/>
          <w:cs/>
        </w:rPr>
        <w:t>ผู้มีส่วนได้เสียอาจยื่นคำร้องโดยพลัน</w:t>
      </w:r>
      <w:r w:rsidR="005E705D" w:rsidRPr="000626E3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 w:rsidRPr="000626E3">
        <w:rPr>
          <w:rFonts w:ascii="TH SarabunPSK" w:hAnsi="TH SarabunPSK" w:cs="TH SarabunPSK"/>
          <w:spacing w:val="-2"/>
          <w:sz w:val="32"/>
          <w:szCs w:val="32"/>
          <w:cs/>
        </w:rPr>
        <w:t>ให้ศาลยกเลิกคำสั่งกำหนดมาตรการหรือวิธีการคุ้มครอง</w:t>
      </w:r>
      <w:r w:rsidRPr="000626E3">
        <w:rPr>
          <w:rFonts w:ascii="TH SarabunPSK" w:hAnsi="TH SarabunPSK" w:cs="TH SarabunPSK"/>
          <w:sz w:val="32"/>
          <w:szCs w:val="32"/>
          <w:cs/>
        </w:rPr>
        <w:t>อย่างใด</w:t>
      </w:r>
      <w:r w:rsidR="005E705D" w:rsidRPr="000626E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6E3">
        <w:rPr>
          <w:rFonts w:ascii="TH SarabunPSK" w:hAnsi="TH SarabunPSK" w:cs="TH SarabunPSK"/>
          <w:sz w:val="32"/>
          <w:szCs w:val="32"/>
          <w:cs/>
        </w:rPr>
        <w:t>ๆ</w:t>
      </w:r>
      <w:r w:rsidR="005E705D" w:rsidRPr="009707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D46EB">
        <w:rPr>
          <w:rFonts w:ascii="TH SarabunPSK" w:hAnsi="TH SarabunPSK" w:cs="TH SarabunPSK"/>
          <w:sz w:val="32"/>
          <w:szCs w:val="32"/>
          <w:cs/>
        </w:rPr>
        <w:t>เพื่อบรรเทาทุกข์ชั่วคราวก่อนการพิพากษา</w:t>
      </w:r>
      <w:r w:rsidR="005E705D" w:rsidRPr="004D46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D46EB">
        <w:rPr>
          <w:rFonts w:ascii="TH SarabunPSK" w:hAnsi="TH SarabunPSK" w:cs="TH SarabunPSK"/>
          <w:sz w:val="32"/>
          <w:szCs w:val="32"/>
          <w:cs/>
        </w:rPr>
        <w:t>หรือวิธีการเพื่อคุ้มครองประโยชน์ของผู้ขอในระหว่างพิจารณาหรือเพื่อบังคับตามคำพิพากษานั้นเสีย</w:t>
      </w:r>
      <w:r w:rsidR="005E705D" w:rsidRPr="004D46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D46EB">
        <w:rPr>
          <w:rFonts w:ascii="TH SarabunPSK" w:hAnsi="TH SarabunPSK" w:cs="TH SarabunPSK"/>
          <w:sz w:val="32"/>
          <w:szCs w:val="32"/>
          <w:cs/>
        </w:rPr>
        <w:t>และให้นำบทบัญญัติในวรรคก่อนมาใช้บังคับโดยอนุโลม</w:t>
      </w:r>
      <w:r w:rsidR="005F1348" w:rsidRPr="004D46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D46EB" w:rsidRPr="004D46EB">
        <w:rPr>
          <w:rFonts w:ascii="TH SarabunPSK" w:hAnsi="TH SarabunPSK" w:cs="TH SarabunPSK" w:hint="cs"/>
          <w:sz w:val="32"/>
          <w:szCs w:val="32"/>
          <w:cs/>
        </w:rPr>
        <w:br/>
      </w:r>
      <w:r w:rsidRPr="004D46EB">
        <w:rPr>
          <w:rFonts w:ascii="TH SarabunPSK" w:hAnsi="TH SarabunPSK" w:cs="TH SarabunPSK"/>
          <w:sz w:val="32"/>
          <w:szCs w:val="32"/>
          <w:cs/>
        </w:rPr>
        <w:t>ถ้าศาลมีคำสั่งยกเลิกคำสั่งกำหนดมาตรการหรือวิธีการคุ้มครองอย่างใด</w:t>
      </w:r>
      <w:r w:rsidR="005F1348" w:rsidRPr="004D46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D46EB">
        <w:rPr>
          <w:rFonts w:ascii="TH SarabunPSK" w:hAnsi="TH SarabunPSK" w:cs="TH SarabunPSK"/>
          <w:sz w:val="32"/>
          <w:szCs w:val="32"/>
          <w:cs/>
        </w:rPr>
        <w:t>ๆ</w:t>
      </w:r>
      <w:r w:rsidR="005F1348" w:rsidRPr="004D46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D46EB">
        <w:rPr>
          <w:rFonts w:ascii="TH SarabunPSK" w:hAnsi="TH SarabunPSK" w:cs="TH SarabunPSK"/>
          <w:sz w:val="32"/>
          <w:szCs w:val="32"/>
          <w:cs/>
        </w:rPr>
        <w:t>เพื่อบรรเทาทุกข์ชั่วคราวก่อน</w:t>
      </w:r>
      <w:r w:rsidR="004D46EB" w:rsidRPr="004D46EB">
        <w:rPr>
          <w:rFonts w:ascii="TH SarabunPSK" w:hAnsi="TH SarabunPSK" w:cs="TH SarabunPSK" w:hint="cs"/>
          <w:sz w:val="32"/>
          <w:szCs w:val="32"/>
          <w:cs/>
        </w:rPr>
        <w:br/>
      </w:r>
      <w:r w:rsidRPr="004D46EB">
        <w:rPr>
          <w:rFonts w:ascii="TH SarabunPSK" w:hAnsi="TH SarabunPSK" w:cs="TH SarabunPSK"/>
          <w:sz w:val="32"/>
          <w:szCs w:val="32"/>
          <w:cs/>
        </w:rPr>
        <w:t>การพิพากษา</w:t>
      </w:r>
      <w:r w:rsidR="005F1348" w:rsidRPr="004D46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D46EB">
        <w:rPr>
          <w:rFonts w:ascii="TH SarabunPSK" w:hAnsi="TH SarabunPSK" w:cs="TH SarabunPSK"/>
          <w:sz w:val="32"/>
          <w:szCs w:val="32"/>
          <w:cs/>
        </w:rPr>
        <w:t>หรือวิธีการเพื่อคุ้มครองประโยชน์ของผู้ขอในระหว่างพิจารณาหรือเพื่อบังคับตามคำพิพากษา</w:t>
      </w:r>
      <w:r w:rsidR="00B5582A" w:rsidRPr="004D46EB">
        <w:rPr>
          <w:rFonts w:ascii="TH SarabunPSK" w:hAnsi="TH SarabunPSK" w:cs="TH SarabunPSK" w:hint="cs"/>
          <w:sz w:val="32"/>
          <w:szCs w:val="32"/>
          <w:cs/>
        </w:rPr>
        <w:br/>
      </w:r>
      <w:r w:rsidRPr="004D46EB">
        <w:rPr>
          <w:rFonts w:ascii="TH SarabunPSK" w:hAnsi="TH SarabunPSK" w:cs="TH SarabunPSK"/>
          <w:spacing w:val="-2"/>
          <w:sz w:val="32"/>
          <w:szCs w:val="32"/>
          <w:cs/>
        </w:rPr>
        <w:t>คำสั่งเช่นว่านี้ให้เป็นที่สุด</w:t>
      </w:r>
      <w:r w:rsidR="005F1348" w:rsidRPr="004D46EB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 w:rsidRPr="004D46EB">
        <w:rPr>
          <w:rFonts w:ascii="TH SarabunPSK" w:hAnsi="TH SarabunPSK" w:cs="TH SarabunPSK"/>
          <w:spacing w:val="-2"/>
          <w:sz w:val="32"/>
          <w:szCs w:val="32"/>
          <w:cs/>
        </w:rPr>
        <w:t>ในกรณีที่ศาลมีคำสั่งยกคำร้อง</w:t>
      </w:r>
      <w:r w:rsidR="005F1348" w:rsidRPr="004D46EB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 w:rsidRPr="004D46EB">
        <w:rPr>
          <w:rFonts w:ascii="TH SarabunPSK" w:hAnsi="TH SarabunPSK" w:cs="TH SarabunPSK"/>
          <w:spacing w:val="-2"/>
          <w:sz w:val="32"/>
          <w:szCs w:val="32"/>
          <w:cs/>
        </w:rPr>
        <w:t>ให้ผู้มีส่วนได้เสียมีสิทธิอุทธรณ์ต่อศาลปกครองสูงสุดได้</w:t>
      </w:r>
      <w:r w:rsidR="00801185" w:rsidRPr="004D46EB">
        <w:rPr>
          <w:rFonts w:ascii="TH SarabunPSK" w:hAnsi="TH SarabunPSK" w:cs="TH SarabunPSK"/>
          <w:sz w:val="32"/>
          <w:szCs w:val="32"/>
          <w:cs/>
        </w:rPr>
        <w:t>โดยให้นำความในข้อ</w:t>
      </w:r>
      <w:r w:rsidR="005F1348" w:rsidRPr="004D46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01185" w:rsidRPr="004D46EB">
        <w:rPr>
          <w:rFonts w:ascii="TH SarabunPSK" w:hAnsi="TH SarabunPSK" w:cs="TH SarabunPSK"/>
          <w:sz w:val="32"/>
          <w:szCs w:val="32"/>
          <w:cs/>
        </w:rPr>
        <w:t>๗๖</w:t>
      </w:r>
      <w:r w:rsidR="005F1348" w:rsidRPr="004D46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01185" w:rsidRPr="004D46EB">
        <w:rPr>
          <w:rFonts w:ascii="TH SarabunPSK" w:hAnsi="TH SarabunPSK" w:cs="TH SarabunPSK"/>
          <w:sz w:val="32"/>
          <w:szCs w:val="32"/>
          <w:cs/>
        </w:rPr>
        <w:t>มาใช้บังคับโดยอนุโลม</w:t>
      </w:r>
      <w:r w:rsidR="005F1348" w:rsidRPr="004D46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01185" w:rsidRPr="004D46EB">
        <w:rPr>
          <w:rFonts w:ascii="TH SarabunPSK" w:hAnsi="TH SarabunPSK" w:cs="TH SarabunPSK"/>
          <w:sz w:val="32"/>
          <w:szCs w:val="32"/>
          <w:cs/>
        </w:rPr>
        <w:t>แต่เมื่อผู้มีส่วนได้เสียได้ใช้สิทธิดำเนินการตามวรรคนี้แล้ว</w:t>
      </w:r>
      <w:r w:rsidR="009707DA" w:rsidRPr="004D46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807CC" w:rsidRPr="004D46EB">
        <w:rPr>
          <w:rFonts w:ascii="TH SarabunPSK" w:hAnsi="TH SarabunPSK" w:cs="TH SarabunPSK"/>
          <w:sz w:val="32"/>
          <w:szCs w:val="32"/>
          <w:cs/>
        </w:rPr>
        <w:br/>
      </w:r>
      <w:r w:rsidR="00801185" w:rsidRPr="004D46EB">
        <w:rPr>
          <w:rFonts w:ascii="TH SarabunPSK" w:hAnsi="TH SarabunPSK" w:cs="TH SarabunPSK"/>
          <w:sz w:val="32"/>
          <w:szCs w:val="32"/>
          <w:cs/>
        </w:rPr>
        <w:t>จะใช้สิทธิอุทธรณ์ตามข้อ</w:t>
      </w:r>
      <w:r w:rsidR="00801185" w:rsidRPr="004D46EB">
        <w:rPr>
          <w:rFonts w:ascii="TH SarabunPSK" w:hAnsi="TH SarabunPSK" w:cs="TH SarabunPSK"/>
          <w:sz w:val="32"/>
          <w:szCs w:val="32"/>
        </w:rPr>
        <w:t xml:space="preserve"> </w:t>
      </w:r>
      <w:r w:rsidR="00801185" w:rsidRPr="004D46EB">
        <w:rPr>
          <w:rFonts w:ascii="TH SarabunPSK" w:hAnsi="TH SarabunPSK" w:cs="TH SarabunPSK"/>
          <w:sz w:val="32"/>
          <w:szCs w:val="32"/>
          <w:cs/>
        </w:rPr>
        <w:t>๗๖</w:t>
      </w:r>
      <w:r w:rsidR="00801185" w:rsidRPr="004D46EB">
        <w:rPr>
          <w:rFonts w:ascii="TH SarabunPSK" w:hAnsi="TH SarabunPSK" w:cs="TH SarabunPSK"/>
          <w:sz w:val="32"/>
          <w:szCs w:val="32"/>
        </w:rPr>
        <w:t xml:space="preserve"> </w:t>
      </w:r>
      <w:r w:rsidR="00801185" w:rsidRPr="004D46EB">
        <w:rPr>
          <w:rFonts w:ascii="TH SarabunPSK" w:hAnsi="TH SarabunPSK" w:cs="TH SarabunPSK"/>
          <w:sz w:val="32"/>
          <w:szCs w:val="32"/>
          <w:cs/>
        </w:rPr>
        <w:t>อีกไม่ได้</w:t>
      </w:r>
    </w:p>
    <w:p w:rsidR="00A35CBF" w:rsidRPr="009707DA" w:rsidRDefault="00801185" w:rsidP="004D46EB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4D46EB">
        <w:rPr>
          <w:rFonts w:ascii="TH SarabunPSK" w:hAnsi="TH SarabunPSK" w:cs="TH SarabunPSK"/>
          <w:spacing w:val="-8"/>
          <w:sz w:val="32"/>
          <w:szCs w:val="32"/>
          <w:cs/>
        </w:rPr>
        <w:t>ในกรณีที่ศาลมีคำสั่งยกคำร้องให้พิจารณาคำขอและมีคำสั่งเกี่ยวกับคำขอตามข้อ</w:t>
      </w:r>
      <w:r w:rsidR="009707DA" w:rsidRPr="004D46EB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4D46EB">
        <w:rPr>
          <w:rFonts w:ascii="TH SarabunPSK" w:hAnsi="TH SarabunPSK" w:cs="TH SarabunPSK"/>
          <w:spacing w:val="-8"/>
          <w:sz w:val="32"/>
          <w:szCs w:val="32"/>
          <w:cs/>
        </w:rPr>
        <w:t>๗๕</w:t>
      </w:r>
      <w:r w:rsidRPr="004D46EB">
        <w:rPr>
          <w:rFonts w:ascii="TH SarabunPSK" w:hAnsi="TH SarabunPSK" w:cs="TH SarabunPSK"/>
          <w:spacing w:val="-8"/>
          <w:sz w:val="32"/>
          <w:szCs w:val="32"/>
        </w:rPr>
        <w:t xml:space="preserve"> </w:t>
      </w:r>
      <w:r w:rsidRPr="004D46EB">
        <w:rPr>
          <w:rFonts w:ascii="TH SarabunPSK" w:hAnsi="TH SarabunPSK" w:cs="TH SarabunPSK"/>
          <w:spacing w:val="-8"/>
          <w:sz w:val="32"/>
          <w:szCs w:val="32"/>
          <w:cs/>
        </w:rPr>
        <w:t>โดยเร่งด่วน</w:t>
      </w:r>
      <w:r w:rsidR="004D46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707DA">
        <w:rPr>
          <w:rFonts w:ascii="TH SarabunPSK" w:hAnsi="TH SarabunPSK" w:cs="TH SarabunPSK"/>
          <w:sz w:val="32"/>
          <w:szCs w:val="32"/>
          <w:cs/>
        </w:rPr>
        <w:t>ให้ศาลพิจารณาคำขอและมีคำสั่งเกี่ยวกับคำขอดังกล่าวต่อไป</w:t>
      </w:r>
    </w:p>
    <w:p w:rsidR="00F53796" w:rsidRPr="00F53796" w:rsidRDefault="00637A6B" w:rsidP="009707DA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:rsidR="00F53796" w:rsidRPr="00F53796" w:rsidRDefault="00F53796" w:rsidP="00DF6586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DF6586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DF6586">
        <w:rPr>
          <w:rFonts w:ascii="TH SarabunPSK" w:hAnsi="TH SarabunPSK" w:cs="TH SarabunPSK" w:hint="cs"/>
          <w:sz w:val="32"/>
          <w:szCs w:val="32"/>
          <w:cs/>
        </w:rPr>
        <w:tab/>
      </w:r>
      <w:r w:rsidRPr="00DF6586">
        <w:rPr>
          <w:rFonts w:ascii="TH SarabunPSK" w:hAnsi="TH SarabunPSK" w:cs="TH SarabunPSK" w:hint="cs"/>
          <w:sz w:val="32"/>
          <w:szCs w:val="32"/>
          <w:cs/>
        </w:rPr>
        <w:t>๗๗</w:t>
      </w:r>
      <w:r w:rsidR="00DF658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ให้นำความในลักษณะ ๑ ของภาค ๔ แห่งประมวลกฎหมายวิธีพิจารณาความแพ่ง มาใช้บังคับกับหลักเกณฑ์ในการพิจารณาคำขอ เงื่อนไขในการออกคำสั่งของศาลและผลของคำสั่ง</w:t>
      </w:r>
      <w:r w:rsidR="00DF658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กำหนดมาตรการหรือวิธีการคุ้มครองอย่างใด ๆ เพื่อบรรเทาทุกข์ชั่วคราวก่อนการพิพากษา หรือวิธีการ</w:t>
      </w:r>
      <w:r w:rsidR="00DF658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เพื่อคุ้มครองประโยชน์ของผู้ขอในระหว่างการพิจารณาหรือเพื่อบังคับตามคำพิพากษาโดยอนุโลม</w:t>
      </w:r>
      <w:r w:rsidR="00DF658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เท่าที่</w:t>
      </w:r>
      <w:r w:rsidR="00DF658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สภาพของเรื่องจะเปิดช่องให้กระทำได้ และโดยไม่ขัดต่อระเบียบนี้และหลักกฎหมายทั่วไปว่าด้วยวิธี</w:t>
      </w:r>
      <w:r w:rsidR="00C1354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พิจารณาคดีปกครอง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DF6586" w:rsidRDefault="00F53796" w:rsidP="00DF658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F6586">
        <w:rPr>
          <w:rFonts w:ascii="TH SarabunPSK" w:hAnsi="TH SarabunPSK" w:cs="TH SarabunPSK" w:hint="cs"/>
          <w:sz w:val="32"/>
          <w:szCs w:val="32"/>
          <w:cs/>
        </w:rPr>
        <w:t>หมวด ๖</w:t>
      </w:r>
    </w:p>
    <w:p w:rsidR="00F53796" w:rsidRPr="00DF6586" w:rsidRDefault="00F53796" w:rsidP="00DF658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F6586">
        <w:rPr>
          <w:rFonts w:ascii="TH SarabunPSK" w:hAnsi="TH SarabunPSK" w:cs="TH SarabunPSK" w:hint="cs"/>
          <w:sz w:val="32"/>
          <w:szCs w:val="32"/>
          <w:cs/>
        </w:rPr>
        <w:t>การร้องสอด การรวมคดี การแยกคดี</w:t>
      </w:r>
      <w:r w:rsidR="00656515">
        <w:rPr>
          <w:rFonts w:ascii="TH SarabunPSK" w:hAnsi="TH SarabunPSK" w:cs="TH SarabunPSK"/>
          <w:sz w:val="32"/>
          <w:szCs w:val="32"/>
        </w:rPr>
        <w:t xml:space="preserve"> </w:t>
      </w:r>
      <w:r w:rsidRPr="00DF6586">
        <w:rPr>
          <w:rFonts w:ascii="TH SarabunPSK" w:hAnsi="TH SarabunPSK" w:cs="TH SarabunPSK" w:hint="cs"/>
          <w:sz w:val="32"/>
          <w:szCs w:val="32"/>
          <w:cs/>
        </w:rPr>
        <w:t>การโอนคดี และการถอนคำฟ้อง</w:t>
      </w:r>
    </w:p>
    <w:p w:rsidR="00F53796" w:rsidRPr="00DF6586" w:rsidRDefault="00DF6586" w:rsidP="00DF658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DF6586" w:rsidRPr="00F53796" w:rsidRDefault="00DF658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A5D14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>ข้อ</w:t>
      </w:r>
      <w:r w:rsidR="00DF6586"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>๗๘</w:t>
      </w:r>
      <w:r w:rsidR="00DF6586"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>บุคคลภายนอกซึ่งมิใช่คู่กรณีอาจเข้ามาเป็นคู่กรณีได้ด้วยการร้องสอด ทั้งนี้</w:t>
      </w:r>
      <w:r w:rsidR="00407B55"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>ให้นำความ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ในมาตรา ๕๗ และมาตรา ๕๘ แห่งประมวลกฎหมายวิธีพิจารณาความแพ่งมาใช้บังคับโดยอนุโลม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A5D14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DF6586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DF6586">
        <w:rPr>
          <w:rFonts w:ascii="TH SarabunPSK" w:hAnsi="TH SarabunPSK" w:cs="TH SarabunPSK" w:hint="cs"/>
          <w:sz w:val="32"/>
          <w:szCs w:val="32"/>
          <w:cs/>
        </w:rPr>
        <w:tab/>
      </w:r>
      <w:r w:rsidRPr="00DF6586">
        <w:rPr>
          <w:rFonts w:ascii="TH SarabunPSK" w:hAnsi="TH SarabunPSK" w:cs="TH SarabunPSK" w:hint="cs"/>
          <w:sz w:val="32"/>
          <w:szCs w:val="32"/>
          <w:cs/>
        </w:rPr>
        <w:t>๗๙</w:t>
      </w:r>
      <w:r w:rsidR="00DF658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คดีสองเรื่องหรือกว่านั้นขึ้นไปมีข้อหาอย่างเดียวกันหรือเกี่ยวเนื่องใกล้ชิดกันหรือมีคู่กรณีเดียวกันหรือร่วมกัน</w:t>
      </w:r>
      <w:r w:rsidR="00DF658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ถ้าตุลาการเจ้าของสำนวนเห็นว่าจะเป็นประโยชน์แก่การพิจารณาคดี</w:t>
      </w:r>
      <w:r w:rsidR="003A5D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จะเสนอความเห็นต่อองค์คณะเพื่อเสนออธิบดีศาลปกครองชั้นต้นพิจารณาสั่งรวมคดีเข้าด้วยกัน แล้วพิจารณา</w:t>
      </w:r>
      <w:r w:rsidR="003A5D1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พิพากษารวมกันไปก็ได้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56515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>ในกรณีที่คดีดังกล่าวอยู่ในศาลปกครองชั้นต้นต่างศาลกัน</w:t>
      </w:r>
      <w:r w:rsidR="00656515" w:rsidRPr="00656515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Pr="00656515">
        <w:rPr>
          <w:rFonts w:ascii="TH SarabunPSK" w:hAnsi="TH SarabunPSK" w:cs="TH SarabunPSK" w:hint="cs"/>
          <w:spacing w:val="-8"/>
          <w:sz w:val="32"/>
          <w:szCs w:val="32"/>
          <w:cs/>
        </w:rPr>
        <w:t>ให้โอนคดีไปยังศาลที่อธิบดีศาลปกครอง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ชั้นต้นเห็นชอบร่วมกัน หากตกลงกันไม่ได้ ให้ประธานศาลปกครองสูงสุดเป็นผู้ชี้ขาด</w:t>
      </w:r>
      <w:r w:rsidR="00DF658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เมื่อมีการโอนคดีแล้วให้อธิบดีศาลปกครองชั้นต้นของศาลที่โอนคดีสั่งจำหน่ายคดีนั้นออกจากสารบบควา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DF6586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DF6586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DF6586">
        <w:rPr>
          <w:rFonts w:ascii="TH SarabunPSK" w:hAnsi="TH SarabunPSK" w:cs="TH SarabunPSK" w:hint="cs"/>
          <w:sz w:val="32"/>
          <w:szCs w:val="32"/>
          <w:cs/>
        </w:rPr>
        <w:tab/>
      </w:r>
      <w:r w:rsidRPr="00DF6586">
        <w:rPr>
          <w:rFonts w:ascii="TH SarabunPSK" w:hAnsi="TH SarabunPSK" w:cs="TH SarabunPSK" w:hint="cs"/>
          <w:sz w:val="32"/>
          <w:szCs w:val="32"/>
          <w:cs/>
        </w:rPr>
        <w:t>๘๐</w:t>
      </w:r>
      <w:r w:rsidR="00DF658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ในคดีที่มีหลายข้อหาและข้อหาหนึ่งข้อหาใดไม่เกี่ยวข้องกับข้อหาอื่น ๆ ถ้าตุลาการเจ้าของสำนวนเห็นว่าจะเป็นประโยชน์แก่การพิจารณาคดี จะเสนอความเห็นต่อองค์คณะ</w:t>
      </w:r>
      <w:r w:rsidR="00DF658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เพื่อเสนอ</w:t>
      </w:r>
      <w:r w:rsidR="00DF658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>อธิบดีศาลปกครองชั้นต้นพิจารณาสั่งให้แยกคดีดังกล่าวออกเป็นหลายคดี แล้วพิจารณาพิพากษา</w:t>
      </w:r>
      <w:r w:rsidR="00DF658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แต่ละคดีแยกกันไปก็ได้</w:t>
      </w:r>
    </w:p>
    <w:p w:rsidR="00F53796" w:rsidRDefault="00F53796" w:rsidP="003A5D14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3A5D14">
        <w:rPr>
          <w:rFonts w:ascii="TH SarabunPSK" w:hAnsi="TH SarabunPSK" w:cs="TH SarabunPSK" w:hint="cs"/>
          <w:spacing w:val="-4"/>
          <w:sz w:val="32"/>
          <w:szCs w:val="32"/>
          <w:cs/>
        </w:rPr>
        <w:t>ในคดีที่มีผู้ฟ้องคดีหรือผู้ถูกฟ้องคดีหลายคน ถ้าตุลาการเจ้าของสำนวนเห็นว่าจะเป็นประโยชน์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แก่การพิจารณาคดี จะเสนอความเห็นต่อองค์คณะเพื่อเสนออธิบดีศาลปกครองชั้นต้นพิจารณาสั่งให้แยกคดีดังกล่าวออกเป็นหลายคดี แล้วพิจารณาพิพากษาแต่ละคดีแยกกันไปก็ได้</w:t>
      </w:r>
    </w:p>
    <w:p w:rsidR="00A02FC7" w:rsidRDefault="00A02FC7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DF6586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DF6586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DF6586">
        <w:rPr>
          <w:rFonts w:ascii="TH SarabunPSK" w:hAnsi="TH SarabunPSK" w:cs="TH SarabunPSK" w:hint="cs"/>
          <w:sz w:val="32"/>
          <w:szCs w:val="32"/>
          <w:cs/>
        </w:rPr>
        <w:tab/>
      </w:r>
      <w:r w:rsidRPr="00DF6586">
        <w:rPr>
          <w:rFonts w:ascii="TH SarabunPSK" w:hAnsi="TH SarabunPSK" w:cs="TH SarabunPSK" w:hint="cs"/>
          <w:sz w:val="32"/>
          <w:szCs w:val="32"/>
          <w:cs/>
        </w:rPr>
        <w:t>๘๑</w:t>
      </w:r>
      <w:r w:rsidR="00DF658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ก่อนศาลมีคำพิพากษาหรือคำสั่งชี้ขาดคดี</w:t>
      </w:r>
      <w:r w:rsidR="00DF658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ากผู้ถูกฟ้องคดีเห็นว่าการพิจารณาคดีต่อไปในศาลนั้นจะไม่สะดวกหรือผู้ถูกฟ้องคดีอาจไม่ได้รับความยุติธรรม ผู้ถูกฟ้องคดีอาจยื่นคำขอ</w:t>
      </w:r>
      <w:r w:rsidR="00DF658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พร้อมแสดงเหตุผลต่อศาลที่ผู้ฟ้องคดีได้ยื่นคำฟ้องไว้ ขอให้โอนคดีไปยังศาลปกครองอื่นที่มีเขตอำนาจได้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เมื่ออธิบดีศาลปกครองชั้นต้นเห็นสมควร</w:t>
      </w:r>
      <w:r w:rsidR="0065651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จะมีคำสั่งอนุญาตตามคำขอนั้นก็ได้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ห้ามมิให้อธิบดีศาลปกครองชั้นต้นออกคำสั่งอนุญาตตามวรรคหนึ่ง เว้นแต่อธิบดีศาลปกครองชั้นต้นที่จะรับโอนคดีนั้นยินยอมแล้ว ถ้าอธิบดีศาลปกครองชั้นต้นที่จะรับโอนคดีไม่ยินยอม ให้อธิบดี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ศาลปกครองชั้นต้นที่จะโอนคดีเสนอเรื่องให้ประธานศาลปกครองสูงสุดชี้ขาด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02AD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เมื่อมีการโอนคดีตามวรรคหนึ่งหรือวรรคสองแล้ว ให้อธิบดีศาลปกครองชั้นต้นของศาลที่โอนคดี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สั่งจำหน่ายคดีออกจากสารบบความ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9402AD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9402AD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9402AD">
        <w:rPr>
          <w:rFonts w:ascii="TH SarabunPSK" w:hAnsi="TH SarabunPSK" w:cs="TH SarabunPSK" w:hint="cs"/>
          <w:sz w:val="32"/>
          <w:szCs w:val="32"/>
          <w:cs/>
        </w:rPr>
        <w:tab/>
      </w:r>
      <w:r w:rsidRPr="009402AD">
        <w:rPr>
          <w:rFonts w:ascii="TH SarabunPSK" w:hAnsi="TH SarabunPSK" w:cs="TH SarabunPSK" w:hint="cs"/>
          <w:sz w:val="32"/>
          <w:szCs w:val="32"/>
          <w:cs/>
        </w:rPr>
        <w:t>๘๒</w:t>
      </w:r>
      <w:r w:rsidR="009402AD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ผู้ฟ้องคดีอาจถอนคำฟ้องในเวลาใด ๆ ก่อนศาลพิพากษาหรือมีคำสั่งชี้ขาดคดีได้การถอนคำฟ้องจะถอนเฉพาะบางข้อหาหรือบางส่วนของข้อหาก็ได้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การถอนคำฟ้องต้องทำเป็นหนังสือและลงลายมือชื่อผู้ฟ้องคดี</w:t>
      </w:r>
      <w:r w:rsidR="009402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แต่ถ้าผู้ฟ้องคดีถอนคำฟ้อง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ด้วยวาจาต่อหน้าศาลในระหว่างการไต่สวนหรือการนั่งพิจารณาคดี ให้ศาลบันทึกไว้และให้ผู้ฟ้องคดี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ลงลายมือชื่อไว้เป็นหลักฐาน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ในกรณีที่มีผู้ฟ้องคดีหลายคน ผู้ฟ้องคดีแต่ละคนอาจถอนคำฟ้องของตนได้ การถอนคำฟ้องของผู้ฟ้องคดีดังกล่าวให้มีผลเฉพาะผู้ฟ้องคดีที่ถอนคำฟ้องนั้น เว้นแต่กรณีที่ผู้ถอนคำฟ้องเป็นผู้แทน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ของผู้ฟ้องคดีทุกคน การถอนคำฟ้องให้มีผลเป็นการถอนคำฟ้องทั้งคดี ในการนี้ ศาลจะไต่สวนเพื่อให้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ได้ความเป็นที่ยุติว่าการถอนคำฟ้องของผู้แทนดังกล่าวเป็นไปตามความประสงค์ของผู้ฟ้องคดีทุกคน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ก่อนมีคำสั่งอนุญาตให้ถอนคำฟ้องก็ได้</w:t>
      </w:r>
    </w:p>
    <w:p w:rsidR="00582885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02AD">
        <w:rPr>
          <w:rFonts w:ascii="TH SarabunPSK" w:hAnsi="TH SarabunPSK" w:cs="TH SarabunPSK" w:hint="cs"/>
          <w:spacing w:val="-12"/>
          <w:sz w:val="32"/>
          <w:szCs w:val="32"/>
          <w:cs/>
        </w:rPr>
        <w:tab/>
        <w:t>เมื่อมีการถอนคำฟ้อง ให้ศาลอนุญาตและสั่งจำหน่ายคดีออกจากสารบบความ กับคืนค่าธรรมเนียม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ศาลทั้งหมดหรือบางส่วนให้แก่ผู้ฟ้องคดี แต่ในคดีที่เกี่ยวกับการคุ้มครองประโยชน์สาธารณะ หรือคดี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ที่การพิจารณาต่อไปจะเป็นประโยชน์แก่ส่วนรวม หรือการถอนคำฟ้องเกิดจากการสมยอมกันโดยไม่เหมาะสมศาลจะมีคำสั่งไม่อนุญาตให้ถอนคำฟ้องก็ได้ คำสั่งไม่อนุญาตให้ถอนคำฟ้องให้เป็นที่สุด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DA2A8C" w:rsidRDefault="00DA2A8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DA2A8C" w:rsidRDefault="00DA2A8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DA2A8C" w:rsidRDefault="00DA2A8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DA2A8C" w:rsidRDefault="00DA2A8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DA2A8C" w:rsidRDefault="00DA2A8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9402AD" w:rsidRDefault="00F53796" w:rsidP="009402AD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9402AD">
        <w:rPr>
          <w:rFonts w:ascii="TH SarabunPSK" w:hAnsi="TH SarabunPSK" w:cs="TH SarabunPSK" w:hint="cs"/>
          <w:sz w:val="32"/>
          <w:szCs w:val="32"/>
          <w:cs/>
        </w:rPr>
        <w:lastRenderedPageBreak/>
        <w:t>หมวด ๗</w:t>
      </w:r>
    </w:p>
    <w:p w:rsidR="00F53796" w:rsidRPr="009402AD" w:rsidRDefault="00F53796" w:rsidP="009402AD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9402AD">
        <w:rPr>
          <w:rFonts w:ascii="TH SarabunPSK" w:hAnsi="TH SarabunPSK" w:cs="TH SarabunPSK" w:hint="cs"/>
          <w:sz w:val="32"/>
          <w:szCs w:val="32"/>
          <w:cs/>
        </w:rPr>
        <w:t>การนั่งพิจารณาคดีและการพิพากษาคดี</w:t>
      </w:r>
    </w:p>
    <w:p w:rsidR="00F53796" w:rsidRPr="009402AD" w:rsidRDefault="00F53796" w:rsidP="009402AD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9402AD">
        <w:rPr>
          <w:rFonts w:ascii="TH SarabunPSK" w:hAnsi="TH SarabunPSK" w:cs="TH SarabunPSK" w:hint="cs"/>
          <w:sz w:val="32"/>
          <w:szCs w:val="32"/>
          <w:cs/>
        </w:rPr>
        <w:t>ส่วนที่ ๑</w:t>
      </w:r>
    </w:p>
    <w:p w:rsidR="00F53796" w:rsidRPr="009402AD" w:rsidRDefault="00F53796" w:rsidP="009402AD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9402AD">
        <w:rPr>
          <w:rFonts w:ascii="TH SarabunPSK" w:hAnsi="TH SarabunPSK" w:cs="TH SarabunPSK" w:hint="cs"/>
          <w:sz w:val="32"/>
          <w:szCs w:val="32"/>
          <w:cs/>
        </w:rPr>
        <w:t>การนั่งพิจารณาคดี</w:t>
      </w:r>
    </w:p>
    <w:p w:rsidR="00F53796" w:rsidRPr="00F53796" w:rsidRDefault="009402AD" w:rsidP="009402AD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5258DB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>ข้อ</w:t>
      </w:r>
      <w:r w:rsidR="009402AD"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>๘๓</w:t>
      </w:r>
      <w:r w:rsidR="009402AD"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>ในการพิจารณาคดี ให้ศาลจัดให้มีการนั่งพิจารณาคดีอย่างน้อยหนึ่งครั้ง</w:t>
      </w:r>
      <w:r w:rsidR="00624A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3A5D14">
        <w:rPr>
          <w:rFonts w:ascii="TH SarabunPSK" w:hAnsi="TH SarabunPSK" w:cs="TH SarabunPSK" w:hint="cs"/>
          <w:spacing w:val="-6"/>
          <w:sz w:val="32"/>
          <w:szCs w:val="32"/>
          <w:cs/>
        </w:rPr>
        <w:t>เพื่อให้คู่กรณี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มีโอกาสมาแถลงด้วยวาจาต่อหน้าศาล เว้นแต่คดีที่ศาลมีคำสั่งจำหน่ายคดีออกจากสารบบความ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ศาลต้องแจ้งกำหนดวันนั่งพิจารณาคดีครั้งแรกให้คู่กรณีทราบล่วงหน้าไม่น้อยกว่าเจ็ดวัน</w:t>
      </w:r>
    </w:p>
    <w:p w:rsidR="009402AD" w:rsidRDefault="009402AD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5258DB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624AC3">
        <w:rPr>
          <w:rFonts w:ascii="TH SarabunPSK" w:hAnsi="TH SarabunPSK" w:cs="TH SarabunPSK" w:hint="cs"/>
          <w:spacing w:val="-8"/>
          <w:sz w:val="32"/>
          <w:szCs w:val="32"/>
          <w:cs/>
        </w:rPr>
        <w:t>ข้อ</w:t>
      </w:r>
      <w:r w:rsidR="009402AD" w:rsidRPr="00624AC3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624AC3">
        <w:rPr>
          <w:rFonts w:ascii="TH SarabunPSK" w:hAnsi="TH SarabunPSK" w:cs="TH SarabunPSK" w:hint="cs"/>
          <w:spacing w:val="-8"/>
          <w:sz w:val="32"/>
          <w:szCs w:val="32"/>
          <w:cs/>
        </w:rPr>
        <w:t>๘๔</w:t>
      </w:r>
      <w:r w:rsidR="009402AD" w:rsidRPr="00624AC3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624AC3">
        <w:rPr>
          <w:rFonts w:ascii="TH SarabunPSK" w:hAnsi="TH SarabunPSK" w:cs="TH SarabunPSK" w:hint="cs"/>
          <w:spacing w:val="-8"/>
          <w:sz w:val="32"/>
          <w:szCs w:val="32"/>
          <w:cs/>
        </w:rPr>
        <w:t>ในวันนั่งพิจารณาคดีครั้งแรก หากคู่กรณีประสงค์จะยื่นคำแถลงเป็นหนังสือ</w:t>
      </w:r>
      <w:r w:rsidR="00624AC3" w:rsidRPr="00624AC3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Pr="00624AC3">
        <w:rPr>
          <w:rFonts w:ascii="TH SarabunPSK" w:hAnsi="TH SarabunPSK" w:cs="TH SarabunPSK" w:hint="cs"/>
          <w:spacing w:val="-8"/>
          <w:sz w:val="32"/>
          <w:szCs w:val="32"/>
          <w:cs/>
        </w:rPr>
        <w:t>ตามมาตรา</w:t>
      </w:r>
      <w:r w:rsidRPr="00F53796">
        <w:rPr>
          <w:rFonts w:ascii="TH SarabunPSK" w:hAnsi="TH SarabunPSK" w:cs="TH SarabunPSK" w:hint="cs"/>
          <w:sz w:val="32"/>
          <w:szCs w:val="32"/>
          <w:cs/>
        </w:rPr>
        <w:t xml:space="preserve"> ๕๙ วรรคสอง ให้ยื่นต่อศาลก่อนวันนั่งพิจารณาคดีหรืออย่างช้าที่สุดในระหว่างการนั่งพิจารณาคดี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คำแถลงตามวรรคหนึ่งจะยกข้อเท็จจริงที่ไม่เคยยกขึ้นอ้างไว้แล้วไม่ได้ เว้นแต่เป็นข้อเท็จจริงที่เป็นประเด็นสำคัญในคดีซึ่งคู่กรณีผู้ยื่นสามารถพิสูจน์ได้ว่ามีเหตุจำเป็นหรือพฤติการณ์พิเศษที่ทำให้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ไม่อาจเสนอต่อศาลได้ก่อนหน้านั้น แต่ศาลจะรับฟังข้อเท็จจริงดังกล่าวได้ต่อเมื่อได้เปิดโอกาสให้คู่กรณี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อีกฝ่ายหนึ่งแสดงพยานหลักฐานเพื่อยืนยันหรือหัก</w:t>
      </w:r>
      <w:r w:rsidR="000C48C6">
        <w:rPr>
          <w:rFonts w:ascii="TH SarabunPSK" w:hAnsi="TH SarabunPSK" w:cs="TH SarabunPSK" w:hint="cs"/>
          <w:sz w:val="32"/>
          <w:szCs w:val="32"/>
          <w:cs/>
        </w:rPr>
        <w:t>ล้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างแล้ว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402AD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>คู่กรณีมีสิทธินำพยานหลักฐานมาสืบประกอบคำแถลงที่ยื่นตามวรรคหนึ่งได้ โดยให้ศาลพิจารณา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สั่งอนุญาตเท่าที่เกี่ยวข้องกับคำแถลงและจำเป็นแก่คดีเท่านั้น คำสั่งดังกล่าวให้เป็นที่สุด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ในวันนั่งพิจารณาคดี คู่กรณีจะไม่มาศาลก็ได้ แต่ความในข้อนี้ไม่ตัดอำนาจศาลที่จะออกคำสั่งเรียกให้คู่กรณี หน่วยงานทางปกครอง เจ้าหน้าที่ของรัฐหรือบุคคลที่เกี่ยวข้องมาให้ถ้อยคำ ให้ความเห็น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เป็นหนังสือ หรือส่งเอกสาร หรือพยานหลักฐานใด ๆ ให้แก่ศาล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9402AD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9402AD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9402AD">
        <w:rPr>
          <w:rFonts w:ascii="TH SarabunPSK" w:hAnsi="TH SarabunPSK" w:cs="TH SarabunPSK" w:hint="cs"/>
          <w:sz w:val="32"/>
          <w:szCs w:val="32"/>
          <w:cs/>
        </w:rPr>
        <w:tab/>
      </w:r>
      <w:r w:rsidRPr="009402AD">
        <w:rPr>
          <w:rFonts w:ascii="TH SarabunPSK" w:hAnsi="TH SarabunPSK" w:cs="TH SarabunPSK" w:hint="cs"/>
          <w:sz w:val="32"/>
          <w:szCs w:val="32"/>
          <w:cs/>
        </w:rPr>
        <w:t>๘๕</w:t>
      </w:r>
      <w:r w:rsidR="009402AD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เมื่อเริ่มการนั่งพิจารณาคดีครั้งแรก ให้ตุลาการเจ้าของสำนวนเสนอสรุปข้อเท็จจริงและประเด็นของคดีนั้น แล้วให้คู่กรณีแถลงด้วยวาจาประกอบคำแถลงเป็นหนังสือที่ได้ยื่น</w:t>
      </w:r>
      <w:r w:rsidR="00D8342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ตามข้อ ๘๔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โดยให้ผู้ฟ้องคดีแถลงก่อน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คำแถลงด้วยวาจาของคู่กรณีต้องกระชับและอยู่ในประเด็น โดยไม่อาจยกข้อเท็จจริง</w:t>
      </w:r>
      <w:r w:rsidR="009402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9402A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ข้อกฎหมายอื่นนอกจากที่ปรากฏในคำแถลงเป็นหนังสือ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48C6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ในกรณีที่คู่กรณีฝ่ายใดไม่ยื่นคำแถลงเป็นหนังสือ แต่มาอยู่ในศาลในวันนั่งพิจารณาคดีครั้งแรก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คู่กรณีฝ่ายนั้นจะแถลงด้วยวาจาได้ต่อเมื่อได้รับอนุญาตจากศาล หรือศาลสั่งให้แถลง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9402AD">
      <w:pPr>
        <w:tabs>
          <w:tab w:val="left" w:pos="1440"/>
          <w:tab w:val="left" w:pos="1800"/>
          <w:tab w:val="left" w:pos="23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A6E5B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>ข้อ</w:t>
      </w:r>
      <w:r w:rsidR="009402AD" w:rsidRPr="002A6E5B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2A6E5B">
        <w:rPr>
          <w:rFonts w:ascii="TH SarabunPSK" w:hAnsi="TH SarabunPSK" w:cs="TH SarabunPSK" w:hint="cs"/>
          <w:spacing w:val="-8"/>
          <w:sz w:val="32"/>
          <w:szCs w:val="32"/>
          <w:cs/>
        </w:rPr>
        <w:t>๘๖</w:t>
      </w:r>
      <w:r w:rsidR="009402AD" w:rsidRPr="002A6E5B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2A6E5B">
        <w:rPr>
          <w:rFonts w:ascii="TH SarabunPSK" w:hAnsi="TH SarabunPSK" w:cs="TH SarabunPSK" w:hint="cs"/>
          <w:spacing w:val="-8"/>
          <w:sz w:val="32"/>
          <w:szCs w:val="32"/>
          <w:cs/>
        </w:rPr>
        <w:t>ในการนั่งพิจารณาคดี ให้ศาลเป็นผู้ซักถามคู่กรณีและพยาน และให้นำความในข้อ ๕๒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ข้อ ๕๓ และข้อ ๕๙ มาใช้บังคับโดยอนุโลม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Default="00F53796" w:rsidP="002A6E5B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A6E5B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</w:t>
      </w:r>
      <w:r w:rsidR="002A6E5B" w:rsidRPr="002A6E5B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2A6E5B">
        <w:rPr>
          <w:rFonts w:ascii="TH SarabunPSK" w:hAnsi="TH SarabunPSK" w:cs="TH SarabunPSK" w:hint="cs"/>
          <w:spacing w:val="-4"/>
          <w:sz w:val="32"/>
          <w:szCs w:val="32"/>
          <w:cs/>
        </w:rPr>
        <w:t>๘๗</w:t>
      </w:r>
      <w:r w:rsidR="002A6E5B" w:rsidRPr="002A6E5B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2A6E5B">
        <w:rPr>
          <w:rFonts w:ascii="TH SarabunPSK" w:hAnsi="TH SarabunPSK" w:cs="TH SarabunPSK" w:hint="cs"/>
          <w:spacing w:val="-4"/>
          <w:sz w:val="32"/>
          <w:szCs w:val="32"/>
          <w:cs/>
        </w:rPr>
        <w:t>ในการนั่งพิจารณาคดี ถ้าคู่กรณีฝ่ายหนึ่งฝ่ายใดฝ่าฝืนข้อกำหนดของศาลที่กำหนดไว้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เพื่อรักษาความเรียบร้อยในบริเวณศาล และศาลได้มีคำสั่งให้คู่กรณีฝ่ายนั้นออกไปเสียจากบริเวณศาล</w:t>
      </w:r>
      <w:r w:rsidR="002A6E5B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ศาลจะนั่งพิจารณาคดีต่อไปลับหลังคู่กรณีฝ่ายนั้นก็ได้</w:t>
      </w:r>
    </w:p>
    <w:p w:rsidR="00F53796" w:rsidRPr="000C48C6" w:rsidRDefault="00F53796" w:rsidP="002A6E5B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C48C6">
        <w:rPr>
          <w:rFonts w:ascii="TH SarabunPSK" w:hAnsi="TH SarabunPSK" w:cs="TH SarabunPSK" w:hint="cs"/>
          <w:sz w:val="32"/>
          <w:szCs w:val="32"/>
          <w:cs/>
        </w:rPr>
        <w:lastRenderedPageBreak/>
        <w:t>ส่วนที่ ๒</w:t>
      </w:r>
    </w:p>
    <w:p w:rsidR="00F53796" w:rsidRPr="000C48C6" w:rsidRDefault="00F53796" w:rsidP="002A6E5B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C48C6">
        <w:rPr>
          <w:rFonts w:ascii="TH SarabunPSK" w:hAnsi="TH SarabunPSK" w:cs="TH SarabunPSK" w:hint="cs"/>
          <w:sz w:val="32"/>
          <w:szCs w:val="32"/>
          <w:cs/>
        </w:rPr>
        <w:t>การแถลงการณ์ของตุลาการผู้แถลงคดี</w:t>
      </w:r>
    </w:p>
    <w:p w:rsidR="00F53796" w:rsidRPr="00F53796" w:rsidRDefault="002A6E5B" w:rsidP="002A6E5B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A19FB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19FB">
        <w:rPr>
          <w:rFonts w:ascii="TH SarabunPSK" w:hAnsi="TH SarabunPSK" w:cs="TH SarabunPSK" w:hint="cs"/>
          <w:spacing w:val="-6"/>
          <w:sz w:val="32"/>
          <w:szCs w:val="32"/>
          <w:cs/>
        </w:rPr>
        <w:tab/>
        <w:t>ข้อ</w:t>
      </w:r>
      <w:r w:rsidR="004A19FB" w:rsidRPr="004A19FB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4A19FB">
        <w:rPr>
          <w:rFonts w:ascii="TH SarabunPSK" w:hAnsi="TH SarabunPSK" w:cs="TH SarabunPSK" w:hint="cs"/>
          <w:spacing w:val="-6"/>
          <w:sz w:val="32"/>
          <w:szCs w:val="32"/>
          <w:cs/>
        </w:rPr>
        <w:t>๘๘</w:t>
      </w:r>
      <w:r w:rsidR="004A19FB" w:rsidRPr="004A19FB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4A19FB">
        <w:rPr>
          <w:rFonts w:ascii="TH SarabunPSK" w:hAnsi="TH SarabunPSK" w:cs="TH SarabunPSK" w:hint="cs"/>
          <w:spacing w:val="-6"/>
          <w:sz w:val="32"/>
          <w:szCs w:val="32"/>
          <w:cs/>
        </w:rPr>
        <w:t>ในวันนั่งพิจารณาคดี เมื่อเสร็จสิ้นการแถลงและการนำพยานหลักฐานมาสืบประกอบ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คำแถลงของคู่กรณีแล้ว</w:t>
      </w:r>
      <w:r w:rsidR="004A19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ให้ตุลาการผู้แถลงคดีชี้แจงด้วยวาจาต่อองค์คณะเพื่อประกอบคำแถลงการณ์</w:t>
      </w:r>
      <w:r w:rsidR="004A19FB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เป็นหนังสือที่ได้เสนอไว้แล้วหรือเสนอคำแถลงการณ์ด้วยวาจาตามที่กำหนดไว้ในข้อ ๖๓ วรรคสอง</w:t>
      </w:r>
      <w:r w:rsidR="004A19FB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โดยบุคคลซึ่งมิได้รับอนุญาตจากศาลจะอยู่ในห้องพิจารณาในขณะตุลาการผู้แถลงคดีชี้แจง</w:t>
      </w:r>
      <w:r w:rsidR="004A19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หรือเสนอ</w:t>
      </w:r>
      <w:r w:rsidR="004A19FB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คำแถลงการณ์ด้วยวาจาไม่ได้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ในกรณีที่ตุลาการผู้แถลงคดีเห็นว่า จากคำแถลงและการนำพยานหลักฐานมาสืบประกอบ</w:t>
      </w:r>
      <w:r w:rsidR="004A19FB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คำแถลงของคู่กรณีทำให้ข้อเท็จจริงในการพิจารณาคดีเปลี่ยนแปลงไปและมีผลกระทบต่อคำแถลงการณ์</w:t>
      </w:r>
      <w:r w:rsidR="004A19FB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เป็นหนังสือที่เสนอไว้แล้ว หรือต่อคำแถลงการณ์ด้วยวาจาที่จะเสนอ ตุลาการผู้แถลงคดีจะจัดทำคำแถลงการณ์เป็นหนังสือขึ้นใหม่หรือเสนอคำแถลงการณ์ด้วยวาจาต่อองค์คณะเพื่อพิจารณาในวันอื่นก็ได้</w:t>
      </w:r>
    </w:p>
    <w:p w:rsidR="008E552E" w:rsidRPr="00F53796" w:rsidRDefault="008E552E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4A19FB" w:rsidRDefault="00F53796" w:rsidP="004A19FB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A19FB">
        <w:rPr>
          <w:rFonts w:ascii="TH SarabunPSK" w:hAnsi="TH SarabunPSK" w:cs="TH SarabunPSK" w:hint="cs"/>
          <w:sz w:val="32"/>
          <w:szCs w:val="32"/>
          <w:cs/>
        </w:rPr>
        <w:t>ส่วนที่ ๓</w:t>
      </w:r>
    </w:p>
    <w:p w:rsidR="00F53796" w:rsidRPr="004A19FB" w:rsidRDefault="00F53796" w:rsidP="004A19FB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A19FB">
        <w:rPr>
          <w:rFonts w:ascii="TH SarabunPSK" w:hAnsi="TH SarabunPSK" w:cs="TH SarabunPSK" w:hint="cs"/>
          <w:sz w:val="32"/>
          <w:szCs w:val="32"/>
          <w:cs/>
        </w:rPr>
        <w:t>การทำคำพิพากษาและคำสั่ง</w:t>
      </w:r>
    </w:p>
    <w:p w:rsidR="00F53796" w:rsidRPr="00F53796" w:rsidRDefault="004A19FB" w:rsidP="004A19FB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A19FB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19FB">
        <w:rPr>
          <w:rFonts w:ascii="TH SarabunPSK" w:hAnsi="TH SarabunPSK" w:cs="TH SarabunPSK" w:hint="cs"/>
          <w:spacing w:val="-12"/>
          <w:sz w:val="32"/>
          <w:szCs w:val="32"/>
          <w:cs/>
        </w:rPr>
        <w:tab/>
        <w:t>ข้อ</w:t>
      </w:r>
      <w:r w:rsidR="004A19FB" w:rsidRPr="004A19FB">
        <w:rPr>
          <w:rFonts w:ascii="TH SarabunPSK" w:hAnsi="TH SarabunPSK" w:cs="TH SarabunPSK" w:hint="cs"/>
          <w:spacing w:val="-12"/>
          <w:sz w:val="32"/>
          <w:szCs w:val="32"/>
          <w:cs/>
        </w:rPr>
        <w:tab/>
      </w:r>
      <w:r w:rsidRPr="004A19FB">
        <w:rPr>
          <w:rFonts w:ascii="TH SarabunPSK" w:hAnsi="TH SarabunPSK" w:cs="TH SarabunPSK" w:hint="cs"/>
          <w:spacing w:val="-12"/>
          <w:sz w:val="32"/>
          <w:szCs w:val="32"/>
          <w:cs/>
        </w:rPr>
        <w:t>๘๙</w:t>
      </w:r>
      <w:r w:rsidR="004A19FB" w:rsidRPr="004A19FB">
        <w:rPr>
          <w:rFonts w:ascii="TH SarabunPSK" w:hAnsi="TH SarabunPSK" w:cs="TH SarabunPSK" w:hint="cs"/>
          <w:spacing w:val="-12"/>
          <w:sz w:val="32"/>
          <w:szCs w:val="32"/>
          <w:cs/>
        </w:rPr>
        <w:tab/>
      </w:r>
      <w:r w:rsidRPr="004A19FB">
        <w:rPr>
          <w:rFonts w:ascii="TH SarabunPSK" w:hAnsi="TH SarabunPSK" w:cs="TH SarabunPSK" w:hint="cs"/>
          <w:spacing w:val="-12"/>
          <w:sz w:val="32"/>
          <w:szCs w:val="32"/>
          <w:cs/>
        </w:rPr>
        <w:t>เมื่อเสร็จสิ้นการแถลงการณ์ของตุลาการผู้แถลงคดีแล้ว ให้ตุลาการหัวหน้าคณะนัดประชุม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ปรึกษาเพื่อพิพากษาหรือมีคำสั่งในวันเดียวกันนั้นหรือวันอื่น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A19FB">
      <w:pPr>
        <w:pStyle w:val="a3"/>
        <w:tabs>
          <w:tab w:val="left" w:pos="1440"/>
        </w:tabs>
      </w:pPr>
      <w:r w:rsidRPr="00F53796">
        <w:rPr>
          <w:rFonts w:hint="cs"/>
          <w:cs/>
        </w:rPr>
        <w:tab/>
      </w:r>
      <w:r w:rsidRPr="004D46EB">
        <w:rPr>
          <w:rFonts w:hint="cs"/>
          <w:spacing w:val="-4"/>
          <w:cs/>
        </w:rPr>
        <w:t>ข้อ ๙๐  คำพิพากษาหรือคำสั่งชี้ขาดคดี นอกจากจะต้องระบุรายการตามที่บัญญัติไว้ในมาตรา</w:t>
      </w:r>
      <w:r w:rsidRPr="00F53796">
        <w:rPr>
          <w:rFonts w:hint="cs"/>
          <w:cs/>
        </w:rPr>
        <w:t xml:space="preserve"> ๖๙ วรรคหนึ่ง และจำนวนค่าธรรมเนียมศาลที่คู่กรณีจะได้รับคืนแล้ว ให้ระบุชื่อตุลาการเจ้าของสำนวน</w:t>
      </w:r>
      <w:r w:rsidR="00624AC3">
        <w:rPr>
          <w:cs/>
        </w:rPr>
        <w:br/>
      </w:r>
      <w:r w:rsidRPr="00F53796">
        <w:rPr>
          <w:rFonts w:hint="cs"/>
          <w:cs/>
        </w:rPr>
        <w:t>และตุลาการผู้แถลงคดีด้วย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36052D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41BFE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</w:t>
      </w:r>
      <w:r w:rsidR="0036052D" w:rsidRPr="00741BFE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741BFE">
        <w:rPr>
          <w:rFonts w:ascii="TH SarabunPSK" w:hAnsi="TH SarabunPSK" w:cs="TH SarabunPSK" w:hint="cs"/>
          <w:spacing w:val="-4"/>
          <w:sz w:val="32"/>
          <w:szCs w:val="32"/>
          <w:cs/>
        </w:rPr>
        <w:t>๙๑</w:t>
      </w:r>
      <w:r w:rsidR="0036052D" w:rsidRPr="00741BFE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741BFE">
        <w:rPr>
          <w:rFonts w:ascii="TH SarabunPSK" w:hAnsi="TH SarabunPSK" w:cs="TH SarabunPSK" w:hint="cs"/>
          <w:spacing w:val="-4"/>
          <w:sz w:val="32"/>
          <w:szCs w:val="32"/>
          <w:cs/>
        </w:rPr>
        <w:t>คำพิพากษาหรือคำสั่งชี้ขาดคดีของศาลในคดีที่ศาลได้มีคำสั่งทุเลาการบังคับตามกฎ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หรือคำสั่งทางปกครอง หรือคำสั่งเกี่ยวกับการบรรเทาทุกข์ชั่วคราว ให้ศาลกำหนดด้วยว่าจะให้คำสั่ง</w:t>
      </w:r>
      <w:r w:rsidR="00741BF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ดังกล่าวมีผลต่อไปหรือไม่ เพียงใด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741BFE">
      <w:pPr>
        <w:pStyle w:val="a3"/>
        <w:tabs>
          <w:tab w:val="left" w:pos="1440"/>
          <w:tab w:val="left" w:pos="1800"/>
          <w:tab w:val="left" w:pos="2250"/>
        </w:tabs>
      </w:pPr>
      <w:r w:rsidRPr="00F53796">
        <w:rPr>
          <w:rFonts w:hint="cs"/>
          <w:cs/>
        </w:rPr>
        <w:tab/>
      </w:r>
      <w:r w:rsidRPr="00741BFE">
        <w:rPr>
          <w:rFonts w:hint="cs"/>
          <w:cs/>
        </w:rPr>
        <w:t>ข้อ</w:t>
      </w:r>
      <w:r w:rsidR="00741BFE">
        <w:rPr>
          <w:rFonts w:hint="cs"/>
          <w:cs/>
        </w:rPr>
        <w:tab/>
      </w:r>
      <w:r w:rsidRPr="00741BFE">
        <w:rPr>
          <w:rFonts w:hint="cs"/>
          <w:cs/>
        </w:rPr>
        <w:t>๙๒</w:t>
      </w:r>
      <w:r w:rsidR="00741BFE">
        <w:rPr>
          <w:rFonts w:hint="cs"/>
          <w:cs/>
        </w:rPr>
        <w:tab/>
      </w:r>
      <w:r w:rsidRPr="00F53796">
        <w:rPr>
          <w:rFonts w:hint="cs"/>
          <w:cs/>
        </w:rPr>
        <w:t>ในการพิพากษาหรือมีคำสั่งชี้ขาดคดี ศาลจะยกข้อกฎหมายอันเกี่ยวด้วยความสงบเรียบร้อยของประชาชนขึ้นวินิจฉัย</w:t>
      </w:r>
      <w:r w:rsidR="004D1C81">
        <w:rPr>
          <w:rFonts w:hint="cs"/>
          <w:cs/>
        </w:rPr>
        <w:t xml:space="preserve"> </w:t>
      </w:r>
      <w:r w:rsidRPr="00F53796">
        <w:rPr>
          <w:rFonts w:hint="cs"/>
          <w:cs/>
        </w:rPr>
        <w:t>แล้วพิพากษาหรือมีคำสั่งไปก็ได้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741BFE">
      <w:pPr>
        <w:pStyle w:val="a3"/>
        <w:tabs>
          <w:tab w:val="left" w:pos="1440"/>
          <w:tab w:val="left" w:pos="1800"/>
          <w:tab w:val="left" w:pos="2250"/>
        </w:tabs>
      </w:pPr>
      <w:r w:rsidRPr="00F53796">
        <w:rPr>
          <w:rFonts w:hint="cs"/>
          <w:cs/>
        </w:rPr>
        <w:tab/>
      </w:r>
      <w:r w:rsidRPr="00741BFE">
        <w:rPr>
          <w:rFonts w:hint="cs"/>
          <w:cs/>
        </w:rPr>
        <w:t>ข้อ</w:t>
      </w:r>
      <w:r w:rsidR="00741BFE">
        <w:rPr>
          <w:rFonts w:hint="cs"/>
          <w:cs/>
        </w:rPr>
        <w:tab/>
      </w:r>
      <w:r w:rsidRPr="00741BFE">
        <w:rPr>
          <w:rFonts w:hint="cs"/>
          <w:cs/>
        </w:rPr>
        <w:t>๙๓</w:t>
      </w:r>
      <w:r w:rsidR="00741BFE">
        <w:rPr>
          <w:rFonts w:hint="cs"/>
          <w:cs/>
        </w:rPr>
        <w:tab/>
      </w:r>
      <w:r w:rsidRPr="00F53796">
        <w:rPr>
          <w:rFonts w:hint="cs"/>
          <w:cs/>
        </w:rPr>
        <w:t>เมื่อคดีสองเรื่องหรือกว่านั้นขึ้นไปได้พิจารณารวมกันเพื่อสะดวกแก่การพิจารณาศาลจะพิพากษาหรือมีคำสั่งคดีเหล่า</w:t>
      </w:r>
      <w:r w:rsidR="00D83424">
        <w:rPr>
          <w:rFonts w:hint="cs"/>
          <w:cs/>
        </w:rPr>
        <w:t>นั้นเรื่องใดซึ่งเสร็จการพิจารณา</w:t>
      </w:r>
      <w:r w:rsidRPr="00F53796">
        <w:rPr>
          <w:rFonts w:hint="cs"/>
          <w:cs/>
        </w:rPr>
        <w:t>แล้วจึงพิพากษาหรือมีคำสั่งเรื่องอื่น ๆต่อไปภายหลังก็ได้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741BFE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41BFE">
        <w:rPr>
          <w:rFonts w:ascii="TH SarabunPSK" w:hAnsi="TH SarabunPSK" w:cs="TH SarabunPSK" w:hint="cs"/>
          <w:spacing w:val="-8"/>
          <w:sz w:val="32"/>
          <w:szCs w:val="32"/>
          <w:cs/>
        </w:rPr>
        <w:lastRenderedPageBreak/>
        <w:tab/>
        <w:t>ข้อ</w:t>
      </w:r>
      <w:r w:rsidR="00741BFE" w:rsidRPr="00741BFE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741BFE">
        <w:rPr>
          <w:rFonts w:ascii="TH SarabunPSK" w:hAnsi="TH SarabunPSK" w:cs="TH SarabunPSK" w:hint="cs"/>
          <w:spacing w:val="-8"/>
          <w:sz w:val="32"/>
          <w:szCs w:val="32"/>
          <w:cs/>
        </w:rPr>
        <w:t>๙๔</w:t>
      </w:r>
      <w:r w:rsidR="00741BFE" w:rsidRPr="00741BFE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741BFE">
        <w:rPr>
          <w:rFonts w:ascii="TH SarabunPSK" w:hAnsi="TH SarabunPSK" w:cs="TH SarabunPSK" w:hint="cs"/>
          <w:spacing w:val="-8"/>
          <w:sz w:val="32"/>
          <w:szCs w:val="32"/>
          <w:cs/>
        </w:rPr>
        <w:t>ในคดีที่มีลักษณะหนึ่งลักษณะใดดังต่อไปนี้</w:t>
      </w:r>
      <w:r w:rsidR="00741BFE" w:rsidRPr="00741BFE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Pr="00741BFE">
        <w:rPr>
          <w:rFonts w:ascii="TH SarabunPSK" w:hAnsi="TH SarabunPSK" w:cs="TH SarabunPSK" w:hint="cs"/>
          <w:spacing w:val="-8"/>
          <w:sz w:val="32"/>
          <w:szCs w:val="32"/>
          <w:cs/>
        </w:rPr>
        <w:t>อธิบดีศาลปกครองชั้นต้นจะให้มีการวินิจฉัย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ปัญหาหรือคดีใดโดยที่ประชุมใหญ่ตุลาการในศาลปกครองชั้นต้นนั้นก็ได้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(๑) คดีที่เกี่ยวข้องกับประชาชนเป็นจำนวนมากหรือประโยชน์สาธารณะที่สำคัญ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(๒) คดีที่มีประเด็นที่จะต้องวินิจฉัยเกี่ยวกับหลักกฎหมายปกครองที่สำคัญ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(๓) คดีที่อาจมีผลเป็นการกลับหรือแก้ไขแนวคำพิพากษาเดิมของศาลปกครองชั้นต้น</w:t>
      </w:r>
      <w:r w:rsidR="00741B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หรือศาลปกครองสูงสุด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(๔) คดีที่มีทุนทรัพย์สูง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41BFE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ที่ประชุมใหญ่ตุลาการในศาลปกครองชั้นต้นให้ประกอบด้วยตุลาการในศาลปกครองชั้นต้นนั้น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ทุกคนที่อยู่ปฏิบัติหน้าที่ซึ่งมิใช่ผู้ที่ถูกคัดค้านหรือต้องถอนตัวเพราะมีเหตุอันอาจถูกคัดค้าน</w:t>
      </w:r>
      <w:r w:rsidR="004D1C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ตามมาตรา ๖๓</w:t>
      </w:r>
      <w:r w:rsidR="00741BF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แต่ต้องมีจำนวนไม่น้อยกว่ากึ่งหนึ่งของตุลาการในศาลปกครองชั้นต้นนั้น และให้อธิบดีศาลปกครองชั้นต้น</w:t>
      </w:r>
      <w:r w:rsidR="004D1C81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เป็นประธานที่ประชุมใหญ่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คำวินิจฉัยของที่ประชุมใหญ่ให้เป็นไปตามเสียงข้างมาก</w:t>
      </w:r>
      <w:r w:rsidR="00741B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ถ้ามีคะแนนเสียงเท่ากัน</w:t>
      </w:r>
      <w:r w:rsidR="00741B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ให้ประธานในที่ประชุมออกเสียงเพิ่มขึ้นอีกเสียงหนึ่งเป็นเสียงชี้ขาด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741BFE">
      <w:pPr>
        <w:pStyle w:val="a3"/>
        <w:tabs>
          <w:tab w:val="left" w:pos="1440"/>
          <w:tab w:val="left" w:pos="1800"/>
          <w:tab w:val="left" w:pos="2250"/>
        </w:tabs>
      </w:pPr>
      <w:r w:rsidRPr="00F53796">
        <w:rPr>
          <w:rFonts w:hint="cs"/>
          <w:cs/>
        </w:rPr>
        <w:tab/>
      </w:r>
      <w:r w:rsidRPr="00741BFE">
        <w:rPr>
          <w:rFonts w:hint="cs"/>
          <w:cs/>
        </w:rPr>
        <w:t>ข้อ</w:t>
      </w:r>
      <w:r w:rsidR="00741BFE">
        <w:rPr>
          <w:rFonts w:hint="cs"/>
          <w:cs/>
        </w:rPr>
        <w:tab/>
      </w:r>
      <w:r w:rsidRPr="00741BFE">
        <w:rPr>
          <w:rFonts w:hint="cs"/>
          <w:cs/>
        </w:rPr>
        <w:t>๙๕</w:t>
      </w:r>
      <w:r w:rsidR="00741BFE">
        <w:rPr>
          <w:rFonts w:hint="cs"/>
          <w:cs/>
        </w:rPr>
        <w:tab/>
      </w:r>
      <w:r w:rsidRPr="00F53796">
        <w:rPr>
          <w:rFonts w:hint="cs"/>
          <w:cs/>
        </w:rPr>
        <w:t>ถ้าในคำพิพากษาหรือคำสั่งชี้ขาดคดีใดมีข้อผิดพลาดหรือผิดหลงเล็กน้อย เมื่อศาลเห็นเองหรือเมื่อคู่กรณีมีคำขอและมิได้มีการอุทธรณ์คำพิพากษาหรือคำสั่งนั้น ศาลจะมีคำสั่งแก้ไขเพิ่มเติมข้อผิดพลาดหรือผิดหลงเล็กน้อยนั้นให้ถูกก็ได้ แต่ถ้าได้มีการอุทธรณ์</w:t>
      </w:r>
      <w:r w:rsidR="004D1C81">
        <w:rPr>
          <w:rFonts w:hint="cs"/>
          <w:cs/>
        </w:rPr>
        <w:t xml:space="preserve"> </w:t>
      </w:r>
      <w:r w:rsidRPr="00F53796">
        <w:rPr>
          <w:rFonts w:hint="cs"/>
          <w:cs/>
        </w:rPr>
        <w:t>อำนาจในการแก้ไขให้เป็นของ</w:t>
      </w:r>
      <w:r w:rsidR="00741BFE">
        <w:rPr>
          <w:cs/>
        </w:rPr>
        <w:br/>
      </w:r>
      <w:r w:rsidRPr="00F53796">
        <w:rPr>
          <w:rFonts w:hint="cs"/>
          <w:cs/>
        </w:rPr>
        <w:t>ศาลปกครองสูงสุด</w:t>
      </w:r>
    </w:p>
    <w:p w:rsidR="00F53796" w:rsidRPr="00741BFE" w:rsidRDefault="00F53796" w:rsidP="00741BFE">
      <w:pPr>
        <w:pStyle w:val="1"/>
        <w:tabs>
          <w:tab w:val="left" w:pos="1440"/>
        </w:tabs>
        <w:autoSpaceDE w:val="0"/>
        <w:autoSpaceDN w:val="0"/>
        <w:adjustRightInd w:val="0"/>
        <w:spacing w:line="240" w:lineRule="auto"/>
        <w:rPr>
          <w:spacing w:val="-10"/>
        </w:rPr>
      </w:pPr>
      <w:r w:rsidRPr="00741BFE">
        <w:rPr>
          <w:rFonts w:hint="cs"/>
          <w:spacing w:val="-10"/>
          <w:cs/>
        </w:rPr>
        <w:tab/>
        <w:t>การทำคำสั่งเพิ่มเติมตามข้อนี้ จะต้องไม่เป็นการกลับหรือแก้คำวินิจฉัยในคำพิพากษาหรือคำสั่งเดิม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เมื่อได้ทำคำสั่งเช่นว่านั้นแล้ว ห้ามมิให้คัดสำเนาคำพิพากษาหรือคำสั่งเดิม เว้นแต่จะได้คัดสำเนาคำสั่งเพิ่มเติมนั้นรวมไปด้วย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741BFE">
      <w:pPr>
        <w:pStyle w:val="a3"/>
        <w:tabs>
          <w:tab w:val="left" w:pos="1440"/>
          <w:tab w:val="left" w:pos="1800"/>
          <w:tab w:val="left" w:pos="2250"/>
        </w:tabs>
      </w:pPr>
      <w:r w:rsidRPr="00F53796">
        <w:rPr>
          <w:rFonts w:hint="cs"/>
          <w:cs/>
        </w:rPr>
        <w:tab/>
      </w:r>
      <w:r w:rsidRPr="00741BFE">
        <w:rPr>
          <w:rFonts w:hint="cs"/>
          <w:cs/>
        </w:rPr>
        <w:t>ข้อ</w:t>
      </w:r>
      <w:r w:rsidR="00741BFE">
        <w:rPr>
          <w:rFonts w:hint="cs"/>
          <w:cs/>
        </w:rPr>
        <w:tab/>
      </w:r>
      <w:r w:rsidRPr="00741BFE">
        <w:rPr>
          <w:rFonts w:hint="cs"/>
          <w:cs/>
        </w:rPr>
        <w:t>๙๖</w:t>
      </w:r>
      <w:r w:rsidR="00741BFE">
        <w:rPr>
          <w:rFonts w:hint="cs"/>
          <w:cs/>
        </w:rPr>
        <w:tab/>
      </w:r>
      <w:r w:rsidRPr="00F53796">
        <w:rPr>
          <w:rFonts w:hint="cs"/>
          <w:cs/>
        </w:rPr>
        <w:t>เมื่อศาลมีคำพิพากษาหรือคำสั่งชี้ขาดคดีหรือประเด็นข้อใดแห่งคดีแล้ว ห้ามมิให้ดำเนินกระบวนพิจารณาในศาลนั้นอันเกี่ยวกับคดีหรือประเด็นที่ได้วินิจฉัยชี้ขาดแล้วนั้น เว้นแต่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(๑) การแก้ไขข้อผิดพลาดหรือผิดหลงเล็กน้อยตามข้อ ๙๕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(๒) การพิจารณาพิพากษาหรือมีคำสั่งชี้ขาดคดีใหม่ตามมาตรา ๗๕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(๓) การพิจารณาใหม่แห่งคดีที่สำนวนคดีหรือเอกสารในสำนวนคดีสูญหายหรือบุบสลายตามข้อ ๒๑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(๔) การยื่น การรับ หรือไม่รับอุทธรณ์ตามมาตรา ๗๓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(๕) การดำเนินการเกี่ยวกับการบรรเทาทุกข์ชั่วคราวในระหว่างการยื่นอุทธรณ์ ซึ่งคำอุทธรณ์อยู่ระหว่างการพิจารณาของศาลปกครองชั้นต้นตามข้อ ๑๐๔ หรือข้อ ๑๐๖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41BFE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(๖) การที่ศาลปกครองสูงสุดส่งคดีคืนไปยังศาลปกครองชั้นต้นที่ได้พิจารณาและพิพากษาหรือ</w:t>
      </w:r>
      <w:r w:rsidR="00741BF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มีคำสั่งคดีนั้นเพื่อให้พิพากษาหรือมีคำสั่งใหม่หรือพิจารณาและพิพากษาหรือมีคำสั่งใหม่</w:t>
      </w:r>
      <w:r w:rsidR="001728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 xml:space="preserve">ตามข้อ ๑๑๒ 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(๗) การบังคับคดีตามคำพิพากษาหรือคำสั่ง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Default="00F53796" w:rsidP="00741BFE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741BFE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741BFE">
        <w:rPr>
          <w:rFonts w:ascii="TH SarabunPSK" w:hAnsi="TH SarabunPSK" w:cs="TH SarabunPSK" w:hint="cs"/>
          <w:sz w:val="32"/>
          <w:szCs w:val="32"/>
          <w:cs/>
        </w:rPr>
        <w:tab/>
      </w:r>
      <w:r w:rsidRPr="00741BFE">
        <w:rPr>
          <w:rFonts w:ascii="TH SarabunPSK" w:hAnsi="TH SarabunPSK" w:cs="TH SarabunPSK" w:hint="cs"/>
          <w:sz w:val="32"/>
          <w:szCs w:val="32"/>
          <w:cs/>
        </w:rPr>
        <w:t>๙๗</w:t>
      </w:r>
      <w:r w:rsidR="00741BFE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คดีที่ได้มีคำพิพากษาหรือคำสั่งชี้ขาดคดีถึงที่สุดแล้ว ห้ามมิให้คู่กรณีเดียวกันฟ้อง</w:t>
      </w:r>
      <w:r w:rsidR="00741BF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กันอีกในประเด็นที่ได้วินิจฉัยโดยอาศัยเหตุอย่างเดียวกัน</w:t>
      </w:r>
    </w:p>
    <w:p w:rsidR="00C61A9A" w:rsidRPr="00741BFE" w:rsidRDefault="00C61A9A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741BFE" w:rsidRDefault="00F53796" w:rsidP="00741BF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741BFE">
        <w:rPr>
          <w:rFonts w:ascii="TH SarabunPSK" w:hAnsi="TH SarabunPSK" w:cs="TH SarabunPSK" w:hint="cs"/>
          <w:sz w:val="32"/>
          <w:szCs w:val="32"/>
          <w:cs/>
        </w:rPr>
        <w:t>ภาค ๓</w:t>
      </w:r>
    </w:p>
    <w:p w:rsidR="00F53796" w:rsidRPr="00741BFE" w:rsidRDefault="00F53796" w:rsidP="00741BF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741BFE">
        <w:rPr>
          <w:rFonts w:ascii="TH SarabunPSK" w:hAnsi="TH SarabunPSK" w:cs="TH SarabunPSK" w:hint="cs"/>
          <w:sz w:val="32"/>
          <w:szCs w:val="32"/>
          <w:cs/>
        </w:rPr>
        <w:t>วิธีพิจารณาคดีปกครองในศาลปกครองสูงสุด</w:t>
      </w:r>
    </w:p>
    <w:p w:rsidR="00F53796" w:rsidRDefault="00741BFE" w:rsidP="00741BF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741BFE" w:rsidRPr="00741BFE" w:rsidRDefault="00741BFE" w:rsidP="00741BF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:rsidR="00F53796" w:rsidRPr="00F53796" w:rsidRDefault="00F53796" w:rsidP="00741BFE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741BFE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741BFE">
        <w:rPr>
          <w:rFonts w:ascii="TH SarabunPSK" w:hAnsi="TH SarabunPSK" w:cs="TH SarabunPSK" w:hint="cs"/>
          <w:sz w:val="32"/>
          <w:szCs w:val="32"/>
          <w:cs/>
        </w:rPr>
        <w:tab/>
      </w:r>
      <w:r w:rsidRPr="00741BFE">
        <w:rPr>
          <w:rFonts w:ascii="TH SarabunPSK" w:hAnsi="TH SarabunPSK" w:cs="TH SarabunPSK" w:hint="cs"/>
          <w:sz w:val="32"/>
          <w:szCs w:val="32"/>
          <w:cs/>
        </w:rPr>
        <w:t>๙๘</w:t>
      </w:r>
      <w:r w:rsidR="00741BFE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การฟ้องคดีตามมาตรา ๑๑ (๑) (๒) และ (๓) ให้ยื่นคำฟ้องต่อศาลปกครองสูงสุดและให้นำวิธีพิจารณาคดีปกครองในศาลปกครองชั้นต้นตามที่กำหนดไว้ในภาค ๒ มาใช้บังคับกับคดี</w:t>
      </w:r>
      <w:r w:rsidR="00741BF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ที่ฟ้องตามข้อนี้โดยอนุโลม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741BFE">
      <w:pPr>
        <w:tabs>
          <w:tab w:val="left" w:pos="1440"/>
          <w:tab w:val="left" w:pos="1800"/>
          <w:tab w:val="left" w:pos="225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41BFE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</w:t>
      </w:r>
      <w:r w:rsidR="00741BFE" w:rsidRPr="00741BFE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741BFE">
        <w:rPr>
          <w:rFonts w:ascii="TH SarabunPSK" w:hAnsi="TH SarabunPSK" w:cs="TH SarabunPSK" w:hint="cs"/>
          <w:spacing w:val="-4"/>
          <w:sz w:val="32"/>
          <w:szCs w:val="32"/>
          <w:cs/>
        </w:rPr>
        <w:t>๙๙</w:t>
      </w:r>
      <w:r w:rsidR="00741BFE" w:rsidRPr="00741BFE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741BFE">
        <w:rPr>
          <w:rFonts w:ascii="TH SarabunPSK" w:hAnsi="TH SarabunPSK" w:cs="TH SarabunPSK" w:hint="cs"/>
          <w:spacing w:val="-4"/>
          <w:sz w:val="32"/>
          <w:szCs w:val="32"/>
          <w:cs/>
        </w:rPr>
        <w:t>ในกรณีที่องค์คณะพิจารณาพิพากษาคดีในศาลปกครองสูงสุดเห็นว่าคดีที่ยื่นฟ้องต่อ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ศาลปกครองสูงสุดอยู่ในอำนาจของศาลปกครองชั้นต้น ให้เสนอประธานศาลปกครองสูงสุด</w:t>
      </w:r>
      <w:r w:rsidR="004D1C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เพื่อพิจารณา</w:t>
      </w:r>
      <w:r w:rsidR="005258DB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สั่งให้ส่งคำฟ้องนั้นไปยังศาลปกครองชั้นต้นที่คดีนั้นอยู่ในเขตอำนาจ แล้วให้องค์คณะในศาลปกครองสูงสุด</w:t>
      </w:r>
      <w:r w:rsidR="00741BF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สั่งจำหน่ายคดีออกจากสารบบความ โดยให้ถือว่ามีการฟ้องคดีนั้นต่อศาลปกครองชั้นต้นตั้งแต่วันที่</w:t>
      </w:r>
      <w:r w:rsidR="00741BF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มีการยื่นคำฟ้องต่อศาลปกครองสูงสุด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741BFE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41BFE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>ข้อ</w:t>
      </w:r>
      <w:r w:rsidR="00741BFE" w:rsidRPr="00741BFE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741BFE">
        <w:rPr>
          <w:rFonts w:ascii="TH SarabunPSK" w:hAnsi="TH SarabunPSK" w:cs="TH SarabunPSK" w:hint="cs"/>
          <w:spacing w:val="-8"/>
          <w:sz w:val="32"/>
          <w:szCs w:val="32"/>
          <w:cs/>
        </w:rPr>
        <w:t>๑๐๐</w:t>
      </w:r>
      <w:r w:rsidR="00741BFE" w:rsidRPr="00741BFE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741BFE">
        <w:rPr>
          <w:rFonts w:ascii="TH SarabunPSK" w:hAnsi="TH SarabunPSK" w:cs="TH SarabunPSK" w:hint="cs"/>
          <w:spacing w:val="-8"/>
          <w:sz w:val="32"/>
          <w:szCs w:val="32"/>
          <w:cs/>
        </w:rPr>
        <w:t>คำพิพากษาหรือคำสั่งของศาลปกครองชั้นต้นที่กฎหมายหรือระเบียบนี้มิได้กำหนดให้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ถึงที่สุด ให้อุทธรณ์ต่อศาลปกครองสูงสุด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คำสั่งระหว่างพิจารณาที่ระเบียบนี้มิได้กำหนดให้อุทธรณ์ระหว่างพิจารณาได้ ให้อุทธรณ์คำสั่งดังกล่าวพร้อมกับการอุทธรณ์คำพิพากษาหรือคำสั่งที่ทำให้คดีเสร็จเด็ดขาดจากศาล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741BFE">
      <w:pPr>
        <w:pStyle w:val="1"/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line="240" w:lineRule="auto"/>
      </w:pPr>
      <w:r w:rsidRPr="00F53796">
        <w:rPr>
          <w:rFonts w:hint="cs"/>
          <w:cs/>
        </w:rPr>
        <w:tab/>
      </w:r>
      <w:r w:rsidRPr="00741BFE">
        <w:rPr>
          <w:rFonts w:hint="cs"/>
          <w:cs/>
        </w:rPr>
        <w:t>ข้อ</w:t>
      </w:r>
      <w:r w:rsidR="00741BFE">
        <w:rPr>
          <w:rFonts w:hint="cs"/>
          <w:cs/>
        </w:rPr>
        <w:tab/>
      </w:r>
      <w:r w:rsidRPr="00741BFE">
        <w:rPr>
          <w:rFonts w:hint="cs"/>
          <w:cs/>
        </w:rPr>
        <w:t>๑๐๑</w:t>
      </w:r>
      <w:r w:rsidR="00741BFE">
        <w:rPr>
          <w:rFonts w:hint="cs"/>
          <w:cs/>
        </w:rPr>
        <w:tab/>
      </w:r>
      <w:r w:rsidRPr="00F53796">
        <w:rPr>
          <w:rFonts w:hint="cs"/>
          <w:cs/>
        </w:rPr>
        <w:t>คำอุทธรณ์ให้ทำเป็นหนังสือและอย่างน้อยต้องระบุ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(๑) ชื่อผู้อุทธรณ์และคู่กรณีในอุทธรณ์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(๒) ข้อคัดค้านคำพิพากษาหรือคำสั่งของศาลปกครองชั้นต้น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(๓) คำขอของผู้อุทธรณ์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(๔) ลายมือชื่อผู้อุทธรณ์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ข้อเท็จจริงหรือข้อกฎหมายที่จะยกขึ้นอ้างในการยื่นคำอุทธรณ์นั้น ผู้อุทธรณ์จะต้องกล่าวไว้โดยชัดแจ้งในคำอุทธรณ์ และต้องเป็นข้อที่ได้ยกขึ้นว่ากันมาแล้วโดยชอบในศาลปกครองชั้นต้น แต่ถ้า</w:t>
      </w:r>
      <w:r w:rsidR="00741BF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ปัญหาข้อใดเป็นปัญหาอันเกี่ยวด้วยความสงบเรียบร้อยของประชาชนหรือปัญหาเกี่ยวกับประโยชน์สาธารณะ</w:t>
      </w:r>
      <w:r w:rsidR="00741BFE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ผู้อุทธรณ์จะยกปัญหาข้อนั้นขึ้นกล่าวในคำอุทธรณ์หรือในชั้นอุทธรณ์ก็ได้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266C0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66C00">
        <w:rPr>
          <w:rFonts w:ascii="TH SarabunPSK" w:hAnsi="TH SarabunPSK" w:cs="TH SarabunPSK" w:hint="cs"/>
          <w:spacing w:val="-6"/>
          <w:sz w:val="32"/>
          <w:szCs w:val="32"/>
          <w:cs/>
        </w:rPr>
        <w:tab/>
        <w:t>ข้อ</w:t>
      </w:r>
      <w:r w:rsidR="00741BFE" w:rsidRPr="00266C00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266C00">
        <w:rPr>
          <w:rFonts w:ascii="TH SarabunPSK" w:hAnsi="TH SarabunPSK" w:cs="TH SarabunPSK" w:hint="cs"/>
          <w:spacing w:val="-6"/>
          <w:sz w:val="32"/>
          <w:szCs w:val="32"/>
          <w:cs/>
        </w:rPr>
        <w:t>๑๐๒</w:t>
      </w:r>
      <w:r w:rsidR="00741BFE" w:rsidRPr="00266C00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266C00">
        <w:rPr>
          <w:rFonts w:ascii="TH SarabunPSK" w:hAnsi="TH SarabunPSK" w:cs="TH SarabunPSK" w:hint="cs"/>
          <w:spacing w:val="-6"/>
          <w:sz w:val="32"/>
          <w:szCs w:val="32"/>
          <w:cs/>
        </w:rPr>
        <w:t>คำอุทธรณ์ให้ยื่นต่อศาลปกครองชั้นต้น และให้พนักงานเจ้าหน้าที่ของศาลออกใบรับ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ให้ผู้อุทธรณ์ แล้วตรวจคำอุทธรณ์ในเบื้องต้น ถ้าเห็นว่าเป็นคำอุทธรณ์ที่สมบูรณ์ครบถ้วน ให้เสนอ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คำอุทธรณ์ดังกล่าวต่ออธิบดีศาลปกครองชั้นต้นเพื่อดำเนินการต่อไปตามข้อ ๑๐๔ ถ้าเห็นว่าคำอุทธรณ์นั้น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ไม่สมบูรณ์ครบถ้วน ไม่ว่าด้วยเหตุใด ๆ หรือผู้อุทธรณ์ชำระค่าธรรมเนียมศาลไม่ครบถ้วน ให้พนักงาน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>เจ้าหน้าที่ของศาลแนะนำให้ผู้อุทธรณ์แก้ไขหรือชำระค่าธรรมเนียมศาลให้ครบถ้วนภายในระยะเวลาที่กำหนดถ้าเห็นว่าข้อที่ไม่สมบูรณ์ครบถ้วนนั้นเป็นกรณีที่ไม่อาจแก้ไขให้ถูกต้องได้ หรือคำอุทธรณ์นั้นต้องห้าม</w:t>
      </w:r>
      <w:r w:rsidR="00F84BCB">
        <w:rPr>
          <w:rFonts w:ascii="TH SarabunPSK" w:hAnsi="TH SarabunPSK" w:cs="TH SarabunPSK"/>
          <w:sz w:val="32"/>
          <w:szCs w:val="32"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ตามกฎหมายหรือยื่นโดยผิดระเบียบนี้ หรือผ</w:t>
      </w:r>
      <w:r w:rsidRPr="00F53796">
        <w:rPr>
          <w:rFonts w:ascii="TH SarabunPSK" w:hAnsi="TH SarabunPSK" w:cs="TH SarabunPSK"/>
          <w:sz w:val="32"/>
          <w:szCs w:val="32"/>
          <w:cs/>
        </w:rPr>
        <w:t>ู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้อุทธรณ์ไม่แก้ไขคำอุทธรณ์หรือไม่ชำระค่าธรรมเนียม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ศาลให้ครบถ้วนภายในระยะเวลาที่กำหนด ให้บันทึกไว้แล้วเสนอคำอุทธรณ์ดังกล่าวต่ออธิบดีศาลปกครองชั้นต้นเพื่อดำเนินการต่อไป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266C0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266C00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266C00">
        <w:rPr>
          <w:rFonts w:ascii="TH SarabunPSK" w:hAnsi="TH SarabunPSK" w:cs="TH SarabunPSK" w:hint="cs"/>
          <w:sz w:val="32"/>
          <w:szCs w:val="32"/>
          <w:cs/>
        </w:rPr>
        <w:tab/>
      </w:r>
      <w:r w:rsidRPr="00266C00">
        <w:rPr>
          <w:rFonts w:ascii="TH SarabunPSK" w:hAnsi="TH SarabunPSK" w:cs="TH SarabunPSK" w:hint="cs"/>
          <w:sz w:val="32"/>
          <w:szCs w:val="32"/>
          <w:cs/>
        </w:rPr>
        <w:t>๑๐๓</w:t>
      </w:r>
      <w:r w:rsidR="00266C00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ค่าธรรมเนียมศาลในชั้นอุทธรณ์นั้น ถ้าทุนทรัพย์ในชั้นอุทธรณ์เป็นอย่างเดียวกับในศาลปกครองชั้นต้น ให้ผู้อุทธรณ์เสียตามทุนทรัพย์เช่นเดียวกับในศาลปกครองชั้นต้น แต่ถ้าผู้อุทธรณ์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ได้รับความพอใจบางส่วนตามคำพิพากษาหรือคำสั่งของศาลปกครองชั้นต้นแล้ว และทุนทรัพย์ในชั้น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อุทธรณ์ต่ำกว่าในศาลปกครองชั้นต้น ให้ผู้อุทธรณ์เสียค่าธรรมเนียมศาลในชั้นอุทธรณ์ตามทุนทรัพย์ที่ต่ำนั้น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266C00">
      <w:pPr>
        <w:pStyle w:val="a3"/>
        <w:tabs>
          <w:tab w:val="left" w:pos="1440"/>
          <w:tab w:val="left" w:pos="1800"/>
          <w:tab w:val="left" w:pos="2430"/>
        </w:tabs>
      </w:pPr>
      <w:r w:rsidRPr="00F53796">
        <w:rPr>
          <w:rFonts w:hint="cs"/>
          <w:cs/>
        </w:rPr>
        <w:tab/>
      </w:r>
      <w:r w:rsidRPr="00266C00">
        <w:rPr>
          <w:rFonts w:hint="cs"/>
          <w:cs/>
        </w:rPr>
        <w:t>ข้อ</w:t>
      </w:r>
      <w:r w:rsidR="00266C00">
        <w:rPr>
          <w:rFonts w:hint="cs"/>
          <w:cs/>
        </w:rPr>
        <w:tab/>
      </w:r>
      <w:r w:rsidRPr="00266C00">
        <w:rPr>
          <w:rFonts w:hint="cs"/>
          <w:cs/>
        </w:rPr>
        <w:t>๑๐๔</w:t>
      </w:r>
      <w:r w:rsidR="00266C00">
        <w:rPr>
          <w:rFonts w:hint="cs"/>
          <w:cs/>
        </w:rPr>
        <w:tab/>
      </w:r>
      <w:r w:rsidRPr="00F53796">
        <w:rPr>
          <w:rFonts w:hint="cs"/>
          <w:cs/>
        </w:rPr>
        <w:t>เมื่อได้รับคำอุทธรณ์จากพนักงานเจ้าหน้าที่ของศาล</w:t>
      </w:r>
      <w:r w:rsidR="00DC03D1">
        <w:rPr>
          <w:rFonts w:hint="cs"/>
          <w:cs/>
        </w:rPr>
        <w:t xml:space="preserve"> </w:t>
      </w:r>
      <w:r w:rsidRPr="00F53796">
        <w:rPr>
          <w:rFonts w:hint="cs"/>
          <w:cs/>
        </w:rPr>
        <w:t>ให้อธิบดีศาลปกครองชั้นต้นส่งคำอุทธรณ์นั้นให้องค์คณะดำเนินการต่อไป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66C00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ให้ตุลาการหัวหน้าคณะแต่งตั้งตุลาการในองค์คณะคนหนึ่งเป็นตุลาการเจ้าของสำนวน แล้วให้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ตุลาการเจ้าของสำนวนตรวจคำอุทธรณ์ ถ้าเห็นว่าเป็นคำอุทธรณ์ที่สมบูรณ์ครบถ้วน ก็ให้ดำเนินการ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ต่อไปตามข้อ ๑๐๖ ถ้าเห็นว่าคำอุทธรณ์นั้นไม่สมบูรณ์ครบถ้วน ซึ่งผู้อุทธรณ์อาจแก้ไขได้ หรือผู้อุทธรณ์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2E28FD">
        <w:rPr>
          <w:rFonts w:ascii="TH SarabunPSK" w:hAnsi="TH SarabunPSK" w:cs="TH SarabunPSK" w:hint="cs"/>
          <w:sz w:val="32"/>
          <w:szCs w:val="32"/>
          <w:cs/>
        </w:rPr>
        <w:t>ชำระค่าธรรมเนียมศาลไม่ครบถ้วน ให้ตุลาการเจ้าของสำนวนมีคำสั่งให้ผู้อุทธรณ์แก้ไขหรือชำระ</w:t>
      </w:r>
      <w:r w:rsidR="002E28FD">
        <w:rPr>
          <w:rFonts w:ascii="TH SarabunPSK" w:hAnsi="TH SarabunPSK" w:cs="TH SarabunPSK"/>
          <w:sz w:val="32"/>
          <w:szCs w:val="32"/>
          <w:cs/>
        </w:rPr>
        <w:br/>
      </w:r>
      <w:r w:rsidRPr="002E28FD">
        <w:rPr>
          <w:rFonts w:ascii="TH SarabunPSK" w:hAnsi="TH SarabunPSK" w:cs="TH SarabunPSK" w:hint="cs"/>
          <w:sz w:val="32"/>
          <w:szCs w:val="32"/>
          <w:cs/>
        </w:rPr>
        <w:t>ค่าธรรมเนียมศาล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ให้ครบถ้วนภายในระยะเวลาที่กำหนด ถ้าไม่มีการแก้ไขหรือชำระค่าธรรมเนียมศาล</w:t>
      </w:r>
      <w:r w:rsidR="002E28FD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ให้ครบถ้วนภายในระยะเวลาที่กำหนด</w:t>
      </w:r>
      <w:r w:rsidR="00266C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หรือข้อที่ไม่สมบูรณ์ครบถ้วนนั้นเป็นกรณีที่ไม่อาจแก้ไขให้ถูกต้องได้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หรือเป็นคำอุทธรณ์ที่ต้องห้ามตามกฎหมายหรือยื่นโดยผิดระเบียบนี้ ให้ตุลาการเจ้าของสำนวนเสนอ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องค์คณะสั่งไม่รับอุทธรณ์ดังกล่าว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266C0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66C00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</w:t>
      </w:r>
      <w:r w:rsidR="00266C00" w:rsidRPr="00266C00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266C00">
        <w:rPr>
          <w:rFonts w:ascii="TH SarabunPSK" w:hAnsi="TH SarabunPSK" w:cs="TH SarabunPSK" w:hint="cs"/>
          <w:spacing w:val="-4"/>
          <w:sz w:val="32"/>
          <w:szCs w:val="32"/>
          <w:cs/>
        </w:rPr>
        <w:t>๑๐๕</w:t>
      </w:r>
      <w:r w:rsidR="00266C00" w:rsidRPr="00266C00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266C00">
        <w:rPr>
          <w:rFonts w:ascii="TH SarabunPSK" w:hAnsi="TH SarabunPSK" w:cs="TH SarabunPSK" w:hint="cs"/>
          <w:spacing w:val="-4"/>
          <w:sz w:val="32"/>
          <w:szCs w:val="32"/>
          <w:cs/>
        </w:rPr>
        <w:t>ผู้อุทธรณ์มีสิทธิยื่นคำร้องอุทธรณ์คำสั่งของศาลปกครองชั้นต้นที่ไม่รับอุทธรณ์ตาม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ข้อ ๑๐๔ ต่อศาลปกครองสูงสุดภายในกำหนดระยะเวลาสามสิบวันนับแต่วันที่ได้รับแจ้งคำสั่งของ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ศาลปกครองชั้นต้น</w:t>
      </w:r>
    </w:p>
    <w:p w:rsidR="00F53796" w:rsidRPr="00F53796" w:rsidRDefault="00F53796" w:rsidP="00F1322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คำร้องตามวรรคหนึ่งให้ยื่นต่อศาลปกครองชั้นต้นที่มีคำสั่งนั้น</w:t>
      </w:r>
      <w:r w:rsidR="002E28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และให้พนักงานเจ้าหน้าที่ของศาลรีบส่งคำร้องพร้อมด้วยคำพิพากษาหรือคำสั่งของศาลปกครองชั้นต้น คำอุทธรณ์ และคำสั่งไม่รับ</w:t>
      </w:r>
      <w:r w:rsidR="0080196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อุทธรณ์ไปยังศาลปกครองสูงสุดโดยพลัน</w:t>
      </w:r>
    </w:p>
    <w:p w:rsidR="00F53796" w:rsidRPr="00F53796" w:rsidRDefault="00F53796" w:rsidP="00F1322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F13229">
        <w:rPr>
          <w:rFonts w:ascii="TH SarabunPSK" w:hAnsi="TH SarabunPSK" w:cs="TH SarabunPSK" w:hint="cs"/>
          <w:spacing w:val="-4"/>
          <w:sz w:val="32"/>
          <w:szCs w:val="32"/>
          <w:cs/>
        </w:rPr>
        <w:t>ให้ประธานศาลปกครองสูงสุดส่งคำร้องให้องค์คณะเพื่อพิจารณาคำร้องและมีคำสั่งยืนตามคำสั่ง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ไม่รับอุทธรณ์ของศาลปกครองชั้นต้น หรือมีคำสั่งให้รับอุทธรณ์ แล้วส่งให้ศาลปกครองชั้นต้นอ่าน</w:t>
      </w:r>
      <w:r w:rsidR="00F13229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เมื่อศาลปกครองชั้นต้นได้อ่านคำสั่งดังกล่าวแล้ว ให้แจ้งให้ศาลปกครองสูงสุดทราบ ในกรณีที่ศาล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ปกครองสูงสุดมีคำสั่งให้รับอุทธรณ์ ให้ถือว่าวันที่ได้รับแจ้งนั้นเป็นวันที่ศาลปกครองสูงสุดได้รับคำอุทธรณ์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จากศาลปกครองชั้นต้นเพื่อดำเนินการต่อไปตามข้อ ๑๐๗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ในการพิจารณาคำร้องขององค์คณะตามวรรคสาม</w:t>
      </w:r>
      <w:r w:rsidR="002E28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ถ้าองค์คณะเห็นเป็นการจำเป็นที่จะต้องตรวจสำนวน ให้มีคำสั่งให้ศาลปกครองชั้นต้นส่งสำนวนคดีไปยังศาลปกครองสูงสุดได้</w:t>
      </w:r>
    </w:p>
    <w:p w:rsidR="00266C00" w:rsidRDefault="00266C00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Default="00F53796" w:rsidP="00266C0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266C00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266C00">
        <w:rPr>
          <w:rFonts w:ascii="TH SarabunPSK" w:hAnsi="TH SarabunPSK" w:cs="TH SarabunPSK" w:hint="cs"/>
          <w:sz w:val="32"/>
          <w:szCs w:val="32"/>
          <w:cs/>
        </w:rPr>
        <w:tab/>
      </w:r>
      <w:r w:rsidRPr="00266C00">
        <w:rPr>
          <w:rFonts w:ascii="TH SarabunPSK" w:hAnsi="TH SarabunPSK" w:cs="TH SarabunPSK" w:hint="cs"/>
          <w:sz w:val="32"/>
          <w:szCs w:val="32"/>
          <w:cs/>
        </w:rPr>
        <w:t>๑๐๖</w:t>
      </w:r>
      <w:r w:rsidR="00266C00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ตุลาการเจ้าของสำนวนในศาลปกครองชั้นต้นเห็นว่าคำอุทธรณ์นั้นเป็นคำอุทธรณ์ที่สมบูรณ์ครบถ้วน</w:t>
      </w:r>
      <w:r w:rsidR="00266C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ให้เสนอองค์คณะมีคำสั่งรับอุทธรณ์ แล้วเสนออธิบดีศาลปกครองชั้นต้น</w:t>
      </w:r>
      <w:r w:rsidR="00266C00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เพื่อส่งคำอุทธรณ์นั้นให้ศาลปกครองสูงสุดพิจารณาต่อไป</w:t>
      </w:r>
    </w:p>
    <w:p w:rsidR="00E23EE3" w:rsidRDefault="00E23EE3" w:rsidP="00266C0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01964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801964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266C00" w:rsidRPr="00801964">
        <w:rPr>
          <w:rFonts w:ascii="TH SarabunPSK" w:hAnsi="TH SarabunPSK" w:cs="TH SarabunPSK" w:hint="cs"/>
          <w:sz w:val="32"/>
          <w:szCs w:val="32"/>
          <w:cs/>
        </w:rPr>
        <w:tab/>
      </w:r>
      <w:r w:rsidRPr="00801964">
        <w:rPr>
          <w:rFonts w:ascii="TH SarabunPSK" w:hAnsi="TH SarabunPSK" w:cs="TH SarabunPSK" w:hint="cs"/>
          <w:sz w:val="32"/>
          <w:szCs w:val="32"/>
          <w:cs/>
        </w:rPr>
        <w:t>๑๐๗</w:t>
      </w:r>
      <w:r w:rsidR="00266C00" w:rsidRPr="00801964">
        <w:rPr>
          <w:rFonts w:ascii="TH SarabunPSK" w:hAnsi="TH SarabunPSK" w:cs="TH SarabunPSK" w:hint="cs"/>
          <w:sz w:val="32"/>
          <w:szCs w:val="32"/>
          <w:cs/>
        </w:rPr>
        <w:tab/>
      </w:r>
      <w:r w:rsidRPr="00801964">
        <w:rPr>
          <w:rFonts w:ascii="TH SarabunPSK" w:hAnsi="TH SarabunPSK" w:cs="TH SarabunPSK" w:hint="cs"/>
          <w:sz w:val="32"/>
          <w:szCs w:val="32"/>
          <w:cs/>
        </w:rPr>
        <w:t>เมื่อได้รับคำอุทธรณ์จากศาลปกครองชั้นต้นแล้ว ให้พนักงานเจ้าหน้าที่ของศาล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ปกครองสูงสุดลงทะเบียนคดีในสารบบความ</w:t>
      </w:r>
      <w:r w:rsidR="00266C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แล้วเสนอคำอุทธรณ์ต่อประธานศาลปกครองสูงสุด เพื่อจ่ายสำนวนคดีแก่องค์คณะต่อไป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01964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266C00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266C00">
        <w:rPr>
          <w:rFonts w:ascii="TH SarabunPSK" w:hAnsi="TH SarabunPSK" w:cs="TH SarabunPSK" w:hint="cs"/>
          <w:sz w:val="32"/>
          <w:szCs w:val="32"/>
          <w:cs/>
        </w:rPr>
        <w:tab/>
      </w:r>
      <w:r w:rsidRPr="00266C00">
        <w:rPr>
          <w:rFonts w:ascii="TH SarabunPSK" w:hAnsi="TH SarabunPSK" w:cs="TH SarabunPSK" w:hint="cs"/>
          <w:sz w:val="32"/>
          <w:szCs w:val="32"/>
          <w:cs/>
        </w:rPr>
        <w:t>๑๐๘</w:t>
      </w:r>
      <w:r w:rsidR="00266C00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ให้ตุลาการหัวหน้าคณะศาลปกครองสูงสุดแต่งตั้งตุลาการในองค์คณะคนหนึ่งเป็นตุลาการเจ้าของสำนวน แล้วให้ตุลาการเจ้าของสำนวนตรวจคำอุทธรณ์ ถ้าเห็นว่าคำอุทธรณ์ที่ศาล</w:t>
      </w:r>
      <w:r w:rsidR="0080196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ปกครองชั้นต้นสั่งรับไว้พิจารณาเป็นคำอุทธรณ์ที่ไม่สมบูรณ์ครบถ้วนซึ่งผู้อุทธรณ์อาจแก้ไขได้</w:t>
      </w:r>
      <w:r w:rsidR="0080196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80196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ผู้อุทธรณ์ชำระค่าธรรมเนียมศาลไม่ครบถ้วน</w:t>
      </w:r>
      <w:r w:rsidR="00266C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ให้สั่งให้ผู้อุทธรณ์แก้ไขหรือชำระค่าธรรมเนียมศาลให้</w:t>
      </w:r>
      <w:r w:rsidR="0080196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ครบถ้วนภายในระยะเวลาที่กำหนด ถ้าไม่มีการแก้ไขหรือชำระค่าธรรมเนียมศาลให้ครบถ้วนภายในระยะ</w:t>
      </w:r>
      <w:r w:rsidR="0080196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เวลาที่กำหนด หรือข้อที่ไม่สมบูรณ์ครบถ้วนนั้นเป็นกรณีที่ไม่อาจแก้ไขให้ถูกต้องได้ หรือเป็นคำอุทธรณ์</w:t>
      </w:r>
      <w:r w:rsidR="0080196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ที่ต้องห้ามตามกฎหมายหรือยื่นโดยผิดระเบียบนี้</w:t>
      </w:r>
      <w:r w:rsidR="00210B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ให้เสนอองค์คณะสั่งยกอุทธรณ์นั้น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66C00">
        <w:rPr>
          <w:rFonts w:ascii="TH SarabunPSK" w:hAnsi="TH SarabunPSK" w:cs="TH SarabunPSK" w:hint="cs"/>
          <w:spacing w:val="-12"/>
          <w:sz w:val="32"/>
          <w:szCs w:val="32"/>
          <w:cs/>
        </w:rPr>
        <w:tab/>
        <w:t>ในกรณีที่ตุลาการเจ้าของสำนวนเห็นว่าอุทธรณ์นั้นมีข้อเท็จจริงหรือข้อกฎหมายที่ไม่เป็นสาระอันควร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ได้รับการวินิจฉัย ให้เสนอองค์คณะเพื่อมีคำสั่งไม่รับอุทธรณ์และสั่งจำหน่ายคดีออกจากสารบบความ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F13229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F13229">
        <w:rPr>
          <w:rFonts w:ascii="TH SarabunPSK" w:hAnsi="TH SarabunPSK" w:cs="TH SarabunPSK" w:hint="cs"/>
          <w:spacing w:val="-2"/>
          <w:sz w:val="32"/>
          <w:szCs w:val="32"/>
          <w:cs/>
        </w:rPr>
        <w:t>ข้อ</w:t>
      </w:r>
      <w:r w:rsidR="00266C00" w:rsidRPr="00F13229">
        <w:rPr>
          <w:rFonts w:ascii="TH SarabunPSK" w:hAnsi="TH SarabunPSK" w:cs="TH SarabunPSK" w:hint="cs"/>
          <w:spacing w:val="-2"/>
          <w:sz w:val="32"/>
          <w:szCs w:val="32"/>
          <w:cs/>
        </w:rPr>
        <w:tab/>
      </w:r>
      <w:r w:rsidRPr="00F13229">
        <w:rPr>
          <w:rFonts w:ascii="TH SarabunPSK" w:hAnsi="TH SarabunPSK" w:cs="TH SarabunPSK" w:hint="cs"/>
          <w:spacing w:val="-2"/>
          <w:sz w:val="32"/>
          <w:szCs w:val="32"/>
          <w:cs/>
        </w:rPr>
        <w:t>๑๐๙</w:t>
      </w:r>
      <w:r w:rsidR="00266C00" w:rsidRPr="00F13229">
        <w:rPr>
          <w:rFonts w:ascii="TH SarabunPSK" w:hAnsi="TH SarabunPSK" w:cs="TH SarabunPSK" w:hint="cs"/>
          <w:spacing w:val="-2"/>
          <w:sz w:val="32"/>
          <w:szCs w:val="32"/>
          <w:cs/>
        </w:rPr>
        <w:tab/>
      </w:r>
      <w:r w:rsidRPr="00F13229">
        <w:rPr>
          <w:rFonts w:ascii="TH SarabunPSK" w:hAnsi="TH SarabunPSK" w:cs="TH SarabunPSK" w:hint="cs"/>
          <w:spacing w:val="-2"/>
          <w:sz w:val="32"/>
          <w:szCs w:val="32"/>
          <w:cs/>
        </w:rPr>
        <w:t>เมื่อตุลาการเจ้าของสำนวนเห็นว่าคำอุทธรณ์นั้นเป็นคำอุทธรณ์ที่สมบูรณ์</w:t>
      </w:r>
      <w:r w:rsidR="00F13229">
        <w:rPr>
          <w:rFonts w:ascii="TH SarabunPSK" w:hAnsi="TH SarabunPSK" w:cs="TH SarabunPSK" w:hint="cs"/>
          <w:spacing w:val="-2"/>
          <w:sz w:val="32"/>
          <w:szCs w:val="32"/>
          <w:cs/>
        </w:rPr>
        <w:t>ค</w:t>
      </w:r>
      <w:r w:rsidRPr="00F13229">
        <w:rPr>
          <w:rFonts w:ascii="TH SarabunPSK" w:hAnsi="TH SarabunPSK" w:cs="TH SarabunPSK" w:hint="cs"/>
          <w:spacing w:val="-2"/>
          <w:sz w:val="32"/>
          <w:szCs w:val="32"/>
          <w:cs/>
        </w:rPr>
        <w:t>รบถ้วน</w:t>
      </w:r>
      <w:r w:rsidR="00F13229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ส่งสำเนาคำอุทธรณ์ให้คู่กรณีในอุทธรณ์ทำคำแก้อุทธรณ์ภายในสามสิบวันนับแต่วันที่ได้รับคำอุทธรณ์</w:t>
      </w:r>
      <w:r w:rsidR="00F13229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หรือภายในระยะเวลาที่ศาลกำหนด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ข้อเท็จจริงหรือข้อกฎหมายที่จะยกขึ้นอ้างในคำแก้อุทธรณ์นั้น</w:t>
      </w:r>
      <w:r w:rsidR="00905E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จะต้องเป็นข้อที่ได้ยกขึ้นว่า</w:t>
      </w:r>
      <w:r w:rsidR="00755D1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กันมาแล้วโดยชอบในศาลปกครองชั้นต้น แต่ถ้าปัญหาข้อใดเป็นปัญหาอันเกี่ยวด้วยความสงบเรียบร้อย</w:t>
      </w:r>
      <w:r w:rsidR="00755D1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ของประชาชนหรือปัญหาเกี่ยวกับประโยชน์สาธารณะ</w:t>
      </w:r>
      <w:r w:rsidR="00755D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คู่กรณีในอุทธรณ์จะยกปัญหาข้อนั้นขึ้นกล่าวใน</w:t>
      </w:r>
      <w:r w:rsidR="00755D18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คำแก้อุทธรณ์หรือในชั้นอุทธรณ์ก็ได้</w:t>
      </w:r>
    </w:p>
    <w:p w:rsidR="009571C7" w:rsidRPr="00F53796" w:rsidRDefault="009571C7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84BCB" w:rsidRDefault="00F53796" w:rsidP="00E82741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B6139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ab/>
      </w:r>
      <w:r w:rsidRPr="000B6139">
        <w:rPr>
          <w:rFonts w:ascii="TH SarabunPSK" w:hAnsi="TH SarabunPSK" w:cs="TH SarabunPSK" w:hint="cs"/>
          <w:spacing w:val="-4"/>
          <w:sz w:val="32"/>
          <w:szCs w:val="32"/>
          <w:cs/>
        </w:rPr>
        <w:t>ข้อ</w:t>
      </w:r>
      <w:r w:rsidR="000B6139" w:rsidRPr="000B6139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0B6139">
        <w:rPr>
          <w:rFonts w:ascii="TH SarabunPSK" w:hAnsi="TH SarabunPSK" w:cs="TH SarabunPSK" w:hint="cs"/>
          <w:spacing w:val="-4"/>
          <w:sz w:val="32"/>
          <w:szCs w:val="32"/>
          <w:cs/>
        </w:rPr>
        <w:t>๑๑๐</w:t>
      </w:r>
      <w:r w:rsidR="000B6139" w:rsidRPr="000B6139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0B6139">
        <w:rPr>
          <w:rFonts w:ascii="TH SarabunPSK" w:hAnsi="TH SarabunPSK" w:cs="TH SarabunPSK" w:hint="cs"/>
          <w:spacing w:val="-4"/>
          <w:sz w:val="32"/>
          <w:szCs w:val="32"/>
          <w:cs/>
        </w:rPr>
        <w:t>เมื่อพ้นกำหนดระยะเวลาตามข้อ ๑๐๙ วรรคหนึ่ง หรือเมื่อคู่กรณีในอุทธรณ์ได้ยื่น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คำแก้อุทธรณ์แล้ว หากตุลาการเจ้าของสำนวนเห็นว่าคดีมีข้อเท็จจริงเพียงพอที</w:t>
      </w:r>
      <w:r w:rsidRPr="00F53796">
        <w:rPr>
          <w:rFonts w:ascii="TH SarabunPSK" w:hAnsi="TH SarabunPSK" w:cs="TH SarabunPSK"/>
          <w:sz w:val="32"/>
          <w:szCs w:val="32"/>
          <w:cs/>
        </w:rPr>
        <w:t>่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ศาลจะพิจารณาพิพากษา</w:t>
      </w:r>
      <w:r w:rsidR="000B6139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หรือมีคำสั่งอุทธรณ์ได้แล้ว ให้จัดทำบันทึกของตุลาการเจ้าของสำนวนเสนอองค์คณะ เพื่อพิจารณา</w:t>
      </w:r>
      <w:r w:rsidR="000B6139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ดำเนินการต่อไป</w:t>
      </w:r>
      <w:r w:rsidR="000B61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ในกรณีที่ตุลาการเจ้าของสำนวนเห็นว่าข้อเท็จจริงจากสำนวนคดี คำอุทธรณ์ และ</w:t>
      </w:r>
      <w:r w:rsidR="000B6139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คำแก้อุทธรณ์ยังไม่เพียงพอที่จะพิจารณาพิพากษาหรือมีคำสั่งอุทธรณ์ ให้มีอำนาจดำเนินกระบวนพิจารณาตามอำนาจหน้าที่ต่อไป</w:t>
      </w:r>
    </w:p>
    <w:p w:rsidR="00E0228E" w:rsidRDefault="00E0228E" w:rsidP="00E82741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0228E" w:rsidRDefault="00E0228E" w:rsidP="00E0228E">
      <w:pPr>
        <w:tabs>
          <w:tab w:val="left" w:pos="1440"/>
          <w:tab w:val="left" w:pos="1800"/>
          <w:tab w:val="left" w:pos="2430"/>
          <w:tab w:val="left" w:pos="279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E0228E">
        <w:rPr>
          <w:rFonts w:ascii="TH SarabunPSK" w:hAnsi="TH SarabunPSK" w:cs="TH SarabunPSK"/>
          <w:spacing w:val="-2"/>
          <w:sz w:val="32"/>
          <w:szCs w:val="32"/>
          <w:cs/>
        </w:rPr>
        <w:t>ข้อ</w:t>
      </w:r>
      <w:r w:rsidRPr="00E0228E">
        <w:rPr>
          <w:rFonts w:ascii="TH SarabunPSK" w:hAnsi="TH SarabunPSK" w:cs="TH SarabunPSK" w:hint="cs"/>
          <w:spacing w:val="-2"/>
          <w:sz w:val="32"/>
          <w:szCs w:val="32"/>
          <w:cs/>
        </w:rPr>
        <w:tab/>
      </w:r>
      <w:r w:rsidRPr="00E0228E">
        <w:rPr>
          <w:rFonts w:ascii="TH SarabunPSK" w:hAnsi="TH SarabunPSK" w:cs="TH SarabunPSK"/>
          <w:spacing w:val="-2"/>
          <w:sz w:val="32"/>
          <w:szCs w:val="32"/>
          <w:cs/>
        </w:rPr>
        <w:t>๑๑๐/๑</w:t>
      </w:r>
      <w:r w:rsidRPr="00E0228E">
        <w:rPr>
          <w:rStyle w:val="a7"/>
          <w:rFonts w:ascii="TH SarabunPSK" w:hAnsi="TH SarabunPSK" w:cs="TH SarabunPSK"/>
          <w:spacing w:val="-2"/>
          <w:cs/>
        </w:rPr>
        <w:footnoteReference w:id="27"/>
      </w:r>
      <w:r w:rsidRPr="00E0228E">
        <w:rPr>
          <w:rFonts w:ascii="TH SarabunPSK" w:hAnsi="TH SarabunPSK" w:cs="TH SarabunPSK" w:hint="cs"/>
          <w:spacing w:val="-2"/>
          <w:sz w:val="32"/>
          <w:szCs w:val="32"/>
          <w:cs/>
        </w:rPr>
        <w:tab/>
      </w:r>
      <w:r w:rsidRPr="00E0228E">
        <w:rPr>
          <w:rFonts w:ascii="TH SarabunPSK" w:hAnsi="TH SarabunPSK" w:cs="TH SarabunPSK"/>
          <w:spacing w:val="-2"/>
          <w:sz w:val="32"/>
          <w:szCs w:val="32"/>
          <w:cs/>
        </w:rPr>
        <w:t>ในการพิจารณาคดีอุทธรณ์ค</w:t>
      </w:r>
      <w:r w:rsidRPr="00E0228E">
        <w:rPr>
          <w:rFonts w:ascii="TH SarabunPSK" w:hAnsi="TH SarabunPSK" w:cs="TH SarabunPSK" w:hint="cs"/>
          <w:spacing w:val="-2"/>
          <w:sz w:val="32"/>
          <w:szCs w:val="32"/>
          <w:cs/>
        </w:rPr>
        <w:t>ำ</w:t>
      </w:r>
      <w:r w:rsidRPr="00E0228E">
        <w:rPr>
          <w:rFonts w:ascii="TH SarabunPSK" w:hAnsi="TH SarabunPSK" w:cs="TH SarabunPSK"/>
          <w:spacing w:val="-2"/>
          <w:sz w:val="32"/>
          <w:szCs w:val="32"/>
          <w:cs/>
        </w:rPr>
        <w:t>พิพากษาของศาลปกครองชั้นต้น หากองค์คณะ</w:t>
      </w:r>
      <w:r w:rsidRPr="00E0228E">
        <w:rPr>
          <w:rFonts w:ascii="TH SarabunPSK" w:hAnsi="TH SarabunPSK" w:cs="TH SarabunPSK"/>
          <w:sz w:val="32"/>
          <w:szCs w:val="32"/>
        </w:rPr>
        <w:t xml:space="preserve"> </w:t>
      </w:r>
      <w:r w:rsidRPr="00E0228E">
        <w:rPr>
          <w:rFonts w:ascii="TH SarabunPSK" w:hAnsi="TH SarabunPSK" w:cs="TH SarabunPSK"/>
          <w:sz w:val="32"/>
          <w:szCs w:val="32"/>
          <w:cs/>
        </w:rPr>
        <w:t>เห็นว่าคดีนั้นมีข้อเท็จจริงหรือข้อกฎหมายที่ไม่ยุ่งยากซับซ้อน หรือเห็นว่าการไม่จัดให้มีการนั่งพิจารณาคดี</w:t>
      </w:r>
      <w:r w:rsidRPr="00E0228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t>จะไม่ท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28E">
        <w:rPr>
          <w:rFonts w:ascii="TH SarabunPSK" w:hAnsi="TH SarabunPSK" w:cs="TH SarabunPSK"/>
          <w:sz w:val="32"/>
          <w:szCs w:val="32"/>
          <w:cs/>
        </w:rPr>
        <w:t>ให้เสียความยุติธรรม องค์คณะอาจไม่จัดให้มีการนั่งพิจารณาคดีก็ได้</w:t>
      </w:r>
      <w:r w:rsidRPr="00E0228E">
        <w:rPr>
          <w:rFonts w:ascii="TH SarabunPSK" w:hAnsi="TH SarabunPSK" w:cs="TH SarabunPSK"/>
          <w:sz w:val="32"/>
          <w:szCs w:val="32"/>
        </w:rPr>
        <w:t xml:space="preserve"> </w:t>
      </w:r>
    </w:p>
    <w:p w:rsidR="00E0228E" w:rsidRDefault="00E0228E" w:rsidP="00E0228E">
      <w:pPr>
        <w:tabs>
          <w:tab w:val="left" w:pos="1440"/>
          <w:tab w:val="left" w:pos="1800"/>
          <w:tab w:val="left" w:pos="2430"/>
          <w:tab w:val="left" w:pos="279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Pr="00E0228E">
        <w:rPr>
          <w:rFonts w:ascii="TH SarabunPSK" w:hAnsi="TH SarabunPSK" w:cs="TH SarabunPSK"/>
          <w:spacing w:val="-8"/>
          <w:sz w:val="32"/>
          <w:szCs w:val="32"/>
          <w:cs/>
        </w:rPr>
        <w:t>ให้ศาลแจ้งการไม่จัดให้มีการนั่งพิจารณาคดีไปพร้อมส่งสรุปข้อเท็จจริงของตุลาการเจ้าของ</w:t>
      </w:r>
      <w:r>
        <w:rPr>
          <w:rFonts w:ascii="TH SarabunPSK" w:hAnsi="TH SarabunPSK" w:cs="TH SarabunPSK" w:hint="cs"/>
          <w:spacing w:val="-8"/>
          <w:sz w:val="32"/>
          <w:szCs w:val="32"/>
          <w:cs/>
        </w:rPr>
        <w:t>สำ</w:t>
      </w:r>
      <w:r w:rsidRPr="00E0228E">
        <w:rPr>
          <w:rFonts w:ascii="TH SarabunPSK" w:hAnsi="TH SarabunPSK" w:cs="TH SarabunPSK"/>
          <w:spacing w:val="-8"/>
          <w:sz w:val="32"/>
          <w:szCs w:val="32"/>
          <w:cs/>
        </w:rPr>
        <w:t>นวน</w:t>
      </w:r>
      <w:r w:rsidRPr="00E0228E">
        <w:rPr>
          <w:rFonts w:ascii="TH SarabunPSK" w:hAnsi="TH SarabunPSK" w:cs="TH SarabunPSK"/>
          <w:sz w:val="32"/>
          <w:szCs w:val="32"/>
          <w:cs/>
        </w:rPr>
        <w:t xml:space="preserve">ให้คู่กรณีทราบ </w:t>
      </w:r>
      <w:r>
        <w:rPr>
          <w:rFonts w:ascii="TH SarabunPSK" w:hAnsi="TH SarabunPSK" w:cs="TH SarabunPSK"/>
          <w:sz w:val="32"/>
          <w:szCs w:val="32"/>
          <w:cs/>
        </w:rPr>
        <w:t>ในการนี้ให้คู่กรณีมีสิทธิยื่นค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28E">
        <w:rPr>
          <w:rFonts w:ascii="TH SarabunPSK" w:hAnsi="TH SarabunPSK" w:cs="TH SarabunPSK"/>
          <w:sz w:val="32"/>
          <w:szCs w:val="32"/>
          <w:cs/>
        </w:rPr>
        <w:t>แถลงเป็นหนังสือต่อองค์คณะภายในเจ็ดวันนับแต่วันที่</w:t>
      </w:r>
      <w:r w:rsidRPr="00E0228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Pr="00E0228E">
        <w:rPr>
          <w:rFonts w:ascii="TH SarabunPSK" w:hAnsi="TH SarabunPSK" w:cs="TH SarabunPSK"/>
          <w:sz w:val="32"/>
          <w:szCs w:val="32"/>
          <w:cs/>
        </w:rPr>
        <w:t>ได้รับแจ้ง และหากคู่กรณีฝ่ายหนึ่งฝ่ายใดประสงค์จะขอใ</w:t>
      </w:r>
      <w:r>
        <w:rPr>
          <w:rFonts w:ascii="TH SarabunPSK" w:hAnsi="TH SarabunPSK" w:cs="TH SarabunPSK"/>
          <w:sz w:val="32"/>
          <w:szCs w:val="32"/>
          <w:cs/>
        </w:rPr>
        <w:t>ห้มีการนั่งพิจารณาคดี ให้ยื่นค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28E">
        <w:rPr>
          <w:rFonts w:ascii="TH SarabunPSK" w:hAnsi="TH SarabunPSK" w:cs="TH SarabunPSK"/>
          <w:sz w:val="32"/>
          <w:szCs w:val="32"/>
          <w:cs/>
        </w:rPr>
        <w:t>ขอภายใน</w:t>
      </w:r>
      <w:r w:rsidRPr="00E0228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Pr="00E0228E">
        <w:rPr>
          <w:rFonts w:ascii="TH SarabunPSK" w:hAnsi="TH SarabunPSK" w:cs="TH SarabunPSK"/>
          <w:sz w:val="32"/>
          <w:szCs w:val="32"/>
          <w:cs/>
        </w:rPr>
        <w:t>เจ็ดวันนับแต่วันที่ได้รับแจ้ง และให้ศาลจัดให้มีการนั่งพิจารณาคดีต่อไป</w:t>
      </w:r>
      <w:r w:rsidRPr="00E0228E">
        <w:rPr>
          <w:rFonts w:ascii="TH SarabunPSK" w:hAnsi="TH SarabunPSK" w:cs="TH SarabunPSK"/>
          <w:sz w:val="32"/>
          <w:szCs w:val="32"/>
        </w:rPr>
        <w:t xml:space="preserve"> </w:t>
      </w:r>
    </w:p>
    <w:p w:rsidR="00E0228E" w:rsidRDefault="00E0228E" w:rsidP="00E0228E">
      <w:pPr>
        <w:tabs>
          <w:tab w:val="left" w:pos="1440"/>
          <w:tab w:val="left" w:pos="1800"/>
          <w:tab w:val="left" w:pos="2430"/>
          <w:tab w:val="left" w:pos="279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0228E">
        <w:rPr>
          <w:rFonts w:ascii="TH SarabunPSK" w:hAnsi="TH SarabunPSK" w:cs="TH SarabunPSK"/>
          <w:sz w:val="32"/>
          <w:szCs w:val="32"/>
          <w:cs/>
        </w:rPr>
        <w:t>ในกรณีที่องค์คณะไม่จัดให้มีการนั่งพิจารณาคดีในคดีใด ให้ตุลาการผู้แถลงคดีมาชี้แจง</w:t>
      </w:r>
      <w:r w:rsidRPr="00E0228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Pr="00E0228E">
        <w:rPr>
          <w:rFonts w:ascii="TH SarabunPSK" w:hAnsi="TH SarabunPSK" w:cs="TH SarabunPSK"/>
          <w:sz w:val="32"/>
          <w:szCs w:val="32"/>
          <w:cs/>
        </w:rPr>
        <w:t>ด้วยวาจาประกอบค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28E">
        <w:rPr>
          <w:rFonts w:ascii="TH SarabunPSK" w:hAnsi="TH SarabunPSK" w:cs="TH SarabunPSK"/>
          <w:sz w:val="32"/>
          <w:szCs w:val="32"/>
          <w:cs/>
        </w:rPr>
        <w:t>แถลงการณ์เป็นหนังสือหรือมาแถลงการณ์ด้วยวาจาในการประชุมปรึกษา</w:t>
      </w:r>
      <w:r w:rsidRPr="00E0228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t>เพื่อพิพากษาหรือมีค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28E">
        <w:rPr>
          <w:rFonts w:ascii="TH SarabunPSK" w:hAnsi="TH SarabunPSK" w:cs="TH SarabunPSK"/>
          <w:sz w:val="32"/>
          <w:szCs w:val="32"/>
          <w:cs/>
        </w:rPr>
        <w:t>สั่งในคดีนั้น</w:t>
      </w:r>
    </w:p>
    <w:p w:rsidR="00F84BCB" w:rsidRPr="00F53796" w:rsidRDefault="00F84BCB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F2DA9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F2DA9">
        <w:rPr>
          <w:rFonts w:ascii="TH SarabunPSK" w:hAnsi="TH SarabunPSK" w:cs="TH SarabunPSK" w:hint="cs"/>
          <w:spacing w:val="-4"/>
          <w:sz w:val="32"/>
          <w:szCs w:val="32"/>
          <w:cs/>
        </w:rPr>
        <w:t>ข้อ</w:t>
      </w:r>
      <w:r w:rsidR="008128B4" w:rsidRPr="008F2DA9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8F2DA9">
        <w:rPr>
          <w:rFonts w:ascii="TH SarabunPSK" w:hAnsi="TH SarabunPSK" w:cs="TH SarabunPSK" w:hint="cs"/>
          <w:spacing w:val="-4"/>
          <w:sz w:val="32"/>
          <w:szCs w:val="32"/>
          <w:cs/>
        </w:rPr>
        <w:t>๑๑๑</w:t>
      </w:r>
      <w:r w:rsidR="008128B4" w:rsidRPr="008F2DA9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8F2DA9">
        <w:rPr>
          <w:rFonts w:ascii="TH SarabunPSK" w:hAnsi="TH SarabunPSK" w:cs="TH SarabunPSK" w:hint="cs"/>
          <w:spacing w:val="-4"/>
          <w:sz w:val="32"/>
          <w:szCs w:val="32"/>
          <w:cs/>
        </w:rPr>
        <w:t>ในการพิจารณาอุทธรณ์คำพิพากษาหรือคำสั่งของศาลปกครองชั้นต้น</w:t>
      </w:r>
      <w:r w:rsidR="008F2DA9" w:rsidRPr="008F2DA9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8F2DA9">
        <w:rPr>
          <w:rFonts w:ascii="TH SarabunPSK" w:hAnsi="TH SarabunPSK" w:cs="TH SarabunPSK" w:hint="cs"/>
          <w:spacing w:val="-4"/>
          <w:sz w:val="32"/>
          <w:szCs w:val="32"/>
          <w:cs/>
        </w:rPr>
        <w:t>ศาลปกครอง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สูงสุดมีอำนาจพิพากษาหรือมีคำสั่งดังต่อไปนี้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(๑) หากเห็นว่าคำอุทธรณ์นั้นไม่สมบูรณ์ครบถ้วนและเป็นกรณีที่ไม่อาจแก้ไขให้ถูกต้องได้</w:t>
      </w:r>
      <w:r w:rsidR="008128B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หรือเป็นคำอุทธรณ์ที่ต้องห้ามตามกฎหมายหรือยื่นโดยผิดระเบียบนี้ ให้พิพากษายกอุทธรณ์นั้น</w:t>
      </w:r>
      <w:r w:rsidR="008128B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โดยไม่ต้องวินิจฉัยในประเด็นแห่งอุทธรณ์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(๒) หากเห็นว่าคำพิพากษาหรือคำสั่งของศาลปกครองชั้นต้นถูกต้อง ไม่ว่าด้วยเหตุเดียวกันหรือเหตุอื่น ให้พิพากษาหรือมีคำสั่งยืนตามคำพิพากษาหรือคำสั่งของศาลปกครองชั้นต้น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128B4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(๓) หากเห็นว่าคำพิพากษาหรือคำสั่งของศาลปกครองชั้นต้นไม่ถูกต้อง ให้พิพากษาหรือมีคำสั่ง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กลับคำพิพากษาหรือคำสั่งของศาลปกครองชั้นต้น และพิพากษาหรือมีคำสั่งใหม่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(๔) หากเห็นว่าคำพิพากษาหรือคำสั่งของศาลปกครองชั้นต้นถูกบางส่วนและผิดบางส่วน</w:t>
      </w:r>
      <w:r w:rsidR="008128B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พิพากษาหรือมีคำสั่งแก้คำพิพากษาหรือคำสั่งของศาลปกครองชั้นต้นโดยพิพากษาหรือมีคำสั่งยืนบางส่วนกลับบางส่วน และพิพากษาหรือมีคำสั่งใหม่ในส่วนที่กลับนั้น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:rsidR="00F53796" w:rsidRPr="00F53796" w:rsidRDefault="00F53796" w:rsidP="008F2DA9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F2DA9">
        <w:rPr>
          <w:rFonts w:ascii="TH SarabunPSK" w:hAnsi="TH SarabunPSK" w:cs="TH SarabunPSK" w:hint="cs"/>
          <w:spacing w:val="-8"/>
          <w:sz w:val="32"/>
          <w:szCs w:val="32"/>
          <w:cs/>
        </w:rPr>
        <w:t>ข้อ</w:t>
      </w:r>
      <w:r w:rsidR="008128B4" w:rsidRPr="008F2DA9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8F2DA9">
        <w:rPr>
          <w:rFonts w:ascii="TH SarabunPSK" w:hAnsi="TH SarabunPSK" w:cs="TH SarabunPSK" w:hint="cs"/>
          <w:spacing w:val="-8"/>
          <w:sz w:val="32"/>
          <w:szCs w:val="32"/>
          <w:cs/>
        </w:rPr>
        <w:t>๑๑๒</w:t>
      </w:r>
      <w:r w:rsidR="008128B4" w:rsidRPr="008F2DA9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8F2DA9">
        <w:rPr>
          <w:rFonts w:ascii="TH SarabunPSK" w:hAnsi="TH SarabunPSK" w:cs="TH SarabunPSK" w:hint="cs"/>
          <w:spacing w:val="-8"/>
          <w:sz w:val="32"/>
          <w:szCs w:val="32"/>
          <w:cs/>
        </w:rPr>
        <w:t>อำนาจในการพิจารณาอุทธรณ์คำพิพากษาหรือคำสั่งของศาลปกครองชั้นต้น</w:t>
      </w:r>
      <w:r w:rsidR="008F2DA9" w:rsidRPr="008F2DA9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Pr="008F2DA9">
        <w:rPr>
          <w:rFonts w:ascii="TH SarabunPSK" w:hAnsi="TH SarabunPSK" w:cs="TH SarabunPSK" w:hint="cs"/>
          <w:spacing w:val="-8"/>
          <w:sz w:val="32"/>
          <w:szCs w:val="32"/>
          <w:cs/>
        </w:rPr>
        <w:t>โดยศาล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ปกครองสูงสุดให้รวมถึง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128B4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(๑) เมื่อคดีปรากฏเหตุที่มิได้ปฏิบัติตามบทบัญญัติแห่งกฎหมายหรือระเบียบนี้ในส่วนที่ว่าด้วย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การทำคำพิพากษาและคำสั่ง</w:t>
      </w:r>
      <w:r w:rsidR="009344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และศาลปกครองสูงสุดเห็นว่ามีเหตุอันสมควร ให้มีอำนาจสั่งยกคำพิพากษา</w:t>
      </w:r>
      <w:r w:rsidR="008128B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หรือคำสั่งของศาลปกครองชั้นต้นนั้น แล้วส่งสำนวนคดีคืนไปยังศาลปกครองชั้นต้น เพื่อให้พิพากษา</w:t>
      </w:r>
      <w:r w:rsidR="008128B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หรือมีคำสั่งใหม่ ในกรณีเช่นนี้ศาลปกครองชั้นต้นอาจประกอบด้วยตุลาการศาลปกครองอื่นนอกจาก</w:t>
      </w:r>
      <w:r w:rsidR="008128B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ที่ได้พิพากษาหรือมีคำสั่งมาแล้ว และคำพิพากษาหรือคำสั่งใหม่นี้อาจวินิจฉัยชี้ขาดคดีเป็นอย่างอื่นนอกจาก</w:t>
      </w:r>
      <w:r w:rsidR="008128B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คำพิพากษาหรือคำสั่งที่ถูกยกได้</w:t>
      </w:r>
    </w:p>
    <w:p w:rsidR="00F53796" w:rsidRDefault="00F53796" w:rsidP="008F2DA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128B4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(๒) เมื่อคดีปรากฏเหตุที่มิได้ปฏิบัติตามบทบัญญัติแห่งกฎหมายหรือระเบียบนี้ในส่วนที่ว่าด้วย</w:t>
      </w:r>
      <w:r w:rsidRPr="008F2DA9">
        <w:rPr>
          <w:rFonts w:ascii="TH SarabunPSK" w:hAnsi="TH SarabunPSK" w:cs="TH SarabunPSK" w:hint="cs"/>
          <w:sz w:val="32"/>
          <w:szCs w:val="32"/>
          <w:cs/>
        </w:rPr>
        <w:t>การแสวงหาข้อเท็จจริง หรือมีเหตุที่ศาลได้ปฏิเสธการไต่สวนพยานตามที่ผู้อุทธรณ์มีคำขอ และศาล</w:t>
      </w:r>
      <w:r w:rsidR="008F2DA9">
        <w:rPr>
          <w:rFonts w:ascii="TH SarabunPSK" w:hAnsi="TH SarabunPSK" w:cs="TH SarabunPSK"/>
          <w:sz w:val="32"/>
          <w:szCs w:val="32"/>
          <w:cs/>
        </w:rPr>
        <w:br/>
      </w:r>
      <w:r w:rsidRPr="008F2DA9">
        <w:rPr>
          <w:rFonts w:ascii="TH SarabunPSK" w:hAnsi="TH SarabunPSK" w:cs="TH SarabunPSK" w:hint="cs"/>
          <w:sz w:val="32"/>
          <w:szCs w:val="32"/>
          <w:cs/>
        </w:rPr>
        <w:t xml:space="preserve">ปกครองสูงสุดเห็นว่ามีเหตุอันสมควร ให้มีอำนาจสั่งยกคำพิพากษาหรือคำสั่งของศาลปกครองชั้นต้นนั้น </w:t>
      </w:r>
      <w:r w:rsidR="008F2DA9">
        <w:rPr>
          <w:rFonts w:ascii="TH SarabunPSK" w:hAnsi="TH SarabunPSK" w:cs="TH SarabunPSK"/>
          <w:sz w:val="32"/>
          <w:szCs w:val="32"/>
          <w:cs/>
        </w:rPr>
        <w:br/>
      </w:r>
      <w:r w:rsidRPr="008F2DA9">
        <w:rPr>
          <w:rFonts w:ascii="TH SarabunPSK" w:hAnsi="TH SarabunPSK" w:cs="TH SarabunPSK" w:hint="cs"/>
          <w:sz w:val="32"/>
          <w:szCs w:val="32"/>
          <w:cs/>
        </w:rPr>
        <w:lastRenderedPageBreak/>
        <w:t>แล้วกำหนดให้ศาลปกครองชั้นต้นซึ่งประกอบด้วยตุลาการศาลปกครององค์คณะเดิมหรือตุลาการศาล</w:t>
      </w:r>
      <w:r w:rsidR="008F2DA9">
        <w:rPr>
          <w:rFonts w:ascii="TH SarabunPSK" w:hAnsi="TH SarabunPSK" w:cs="TH SarabunPSK"/>
          <w:sz w:val="32"/>
          <w:szCs w:val="32"/>
          <w:cs/>
        </w:rPr>
        <w:br/>
      </w:r>
      <w:r w:rsidRPr="008F2DA9">
        <w:rPr>
          <w:rFonts w:ascii="TH SarabunPSK" w:hAnsi="TH SarabunPSK" w:cs="TH SarabunPSK" w:hint="cs"/>
          <w:sz w:val="32"/>
          <w:szCs w:val="32"/>
          <w:cs/>
        </w:rPr>
        <w:t>ปกครองอื่น หรือศาลปกครองชั้นต้นอื่นใดตามที่เห็นสมควร พิจารณาคดีนั้นใหม่ทั้งหมดหรือบางส่วน</w:t>
      </w:r>
      <w:r w:rsidR="00667843" w:rsidRPr="008F2D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F2DA9">
        <w:rPr>
          <w:rFonts w:ascii="TH SarabunPSK" w:hAnsi="TH SarabunPSK" w:cs="TH SarabunPSK"/>
          <w:sz w:val="32"/>
          <w:szCs w:val="32"/>
          <w:cs/>
        </w:rPr>
        <w:br/>
      </w:r>
      <w:r w:rsidRPr="008F2DA9">
        <w:rPr>
          <w:rFonts w:ascii="TH SarabunPSK" w:hAnsi="TH SarabunPSK" w:cs="TH SarabunPSK" w:hint="cs"/>
          <w:sz w:val="32"/>
          <w:szCs w:val="32"/>
          <w:cs/>
        </w:rPr>
        <w:t>และพิพากษาหรือมีคำสั่งใหม่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  <w:t>(๓) เมื่อคดีปรากฏเหตุว่าข้อเท็จจริงที่ศาลปกครองชั้นต้นฟังมาไม่พอแก่การวินิจฉัยชี้ขาดคดี</w:t>
      </w:r>
      <w:r w:rsidRPr="008128B4">
        <w:rPr>
          <w:rFonts w:ascii="TH SarabunPSK" w:hAnsi="TH SarabunPSK" w:cs="TH SarabunPSK" w:hint="cs"/>
          <w:spacing w:val="-4"/>
          <w:sz w:val="32"/>
          <w:szCs w:val="32"/>
          <w:cs/>
        </w:rPr>
        <w:t>และศาลปกครองสูงสุดเห็นว่ามีเหตุอันสมควร ให้มีอำนาจสั่งยกคำพิพากษาหรือคำสั่งของศาลปกครอง</w:t>
      </w:r>
      <w:r w:rsidR="004B5666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8128B4">
        <w:rPr>
          <w:rFonts w:ascii="TH SarabunPSK" w:hAnsi="TH SarabunPSK" w:cs="TH SarabunPSK" w:hint="cs"/>
          <w:spacing w:val="-4"/>
          <w:sz w:val="32"/>
          <w:szCs w:val="32"/>
          <w:cs/>
        </w:rPr>
        <w:t>ชั้นต้นนั้น</w:t>
      </w:r>
      <w:r w:rsidR="004B5666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แล้วกำหนดให้ศาลปกครองชั้นต้นซึ่งประกอบด้วยตุลาการศาลปกครอง องค์คณะเดิมหรือ</w:t>
      </w:r>
      <w:r w:rsidR="004B566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ตุลาการศาลปกครองอื่นพิจารณาคดีนั้นใหม่ทั้งหมดหรือบางส่วน โดยดำเนินการตามคำชี้ขาดของศาล</w:t>
      </w:r>
      <w:r w:rsidR="004B5666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ปกครองสูงสุด</w:t>
      </w:r>
      <w:r w:rsidR="00102C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แล้วพิพากษาหรือมีคำสั่งไปตามรูปคดี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E82741">
        <w:rPr>
          <w:rFonts w:ascii="TH SarabunPSK" w:hAnsi="TH SarabunPSK" w:cs="TH SarabunPSK" w:hint="cs"/>
          <w:spacing w:val="-2"/>
          <w:sz w:val="32"/>
          <w:szCs w:val="32"/>
          <w:cs/>
        </w:rPr>
        <w:t>ในคดีทั้งปวงที่ศาลปกครองชั้นต้นได้พิพากษาหรือมีคำสั่งใหม่ตามข้อนี้ ให้อุทธรณ์คำพิพากษา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หรือคำสั่งใหม่เช่นว่านั้นได้</w:t>
      </w:r>
    </w:p>
    <w:p w:rsidR="00F84BCB" w:rsidRPr="00F53796" w:rsidRDefault="00F84BCB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4B5666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5666">
        <w:rPr>
          <w:rFonts w:ascii="TH SarabunPSK" w:hAnsi="TH SarabunPSK" w:cs="TH SarabunPSK" w:hint="cs"/>
          <w:spacing w:val="-6"/>
          <w:sz w:val="32"/>
          <w:szCs w:val="32"/>
          <w:cs/>
        </w:rPr>
        <w:t>ข้อ</w:t>
      </w:r>
      <w:r w:rsidR="008128B4" w:rsidRPr="004B5666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4B5666">
        <w:rPr>
          <w:rFonts w:ascii="TH SarabunPSK" w:hAnsi="TH SarabunPSK" w:cs="TH SarabunPSK" w:hint="cs"/>
          <w:spacing w:val="-6"/>
          <w:sz w:val="32"/>
          <w:szCs w:val="32"/>
          <w:cs/>
        </w:rPr>
        <w:t>๑๑๓</w:t>
      </w:r>
      <w:r w:rsidR="008128B4" w:rsidRPr="004B5666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4B5666">
        <w:rPr>
          <w:rFonts w:ascii="TH SarabunPSK" w:hAnsi="TH SarabunPSK" w:cs="TH SarabunPSK" w:hint="cs"/>
          <w:spacing w:val="-6"/>
          <w:sz w:val="32"/>
          <w:szCs w:val="32"/>
          <w:cs/>
        </w:rPr>
        <w:t>ถ้าศาลปกครองสูงสุดมีคำสั่งให้ส่งสำนวนคดีคืนไปยังศาลปกครองชั้นต้น</w:t>
      </w:r>
      <w:r w:rsidR="004B5666" w:rsidRPr="004B5666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4B5666">
        <w:rPr>
          <w:rFonts w:ascii="TH SarabunPSK" w:hAnsi="TH SarabunPSK" w:cs="TH SarabunPSK" w:hint="cs"/>
          <w:spacing w:val="-6"/>
          <w:sz w:val="32"/>
          <w:szCs w:val="32"/>
          <w:cs/>
        </w:rPr>
        <w:t>เพื่อดำเนิน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กระบวนพิจารณาหรือพิพากษาหรือมีคำสั่งใหม่ทั้งหมดหรือแต่บางส่วนตามที่กำหนดไว้ในข้อ ๑๑๒</w:t>
      </w:r>
      <w:r w:rsidR="004B56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B5666">
        <w:rPr>
          <w:rFonts w:ascii="TH SarabunPSK" w:hAnsi="TH SarabunPSK" w:cs="TH SarabunPSK" w:hint="cs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ศาลปกครองสูงสุดมีอำนาจที่จะยกเว้นมิให้ต้องเสียค่าธรรมเนียมศาลในการยื่นอุทธรณ์คัดค้านคำพิพากษา</w:t>
      </w:r>
      <w:r w:rsidR="008128B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หรือคำสั่งใหม่ของศาลปกครองชั้นต้นได้ตามที่เห็นสมควร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E82741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E82741">
        <w:rPr>
          <w:rFonts w:ascii="TH SarabunPSK" w:hAnsi="TH SarabunPSK" w:cs="TH SarabunPSK" w:hint="cs"/>
          <w:spacing w:val="-6"/>
          <w:sz w:val="32"/>
          <w:szCs w:val="32"/>
          <w:cs/>
        </w:rPr>
        <w:t>ข้อ</w:t>
      </w:r>
      <w:r w:rsidR="008128B4" w:rsidRPr="00E82741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E82741">
        <w:rPr>
          <w:rFonts w:ascii="TH SarabunPSK" w:hAnsi="TH SarabunPSK" w:cs="TH SarabunPSK" w:hint="cs"/>
          <w:spacing w:val="-6"/>
          <w:sz w:val="32"/>
          <w:szCs w:val="32"/>
          <w:cs/>
        </w:rPr>
        <w:t>๑๑๔</w:t>
      </w:r>
      <w:r w:rsidR="008128B4" w:rsidRPr="00E82741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E82741">
        <w:rPr>
          <w:rFonts w:ascii="TH SarabunPSK" w:hAnsi="TH SarabunPSK" w:cs="TH SarabunPSK" w:hint="cs"/>
          <w:spacing w:val="-6"/>
          <w:sz w:val="32"/>
          <w:szCs w:val="32"/>
          <w:cs/>
        </w:rPr>
        <w:t>เมื่อศาลปกครองสูงสุดได้พิพากษาหรือมีคำสั่งชี้ขาดอุทธรณ์แล้ว จะอ่านคำพิพากษา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หรือคำสั่งนั้นเอง หรือจะส่งคำพิพากษาหรือคำสั่งนั้นให้ศาลปกครองชั้นต้นอ่านก็ได้</w:t>
      </w:r>
    </w:p>
    <w:p w:rsidR="00F53796" w:rsidRP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Default="00F53796" w:rsidP="008128B4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128B4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8128B4">
        <w:rPr>
          <w:rFonts w:ascii="TH SarabunPSK" w:hAnsi="TH SarabunPSK" w:cs="TH SarabunPSK" w:hint="cs"/>
          <w:sz w:val="32"/>
          <w:szCs w:val="32"/>
          <w:cs/>
        </w:rPr>
        <w:tab/>
      </w:r>
      <w:r w:rsidRPr="008128B4">
        <w:rPr>
          <w:rFonts w:ascii="TH SarabunPSK" w:hAnsi="TH SarabunPSK" w:cs="TH SarabunPSK" w:hint="cs"/>
          <w:sz w:val="32"/>
          <w:szCs w:val="32"/>
          <w:cs/>
        </w:rPr>
        <w:t>๑๑๕</w:t>
      </w:r>
      <w:r w:rsidR="008128B4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ในกรณีที่มีการอุทธรณ์คำสั่งทุเลาการบังคับตามกฎหรือคำสั่งทางปกครองของศาลปกครองชั้นต้นตามข้อ ๗๓ และผู้อุทธรณ์มีคำขอให้ศาลปกครองสูงสุดมีคำสั่งระงับคำสั่งทุเลา</w:t>
      </w:r>
      <w:r w:rsidR="008128B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การบังคับตามกฎหรือคำสั่งทางปกครองของศาลปกครองชั้นต้นดังกล่าวไว้เป็นการชั่วคราว ถ้าศาลปกครองสูงสุดเห็นว่าคำสั่งทุเลาการบังคับตามกฎหรือคำสั่งทางปกครองนั้นทำให้หรือจะทำให้เกิดความเสียหาย</w:t>
      </w:r>
      <w:r w:rsidR="008128B4">
        <w:rPr>
          <w:rFonts w:ascii="TH SarabunPSK" w:hAnsi="TH SarabunPSK" w:cs="TH SarabunPSK"/>
          <w:sz w:val="32"/>
          <w:szCs w:val="32"/>
          <w:cs/>
        </w:rPr>
        <w:br/>
      </w:r>
      <w:r w:rsidRPr="00F53796">
        <w:rPr>
          <w:rFonts w:ascii="TH SarabunPSK" w:hAnsi="TH SarabunPSK" w:cs="TH SarabunPSK" w:hint="cs"/>
          <w:sz w:val="32"/>
          <w:szCs w:val="32"/>
          <w:cs/>
        </w:rPr>
        <w:t>อย่างร้ายแรงต่อประโยชน์สาธารณะหรือต่อสิทธิของผู้อุทธรณ์ ศาลปกครองสูงสุดมีอำนาจสั่งระงับคำสั่ง</w:t>
      </w:r>
      <w:r w:rsidR="008128B4">
        <w:rPr>
          <w:rFonts w:ascii="TH SarabunPSK" w:hAnsi="TH SarabunPSK" w:cs="TH SarabunPSK"/>
          <w:sz w:val="32"/>
          <w:szCs w:val="32"/>
          <w:cs/>
        </w:rPr>
        <w:br/>
      </w:r>
      <w:r w:rsidRPr="008128B4">
        <w:rPr>
          <w:rFonts w:ascii="TH SarabunPSK" w:hAnsi="TH SarabunPSK" w:cs="TH SarabunPSK" w:hint="cs"/>
          <w:spacing w:val="-4"/>
          <w:sz w:val="32"/>
          <w:szCs w:val="32"/>
          <w:cs/>
        </w:rPr>
        <w:t>ทุเลาการบังคับตามกฎหรือคำสั่งทางปกครองของศาลปกครองชั้นต้นไว้เป็นการชั่วคราวจนกว่าศาลปกครอง</w:t>
      </w:r>
      <w:r w:rsidR="004B5666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8128B4">
        <w:rPr>
          <w:rFonts w:ascii="TH SarabunPSK" w:hAnsi="TH SarabunPSK" w:cs="TH SarabunPSK" w:hint="cs"/>
          <w:spacing w:val="-4"/>
          <w:sz w:val="32"/>
          <w:szCs w:val="32"/>
          <w:cs/>
        </w:rPr>
        <w:t>สูงสุด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จะมีคำสั่งอุทธรณ์นั้น</w:t>
      </w:r>
    </w:p>
    <w:p w:rsidR="008128B4" w:rsidRDefault="008128B4" w:rsidP="008128B4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8128B4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128B4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ab/>
      </w:r>
      <w:r w:rsidRPr="008128B4">
        <w:rPr>
          <w:rFonts w:ascii="TH SarabunPSK" w:hAnsi="TH SarabunPSK" w:cs="TH SarabunPSK" w:hint="cs"/>
          <w:spacing w:val="-6"/>
          <w:sz w:val="32"/>
          <w:szCs w:val="32"/>
          <w:cs/>
        </w:rPr>
        <w:t>ข้อ</w:t>
      </w:r>
      <w:r w:rsidR="008128B4" w:rsidRPr="008128B4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8128B4">
        <w:rPr>
          <w:rFonts w:ascii="TH SarabunPSK" w:hAnsi="TH SarabunPSK" w:cs="TH SarabunPSK" w:hint="cs"/>
          <w:spacing w:val="-6"/>
          <w:sz w:val="32"/>
          <w:szCs w:val="32"/>
          <w:cs/>
        </w:rPr>
        <w:t>๑๑๖</w:t>
      </w:r>
      <w:r w:rsidR="008128B4" w:rsidRPr="008128B4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8128B4">
        <w:rPr>
          <w:rFonts w:ascii="TH SarabunPSK" w:hAnsi="TH SarabunPSK" w:cs="TH SarabunPSK" w:hint="cs"/>
          <w:spacing w:val="-6"/>
          <w:sz w:val="32"/>
          <w:szCs w:val="32"/>
          <w:cs/>
        </w:rPr>
        <w:t>นอกจากวิธีพิจารณาคดีปกครองในศาลปกครองสูงสุดที่กำหนดไว้โดยเฉพาะในภาคนี้</w:t>
      </w:r>
      <w:r w:rsidRPr="00F53796">
        <w:rPr>
          <w:rFonts w:ascii="TH SarabunPSK" w:hAnsi="TH SarabunPSK" w:cs="TH SarabunPSK" w:hint="cs"/>
          <w:sz w:val="32"/>
          <w:szCs w:val="32"/>
          <w:cs/>
        </w:rPr>
        <w:t>ให้นำวิธีพิจารณาคดีปกครองในศาลปกครองชั้นต้นมาใช้บังคับโดยอนุโลม</w:t>
      </w:r>
    </w:p>
    <w:p w:rsidR="00F53796" w:rsidRDefault="00F5379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247A9" w:rsidRDefault="006247A9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247A9" w:rsidRDefault="006247A9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247A9" w:rsidRDefault="006247A9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247A9" w:rsidRDefault="006247A9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247A9" w:rsidRDefault="006247A9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247A9" w:rsidRDefault="006247A9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30303" w:rsidRDefault="00630303" w:rsidP="0063030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30303">
        <w:rPr>
          <w:rFonts w:ascii="TH SarabunPSK" w:hAnsi="TH SarabunPSK" w:cs="TH SarabunPSK"/>
          <w:sz w:val="32"/>
          <w:szCs w:val="32"/>
          <w:cs/>
        </w:rPr>
        <w:lastRenderedPageBreak/>
        <w:t>ภาค</w:t>
      </w:r>
      <w:r w:rsidRPr="00630303">
        <w:rPr>
          <w:rFonts w:ascii="TH SarabunPSK" w:hAnsi="TH SarabunPSK" w:cs="TH SarabunPSK"/>
          <w:sz w:val="32"/>
          <w:szCs w:val="32"/>
        </w:rPr>
        <w:t xml:space="preserve"> </w:t>
      </w:r>
      <w:r w:rsidRPr="00630303">
        <w:rPr>
          <w:rFonts w:ascii="TH SarabunPSK" w:hAnsi="TH SarabunPSK" w:cs="TH SarabunPSK"/>
          <w:sz w:val="32"/>
          <w:szCs w:val="32"/>
          <w:cs/>
        </w:rPr>
        <w:t>๔</w:t>
      </w:r>
      <w:r w:rsidRPr="00630303">
        <w:rPr>
          <w:rFonts w:ascii="TH SarabunPSK" w:hAnsi="TH SarabunPSK" w:cs="TH SarabunPSK"/>
          <w:sz w:val="32"/>
          <w:szCs w:val="32"/>
        </w:rPr>
        <w:t xml:space="preserve"> </w:t>
      </w:r>
    </w:p>
    <w:p w:rsidR="00630303" w:rsidRDefault="00630303" w:rsidP="0063030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30303">
        <w:rPr>
          <w:rFonts w:ascii="TH SarabunPSK" w:hAnsi="TH SarabunPSK" w:cs="TH SarabunPSK"/>
          <w:sz w:val="32"/>
          <w:szCs w:val="32"/>
          <w:cs/>
        </w:rPr>
        <w:t>การบังคับคดี</w:t>
      </w:r>
      <w:r>
        <w:rPr>
          <w:rFonts w:ascii="TH SarabunPSK" w:hAnsi="TH SarabunPSK" w:cs="TH SarabunPSK" w:hint="cs"/>
          <w:sz w:val="32"/>
          <w:szCs w:val="32"/>
          <w:cs/>
        </w:rPr>
        <w:t>ตามคำ</w:t>
      </w:r>
      <w:r w:rsidRPr="00630303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>
        <w:rPr>
          <w:rFonts w:ascii="TH SarabunPSK" w:hAnsi="TH SarabunPSK" w:cs="TH SarabunPSK" w:hint="cs"/>
          <w:sz w:val="32"/>
          <w:szCs w:val="32"/>
          <w:cs/>
        </w:rPr>
        <w:t>คำสั่ง</w:t>
      </w:r>
      <w:r w:rsidR="00D15C8E">
        <w:rPr>
          <w:rStyle w:val="a7"/>
          <w:rFonts w:ascii="TH SarabunPSK" w:hAnsi="TH SarabunPSK" w:cs="TH SarabunPSK"/>
        </w:rPr>
        <w:footnoteReference w:id="28"/>
      </w:r>
    </w:p>
    <w:p w:rsidR="00630303" w:rsidRDefault="00F66C21" w:rsidP="00F66C21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หมวด ๑</w:t>
      </w:r>
    </w:p>
    <w:p w:rsidR="00F66C21" w:rsidRDefault="00F66C21" w:rsidP="00F66C21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บททั่วไป</w:t>
      </w:r>
      <w:r>
        <w:rPr>
          <w:rStyle w:val="a7"/>
          <w:rFonts w:ascii="TH SarabunPSK" w:hAnsi="TH SarabunPSK" w:cs="TH SarabunPSK"/>
          <w:cs/>
        </w:rPr>
        <w:footnoteReference w:id="29"/>
      </w:r>
    </w:p>
    <w:p w:rsidR="00630303" w:rsidRDefault="00E67AB4" w:rsidP="00E67AB4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6247A9" w:rsidRPr="00E67AB4" w:rsidRDefault="006247A9" w:rsidP="00E67AB4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:rsidR="004E6BB2" w:rsidRPr="004E6BB2" w:rsidRDefault="004E6BB2" w:rsidP="009463B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๑๑๗</w:t>
      </w:r>
      <w:r w:rsidR="009463B5">
        <w:rPr>
          <w:rStyle w:val="a7"/>
          <w:rFonts w:ascii="TH SarabunPSK" w:hAnsi="TH SarabunPSK" w:cs="TH SarabunPSK"/>
          <w:cs/>
        </w:rPr>
        <w:footnoteReference w:id="30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Pr="004E6BB2">
        <w:rPr>
          <w:rFonts w:ascii="TH SarabunPSK" w:hAnsi="TH SarabunPSK" w:cs="TH SarabunPSK"/>
          <w:sz w:val="32"/>
          <w:szCs w:val="32"/>
          <w:cs/>
        </w:rPr>
        <w:t>การบังคับคดีปกครองเป็นการด</w:t>
      </w:r>
      <w:r w:rsidRPr="004E6BB2">
        <w:rPr>
          <w:rFonts w:ascii="TH SarabunPSK" w:hAnsi="TH SarabunPSK" w:cs="TH SarabunPSK" w:hint="cs"/>
          <w:sz w:val="32"/>
          <w:szCs w:val="32"/>
          <w:cs/>
        </w:rPr>
        <w:t>ำ</w:t>
      </w:r>
      <w:r w:rsidRPr="004E6BB2">
        <w:rPr>
          <w:rFonts w:ascii="TH SarabunPSK" w:hAnsi="TH SarabunPSK" w:cs="TH SarabunPSK"/>
          <w:sz w:val="32"/>
          <w:szCs w:val="32"/>
          <w:cs/>
        </w:rPr>
        <w:t>เนินกระบวนพิจารณาโดยศาล และ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Pr="004E6BB2">
        <w:rPr>
          <w:rFonts w:ascii="TH SarabunPSK" w:hAnsi="TH SarabunPSK" w:cs="TH SarabunPSK"/>
          <w:sz w:val="32"/>
          <w:szCs w:val="32"/>
          <w:cs/>
        </w:rPr>
        <w:t>นักงาน</w:t>
      </w:r>
      <w:r w:rsidRPr="004E6BB2">
        <w:rPr>
          <w:rFonts w:ascii="TH SarabunPSK" w:hAnsi="TH SarabunPSK" w:cs="TH SarabunPSK"/>
          <w:sz w:val="32"/>
          <w:szCs w:val="32"/>
        </w:rPr>
        <w:t xml:space="preserve"> </w:t>
      </w:r>
      <w:r w:rsidRPr="004E6BB2">
        <w:rPr>
          <w:rFonts w:ascii="TH SarabunPSK" w:hAnsi="TH SarabunPSK" w:cs="TH SarabunPSK"/>
          <w:sz w:val="32"/>
          <w:szCs w:val="32"/>
          <w:cs/>
        </w:rPr>
        <w:t>หรือเจ้าพนักงานบังคับคดีตาม</w:t>
      </w:r>
      <w:r>
        <w:rPr>
          <w:rFonts w:ascii="TH SarabunPSK" w:hAnsi="TH SarabunPSK" w:cs="TH SarabunPSK" w:hint="cs"/>
          <w:sz w:val="32"/>
          <w:szCs w:val="32"/>
          <w:cs/>
        </w:rPr>
        <w:t>คำสั่ง</w:t>
      </w:r>
      <w:r w:rsidRPr="004E6BB2">
        <w:rPr>
          <w:rFonts w:ascii="TH SarabunPSK" w:hAnsi="TH SarabunPSK" w:cs="TH SarabunPSK"/>
          <w:sz w:val="32"/>
          <w:szCs w:val="32"/>
          <w:cs/>
        </w:rPr>
        <w:t>ศาล</w:t>
      </w:r>
    </w:p>
    <w:p w:rsidR="00630303" w:rsidRDefault="00630303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07FF0" w:rsidRPr="004E6BB2" w:rsidRDefault="00B07FF0" w:rsidP="009463B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๑๑</w:t>
      </w:r>
      <w:r>
        <w:rPr>
          <w:rFonts w:ascii="TH SarabunPSK" w:hAnsi="TH SarabunPSK" w:cs="TH SarabunPSK" w:hint="cs"/>
          <w:sz w:val="32"/>
          <w:szCs w:val="32"/>
          <w:cs/>
        </w:rPr>
        <w:t>๘</w:t>
      </w:r>
      <w:r w:rsidR="009463B5">
        <w:rPr>
          <w:rStyle w:val="a7"/>
          <w:rFonts w:ascii="TH SarabunPSK" w:hAnsi="TH SarabunPSK" w:cs="TH SarabunPSK"/>
          <w:cs/>
        </w:rPr>
        <w:footnoteReference w:id="31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Pr="00B07FF0">
        <w:rPr>
          <w:rFonts w:ascii="TH SarabunPSK" w:hAnsi="TH SarabunPSK" w:cs="TH SarabunPSK"/>
          <w:sz w:val="32"/>
          <w:szCs w:val="32"/>
          <w:cs/>
        </w:rPr>
        <w:t>ให้ตุลาการเจ้าของ</w:t>
      </w:r>
      <w:r>
        <w:rPr>
          <w:rFonts w:ascii="TH SarabunPSK" w:hAnsi="TH SarabunPSK" w:cs="TH SarabunPSK" w:hint="cs"/>
          <w:sz w:val="32"/>
          <w:szCs w:val="32"/>
          <w:cs/>
        </w:rPr>
        <w:t>สำนวน</w:t>
      </w:r>
      <w:r w:rsidRPr="00B07FF0">
        <w:rPr>
          <w:rFonts w:ascii="TH SarabunPSK" w:hAnsi="TH SarabunPSK" w:cs="TH SarabunPSK"/>
          <w:sz w:val="32"/>
          <w:szCs w:val="32"/>
          <w:cs/>
        </w:rPr>
        <w:t>หรือตุลาการศาลปกครองคนหนึ่งคนใดซึ่งได้</w:t>
      </w:r>
      <w:r w:rsidR="000B0413">
        <w:rPr>
          <w:rFonts w:ascii="TH SarabunPSK" w:hAnsi="TH SarabunPSK" w:cs="TH SarabunPSK" w:hint="cs"/>
          <w:sz w:val="32"/>
          <w:szCs w:val="32"/>
          <w:cs/>
        </w:rPr>
        <w:br/>
      </w:r>
      <w:r w:rsidRPr="00B07FF0">
        <w:rPr>
          <w:rFonts w:ascii="TH SarabunPSK" w:hAnsi="TH SarabunPSK" w:cs="TH SarabunPSK"/>
          <w:sz w:val="32"/>
          <w:szCs w:val="32"/>
          <w:cs/>
        </w:rPr>
        <w:t>รับมอบหมาย</w:t>
      </w:r>
      <w:r w:rsidR="00E67AB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7FF0">
        <w:rPr>
          <w:rFonts w:ascii="TH SarabunPSK" w:hAnsi="TH SarabunPSK" w:cs="TH SarabunPSK"/>
          <w:sz w:val="32"/>
          <w:szCs w:val="32"/>
          <w:cs/>
        </w:rPr>
        <w:t>จากองค์คณะมี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Pr="00B07FF0">
        <w:rPr>
          <w:rFonts w:ascii="TH SarabunPSK" w:hAnsi="TH SarabunPSK" w:cs="TH SarabunPSK"/>
          <w:sz w:val="32"/>
          <w:szCs w:val="32"/>
          <w:cs/>
        </w:rPr>
        <w:t>นาจ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B07FF0">
        <w:rPr>
          <w:rFonts w:ascii="TH SarabunPSK" w:hAnsi="TH SarabunPSK" w:cs="TH SarabunPSK"/>
          <w:sz w:val="32"/>
          <w:szCs w:val="32"/>
          <w:cs/>
        </w:rPr>
        <w:t>เนินกระบวนพิจารณาเกี่ยวกับการบังคับคดีปกครองทั้งปวง เว้นแต่</w:t>
      </w:r>
      <w:r w:rsidR="000B0413">
        <w:rPr>
          <w:rFonts w:ascii="TH SarabunPSK" w:hAnsi="TH SarabunPSK" w:cs="TH SarabunPSK" w:hint="cs"/>
          <w:sz w:val="32"/>
          <w:szCs w:val="32"/>
          <w:cs/>
        </w:rPr>
        <w:br/>
      </w:r>
      <w:r w:rsidRPr="00B07FF0">
        <w:rPr>
          <w:rFonts w:ascii="TH SarabunPSK" w:hAnsi="TH SarabunPSK" w:cs="TH SarabunPSK"/>
          <w:sz w:val="32"/>
          <w:szCs w:val="32"/>
          <w:cs/>
        </w:rPr>
        <w:t>ในระเบียบนี้</w:t>
      </w:r>
      <w:r w:rsidR="00E67AB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7FF0">
        <w:rPr>
          <w:rFonts w:ascii="TH SarabunPSK" w:hAnsi="TH SarabunPSK" w:cs="TH SarabunPSK"/>
          <w:sz w:val="32"/>
          <w:szCs w:val="32"/>
          <w:cs/>
        </w:rPr>
        <w:t>จะ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B07FF0">
        <w:rPr>
          <w:rFonts w:ascii="TH SarabunPSK" w:hAnsi="TH SarabunPSK" w:cs="TH SarabunPSK"/>
          <w:sz w:val="32"/>
          <w:szCs w:val="32"/>
          <w:cs/>
        </w:rPr>
        <w:t>หนดให้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B07FF0">
        <w:rPr>
          <w:rFonts w:ascii="TH SarabunPSK" w:hAnsi="TH SarabunPSK" w:cs="TH SarabunPSK"/>
          <w:sz w:val="32"/>
          <w:szCs w:val="32"/>
          <w:cs/>
        </w:rPr>
        <w:t>เนินการโดยองค์คณะ</w:t>
      </w:r>
    </w:p>
    <w:p w:rsidR="00630303" w:rsidRDefault="00630303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D16B96" w:rsidRDefault="00D16B96" w:rsidP="009463B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๑๑</w:t>
      </w:r>
      <w:r>
        <w:rPr>
          <w:rFonts w:ascii="TH SarabunPSK" w:hAnsi="TH SarabunPSK" w:cs="TH SarabunPSK" w:hint="cs"/>
          <w:sz w:val="32"/>
          <w:szCs w:val="32"/>
          <w:cs/>
        </w:rPr>
        <w:t>๙</w:t>
      </w:r>
      <w:r w:rsidR="009463B5">
        <w:rPr>
          <w:rStyle w:val="a7"/>
          <w:rFonts w:ascii="TH SarabunPSK" w:hAnsi="TH SarabunPSK" w:cs="TH SarabunPSK"/>
          <w:cs/>
        </w:rPr>
        <w:footnoteReference w:id="32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Pr="00D16B96">
        <w:rPr>
          <w:rFonts w:ascii="TH SarabunPSK" w:hAnsi="TH SarabunPSK" w:cs="TH SarabunPSK"/>
          <w:sz w:val="32"/>
          <w:szCs w:val="32"/>
          <w:cs/>
        </w:rPr>
        <w:t>ในกรณีที่ศาลปกครองสูงสุดมี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16B96">
        <w:rPr>
          <w:rFonts w:ascii="TH SarabunPSK" w:hAnsi="TH SarabunPSK" w:cs="TH SarabunPSK"/>
          <w:sz w:val="32"/>
          <w:szCs w:val="32"/>
          <w:cs/>
        </w:rPr>
        <w:t>สั่งให้ปฏิบัติตาม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16B96">
        <w:rPr>
          <w:rFonts w:ascii="TH SarabunPSK" w:hAnsi="TH SarabunPSK" w:cs="TH SarabunPSK"/>
          <w:sz w:val="32"/>
          <w:szCs w:val="32"/>
          <w:cs/>
        </w:rPr>
        <w:t>บังคับของศาลปกครองชั้นต้นโดยไม่ต้องรอจนกว่าคดีจะถึงที่สุด ตามมาตรา ๗๐ วรรคสอง แห่งพระราชบัญญัติจัดตั้งศาลปกครอง</w:t>
      </w:r>
      <w:r>
        <w:rPr>
          <w:rFonts w:ascii="TH SarabunPSK" w:hAnsi="TH SarabunPSK" w:cs="TH SarabunPSK"/>
          <w:sz w:val="32"/>
          <w:szCs w:val="32"/>
        </w:rPr>
        <w:br/>
      </w:r>
      <w:r w:rsidRPr="00D16B96">
        <w:rPr>
          <w:rFonts w:ascii="TH SarabunPSK" w:hAnsi="TH SarabunPSK" w:cs="TH SarabunPSK"/>
          <w:sz w:val="32"/>
          <w:szCs w:val="32"/>
          <w:cs/>
        </w:rPr>
        <w:t>และวิธีพิจารณาคดีปกครอง พ.ศ. ๒๕๔๒ ซึ่งแก้ไขเพิ่มเติมโดยพระราชบัญญัติจัดตั้งศาลปกครอง</w:t>
      </w:r>
      <w:r w:rsidRPr="00D16B96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Pr="006D2D85">
        <w:rPr>
          <w:rFonts w:ascii="TH SarabunPSK" w:hAnsi="TH SarabunPSK" w:cs="TH SarabunPSK"/>
          <w:spacing w:val="-4"/>
          <w:sz w:val="32"/>
          <w:szCs w:val="32"/>
          <w:cs/>
        </w:rPr>
        <w:t>และวิธีพิจารณาคดีปกครอง (ฉบับที่ ๘) พ.ศ. ๒๕๕๙ ให้</w:t>
      </w:r>
      <w:r w:rsidRPr="006D2D85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Pr="006D2D85">
        <w:rPr>
          <w:rFonts w:ascii="TH SarabunPSK" w:hAnsi="TH SarabunPSK" w:cs="TH SarabunPSK"/>
          <w:spacing w:val="-4"/>
          <w:sz w:val="32"/>
          <w:szCs w:val="32"/>
          <w:cs/>
        </w:rPr>
        <w:t>บังคับมีผลนับแต่วันที่ลูกหนี้ตาม</w:t>
      </w:r>
      <w:r w:rsidRPr="006D2D85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Pr="006D2D85">
        <w:rPr>
          <w:rFonts w:ascii="TH SarabunPSK" w:hAnsi="TH SarabunPSK" w:cs="TH SarabunPSK"/>
          <w:spacing w:val="-4"/>
          <w:sz w:val="32"/>
          <w:szCs w:val="32"/>
          <w:cs/>
        </w:rPr>
        <w:t>พิพากษาได้รับแจ้ง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16B96">
        <w:rPr>
          <w:rFonts w:ascii="TH SarabunPSK" w:hAnsi="TH SarabunPSK" w:cs="TH SarabunPSK"/>
          <w:sz w:val="32"/>
          <w:szCs w:val="32"/>
          <w:cs/>
        </w:rPr>
        <w:t>สั่งดังกล่าว</w:t>
      </w:r>
    </w:p>
    <w:p w:rsidR="006D2D85" w:rsidRPr="004E6BB2" w:rsidRDefault="006D2D85" w:rsidP="00D16B96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5496" w:rsidRDefault="00F55496" w:rsidP="009463B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</w:t>
      </w:r>
      <w:r>
        <w:rPr>
          <w:rFonts w:ascii="TH SarabunPSK" w:hAnsi="TH SarabunPSK" w:cs="TH SarabunPSK" w:hint="cs"/>
          <w:sz w:val="32"/>
          <w:szCs w:val="32"/>
          <w:cs/>
        </w:rPr>
        <w:t>๒๐</w:t>
      </w:r>
      <w:r w:rsidR="003D1E7D">
        <w:rPr>
          <w:rStyle w:val="a7"/>
          <w:rFonts w:ascii="TH SarabunPSK" w:hAnsi="TH SarabunPSK" w:cs="TH SarabunPSK"/>
          <w:cs/>
        </w:rPr>
        <w:footnoteReference w:id="33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Pr="00F55496">
        <w:rPr>
          <w:rFonts w:ascii="TH SarabunPSK" w:hAnsi="TH SarabunPSK" w:cs="TH SarabunPSK"/>
          <w:sz w:val="32"/>
          <w:szCs w:val="32"/>
          <w:cs/>
        </w:rPr>
        <w:t>การบังคับคดีตาม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55496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55496">
        <w:rPr>
          <w:rFonts w:ascii="TH SarabunPSK" w:hAnsi="TH SarabunPSK" w:cs="TH SarabunPSK"/>
          <w:sz w:val="32"/>
          <w:szCs w:val="32"/>
          <w:cs/>
        </w:rPr>
        <w:t>สั่งของศาลให้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F55496">
        <w:rPr>
          <w:rFonts w:ascii="TH SarabunPSK" w:hAnsi="TH SarabunPSK" w:cs="TH SarabunPSK"/>
          <w:sz w:val="32"/>
          <w:szCs w:val="32"/>
          <w:cs/>
        </w:rPr>
        <w:t>เนินการได้จนกว่าจะมี</w:t>
      </w:r>
      <w:r w:rsidR="004A1CE8">
        <w:rPr>
          <w:rFonts w:ascii="TH SarabunPSK" w:hAnsi="TH SarabunPSK" w:cs="TH SarabunPSK"/>
          <w:sz w:val="32"/>
          <w:szCs w:val="32"/>
        </w:rPr>
        <w:br/>
      </w:r>
      <w:r w:rsidRPr="00F55496">
        <w:rPr>
          <w:rFonts w:ascii="TH SarabunPSK" w:hAnsi="TH SarabunPSK" w:cs="TH SarabunPSK"/>
          <w:sz w:val="32"/>
          <w:szCs w:val="32"/>
          <w:cs/>
        </w:rPr>
        <w:t>การปฏิบัติตาม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55496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55496">
        <w:rPr>
          <w:rFonts w:ascii="TH SarabunPSK" w:hAnsi="TH SarabunPSK" w:cs="TH SarabunPSK"/>
          <w:sz w:val="32"/>
          <w:szCs w:val="32"/>
          <w:cs/>
        </w:rPr>
        <w:t>สั่งนั้นแล้วเสร็จ เว้นแต่การบังคับคดีตาม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55496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55496">
        <w:rPr>
          <w:rFonts w:ascii="TH SarabunPSK" w:hAnsi="TH SarabunPSK" w:cs="TH SarabunPSK"/>
          <w:sz w:val="32"/>
          <w:szCs w:val="32"/>
          <w:cs/>
        </w:rPr>
        <w:t>สั่งของศาล</w:t>
      </w:r>
      <w:r w:rsidRPr="00F55496">
        <w:rPr>
          <w:rFonts w:ascii="TH SarabunPSK" w:hAnsi="TH SarabunPSK" w:cs="TH SarabunPSK"/>
          <w:sz w:val="32"/>
          <w:szCs w:val="32"/>
        </w:rPr>
        <w:t xml:space="preserve"> </w:t>
      </w:r>
      <w:r w:rsidR="004A1CE8">
        <w:rPr>
          <w:rFonts w:ascii="TH SarabunPSK" w:hAnsi="TH SarabunPSK" w:cs="TH SarabunPSK"/>
          <w:sz w:val="32"/>
          <w:szCs w:val="32"/>
        </w:rPr>
        <w:br/>
      </w:r>
      <w:r w:rsidRPr="00F55496">
        <w:rPr>
          <w:rFonts w:ascii="TH SarabunPSK" w:hAnsi="TH SarabunPSK" w:cs="TH SarabunPSK"/>
          <w:sz w:val="32"/>
          <w:szCs w:val="32"/>
          <w:cs/>
        </w:rPr>
        <w:t>ที่ให้ลูกหนี้ตาม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55496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ชำ</w:t>
      </w:r>
      <w:r w:rsidRPr="00F55496">
        <w:rPr>
          <w:rFonts w:ascii="TH SarabunPSK" w:hAnsi="TH SarabunPSK" w:cs="TH SarabunPSK"/>
          <w:sz w:val="32"/>
          <w:szCs w:val="32"/>
          <w:cs/>
        </w:rPr>
        <w:t>ระหนี้โดยให้ใช้เงิน ส่งมอบทรัพย์สิน กระ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F55496">
        <w:rPr>
          <w:rFonts w:ascii="TH SarabunPSK" w:hAnsi="TH SarabunPSK" w:cs="TH SarabunPSK"/>
          <w:sz w:val="32"/>
          <w:szCs w:val="32"/>
          <w:cs/>
        </w:rPr>
        <w:t>การหรืองดเว้นกระ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F55496">
        <w:rPr>
          <w:rFonts w:ascii="TH SarabunPSK" w:hAnsi="TH SarabunPSK" w:cs="TH SarabunPSK"/>
          <w:sz w:val="32"/>
          <w:szCs w:val="32"/>
          <w:cs/>
        </w:rPr>
        <w:t>การ</w:t>
      </w:r>
      <w:r w:rsidRPr="00F55496">
        <w:rPr>
          <w:rFonts w:ascii="TH SarabunPSK" w:hAnsi="TH SarabunPSK" w:cs="TH SarabunPSK"/>
          <w:sz w:val="32"/>
          <w:szCs w:val="32"/>
        </w:rPr>
        <w:t xml:space="preserve"> </w:t>
      </w:r>
      <w:r w:rsidR="004A1CE8">
        <w:rPr>
          <w:rFonts w:ascii="TH SarabunPSK" w:hAnsi="TH SarabunPSK" w:cs="TH SarabunPSK"/>
          <w:sz w:val="32"/>
          <w:szCs w:val="32"/>
        </w:rPr>
        <w:br/>
      </w:r>
      <w:r w:rsidRPr="00F55496">
        <w:rPr>
          <w:rFonts w:ascii="TH SarabunPSK" w:hAnsi="TH SarabunPSK" w:cs="TH SarabunPSK"/>
          <w:sz w:val="32"/>
          <w:szCs w:val="32"/>
          <w:cs/>
        </w:rPr>
        <w:t>ให้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F55496">
        <w:rPr>
          <w:rFonts w:ascii="TH SarabunPSK" w:hAnsi="TH SarabunPSK" w:cs="TH SarabunPSK"/>
          <w:sz w:val="32"/>
          <w:szCs w:val="32"/>
          <w:cs/>
        </w:rPr>
        <w:t>เนินการภายในสิบปีนับแต่วันที่ศาลมี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55496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4A1CE8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55496">
        <w:rPr>
          <w:rFonts w:ascii="TH SarabunPSK" w:hAnsi="TH SarabunPSK" w:cs="TH SarabunPSK"/>
          <w:sz w:val="32"/>
          <w:szCs w:val="32"/>
          <w:cs/>
        </w:rPr>
        <w:t>สั่งในชั้นที่สุด แต่ถ้าได้มีการออกหมายบังคับคดีภายใน</w:t>
      </w:r>
      <w:r w:rsidR="00D949D5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F55496">
        <w:rPr>
          <w:rFonts w:ascii="TH SarabunPSK" w:hAnsi="TH SarabunPSK" w:cs="TH SarabunPSK"/>
          <w:sz w:val="32"/>
          <w:szCs w:val="32"/>
          <w:cs/>
        </w:rPr>
        <w:t>หนดเวลาดังกล่าวแล้ว หากเจ้าหนี้ตาม</w:t>
      </w:r>
      <w:r w:rsidR="00D949D5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55496">
        <w:rPr>
          <w:rFonts w:ascii="TH SarabunPSK" w:hAnsi="TH SarabunPSK" w:cs="TH SarabunPSK"/>
          <w:sz w:val="32"/>
          <w:szCs w:val="32"/>
          <w:cs/>
        </w:rPr>
        <w:t>พิพากษาได้ร้องขอให้เจ้าพนักงานบังคับคดี</w:t>
      </w:r>
      <w:r w:rsidR="00D949D5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F55496">
        <w:rPr>
          <w:rFonts w:ascii="TH SarabunPSK" w:hAnsi="TH SarabunPSK" w:cs="TH SarabunPSK"/>
          <w:sz w:val="32"/>
          <w:szCs w:val="32"/>
          <w:cs/>
        </w:rPr>
        <w:t>เนินการบังคับคดีหรือเจ้าพนักงานบังคับคดีได้</w:t>
      </w:r>
      <w:r w:rsidR="00D949D5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F55496">
        <w:rPr>
          <w:rFonts w:ascii="TH SarabunPSK" w:hAnsi="TH SarabunPSK" w:cs="TH SarabunPSK"/>
          <w:sz w:val="32"/>
          <w:szCs w:val="32"/>
          <w:cs/>
        </w:rPr>
        <w:t>เนินการบังคับคดีในเรื่องใดไว้แล้ว</w:t>
      </w:r>
      <w:r w:rsidRPr="00F55496">
        <w:rPr>
          <w:rFonts w:ascii="TH SarabunPSK" w:hAnsi="TH SarabunPSK" w:cs="TH SarabunPSK"/>
          <w:sz w:val="32"/>
          <w:szCs w:val="32"/>
        </w:rPr>
        <w:t xml:space="preserve"> </w:t>
      </w:r>
      <w:r w:rsidRPr="00F55496">
        <w:rPr>
          <w:rFonts w:ascii="TH SarabunPSK" w:hAnsi="TH SarabunPSK" w:cs="TH SarabunPSK"/>
          <w:sz w:val="32"/>
          <w:szCs w:val="32"/>
          <w:cs/>
        </w:rPr>
        <w:t>ก็ให้</w:t>
      </w:r>
      <w:r w:rsidR="00D949D5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F55496">
        <w:rPr>
          <w:rFonts w:ascii="TH SarabunPSK" w:hAnsi="TH SarabunPSK" w:cs="TH SarabunPSK"/>
          <w:sz w:val="32"/>
          <w:szCs w:val="32"/>
          <w:cs/>
        </w:rPr>
        <w:t>เนินการบังคับคดีในส่วนนั้นต่อไปจนกว่าจะแล้วเสร็จ</w:t>
      </w:r>
    </w:p>
    <w:p w:rsidR="00D949D5" w:rsidRDefault="009F19D4" w:rsidP="00F55496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9F19D4">
        <w:rPr>
          <w:rFonts w:ascii="TH SarabunPSK" w:hAnsi="TH SarabunPSK" w:cs="TH SarabunPSK"/>
          <w:sz w:val="32"/>
          <w:szCs w:val="32"/>
          <w:cs/>
        </w:rPr>
        <w:t>ถ้า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9F19D4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9F19D4">
        <w:rPr>
          <w:rFonts w:ascii="TH SarabunPSK" w:hAnsi="TH SarabunPSK" w:cs="TH SarabunPSK"/>
          <w:sz w:val="32"/>
          <w:szCs w:val="32"/>
          <w:cs/>
        </w:rPr>
        <w:t>สั่ง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9F19D4">
        <w:rPr>
          <w:rFonts w:ascii="TH SarabunPSK" w:hAnsi="TH SarabunPSK" w:cs="TH SarabunPSK"/>
          <w:sz w:val="32"/>
          <w:szCs w:val="32"/>
          <w:cs/>
        </w:rPr>
        <w:t>หนดให้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Pr="009F19D4">
        <w:rPr>
          <w:rFonts w:ascii="TH SarabunPSK" w:hAnsi="TH SarabunPSK" w:cs="TH SarabunPSK"/>
          <w:sz w:val="32"/>
          <w:szCs w:val="32"/>
          <w:cs/>
        </w:rPr>
        <w:t>ระหนี้เป็นงวด เป็นรายเดือน หรือเป็นรายปี</w:t>
      </w:r>
      <w:r w:rsidRPr="009F19D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Pr="009F19D4">
        <w:rPr>
          <w:rFonts w:ascii="TH SarabunPSK" w:hAnsi="TH SarabunPSK" w:cs="TH SarabunPSK"/>
          <w:sz w:val="32"/>
          <w:szCs w:val="32"/>
          <w:cs/>
        </w:rPr>
        <w:t>หรือ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9F19D4">
        <w:rPr>
          <w:rFonts w:ascii="TH SarabunPSK" w:hAnsi="TH SarabunPSK" w:cs="TH SarabunPSK"/>
          <w:sz w:val="32"/>
          <w:szCs w:val="32"/>
          <w:cs/>
        </w:rPr>
        <w:t>หนดให้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Pr="009F19D4">
        <w:rPr>
          <w:rFonts w:ascii="TH SarabunPSK" w:hAnsi="TH SarabunPSK" w:cs="TH SarabunPSK"/>
          <w:sz w:val="32"/>
          <w:szCs w:val="32"/>
          <w:cs/>
        </w:rPr>
        <w:t>ระหนี้อย่างใดในอนาคต ให้นับระยะเวลาสิบปีตั้งแต่วันที่หนี้ตาม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9F19D4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9F19D4">
        <w:rPr>
          <w:rFonts w:ascii="TH SarabunPSK" w:hAnsi="TH SarabunPSK" w:cs="TH SarabunPSK"/>
          <w:sz w:val="32"/>
          <w:szCs w:val="32"/>
          <w:cs/>
        </w:rPr>
        <w:t>สั่งนั้น</w:t>
      </w:r>
      <w:r w:rsidRPr="009F19D4">
        <w:rPr>
          <w:rFonts w:ascii="TH SarabunPSK" w:hAnsi="TH SarabunPSK" w:cs="TH SarabunPSK"/>
          <w:sz w:val="32"/>
          <w:szCs w:val="32"/>
        </w:rPr>
        <w:t xml:space="preserve"> </w:t>
      </w:r>
      <w:r w:rsidRPr="009F19D4">
        <w:rPr>
          <w:rFonts w:ascii="TH SarabunPSK" w:hAnsi="TH SarabunPSK" w:cs="TH SarabunPSK"/>
          <w:sz w:val="32"/>
          <w:szCs w:val="32"/>
          <w:cs/>
        </w:rPr>
        <w:t>อาจบังคับให้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Pr="009F19D4">
        <w:rPr>
          <w:rFonts w:ascii="TH SarabunPSK" w:hAnsi="TH SarabunPSK" w:cs="TH SarabunPSK"/>
          <w:sz w:val="32"/>
          <w:szCs w:val="32"/>
          <w:cs/>
        </w:rPr>
        <w:t>ระได้</w:t>
      </w:r>
    </w:p>
    <w:p w:rsidR="00D949D5" w:rsidRDefault="00D949D5" w:rsidP="009463B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</w:t>
      </w:r>
      <w:r>
        <w:rPr>
          <w:rFonts w:ascii="TH SarabunPSK" w:hAnsi="TH SarabunPSK" w:cs="TH SarabunPSK" w:hint="cs"/>
          <w:sz w:val="32"/>
          <w:szCs w:val="32"/>
          <w:cs/>
        </w:rPr>
        <w:t>๒๑</w:t>
      </w:r>
      <w:r w:rsidR="00E92209">
        <w:rPr>
          <w:rStyle w:val="a7"/>
          <w:rFonts w:ascii="TH SarabunPSK" w:hAnsi="TH SarabunPSK" w:cs="TH SarabunPSK"/>
          <w:cs/>
        </w:rPr>
        <w:footnoteReference w:id="34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="009F19D4" w:rsidRPr="009F19D4">
        <w:rPr>
          <w:rFonts w:ascii="TH SarabunPSK" w:hAnsi="TH SarabunPSK" w:cs="TH SarabunPSK"/>
          <w:sz w:val="32"/>
          <w:szCs w:val="32"/>
          <w:cs/>
        </w:rPr>
        <w:t>ในกรณีที่ศาลมี</w:t>
      </w:r>
      <w:r w:rsidR="009F19D4">
        <w:rPr>
          <w:rFonts w:ascii="TH SarabunPSK" w:hAnsi="TH SarabunPSK" w:cs="TH SarabunPSK" w:hint="cs"/>
          <w:sz w:val="32"/>
          <w:szCs w:val="32"/>
          <w:cs/>
        </w:rPr>
        <w:t>คำ</w:t>
      </w:r>
      <w:r w:rsidR="009F19D4" w:rsidRPr="009F19D4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9F19D4">
        <w:rPr>
          <w:rFonts w:ascii="TH SarabunPSK" w:hAnsi="TH SarabunPSK" w:cs="TH SarabunPSK" w:hint="cs"/>
          <w:sz w:val="32"/>
          <w:szCs w:val="32"/>
          <w:cs/>
        </w:rPr>
        <w:t>คำ</w:t>
      </w:r>
      <w:r w:rsidR="009F19D4" w:rsidRPr="009F19D4">
        <w:rPr>
          <w:rFonts w:ascii="TH SarabunPSK" w:hAnsi="TH SarabunPSK" w:cs="TH SarabunPSK"/>
          <w:sz w:val="32"/>
          <w:szCs w:val="32"/>
          <w:cs/>
        </w:rPr>
        <w:t>สั่งโดยมีข้อสังเกตเกี่ยวกับแนวทาง</w:t>
      </w:r>
      <w:r w:rsidR="00E92209">
        <w:rPr>
          <w:rFonts w:ascii="TH SarabunPSK" w:hAnsi="TH SarabunPSK" w:cs="TH SarabunPSK" w:hint="cs"/>
          <w:sz w:val="32"/>
          <w:szCs w:val="32"/>
          <w:cs/>
        </w:rPr>
        <w:br/>
      </w:r>
      <w:r w:rsidR="009F19D4" w:rsidRPr="009F19D4">
        <w:rPr>
          <w:rFonts w:ascii="TH SarabunPSK" w:hAnsi="TH SarabunPSK" w:cs="TH SarabunPSK"/>
          <w:sz w:val="32"/>
          <w:szCs w:val="32"/>
          <w:cs/>
        </w:rPr>
        <w:t>หรือวิธีการ</w:t>
      </w:r>
      <w:r w:rsidR="009F19D4">
        <w:rPr>
          <w:rFonts w:ascii="TH SarabunPSK" w:hAnsi="TH SarabunPSK" w:cs="TH SarabunPSK" w:hint="cs"/>
          <w:sz w:val="32"/>
          <w:szCs w:val="32"/>
          <w:cs/>
        </w:rPr>
        <w:t>ดำ</w:t>
      </w:r>
      <w:r w:rsidR="009F19D4" w:rsidRPr="009F19D4">
        <w:rPr>
          <w:rFonts w:ascii="TH SarabunPSK" w:hAnsi="TH SarabunPSK" w:cs="TH SarabunPSK"/>
          <w:sz w:val="32"/>
          <w:szCs w:val="32"/>
          <w:cs/>
        </w:rPr>
        <w:t>เนินการให้เป็นไปตาม</w:t>
      </w:r>
      <w:r w:rsidR="009F19D4">
        <w:rPr>
          <w:rFonts w:ascii="TH SarabunPSK" w:hAnsi="TH SarabunPSK" w:cs="TH SarabunPSK" w:hint="cs"/>
          <w:sz w:val="32"/>
          <w:szCs w:val="32"/>
          <w:cs/>
        </w:rPr>
        <w:t>คำ</w:t>
      </w:r>
      <w:r w:rsidR="009F19D4" w:rsidRPr="009F19D4">
        <w:rPr>
          <w:rFonts w:ascii="TH SarabunPSK" w:hAnsi="TH SarabunPSK" w:cs="TH SarabunPSK"/>
          <w:sz w:val="32"/>
          <w:szCs w:val="32"/>
          <w:cs/>
        </w:rPr>
        <w:t>พิพากษาตามมาตรา ๖๙ วรรคหนึ่ง (๘) ให้</w:t>
      </w:r>
      <w:r w:rsidR="009F19D4">
        <w:rPr>
          <w:rFonts w:ascii="TH SarabunPSK" w:hAnsi="TH SarabunPSK" w:cs="TH SarabunPSK" w:hint="cs"/>
          <w:sz w:val="32"/>
          <w:szCs w:val="32"/>
          <w:cs/>
        </w:rPr>
        <w:t>สำ</w:t>
      </w:r>
      <w:r w:rsidR="009F19D4" w:rsidRPr="009F19D4">
        <w:rPr>
          <w:rFonts w:ascii="TH SarabunPSK" w:hAnsi="TH SarabunPSK" w:cs="TH SarabunPSK"/>
          <w:sz w:val="32"/>
          <w:szCs w:val="32"/>
          <w:cs/>
        </w:rPr>
        <w:t>นักงานติดตามว่าได้มี</w:t>
      </w:r>
      <w:r w:rsidR="00E92209">
        <w:rPr>
          <w:rFonts w:ascii="TH SarabunPSK" w:hAnsi="TH SarabunPSK" w:cs="TH SarabunPSK"/>
          <w:sz w:val="32"/>
          <w:szCs w:val="32"/>
        </w:rPr>
        <w:br/>
      </w:r>
      <w:r w:rsidR="005833A1">
        <w:rPr>
          <w:rFonts w:ascii="TH SarabunPSK" w:hAnsi="TH SarabunPSK" w:cs="TH SarabunPSK"/>
          <w:sz w:val="32"/>
          <w:szCs w:val="32"/>
          <w:cs/>
        </w:rPr>
        <w:t>การดำ</w:t>
      </w:r>
      <w:r w:rsidR="009F19D4" w:rsidRPr="009F19D4">
        <w:rPr>
          <w:rFonts w:ascii="TH SarabunPSK" w:hAnsi="TH SarabunPSK" w:cs="TH SarabunPSK"/>
          <w:sz w:val="32"/>
          <w:szCs w:val="32"/>
          <w:cs/>
        </w:rPr>
        <w:t>เนินการตามข้อสังเกตดังกล่าวหรือไม่ แล้วรายงานต่อศาล</w:t>
      </w:r>
    </w:p>
    <w:p w:rsidR="00850915" w:rsidRDefault="00850915" w:rsidP="00F55496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5833A1" w:rsidRDefault="005833A1" w:rsidP="00B41C40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</w:t>
      </w:r>
      <w:r>
        <w:rPr>
          <w:rFonts w:ascii="TH SarabunPSK" w:hAnsi="TH SarabunPSK" w:cs="TH SarabunPSK" w:hint="cs"/>
          <w:sz w:val="32"/>
          <w:szCs w:val="32"/>
          <w:cs/>
        </w:rPr>
        <w:t>๒๒</w:t>
      </w:r>
      <w:r w:rsidR="00850915">
        <w:rPr>
          <w:rStyle w:val="a7"/>
          <w:rFonts w:ascii="TH SarabunPSK" w:hAnsi="TH SarabunPSK" w:cs="TH SarabunPSK"/>
          <w:cs/>
        </w:rPr>
        <w:footnoteReference w:id="35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Pr="005833A1">
        <w:rPr>
          <w:rFonts w:ascii="TH SarabunPSK" w:hAnsi="TH SarabunPSK" w:cs="TH SarabunPSK"/>
          <w:sz w:val="32"/>
          <w:szCs w:val="32"/>
          <w:cs/>
        </w:rPr>
        <w:t>ในคดีที่ฟ้องขอให้ใช้เงิน เมื่อศาลมี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833A1">
        <w:rPr>
          <w:rFonts w:ascii="TH SarabunPSK" w:hAnsi="TH SarabunPSK" w:cs="TH SarabunPSK"/>
          <w:sz w:val="32"/>
          <w:szCs w:val="32"/>
          <w:cs/>
        </w:rPr>
        <w:t>พิพากษาแล้ว หากลูกหนี้ตาม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833A1">
        <w:rPr>
          <w:rFonts w:ascii="TH SarabunPSK" w:hAnsi="TH SarabunPSK" w:cs="TH SarabunPSK"/>
          <w:sz w:val="32"/>
          <w:szCs w:val="32"/>
          <w:cs/>
        </w:rPr>
        <w:t>พิพากษา</w:t>
      </w:r>
      <w:r w:rsidRPr="005833A1">
        <w:rPr>
          <w:rFonts w:ascii="TH SarabunPSK" w:hAnsi="TH SarabunPSK" w:cs="TH SarabunPSK"/>
          <w:sz w:val="32"/>
          <w:szCs w:val="32"/>
        </w:rPr>
        <w:t xml:space="preserve"> </w:t>
      </w:r>
      <w:r w:rsidRPr="005833A1">
        <w:rPr>
          <w:rFonts w:ascii="TH SarabunPSK" w:hAnsi="TH SarabunPSK" w:cs="TH SarabunPSK"/>
          <w:sz w:val="32"/>
          <w:szCs w:val="32"/>
          <w:cs/>
        </w:rPr>
        <w:t>ยอมปฏิบัติตาม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833A1">
        <w:rPr>
          <w:rFonts w:ascii="TH SarabunPSK" w:hAnsi="TH SarabunPSK" w:cs="TH SarabunPSK"/>
          <w:sz w:val="32"/>
          <w:szCs w:val="32"/>
          <w:cs/>
        </w:rPr>
        <w:t>พิพากษาและต้องการ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ชำ</w:t>
      </w:r>
      <w:r w:rsidRPr="005833A1">
        <w:rPr>
          <w:rFonts w:ascii="TH SarabunPSK" w:hAnsi="TH SarabunPSK" w:cs="TH SarabunPSK"/>
          <w:sz w:val="32"/>
          <w:szCs w:val="32"/>
          <w:cs/>
        </w:rPr>
        <w:t>ระหนี้ตาม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833A1">
        <w:rPr>
          <w:rFonts w:ascii="TH SarabunPSK" w:hAnsi="TH SarabunPSK" w:cs="TH SarabunPSK"/>
          <w:sz w:val="32"/>
          <w:szCs w:val="32"/>
          <w:cs/>
        </w:rPr>
        <w:t>พิพากษาโดยไม่อุทธรณ์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833A1">
        <w:rPr>
          <w:rFonts w:ascii="TH SarabunPSK" w:hAnsi="TH SarabunPSK" w:cs="TH SarabunPSK"/>
          <w:sz w:val="32"/>
          <w:szCs w:val="32"/>
          <w:cs/>
        </w:rPr>
        <w:t>พิพากษาและ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5833A1">
        <w:rPr>
          <w:rFonts w:ascii="TH SarabunPSK" w:hAnsi="TH SarabunPSK" w:cs="TH SarabunPSK"/>
          <w:sz w:val="32"/>
          <w:szCs w:val="32"/>
          <w:cs/>
        </w:rPr>
        <w:t>เงิน</w:t>
      </w:r>
      <w:r w:rsidR="003C4A2F">
        <w:rPr>
          <w:rFonts w:ascii="TH SarabunPSK" w:hAnsi="TH SarabunPSK" w:cs="TH SarabunPSK" w:hint="cs"/>
          <w:sz w:val="32"/>
          <w:szCs w:val="32"/>
          <w:cs/>
        </w:rPr>
        <w:br/>
      </w:r>
      <w:r w:rsidRPr="005833A1">
        <w:rPr>
          <w:rFonts w:ascii="TH SarabunPSK" w:hAnsi="TH SarabunPSK" w:cs="TH SarabunPSK"/>
          <w:sz w:val="32"/>
          <w:szCs w:val="32"/>
          <w:cs/>
        </w:rPr>
        <w:t>มาวาง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ชำ</w:t>
      </w:r>
      <w:r w:rsidRPr="005833A1">
        <w:rPr>
          <w:rFonts w:ascii="TH SarabunPSK" w:hAnsi="TH SarabunPSK" w:cs="TH SarabunPSK"/>
          <w:sz w:val="32"/>
          <w:szCs w:val="32"/>
          <w:cs/>
        </w:rPr>
        <w:t>ระหนี้ตาม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833A1">
        <w:rPr>
          <w:rFonts w:ascii="TH SarabunPSK" w:hAnsi="TH SarabunPSK" w:cs="TH SarabunPSK"/>
          <w:sz w:val="32"/>
          <w:szCs w:val="32"/>
          <w:cs/>
        </w:rPr>
        <w:t>พิพากษา ให้ศาลสั่งรับเงินที่วางศาลและสั่งให้พนักงานเจ้าหน้าที่ของศาลออกใบรับเงิน</w:t>
      </w:r>
      <w:r w:rsidRPr="005833A1">
        <w:rPr>
          <w:rFonts w:ascii="TH SarabunPSK" w:hAnsi="TH SarabunPSK" w:cs="TH SarabunPSK"/>
          <w:sz w:val="32"/>
          <w:szCs w:val="32"/>
        </w:rPr>
        <w:t xml:space="preserve"> </w:t>
      </w:r>
      <w:r w:rsidRPr="005833A1">
        <w:rPr>
          <w:rFonts w:ascii="TH SarabunPSK" w:hAnsi="TH SarabunPSK" w:cs="TH SarabunPSK"/>
          <w:sz w:val="32"/>
          <w:szCs w:val="32"/>
          <w:cs/>
        </w:rPr>
        <w:t>และแจ้งให้เจ้าหนี้ตาม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833A1">
        <w:rPr>
          <w:rFonts w:ascii="TH SarabunPSK" w:hAnsi="TH SarabunPSK" w:cs="TH SarabunPSK"/>
          <w:sz w:val="32"/>
          <w:szCs w:val="32"/>
          <w:cs/>
        </w:rPr>
        <w:t>พิพากษามารับเงินภายในเจ็ดวันนับแต่วันที่ได้รับแจ้ง ในกรณีนี้ ถ้าเจ้าหนี้</w:t>
      </w:r>
      <w:r w:rsidRPr="005833A1">
        <w:rPr>
          <w:rFonts w:ascii="TH SarabunPSK" w:hAnsi="TH SarabunPSK" w:cs="TH SarabunPSK"/>
          <w:sz w:val="32"/>
          <w:szCs w:val="32"/>
        </w:rPr>
        <w:t xml:space="preserve"> </w:t>
      </w:r>
      <w:r w:rsidR="003C4A2F">
        <w:rPr>
          <w:rFonts w:ascii="TH SarabunPSK" w:hAnsi="TH SarabunPSK" w:cs="TH SarabunPSK" w:hint="cs"/>
          <w:sz w:val="32"/>
          <w:szCs w:val="32"/>
          <w:cs/>
        </w:rPr>
        <w:br/>
      </w:r>
      <w:r w:rsidRPr="005833A1">
        <w:rPr>
          <w:rFonts w:ascii="TH SarabunPSK" w:hAnsi="TH SarabunPSK" w:cs="TH SarabunPSK"/>
          <w:sz w:val="32"/>
          <w:szCs w:val="32"/>
          <w:cs/>
        </w:rPr>
        <w:t>ตาม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833A1">
        <w:rPr>
          <w:rFonts w:ascii="TH SarabunPSK" w:hAnsi="TH SarabunPSK" w:cs="TH SarabunPSK"/>
          <w:sz w:val="32"/>
          <w:szCs w:val="32"/>
          <w:cs/>
        </w:rPr>
        <w:t>พิพากษามารับเงินไปแล้ว ลูกหนี้ตาม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833A1">
        <w:rPr>
          <w:rFonts w:ascii="TH SarabunPSK" w:hAnsi="TH SarabunPSK" w:cs="TH SarabunPSK"/>
          <w:sz w:val="32"/>
          <w:szCs w:val="32"/>
          <w:cs/>
        </w:rPr>
        <w:t>พิพากษาไม่ต้องเสียดอกเบี้ยใน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5833A1">
        <w:rPr>
          <w:rFonts w:ascii="TH SarabunPSK" w:hAnsi="TH SarabunPSK" w:cs="TH SarabunPSK"/>
          <w:sz w:val="32"/>
          <w:szCs w:val="32"/>
          <w:cs/>
        </w:rPr>
        <w:t>นวนเงินดังกล่าวนับแต่วันที่เจ้าหนี้ตาม</w:t>
      </w:r>
      <w:r w:rsidR="003C4A2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833A1">
        <w:rPr>
          <w:rFonts w:ascii="TH SarabunPSK" w:hAnsi="TH SarabunPSK" w:cs="TH SarabunPSK"/>
          <w:sz w:val="32"/>
          <w:szCs w:val="32"/>
          <w:cs/>
        </w:rPr>
        <w:t>พิพากษาได้มารับเงิน หากคดีอยู่ระหว่างการพิจารณาอุทธรณ์ของศาลปกครองสูงสุด</w:t>
      </w:r>
      <w:r w:rsidR="00015F18">
        <w:rPr>
          <w:rFonts w:ascii="TH SarabunPSK" w:hAnsi="TH SarabunPSK" w:cs="TH SarabunPSK" w:hint="cs"/>
          <w:sz w:val="32"/>
          <w:szCs w:val="32"/>
          <w:cs/>
        </w:rPr>
        <w:br/>
      </w:r>
      <w:r w:rsidRPr="005833A1">
        <w:rPr>
          <w:rFonts w:ascii="TH SarabunPSK" w:hAnsi="TH SarabunPSK" w:cs="TH SarabunPSK"/>
          <w:sz w:val="32"/>
          <w:szCs w:val="32"/>
          <w:cs/>
        </w:rPr>
        <w:t>ให้แจ้งศาลปกครองสูงสุดให้ทราบถึงการ</w:t>
      </w:r>
      <w:r w:rsidR="00015F18">
        <w:rPr>
          <w:rFonts w:ascii="TH SarabunPSK" w:hAnsi="TH SarabunPSK" w:cs="TH SarabunPSK" w:hint="cs"/>
          <w:sz w:val="32"/>
          <w:szCs w:val="32"/>
          <w:cs/>
        </w:rPr>
        <w:t>ชำ</w:t>
      </w:r>
      <w:r w:rsidRPr="005833A1">
        <w:rPr>
          <w:rFonts w:ascii="TH SarabunPSK" w:hAnsi="TH SarabunPSK" w:cs="TH SarabunPSK"/>
          <w:sz w:val="32"/>
          <w:szCs w:val="32"/>
          <w:cs/>
        </w:rPr>
        <w:t>ระเงินดังกล่าวด้วย</w:t>
      </w:r>
    </w:p>
    <w:p w:rsidR="005833A1" w:rsidRDefault="005833A1" w:rsidP="00B41C4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015F18" w:rsidRDefault="00015F18" w:rsidP="00B41C40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67AB4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ab/>
      </w:r>
      <w:r w:rsidRPr="00E67AB4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E67AB4">
        <w:rPr>
          <w:rFonts w:ascii="TH SarabunPSK" w:hAnsi="TH SarabunPSK" w:cs="TH SarabunPSK" w:hint="cs"/>
          <w:sz w:val="32"/>
          <w:szCs w:val="32"/>
          <w:cs/>
        </w:rPr>
        <w:tab/>
        <w:t>๑๒๓</w:t>
      </w:r>
      <w:r w:rsidR="009F0D6D" w:rsidRPr="00E67AB4">
        <w:rPr>
          <w:rStyle w:val="a7"/>
          <w:rFonts w:ascii="TH SarabunPSK" w:hAnsi="TH SarabunPSK" w:cs="TH SarabunPSK"/>
          <w:cs/>
        </w:rPr>
        <w:footnoteReference w:id="36"/>
      </w:r>
      <w:r w:rsidRPr="00E67AB4">
        <w:rPr>
          <w:rFonts w:ascii="TH SarabunPSK" w:hAnsi="TH SarabunPSK" w:cs="TH SarabunPSK" w:hint="cs"/>
          <w:sz w:val="32"/>
          <w:szCs w:val="32"/>
          <w:cs/>
        </w:rPr>
        <w:tab/>
      </w:r>
      <w:r w:rsidRPr="00E67AB4">
        <w:rPr>
          <w:rFonts w:ascii="TH SarabunPSK" w:hAnsi="TH SarabunPSK" w:cs="TH SarabunPSK"/>
          <w:spacing w:val="-10"/>
          <w:sz w:val="32"/>
          <w:szCs w:val="32"/>
          <w:cs/>
        </w:rPr>
        <w:t>เมื่อศาลได้ออกหมายบังคับคดีตั้งเจ้าพนักงานบังคับคดีแล้ว ให้เจ้าพนักงานบังคับคดี</w:t>
      </w:r>
      <w:r w:rsidRPr="00015F18">
        <w:rPr>
          <w:rFonts w:ascii="TH SarabunPSK" w:hAnsi="TH SarabunPSK" w:cs="TH SarabunPSK"/>
          <w:sz w:val="32"/>
          <w:szCs w:val="32"/>
        </w:rPr>
        <w:t xml:space="preserve"> </w:t>
      </w:r>
      <w:r w:rsidRPr="00015F18">
        <w:rPr>
          <w:rFonts w:ascii="TH SarabunPSK" w:hAnsi="TH SarabunPSK" w:cs="TH SarabunPSK"/>
          <w:sz w:val="32"/>
          <w:szCs w:val="32"/>
          <w:cs/>
        </w:rPr>
        <w:t>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Pr="00015F18">
        <w:rPr>
          <w:rFonts w:ascii="TH SarabunPSK" w:hAnsi="TH SarabunPSK" w:cs="TH SarabunPSK"/>
          <w:sz w:val="32"/>
          <w:szCs w:val="32"/>
          <w:cs/>
        </w:rPr>
        <w:t>นาจ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015F18">
        <w:rPr>
          <w:rFonts w:ascii="TH SarabunPSK" w:hAnsi="TH SarabunPSK" w:cs="TH SarabunPSK"/>
          <w:sz w:val="32"/>
          <w:szCs w:val="32"/>
          <w:cs/>
        </w:rPr>
        <w:t>เนินการบังคับคดีให้เป็นไปตามที่ศาล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015F18">
        <w:rPr>
          <w:rFonts w:ascii="TH SarabunPSK" w:hAnsi="TH SarabunPSK" w:cs="TH SarabunPSK"/>
          <w:sz w:val="32"/>
          <w:szCs w:val="32"/>
          <w:cs/>
        </w:rPr>
        <w:t>หนดไว้ในหมายบังคับคดีและตามบทบัญญัติ</w:t>
      </w:r>
      <w:r w:rsidR="00DF66AA">
        <w:rPr>
          <w:rFonts w:ascii="TH SarabunPSK" w:hAnsi="TH SarabunPSK" w:cs="TH SarabunPSK" w:hint="cs"/>
          <w:sz w:val="32"/>
          <w:szCs w:val="32"/>
          <w:cs/>
        </w:rPr>
        <w:br/>
      </w:r>
      <w:r w:rsidRPr="00015F18">
        <w:rPr>
          <w:rFonts w:ascii="TH SarabunPSK" w:hAnsi="TH SarabunPSK" w:cs="TH SarabunPSK"/>
          <w:sz w:val="32"/>
          <w:szCs w:val="32"/>
          <w:cs/>
        </w:rPr>
        <w:t>แห่งกฎหมาย</w:t>
      </w:r>
      <w:r w:rsidR="00B41C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5F18">
        <w:rPr>
          <w:rFonts w:ascii="TH SarabunPSK" w:hAnsi="TH SarabunPSK" w:cs="TH SarabunPSK"/>
          <w:sz w:val="32"/>
          <w:szCs w:val="32"/>
          <w:cs/>
        </w:rPr>
        <w:t>และให้มี</w:t>
      </w:r>
      <w:r w:rsidR="00DF66AA">
        <w:rPr>
          <w:rFonts w:ascii="TH SarabunPSK" w:hAnsi="TH SarabunPSK" w:cs="TH SarabunPSK" w:hint="cs"/>
          <w:sz w:val="32"/>
          <w:szCs w:val="32"/>
          <w:cs/>
        </w:rPr>
        <w:t>อำ</w:t>
      </w:r>
      <w:r w:rsidRPr="00015F18">
        <w:rPr>
          <w:rFonts w:ascii="TH SarabunPSK" w:hAnsi="TH SarabunPSK" w:cs="TH SarabunPSK"/>
          <w:sz w:val="32"/>
          <w:szCs w:val="32"/>
          <w:cs/>
        </w:rPr>
        <w:t>นาจในฐานะเป็นผู้แทนของเจ้าหนี้ตาม</w:t>
      </w:r>
      <w:r w:rsidR="00DF66AA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015F18">
        <w:rPr>
          <w:rFonts w:ascii="TH SarabunPSK" w:hAnsi="TH SarabunPSK" w:cs="TH SarabunPSK"/>
          <w:sz w:val="32"/>
          <w:szCs w:val="32"/>
          <w:cs/>
        </w:rPr>
        <w:t>พิพากษาในอันที่จะรับ</w:t>
      </w:r>
      <w:r w:rsidR="00DF66AA">
        <w:rPr>
          <w:rFonts w:ascii="TH SarabunPSK" w:hAnsi="TH SarabunPSK" w:cs="TH SarabunPSK" w:hint="cs"/>
          <w:sz w:val="32"/>
          <w:szCs w:val="32"/>
          <w:cs/>
        </w:rPr>
        <w:t>ชำ</w:t>
      </w:r>
      <w:r w:rsidRPr="00015F18">
        <w:rPr>
          <w:rFonts w:ascii="TH SarabunPSK" w:hAnsi="TH SarabunPSK" w:cs="TH SarabunPSK"/>
          <w:sz w:val="32"/>
          <w:szCs w:val="32"/>
          <w:cs/>
        </w:rPr>
        <w:t>ระหนี้หรือทรัพย์สินที่ลูกหนี้ตาม</w:t>
      </w:r>
      <w:r w:rsidR="00DF66AA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015F18">
        <w:rPr>
          <w:rFonts w:ascii="TH SarabunPSK" w:hAnsi="TH SarabunPSK" w:cs="TH SarabunPSK"/>
          <w:sz w:val="32"/>
          <w:szCs w:val="32"/>
          <w:cs/>
        </w:rPr>
        <w:t>พิพากษาหรือบุคคลภายนอก</w:t>
      </w:r>
      <w:r w:rsidR="00DF66AA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015F18">
        <w:rPr>
          <w:rFonts w:ascii="TH SarabunPSK" w:hAnsi="TH SarabunPSK" w:cs="TH SarabunPSK"/>
          <w:sz w:val="32"/>
          <w:szCs w:val="32"/>
          <w:cs/>
        </w:rPr>
        <w:t>มาวางและออกใบรับให้</w:t>
      </w:r>
    </w:p>
    <w:p w:rsidR="004B59B6" w:rsidRDefault="00474A95" w:rsidP="00B41C40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474A95">
        <w:rPr>
          <w:rFonts w:ascii="TH SarabunPSK" w:hAnsi="TH SarabunPSK" w:cs="TH SarabunPSK"/>
          <w:sz w:val="32"/>
          <w:szCs w:val="32"/>
          <w:cs/>
        </w:rPr>
        <w:t>ให้</w:t>
      </w:r>
      <w:r>
        <w:rPr>
          <w:rFonts w:ascii="TH SarabunPSK" w:hAnsi="TH SarabunPSK" w:cs="TH SarabunPSK" w:hint="cs"/>
          <w:sz w:val="32"/>
          <w:szCs w:val="32"/>
          <w:cs/>
        </w:rPr>
        <w:t>นำ</w:t>
      </w:r>
      <w:r w:rsidRPr="00474A95">
        <w:rPr>
          <w:rFonts w:ascii="TH SarabunPSK" w:hAnsi="TH SarabunPSK" w:cs="TH SarabunPSK"/>
          <w:sz w:val="32"/>
          <w:szCs w:val="32"/>
          <w:cs/>
        </w:rPr>
        <w:t>ความตามวรรคหนึ่งมาใช้บังคับในกรณีที่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Pr="00474A95">
        <w:rPr>
          <w:rFonts w:ascii="TH SarabunPSK" w:hAnsi="TH SarabunPSK" w:cs="TH SarabunPSK"/>
          <w:sz w:val="32"/>
          <w:szCs w:val="32"/>
          <w:cs/>
        </w:rPr>
        <w:t>นักงาน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474A95">
        <w:rPr>
          <w:rFonts w:ascii="TH SarabunPSK" w:hAnsi="TH SarabunPSK" w:cs="TH SarabunPSK"/>
          <w:sz w:val="32"/>
          <w:szCs w:val="32"/>
          <w:cs/>
        </w:rPr>
        <w:t>เนินการบังคับคดีในระหว่างที่ศาล</w:t>
      </w:r>
      <w:r w:rsidRPr="00474A95">
        <w:rPr>
          <w:rFonts w:ascii="TH SarabunPSK" w:hAnsi="TH SarabunPSK" w:cs="TH SarabunPSK"/>
          <w:sz w:val="32"/>
          <w:szCs w:val="32"/>
        </w:rPr>
        <w:t xml:space="preserve"> </w:t>
      </w:r>
      <w:r w:rsidRPr="00474A95">
        <w:rPr>
          <w:rFonts w:ascii="TH SarabunPSK" w:hAnsi="TH SarabunPSK" w:cs="TH SarabunPSK"/>
          <w:sz w:val="32"/>
          <w:szCs w:val="32"/>
          <w:cs/>
        </w:rPr>
        <w:t>ยังไม่ได้ออกหมายบังคับคดีตั้งเจ้าพนักงานบังคับคดีหรือกรณีที่ต้องปฏิบัติตาม</w:t>
      </w:r>
      <w:r w:rsidR="004B59B6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474A95">
        <w:rPr>
          <w:rFonts w:ascii="TH SarabunPSK" w:hAnsi="TH SarabunPSK" w:cs="TH SarabunPSK"/>
          <w:sz w:val="32"/>
          <w:szCs w:val="32"/>
          <w:cs/>
        </w:rPr>
        <w:t>บังคับของศาล</w:t>
      </w:r>
      <w:r w:rsidR="00B41C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4A95">
        <w:rPr>
          <w:rFonts w:ascii="TH SarabunPSK" w:hAnsi="TH SarabunPSK" w:cs="TH SarabunPSK"/>
          <w:sz w:val="32"/>
          <w:szCs w:val="32"/>
          <w:cs/>
        </w:rPr>
        <w:t>โดยไม่ต้อง</w:t>
      </w:r>
      <w:r w:rsidR="004B59B6">
        <w:rPr>
          <w:rFonts w:ascii="TH SarabunPSK" w:hAnsi="TH SarabunPSK" w:cs="TH SarabunPSK" w:hint="cs"/>
          <w:sz w:val="32"/>
          <w:szCs w:val="32"/>
          <w:cs/>
        </w:rPr>
        <w:t>ออกหมายบังคับคดีด้วย</w:t>
      </w:r>
    </w:p>
    <w:p w:rsidR="009F19D4" w:rsidRDefault="004E6ECC" w:rsidP="00B41C40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4E6ECC">
        <w:rPr>
          <w:rFonts w:ascii="TH SarabunPSK" w:hAnsi="TH SarabunPSK" w:cs="TH SarabunPSK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4E6ECC">
        <w:rPr>
          <w:rFonts w:ascii="TH SarabunPSK" w:hAnsi="TH SarabunPSK" w:cs="TH SarabunPSK"/>
          <w:sz w:val="32"/>
          <w:szCs w:val="32"/>
          <w:cs/>
        </w:rPr>
        <w:t>เนินการตามวรรคหนึ่งและวรรคสองให้รายงานศาลและแจ้งคู่กรณีทราบ หากมี</w:t>
      </w:r>
      <w:r w:rsidR="00B41C40">
        <w:rPr>
          <w:rFonts w:ascii="TH SarabunPSK" w:hAnsi="TH SarabunPSK" w:cs="TH SarabunPSK" w:hint="cs"/>
          <w:sz w:val="32"/>
          <w:szCs w:val="32"/>
          <w:cs/>
        </w:rPr>
        <w:br/>
      </w:r>
      <w:r w:rsidRPr="004E6ECC">
        <w:rPr>
          <w:rFonts w:ascii="TH SarabunPSK" w:hAnsi="TH SarabunPSK" w:cs="TH SarabunPSK"/>
          <w:sz w:val="32"/>
          <w:szCs w:val="32"/>
          <w:cs/>
        </w:rPr>
        <w:t>ข้อโต้แย้งว่าการปฏิบัติตาม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4E6ECC">
        <w:rPr>
          <w:rFonts w:ascii="TH SarabunPSK" w:hAnsi="TH SarabunPSK" w:cs="TH SarabunPSK"/>
          <w:sz w:val="32"/>
          <w:szCs w:val="32"/>
          <w:cs/>
        </w:rPr>
        <w:t>พิพากษายังไม่ถูกต้องครบถ้วน ให้ศาลพิจารณาและมี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4E6ECC">
        <w:rPr>
          <w:rFonts w:ascii="TH SarabunPSK" w:hAnsi="TH SarabunPSK" w:cs="TH SarabunPSK"/>
          <w:sz w:val="32"/>
          <w:szCs w:val="32"/>
          <w:cs/>
        </w:rPr>
        <w:t>สั่งโดยองค์คณะ</w:t>
      </w:r>
    </w:p>
    <w:p w:rsidR="00D7281F" w:rsidRDefault="00D7281F" w:rsidP="00B41C4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:rsidR="00ED54FF" w:rsidRDefault="00D7281F" w:rsidP="00B41C40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</w:t>
      </w:r>
      <w:r>
        <w:rPr>
          <w:rFonts w:ascii="TH SarabunPSK" w:hAnsi="TH SarabunPSK" w:cs="TH SarabunPSK" w:hint="cs"/>
          <w:sz w:val="32"/>
          <w:szCs w:val="32"/>
          <w:cs/>
        </w:rPr>
        <w:t>๒</w:t>
      </w:r>
      <w:r w:rsidR="0047055D">
        <w:rPr>
          <w:rFonts w:ascii="TH SarabunPSK" w:hAnsi="TH SarabunPSK" w:cs="TH SarabunPSK" w:hint="cs"/>
          <w:sz w:val="32"/>
          <w:szCs w:val="32"/>
          <w:cs/>
        </w:rPr>
        <w:t>๔</w:t>
      </w:r>
      <w:r w:rsidR="00092DC7">
        <w:rPr>
          <w:rStyle w:val="a7"/>
          <w:rFonts w:ascii="TH SarabunPSK" w:hAnsi="TH SarabunPSK" w:cs="TH SarabunPSK"/>
          <w:cs/>
        </w:rPr>
        <w:footnoteReference w:id="37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เจ้าพนักงานบังคับคดีมี</w:t>
      </w:r>
      <w:r w:rsidR="0047055D">
        <w:rPr>
          <w:rFonts w:ascii="TH SarabunPSK" w:hAnsi="TH SarabunPSK" w:cs="TH SarabunPSK" w:hint="cs"/>
          <w:sz w:val="32"/>
          <w:szCs w:val="32"/>
          <w:cs/>
        </w:rPr>
        <w:t>อำ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นาจสั่งให้เจ้าหนี้ตาม</w:t>
      </w:r>
      <w:r w:rsidR="0047055D">
        <w:rPr>
          <w:rFonts w:ascii="TH SarabunPSK" w:hAnsi="TH SarabunPSK" w:cs="TH SarabunPSK" w:hint="cs"/>
          <w:sz w:val="32"/>
          <w:szCs w:val="32"/>
          <w:cs/>
        </w:rPr>
        <w:t>ค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พิพากษาให้ความช่วยเหลือ</w:t>
      </w:r>
      <w:r w:rsidR="0047055D" w:rsidRPr="0047055D">
        <w:rPr>
          <w:rFonts w:ascii="TH SarabunPSK" w:hAnsi="TH SarabunPSK" w:cs="TH SarabunPSK"/>
          <w:sz w:val="32"/>
          <w:szCs w:val="32"/>
        </w:rPr>
        <w:t xml:space="preserve"> 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และวางเงินค่าใช้จ่ายเพื่อปฏิบัติตามวิธีการเพื่อคุ้มครองสิทธิของคู่กรณีในระหว่างการพิจารณา</w:t>
      </w:r>
      <w:r w:rsidR="0047055D" w:rsidRPr="0047055D">
        <w:rPr>
          <w:rFonts w:ascii="TH SarabunPSK" w:hAnsi="TH SarabunPSK" w:cs="TH SarabunPSK"/>
          <w:sz w:val="32"/>
          <w:szCs w:val="32"/>
        </w:rPr>
        <w:t xml:space="preserve"> 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หรือเพื่อบังคับให้เป็นไปตาม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สั่งได้ตาม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จำ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นวนที่เห็น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จำ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เป็น ถ้าเจ้าพนักงานบังคับคดีเห็นว่า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จำน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วนเงินที่</w:t>
      </w:r>
      <w:r w:rsidR="002A60F4">
        <w:rPr>
          <w:rFonts w:ascii="TH SarabunPSK" w:hAnsi="TH SarabunPSK" w:cs="TH SarabunPSK" w:hint="cs"/>
          <w:sz w:val="32"/>
          <w:szCs w:val="32"/>
          <w:cs/>
        </w:rPr>
        <w:br/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วางไว้นั้นจะไม่พอ ก็ให้แจ้งให้เจ้าหนี้ตาม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พิพากษาวางเงินเพิ่มขึ้นอีกได้</w:t>
      </w:r>
      <w:r w:rsidR="0047055D" w:rsidRPr="0047055D">
        <w:rPr>
          <w:rFonts w:ascii="TH SarabunPSK" w:hAnsi="TH SarabunPSK" w:cs="TH SarabunPSK"/>
          <w:sz w:val="32"/>
          <w:szCs w:val="32"/>
        </w:rPr>
        <w:t xml:space="preserve"> </w:t>
      </w:r>
    </w:p>
    <w:p w:rsidR="00ED54FF" w:rsidRDefault="00ED54FF" w:rsidP="00B41C4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ถ้าเจ้าหนี้ตาม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พิพากษาเห็นว่า การวางเงินค่าใช้จ่ายในการบังคับคดีไม่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จำ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เป็นหรือมากเกินไป</w:t>
      </w:r>
      <w:r w:rsidR="00B41C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ก็อาจยื่น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ร้องต่อศาลภายในเจ็ดวันนับแต่วันที่ได้รับแจ้งเพื่อขอให้ศาลมี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 xml:space="preserve">สั่งได้ 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สั่งดังกล่าว</w:t>
      </w:r>
      <w:r>
        <w:rPr>
          <w:rFonts w:ascii="TH SarabunPSK" w:hAnsi="TH SarabunPSK" w:cs="TH SarabunPSK"/>
          <w:sz w:val="32"/>
          <w:szCs w:val="32"/>
        </w:rPr>
        <w:br/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ให้เป็นที่สุด</w:t>
      </w:r>
      <w:r w:rsidR="0047055D" w:rsidRPr="0047055D">
        <w:rPr>
          <w:rFonts w:ascii="TH SarabunPSK" w:hAnsi="TH SarabunPSK" w:cs="TH SarabunPSK"/>
          <w:sz w:val="32"/>
          <w:szCs w:val="32"/>
        </w:rPr>
        <w:t xml:space="preserve"> </w:t>
      </w:r>
    </w:p>
    <w:p w:rsidR="00D7281F" w:rsidRDefault="00ED54FF" w:rsidP="00B41C4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ถ้าเจ้าหนี้ตาม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พิพากษาไม่ปฏิบัติตามวรรคหนึ่งหรือไม่ปฏิบัติตาม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สั่งศาลตามวรรคสองให้เจ้าพนักงานบังคับคดีงดการบังคับคดีไว้จนกว่าเจ้าหนี้ตาม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พิพากษาจะได้ปฏิบัติตาม</w:t>
      </w:r>
      <w:r w:rsidR="00A301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สั่ง</w:t>
      </w:r>
      <w:r w:rsidR="00B41C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41C40">
        <w:rPr>
          <w:rFonts w:ascii="TH SarabunPSK" w:hAnsi="TH SarabunPSK" w:cs="TH SarabunPSK" w:hint="cs"/>
          <w:sz w:val="32"/>
          <w:szCs w:val="32"/>
          <w:cs/>
        </w:rPr>
        <w:br/>
      </w:r>
      <w:r w:rsidR="0047055D" w:rsidRPr="0047055D">
        <w:rPr>
          <w:rFonts w:ascii="TH SarabunPSK" w:hAnsi="TH SarabunPSK" w:cs="TH SarabunPSK"/>
          <w:sz w:val="32"/>
          <w:szCs w:val="32"/>
          <w:cs/>
        </w:rPr>
        <w:t>ของเจ้าพนักงานบังคับคดีหรือศาล แล้วแต่กรณี</w:t>
      </w:r>
    </w:p>
    <w:p w:rsidR="0047055D" w:rsidRDefault="0047055D" w:rsidP="00B41C4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41C40" w:rsidRDefault="0047055D" w:rsidP="00B41C40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</w:t>
      </w:r>
      <w:r>
        <w:rPr>
          <w:rFonts w:ascii="TH SarabunPSK" w:hAnsi="TH SarabunPSK" w:cs="TH SarabunPSK" w:hint="cs"/>
          <w:sz w:val="32"/>
          <w:szCs w:val="32"/>
          <w:cs/>
        </w:rPr>
        <w:t>๒๕</w:t>
      </w:r>
      <w:r w:rsidR="009074D7">
        <w:rPr>
          <w:rStyle w:val="a7"/>
          <w:rFonts w:ascii="TH SarabunPSK" w:hAnsi="TH SarabunPSK" w:cs="TH SarabunPSK"/>
          <w:cs/>
        </w:rPr>
        <w:footnoteReference w:id="38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ในกรณีที่ศาลมี</w:t>
      </w:r>
      <w:r w:rsidR="00ED54FF">
        <w:rPr>
          <w:rFonts w:ascii="TH SarabunPSK" w:hAnsi="TH SarabunPSK" w:cs="TH SarabunPSK" w:hint="cs"/>
          <w:sz w:val="32"/>
          <w:szCs w:val="32"/>
          <w:cs/>
        </w:rPr>
        <w:t>คำ</w:t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บังคับตามมาตรา ๗๒ วรรคหนึ่ง (๑) (๒) (๓) เฉพาะที่ให้</w:t>
      </w:r>
      <w:r w:rsidR="00ED54FF" w:rsidRPr="00ED54FF">
        <w:rPr>
          <w:rFonts w:ascii="TH SarabunPSK" w:hAnsi="TH SarabunPSK" w:cs="TH SarabunPSK"/>
          <w:sz w:val="32"/>
          <w:szCs w:val="32"/>
        </w:rPr>
        <w:t xml:space="preserve"> </w:t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หน่วยงานทางปกครองใช้เงินหรือให้ส่งมอบทรัพย์สินหรือให้กระ</w:t>
      </w:r>
      <w:r w:rsidR="00266097">
        <w:rPr>
          <w:rFonts w:ascii="TH SarabunPSK" w:hAnsi="TH SarabunPSK" w:cs="TH SarabunPSK" w:hint="cs"/>
          <w:sz w:val="32"/>
          <w:szCs w:val="32"/>
          <w:cs/>
        </w:rPr>
        <w:t>ทำ</w:t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การหรืองดเว้นกระ</w:t>
      </w:r>
      <w:r w:rsidR="00266097">
        <w:rPr>
          <w:rFonts w:ascii="TH SarabunPSK" w:hAnsi="TH SarabunPSK" w:cs="TH SarabunPSK" w:hint="cs"/>
          <w:sz w:val="32"/>
          <w:szCs w:val="32"/>
          <w:cs/>
        </w:rPr>
        <w:t>ทำ</w:t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การ และ (๔)</w:t>
      </w:r>
      <w:r w:rsidR="00ED54FF" w:rsidRPr="00ED54FF">
        <w:rPr>
          <w:rFonts w:ascii="TH SarabunPSK" w:hAnsi="TH SarabunPSK" w:cs="TH SarabunPSK"/>
          <w:sz w:val="32"/>
          <w:szCs w:val="32"/>
        </w:rPr>
        <w:t xml:space="preserve"> </w:t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ซึ่งเป็นคดีที่ต้องปฏิบัติตาม</w:t>
      </w:r>
      <w:r w:rsidR="00266097">
        <w:rPr>
          <w:rFonts w:ascii="TH SarabunPSK" w:hAnsi="TH SarabunPSK" w:cs="TH SarabunPSK" w:hint="cs"/>
          <w:sz w:val="32"/>
          <w:szCs w:val="32"/>
          <w:cs/>
        </w:rPr>
        <w:t>คำ</w:t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บังคับของศาลโดยไม่ต้องออกหมายบังคับคดีตั้งเจ้าพนักงานบังคับคดี</w:t>
      </w:r>
      <w:r w:rsidR="00FB2F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ให้ศาลมี</w:t>
      </w:r>
      <w:r w:rsidR="00266097">
        <w:rPr>
          <w:rFonts w:ascii="TH SarabunPSK" w:hAnsi="TH SarabunPSK" w:cs="TH SarabunPSK" w:hint="cs"/>
          <w:sz w:val="32"/>
          <w:szCs w:val="32"/>
          <w:cs/>
        </w:rPr>
        <w:t>คำ</w:t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สั่ง</w:t>
      </w:r>
      <w:r w:rsidR="00B41C40">
        <w:rPr>
          <w:rFonts w:ascii="TH SarabunPSK" w:hAnsi="TH SarabunPSK" w:cs="TH SarabunPSK" w:hint="cs"/>
          <w:sz w:val="32"/>
          <w:szCs w:val="32"/>
          <w:cs/>
        </w:rPr>
        <w:br/>
      </w:r>
      <w:r w:rsidR="00ED54FF" w:rsidRPr="00B41C40">
        <w:rPr>
          <w:rFonts w:ascii="TH SarabunPSK" w:hAnsi="TH SarabunPSK" w:cs="TH SarabunPSK"/>
          <w:spacing w:val="-4"/>
          <w:sz w:val="32"/>
          <w:szCs w:val="32"/>
          <w:cs/>
        </w:rPr>
        <w:t>ไปยัง</w:t>
      </w:r>
      <w:r w:rsidR="00266097" w:rsidRPr="00B41C40">
        <w:rPr>
          <w:rFonts w:ascii="TH SarabunPSK" w:hAnsi="TH SarabunPSK" w:cs="TH SarabunPSK" w:hint="cs"/>
          <w:spacing w:val="-4"/>
          <w:sz w:val="32"/>
          <w:szCs w:val="32"/>
          <w:cs/>
        </w:rPr>
        <w:t>สำนั</w:t>
      </w:r>
      <w:r w:rsidR="00ED54FF" w:rsidRPr="00B41C40">
        <w:rPr>
          <w:rFonts w:ascii="TH SarabunPSK" w:hAnsi="TH SarabunPSK" w:cs="TH SarabunPSK"/>
          <w:spacing w:val="-4"/>
          <w:sz w:val="32"/>
          <w:szCs w:val="32"/>
          <w:cs/>
        </w:rPr>
        <w:t>กงานเพื่อให้พนักงานเจ้าหน้าที่ที่ปฏิบัติงานบังคับคดี</w:t>
      </w:r>
      <w:r w:rsidR="00266097" w:rsidRPr="00B41C40">
        <w:rPr>
          <w:rFonts w:ascii="TH SarabunPSK" w:hAnsi="TH SarabunPSK" w:cs="TH SarabunPSK" w:hint="cs"/>
          <w:spacing w:val="-4"/>
          <w:sz w:val="32"/>
          <w:szCs w:val="32"/>
          <w:cs/>
        </w:rPr>
        <w:t>ดำ</w:t>
      </w:r>
      <w:r w:rsidR="00ED54FF" w:rsidRPr="00B41C40">
        <w:rPr>
          <w:rFonts w:ascii="TH SarabunPSK" w:hAnsi="TH SarabunPSK" w:cs="TH SarabunPSK"/>
          <w:spacing w:val="-4"/>
          <w:sz w:val="32"/>
          <w:szCs w:val="32"/>
          <w:cs/>
        </w:rPr>
        <w:t>เนินการให้เป็นไปตาม</w:t>
      </w:r>
      <w:r w:rsidR="00266097" w:rsidRPr="00B41C40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="00ED54FF" w:rsidRPr="00B41C40">
        <w:rPr>
          <w:rFonts w:ascii="TH SarabunPSK" w:hAnsi="TH SarabunPSK" w:cs="TH SarabunPSK"/>
          <w:spacing w:val="-4"/>
          <w:sz w:val="32"/>
          <w:szCs w:val="32"/>
          <w:cs/>
        </w:rPr>
        <w:t>บังคับของศาลดังกล่าว</w:t>
      </w:r>
      <w:r w:rsidR="00ED54FF" w:rsidRPr="00ED54FF">
        <w:rPr>
          <w:rFonts w:ascii="TH SarabunPSK" w:hAnsi="TH SarabunPSK" w:cs="TH SarabunPSK"/>
          <w:sz w:val="32"/>
          <w:szCs w:val="32"/>
        </w:rPr>
        <w:t xml:space="preserve"> </w:t>
      </w:r>
    </w:p>
    <w:p w:rsidR="0047055D" w:rsidRDefault="00067B99" w:rsidP="009074D7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ในการ</w:t>
      </w:r>
      <w:r w:rsidR="00266097">
        <w:rPr>
          <w:rFonts w:ascii="TH SarabunPSK" w:hAnsi="TH SarabunPSK" w:cs="TH SarabunPSK" w:hint="cs"/>
          <w:sz w:val="32"/>
          <w:szCs w:val="32"/>
          <w:cs/>
        </w:rPr>
        <w:t>ดำ</w:t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เนินการตามวรรคหนึ่ง ให้พนักงานเจ้าหน้าที่ที่ปฏิบัติงานบังคับคดีมี</w:t>
      </w:r>
      <w:r w:rsidR="00266097">
        <w:rPr>
          <w:rFonts w:ascii="TH SarabunPSK" w:hAnsi="TH SarabunPSK" w:cs="TH SarabunPSK" w:hint="cs"/>
          <w:sz w:val="32"/>
          <w:szCs w:val="32"/>
          <w:cs/>
        </w:rPr>
        <w:t>อำ</w:t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นาจหน้าที่</w:t>
      </w:r>
      <w:r w:rsidR="00ED54FF" w:rsidRPr="00ED54FF">
        <w:rPr>
          <w:rFonts w:ascii="TH SarabunPSK" w:hAnsi="TH SarabunPSK" w:cs="TH SarabunPSK"/>
          <w:sz w:val="32"/>
          <w:szCs w:val="32"/>
        </w:rPr>
        <w:t xml:space="preserve"> </w:t>
      </w:r>
      <w:r w:rsidR="00ED54FF" w:rsidRPr="00ED54FF">
        <w:rPr>
          <w:rFonts w:ascii="TH SarabunPSK" w:hAnsi="TH SarabunPSK" w:cs="TH SarabunPSK"/>
          <w:sz w:val="32"/>
          <w:szCs w:val="32"/>
          <w:cs/>
        </w:rPr>
        <w:t>ดังต่อไป</w:t>
      </w:r>
      <w:r w:rsidR="00266097">
        <w:rPr>
          <w:rFonts w:ascii="TH SarabunPSK" w:hAnsi="TH SarabunPSK" w:cs="TH SarabunPSK" w:hint="cs"/>
          <w:sz w:val="32"/>
          <w:szCs w:val="32"/>
          <w:cs/>
        </w:rPr>
        <w:t>นี้</w:t>
      </w:r>
    </w:p>
    <w:p w:rsidR="00521315" w:rsidRDefault="00521315" w:rsidP="00D7281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21315">
        <w:rPr>
          <w:rFonts w:ascii="TH SarabunPSK" w:hAnsi="TH SarabunPSK" w:cs="TH SarabunPSK"/>
          <w:sz w:val="32"/>
          <w:szCs w:val="32"/>
        </w:rPr>
        <w:t>(</w:t>
      </w:r>
      <w:r w:rsidRPr="00521315">
        <w:rPr>
          <w:rFonts w:ascii="TH SarabunPSK" w:hAnsi="TH SarabunPSK" w:cs="TH SarabunPSK"/>
          <w:sz w:val="32"/>
          <w:szCs w:val="32"/>
          <w:cs/>
        </w:rPr>
        <w:t xml:space="preserve">๑) 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521315">
        <w:rPr>
          <w:rFonts w:ascii="TH SarabunPSK" w:hAnsi="TH SarabunPSK" w:cs="TH SarabunPSK"/>
          <w:sz w:val="32"/>
          <w:szCs w:val="32"/>
          <w:cs/>
        </w:rPr>
        <w:t>เนินการบังคับให้เป็นไปตาม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21315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21315">
        <w:rPr>
          <w:rFonts w:ascii="TH SarabunPSK" w:hAnsi="TH SarabunPSK" w:cs="TH SarabunPSK"/>
          <w:sz w:val="32"/>
          <w:szCs w:val="32"/>
          <w:cs/>
        </w:rPr>
        <w:t xml:space="preserve">สั่งของศาล </w:t>
      </w:r>
    </w:p>
    <w:p w:rsidR="00521315" w:rsidRDefault="00521315" w:rsidP="00D7281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521315">
        <w:rPr>
          <w:rFonts w:ascii="TH SarabunPSK" w:hAnsi="TH SarabunPSK" w:cs="TH SarabunPSK"/>
          <w:sz w:val="32"/>
          <w:szCs w:val="32"/>
          <w:cs/>
        </w:rPr>
        <w:t>(๒) ส่งเอกสารเกี่ยวกับการบังคับคดีตาม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21315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21315">
        <w:rPr>
          <w:rFonts w:ascii="TH SarabunPSK" w:hAnsi="TH SarabunPSK" w:cs="TH SarabunPSK"/>
          <w:sz w:val="32"/>
          <w:szCs w:val="32"/>
          <w:cs/>
        </w:rPr>
        <w:t xml:space="preserve">สั่งของศาล </w:t>
      </w:r>
    </w:p>
    <w:p w:rsidR="008364CF" w:rsidRDefault="00521315" w:rsidP="00D7281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521315">
        <w:rPr>
          <w:rFonts w:ascii="TH SarabunPSK" w:hAnsi="TH SarabunPSK" w:cs="TH SarabunPSK"/>
          <w:sz w:val="32"/>
          <w:szCs w:val="32"/>
          <w:cs/>
        </w:rPr>
        <w:t>(๓) ติดตามผลการปฏิบัติตาม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>
        <w:rPr>
          <w:rFonts w:ascii="TH SarabunPSK" w:hAnsi="TH SarabunPSK" w:cs="TH SarabunPSK"/>
          <w:sz w:val="32"/>
          <w:szCs w:val="32"/>
          <w:cs/>
        </w:rPr>
        <w:t>พิพากษาหรื</w:t>
      </w:r>
      <w:r>
        <w:rPr>
          <w:rFonts w:ascii="TH SarabunPSK" w:hAnsi="TH SarabunPSK" w:cs="TH SarabunPSK" w:hint="cs"/>
          <w:sz w:val="32"/>
          <w:szCs w:val="32"/>
          <w:cs/>
        </w:rPr>
        <w:t>อคำ</w:t>
      </w:r>
      <w:r w:rsidRPr="00521315">
        <w:rPr>
          <w:rFonts w:ascii="TH SarabunPSK" w:hAnsi="TH SarabunPSK" w:cs="TH SarabunPSK"/>
          <w:sz w:val="32"/>
          <w:szCs w:val="32"/>
          <w:cs/>
        </w:rPr>
        <w:t>สั่งของศาล เพื่อรายงานและเสนอความเห็น</w:t>
      </w:r>
      <w:r w:rsidRPr="00521315">
        <w:rPr>
          <w:rFonts w:ascii="TH SarabunPSK" w:hAnsi="TH SarabunPSK" w:cs="TH SarabunPSK"/>
          <w:sz w:val="32"/>
          <w:szCs w:val="32"/>
        </w:rPr>
        <w:t xml:space="preserve"> </w:t>
      </w:r>
      <w:r w:rsidRPr="00521315">
        <w:rPr>
          <w:rFonts w:ascii="TH SarabunPSK" w:hAnsi="TH SarabunPSK" w:cs="TH SarabunPSK"/>
          <w:sz w:val="32"/>
          <w:szCs w:val="32"/>
          <w:cs/>
        </w:rPr>
        <w:t>ต่อศาลประกอบการพิจารณาและมี</w:t>
      </w:r>
      <w:r w:rsidR="008364C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21315">
        <w:rPr>
          <w:rFonts w:ascii="TH SarabunPSK" w:hAnsi="TH SarabunPSK" w:cs="TH SarabunPSK"/>
          <w:sz w:val="32"/>
          <w:szCs w:val="32"/>
          <w:cs/>
        </w:rPr>
        <w:t xml:space="preserve">สั่งเกี่ยวกับการบังคับคดี </w:t>
      </w:r>
    </w:p>
    <w:p w:rsidR="008364CF" w:rsidRDefault="008364CF" w:rsidP="00D7281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21315" w:rsidRPr="00521315">
        <w:rPr>
          <w:rFonts w:ascii="TH SarabunPSK" w:hAnsi="TH SarabunPSK" w:cs="TH SarabunPSK"/>
          <w:sz w:val="32"/>
          <w:szCs w:val="32"/>
          <w:cs/>
        </w:rPr>
        <w:t>(๔) สอบถามหรือแจ้งให้คู่กรณี พยานบุคคล หรือพยานผู้เชี่ยวชาญ ชี้แจงข้อเท็จจริงหรือ</w:t>
      </w:r>
      <w:r w:rsidR="00521315" w:rsidRPr="00521315">
        <w:rPr>
          <w:rFonts w:ascii="TH SarabunPSK" w:hAnsi="TH SarabunPSK" w:cs="TH SarabunPSK"/>
          <w:sz w:val="32"/>
          <w:szCs w:val="32"/>
        </w:rPr>
        <w:t xml:space="preserve"> </w:t>
      </w:r>
      <w:r w:rsidR="00521315" w:rsidRPr="00521315">
        <w:rPr>
          <w:rFonts w:ascii="TH SarabunPSK" w:hAnsi="TH SarabunPSK" w:cs="TH SarabunPSK"/>
          <w:sz w:val="32"/>
          <w:szCs w:val="32"/>
          <w:cs/>
        </w:rPr>
        <w:t>แสดงความเห็นเกี่ยวกับการบังคับคดี และบันทึกถ้อย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21315" w:rsidRPr="00521315">
        <w:rPr>
          <w:rFonts w:ascii="TH SarabunPSK" w:hAnsi="TH SarabunPSK" w:cs="TH SarabunPSK"/>
          <w:sz w:val="32"/>
          <w:szCs w:val="32"/>
          <w:cs/>
        </w:rPr>
        <w:t>ของบุคคลดังกล่าวรวมไว้ใน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521315" w:rsidRPr="00521315">
        <w:rPr>
          <w:rFonts w:ascii="TH SarabunPSK" w:hAnsi="TH SarabunPSK" w:cs="TH SarabunPSK"/>
          <w:sz w:val="32"/>
          <w:szCs w:val="32"/>
          <w:cs/>
        </w:rPr>
        <w:t xml:space="preserve">นวนการบังคับคดี </w:t>
      </w:r>
    </w:p>
    <w:p w:rsidR="008364CF" w:rsidRDefault="008364CF" w:rsidP="00D7281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21315" w:rsidRPr="00521315">
        <w:rPr>
          <w:rFonts w:ascii="TH SarabunPSK" w:hAnsi="TH SarabunPSK" w:cs="TH SarabunPSK"/>
          <w:sz w:val="32"/>
          <w:szCs w:val="32"/>
          <w:cs/>
        </w:rPr>
        <w:t>(๕) แจ้งให้หน่วยงานทางปกครองหรือเจ้าหน้าที่ของรัฐที่เกี่ยวข้องชี้แจงข้อเท็จจริงหรือ</w:t>
      </w:r>
      <w:r w:rsidR="00521315" w:rsidRPr="00521315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521315" w:rsidRPr="00521315">
        <w:rPr>
          <w:rFonts w:ascii="TH SarabunPSK" w:hAnsi="TH SarabunPSK" w:cs="TH SarabunPSK"/>
          <w:sz w:val="32"/>
          <w:szCs w:val="32"/>
          <w:cs/>
        </w:rPr>
        <w:t>ให้ความเห็นเป็นหนังสือเกี่ยวกับการบังคับคดี</w:t>
      </w:r>
    </w:p>
    <w:p w:rsidR="004E7312" w:rsidRDefault="008364CF" w:rsidP="00D7281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21315" w:rsidRPr="00521315">
        <w:rPr>
          <w:rFonts w:ascii="TH SarabunPSK" w:hAnsi="TH SarabunPSK" w:cs="TH SarabunPSK"/>
          <w:sz w:val="32"/>
          <w:szCs w:val="32"/>
          <w:cs/>
        </w:rPr>
        <w:t>(๖) ออกตรวจสอบสถานที่ บุคคล หรือสิ่งอื่นใดอันเกี่ยวด้วยการบังคับคดี และมี</w:t>
      </w:r>
      <w:r w:rsidR="004E7312">
        <w:rPr>
          <w:rFonts w:ascii="TH SarabunPSK" w:hAnsi="TH SarabunPSK" w:cs="TH SarabunPSK" w:hint="cs"/>
          <w:sz w:val="32"/>
          <w:szCs w:val="32"/>
          <w:cs/>
        </w:rPr>
        <w:t>อำ</w:t>
      </w:r>
      <w:r w:rsidR="00521315" w:rsidRPr="00521315">
        <w:rPr>
          <w:rFonts w:ascii="TH SarabunPSK" w:hAnsi="TH SarabunPSK" w:cs="TH SarabunPSK"/>
          <w:sz w:val="32"/>
          <w:szCs w:val="32"/>
          <w:cs/>
        </w:rPr>
        <w:t>นาจ</w:t>
      </w:r>
      <w:r w:rsidR="00521315" w:rsidRPr="00521315">
        <w:rPr>
          <w:rFonts w:ascii="TH SarabunPSK" w:hAnsi="TH SarabunPSK" w:cs="TH SarabunPSK"/>
          <w:sz w:val="32"/>
          <w:szCs w:val="32"/>
        </w:rPr>
        <w:t xml:space="preserve"> </w:t>
      </w:r>
      <w:r w:rsidR="00521315" w:rsidRPr="00521315">
        <w:rPr>
          <w:rFonts w:ascii="TH SarabunPSK" w:hAnsi="TH SarabunPSK" w:cs="TH SarabunPSK"/>
          <w:sz w:val="32"/>
          <w:szCs w:val="32"/>
          <w:cs/>
        </w:rPr>
        <w:t>บันทึกภาพนิ่งหรือภาพเคลื่อนไหว พร้อมทั้งบันทึกเหตุการณ์หรือพฤติการณ์รวมไว้ใน</w:t>
      </w:r>
      <w:r w:rsidR="004E7312">
        <w:rPr>
          <w:rFonts w:ascii="TH SarabunPSK" w:hAnsi="TH SarabunPSK" w:cs="TH SarabunPSK" w:hint="cs"/>
          <w:sz w:val="32"/>
          <w:szCs w:val="32"/>
          <w:cs/>
        </w:rPr>
        <w:t>สำ</w:t>
      </w:r>
      <w:r w:rsidR="00521315" w:rsidRPr="00521315">
        <w:rPr>
          <w:rFonts w:ascii="TH SarabunPSK" w:hAnsi="TH SarabunPSK" w:cs="TH SarabunPSK"/>
          <w:sz w:val="32"/>
          <w:szCs w:val="32"/>
          <w:cs/>
        </w:rPr>
        <w:t xml:space="preserve">นวนการบังคับคดี </w:t>
      </w:r>
    </w:p>
    <w:p w:rsidR="00ED54FF" w:rsidRDefault="004E7312" w:rsidP="00D7281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21315" w:rsidRPr="00521315">
        <w:rPr>
          <w:rFonts w:ascii="TH SarabunPSK" w:hAnsi="TH SarabunPSK" w:cs="TH SarabunPSK"/>
          <w:sz w:val="32"/>
          <w:szCs w:val="32"/>
          <w:cs/>
        </w:rPr>
        <w:t>(๗) ปฏิบัติหน้าที่อื่น ๆ 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21315" w:rsidRPr="00521315">
        <w:rPr>
          <w:rFonts w:ascii="TH SarabunPSK" w:hAnsi="TH SarabunPSK" w:cs="TH SarabunPSK"/>
          <w:sz w:val="32"/>
          <w:szCs w:val="32"/>
          <w:cs/>
        </w:rPr>
        <w:t>สั่งศาล</w:t>
      </w:r>
    </w:p>
    <w:p w:rsidR="00ED54FF" w:rsidRDefault="00ED54FF" w:rsidP="00D7281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E7312" w:rsidRDefault="00ED54FF" w:rsidP="006D6F0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</w:t>
      </w:r>
      <w:r>
        <w:rPr>
          <w:rFonts w:ascii="TH SarabunPSK" w:hAnsi="TH SarabunPSK" w:cs="TH SarabunPSK" w:hint="cs"/>
          <w:sz w:val="32"/>
          <w:szCs w:val="32"/>
          <w:cs/>
        </w:rPr>
        <w:t>๒๖</w:t>
      </w:r>
      <w:r w:rsidR="006D6F0E">
        <w:rPr>
          <w:rStyle w:val="a7"/>
          <w:rFonts w:ascii="TH SarabunPSK" w:hAnsi="TH SarabunPSK" w:cs="TH SarabunPSK"/>
          <w:cs/>
        </w:rPr>
        <w:footnoteReference w:id="39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="003F6F79" w:rsidRPr="003F6F79">
        <w:rPr>
          <w:rFonts w:ascii="TH SarabunPSK" w:hAnsi="TH SarabunPSK" w:cs="TH SarabunPSK"/>
          <w:sz w:val="32"/>
          <w:szCs w:val="32"/>
          <w:cs/>
        </w:rPr>
        <w:t>ในกรณีที่เกิดความเสียหายจากการที่เจ้าพนักงานบังคับคดีหรือพนักงานเจ้าหน้าที่ที่ปฏิบัติงานบังคับคดี</w:t>
      </w:r>
      <w:r w:rsidR="003F6F79">
        <w:rPr>
          <w:rFonts w:ascii="TH SarabunPSK" w:hAnsi="TH SarabunPSK" w:cs="TH SarabunPSK" w:hint="cs"/>
          <w:sz w:val="32"/>
          <w:szCs w:val="32"/>
          <w:cs/>
        </w:rPr>
        <w:t>ดำ</w:t>
      </w:r>
      <w:r w:rsidR="003F6F79" w:rsidRPr="003F6F79">
        <w:rPr>
          <w:rFonts w:ascii="TH SarabunPSK" w:hAnsi="TH SarabunPSK" w:cs="TH SarabunPSK"/>
          <w:sz w:val="32"/>
          <w:szCs w:val="32"/>
          <w:cs/>
        </w:rPr>
        <w:t>เนินการบังคับคดีตาม</w:t>
      </w:r>
      <w:r w:rsidR="003F6F79">
        <w:rPr>
          <w:rFonts w:ascii="TH SarabunPSK" w:hAnsi="TH SarabunPSK" w:cs="TH SarabunPSK" w:hint="cs"/>
          <w:sz w:val="32"/>
          <w:szCs w:val="32"/>
          <w:cs/>
        </w:rPr>
        <w:t>คำ</w:t>
      </w:r>
      <w:r w:rsidR="003F6F79" w:rsidRPr="003F6F79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3F6F79">
        <w:rPr>
          <w:rFonts w:ascii="TH SarabunPSK" w:hAnsi="TH SarabunPSK" w:cs="TH SarabunPSK" w:hint="cs"/>
          <w:sz w:val="32"/>
          <w:szCs w:val="32"/>
          <w:cs/>
        </w:rPr>
        <w:t>คำ</w:t>
      </w:r>
      <w:r w:rsidR="003F6F79" w:rsidRPr="003F6F79">
        <w:rPr>
          <w:rFonts w:ascii="TH SarabunPSK" w:hAnsi="TH SarabunPSK" w:cs="TH SarabunPSK"/>
          <w:sz w:val="32"/>
          <w:szCs w:val="32"/>
          <w:cs/>
        </w:rPr>
        <w:t>สั่งของศาลปกครอง และเป็นเรื่อง</w:t>
      </w:r>
      <w:r w:rsidR="003F6F79" w:rsidRPr="003F6F79">
        <w:rPr>
          <w:rFonts w:ascii="TH SarabunPSK" w:hAnsi="TH SarabunPSK" w:cs="TH SarabunPSK"/>
          <w:sz w:val="32"/>
          <w:szCs w:val="32"/>
        </w:rPr>
        <w:t xml:space="preserve"> </w:t>
      </w:r>
      <w:r w:rsidR="003F6F79" w:rsidRPr="003F6F79">
        <w:rPr>
          <w:rFonts w:ascii="TH SarabunPSK" w:hAnsi="TH SarabunPSK" w:cs="TH SarabunPSK"/>
          <w:sz w:val="32"/>
          <w:szCs w:val="32"/>
          <w:cs/>
        </w:rPr>
        <w:t>ความรับผิดทางละเมิดของเจ้าหน้าที่ในการปฏิบัติหน้าที่ การใช้สิทธิฟ้องคดีต่อศาลตามกฎหมายว่าด้วย</w:t>
      </w:r>
      <w:r w:rsidR="00AF0441">
        <w:rPr>
          <w:rFonts w:ascii="TH SarabunPSK" w:hAnsi="TH SarabunPSK" w:cs="TH SarabunPSK"/>
          <w:sz w:val="32"/>
          <w:szCs w:val="32"/>
          <w:cs/>
        </w:rPr>
        <w:br/>
      </w:r>
      <w:r w:rsidR="003F6F79" w:rsidRPr="003F6F79">
        <w:rPr>
          <w:rFonts w:ascii="TH SarabunPSK" w:hAnsi="TH SarabunPSK" w:cs="TH SarabunPSK"/>
          <w:sz w:val="32"/>
          <w:szCs w:val="32"/>
          <w:cs/>
        </w:rPr>
        <w:t>ความรับผิดทางละเมิดของเจ้าหน้าที่หรือตามกฎหมายอื่น ไม่ว่าโดยบุคคลใด ให้อยู่ใน</w:t>
      </w:r>
      <w:r w:rsidR="003F6F79">
        <w:rPr>
          <w:rFonts w:ascii="TH SarabunPSK" w:hAnsi="TH SarabunPSK" w:cs="TH SarabunPSK" w:hint="cs"/>
          <w:sz w:val="32"/>
          <w:szCs w:val="32"/>
          <w:cs/>
        </w:rPr>
        <w:t>อำ</w:t>
      </w:r>
      <w:r w:rsidR="003F6F79" w:rsidRPr="003F6F79">
        <w:rPr>
          <w:rFonts w:ascii="TH SarabunPSK" w:hAnsi="TH SarabunPSK" w:cs="TH SarabunPSK"/>
          <w:sz w:val="32"/>
          <w:szCs w:val="32"/>
          <w:cs/>
        </w:rPr>
        <w:t>นาจของศาลปกครอง</w:t>
      </w:r>
    </w:p>
    <w:p w:rsidR="003F6F79" w:rsidRDefault="003F6F79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3F6F79" w:rsidRDefault="004A7EF5" w:rsidP="006D6F0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</w:t>
      </w:r>
      <w:r>
        <w:rPr>
          <w:rFonts w:ascii="TH SarabunPSK" w:hAnsi="TH SarabunPSK" w:cs="TH SarabunPSK" w:hint="cs"/>
          <w:sz w:val="32"/>
          <w:szCs w:val="32"/>
          <w:cs/>
        </w:rPr>
        <w:t>๒๗</w:t>
      </w:r>
      <w:r w:rsidR="006D6F0E">
        <w:rPr>
          <w:rStyle w:val="a7"/>
          <w:rFonts w:ascii="TH SarabunPSK" w:hAnsi="TH SarabunPSK" w:cs="TH SarabunPSK"/>
          <w:cs/>
        </w:rPr>
        <w:footnoteReference w:id="40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Pr="004A7EF5">
        <w:rPr>
          <w:rFonts w:ascii="TH SarabunPSK" w:hAnsi="TH SarabunPSK" w:cs="TH SarabunPSK"/>
          <w:sz w:val="32"/>
          <w:szCs w:val="32"/>
          <w:cs/>
        </w:rPr>
        <w:t>ให้ศาลและเจ้าพนักงานบังคับคดีมี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Pr="004A7EF5">
        <w:rPr>
          <w:rFonts w:ascii="TH SarabunPSK" w:hAnsi="TH SarabunPSK" w:cs="TH SarabunPSK"/>
          <w:sz w:val="32"/>
          <w:szCs w:val="32"/>
          <w:cs/>
        </w:rPr>
        <w:t>นาจเรียกเก็บค่าฤชาธรรมเนียม</w:t>
      </w:r>
      <w:r w:rsidR="00B41C40">
        <w:rPr>
          <w:rFonts w:ascii="TH SarabunPSK" w:hAnsi="TH SarabunPSK" w:cs="TH SarabunPSK"/>
          <w:sz w:val="32"/>
          <w:szCs w:val="32"/>
          <w:cs/>
        </w:rPr>
        <w:br/>
      </w:r>
      <w:r w:rsidRPr="004A7EF5">
        <w:rPr>
          <w:rFonts w:ascii="TH SarabunPSK" w:hAnsi="TH SarabunPSK" w:cs="TH SarabunPSK"/>
          <w:sz w:val="32"/>
          <w:szCs w:val="32"/>
          <w:cs/>
        </w:rPr>
        <w:t>ในการบังคับคดีตามระเบียบนี้</w:t>
      </w:r>
    </w:p>
    <w:p w:rsidR="004E7312" w:rsidRDefault="004A7EF5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4A7EF5">
        <w:rPr>
          <w:rFonts w:ascii="TH SarabunPSK" w:hAnsi="TH SarabunPSK" w:cs="TH SarabunPSK"/>
          <w:sz w:val="32"/>
          <w:szCs w:val="32"/>
          <w:cs/>
        </w:rPr>
        <w:t>ให้ประธานศาลปกครองสูงสุดโดยความเห็นชอบของ ก.บ.ศป. 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Pr="004A7EF5">
        <w:rPr>
          <w:rFonts w:ascii="TH SarabunPSK" w:hAnsi="TH SarabunPSK" w:cs="TH SarabunPSK"/>
          <w:sz w:val="32"/>
          <w:szCs w:val="32"/>
          <w:cs/>
        </w:rPr>
        <w:t>นาจออกประกาศ</w:t>
      </w:r>
      <w:r w:rsidR="00B41C40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4A7EF5">
        <w:rPr>
          <w:rFonts w:ascii="TH SarabunPSK" w:hAnsi="TH SarabunPSK" w:cs="TH SarabunPSK"/>
          <w:sz w:val="32"/>
          <w:szCs w:val="32"/>
          <w:cs/>
        </w:rPr>
        <w:t>หนดหลักเกณฑ์และอัตราค่าฤชาธรรมเนียม นอกจากที่ระบุไว้ในตาราง ๑ และตาราง ๕ ท้ายประมวล</w:t>
      </w:r>
      <w:r w:rsidR="00E24B06">
        <w:rPr>
          <w:rFonts w:ascii="TH SarabunPSK" w:hAnsi="TH SarabunPSK" w:cs="TH SarabunPSK" w:hint="cs"/>
          <w:sz w:val="32"/>
          <w:szCs w:val="32"/>
          <w:cs/>
        </w:rPr>
        <w:br/>
      </w:r>
      <w:r w:rsidRPr="004A7EF5">
        <w:rPr>
          <w:rFonts w:ascii="TH SarabunPSK" w:hAnsi="TH SarabunPSK" w:cs="TH SarabunPSK"/>
          <w:sz w:val="32"/>
          <w:szCs w:val="32"/>
          <w:cs/>
        </w:rPr>
        <w:t>กฎหมายวิธีพิจารณาความแพ่ง ประกาศนี้เมื่อได้ประกาศในราชกิจจานุเบกษาแล้วให้ใช้บังคับได้</w:t>
      </w:r>
    </w:p>
    <w:p w:rsidR="004E7312" w:rsidRPr="003F6F79" w:rsidRDefault="004E7312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A27F0" w:rsidRDefault="004A27F0" w:rsidP="007F3691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</w:t>
      </w:r>
      <w:r>
        <w:rPr>
          <w:rFonts w:ascii="TH SarabunPSK" w:hAnsi="TH SarabunPSK" w:cs="TH SarabunPSK" w:hint="cs"/>
          <w:sz w:val="32"/>
          <w:szCs w:val="32"/>
          <w:cs/>
        </w:rPr>
        <w:t>๒๘</w:t>
      </w:r>
      <w:r w:rsidR="000104C2">
        <w:rPr>
          <w:rStyle w:val="a7"/>
          <w:rFonts w:ascii="TH SarabunPSK" w:hAnsi="TH SarabunPSK" w:cs="TH SarabunPSK"/>
          <w:cs/>
        </w:rPr>
        <w:footnoteReference w:id="41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="00983EA8" w:rsidRPr="00983EA8">
        <w:rPr>
          <w:rFonts w:ascii="TH SarabunPSK" w:hAnsi="TH SarabunPSK" w:cs="TH SarabunPSK"/>
          <w:sz w:val="32"/>
          <w:szCs w:val="32"/>
          <w:cs/>
        </w:rPr>
        <w:t>ให้เลขาธิการ</w:t>
      </w:r>
      <w:r w:rsidR="00983EA8">
        <w:rPr>
          <w:rFonts w:ascii="TH SarabunPSK" w:hAnsi="TH SarabunPSK" w:cs="TH SarabunPSK" w:hint="cs"/>
          <w:sz w:val="32"/>
          <w:szCs w:val="32"/>
          <w:cs/>
        </w:rPr>
        <w:t>สำ</w:t>
      </w:r>
      <w:r w:rsidR="00983EA8" w:rsidRPr="00983EA8">
        <w:rPr>
          <w:rFonts w:ascii="TH SarabunPSK" w:hAnsi="TH SarabunPSK" w:cs="TH SarabunPSK"/>
          <w:sz w:val="32"/>
          <w:szCs w:val="32"/>
          <w:cs/>
        </w:rPr>
        <w:t>นักงานศาลปกครองมี</w:t>
      </w:r>
      <w:r w:rsidR="00983EA8">
        <w:rPr>
          <w:rFonts w:ascii="TH SarabunPSK" w:hAnsi="TH SarabunPSK" w:cs="TH SarabunPSK" w:hint="cs"/>
          <w:sz w:val="32"/>
          <w:szCs w:val="32"/>
          <w:cs/>
        </w:rPr>
        <w:t>อำ</w:t>
      </w:r>
      <w:r w:rsidR="00983EA8" w:rsidRPr="00983EA8">
        <w:rPr>
          <w:rFonts w:ascii="TH SarabunPSK" w:hAnsi="TH SarabunPSK" w:cs="TH SarabunPSK"/>
          <w:sz w:val="32"/>
          <w:szCs w:val="32"/>
          <w:cs/>
        </w:rPr>
        <w:t>นาจออกประกาศ ระเบียบ หรือข้อบังคับทางธุรการเกี่ยวกับการ</w:t>
      </w:r>
      <w:r w:rsidR="00983EA8">
        <w:rPr>
          <w:rFonts w:ascii="TH SarabunPSK" w:hAnsi="TH SarabunPSK" w:cs="TH SarabunPSK" w:hint="cs"/>
          <w:sz w:val="32"/>
          <w:szCs w:val="32"/>
          <w:cs/>
        </w:rPr>
        <w:t>ดำ</w:t>
      </w:r>
      <w:r w:rsidR="00983EA8" w:rsidRPr="00983EA8">
        <w:rPr>
          <w:rFonts w:ascii="TH SarabunPSK" w:hAnsi="TH SarabunPSK" w:cs="TH SarabunPSK"/>
          <w:sz w:val="32"/>
          <w:szCs w:val="32"/>
          <w:cs/>
        </w:rPr>
        <w:t>เนินการบังคับให้เป็นไปตาม</w:t>
      </w:r>
      <w:r w:rsidR="00983EA8">
        <w:rPr>
          <w:rFonts w:ascii="TH SarabunPSK" w:hAnsi="TH SarabunPSK" w:cs="TH SarabunPSK" w:hint="cs"/>
          <w:sz w:val="32"/>
          <w:szCs w:val="32"/>
          <w:cs/>
        </w:rPr>
        <w:t>คำ</w:t>
      </w:r>
      <w:r w:rsidR="00983EA8" w:rsidRPr="00983EA8">
        <w:rPr>
          <w:rFonts w:ascii="TH SarabunPSK" w:hAnsi="TH SarabunPSK" w:cs="TH SarabunPSK"/>
          <w:sz w:val="32"/>
          <w:szCs w:val="32"/>
          <w:cs/>
        </w:rPr>
        <w:t>บังคับของศาลปกครอง ประกาศ ระเบียบ หรือข้อบังคับดังกล่าว เมื่อได้ประกาศในราชกิจจานุเบกษาแล้วให้ใช้บังคับได้</w:t>
      </w:r>
    </w:p>
    <w:p w:rsidR="0019604C" w:rsidRDefault="0019604C" w:rsidP="0019604C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9604C">
        <w:rPr>
          <w:rFonts w:ascii="TH SarabunPSK" w:hAnsi="TH SarabunPSK" w:cs="TH SarabunPSK"/>
          <w:sz w:val="32"/>
          <w:szCs w:val="32"/>
          <w:cs/>
        </w:rPr>
        <w:lastRenderedPageBreak/>
        <w:t>ส่วนที่</w:t>
      </w:r>
      <w:r w:rsidRPr="0019604C">
        <w:rPr>
          <w:rFonts w:ascii="TH SarabunPSK" w:hAnsi="TH SarabunPSK" w:cs="TH SarabunPSK"/>
          <w:sz w:val="32"/>
          <w:szCs w:val="32"/>
        </w:rPr>
        <w:t xml:space="preserve"> </w:t>
      </w:r>
      <w:r w:rsidRPr="0019604C">
        <w:rPr>
          <w:rFonts w:ascii="TH SarabunPSK" w:hAnsi="TH SarabunPSK" w:cs="TH SarabunPSK"/>
          <w:sz w:val="32"/>
          <w:szCs w:val="32"/>
          <w:cs/>
        </w:rPr>
        <w:t>๑</w:t>
      </w:r>
    </w:p>
    <w:p w:rsidR="0019604C" w:rsidRDefault="0019604C" w:rsidP="0019604C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9604C">
        <w:rPr>
          <w:rFonts w:ascii="TH SarabunPSK" w:hAnsi="TH SarabunPSK" w:cs="TH SarabunPSK"/>
          <w:sz w:val="32"/>
          <w:szCs w:val="32"/>
          <w:cs/>
        </w:rPr>
        <w:t>ศาลที่มี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Pr="0019604C">
        <w:rPr>
          <w:rFonts w:ascii="TH SarabunPSK" w:hAnsi="TH SarabunPSK" w:cs="TH SarabunPSK"/>
          <w:sz w:val="32"/>
          <w:szCs w:val="32"/>
          <w:cs/>
        </w:rPr>
        <w:t>นาจในการบังคับคดี</w:t>
      </w:r>
      <w:r w:rsidR="007F3691">
        <w:rPr>
          <w:rStyle w:val="a7"/>
          <w:rFonts w:ascii="TH SarabunPSK" w:hAnsi="TH SarabunPSK" w:cs="TH SarabunPSK"/>
        </w:rPr>
        <w:footnoteReference w:id="42"/>
      </w:r>
    </w:p>
    <w:p w:rsidR="0019604C" w:rsidRDefault="0019604C" w:rsidP="0019604C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19604C" w:rsidRDefault="0019604C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E7312" w:rsidRDefault="0019604C" w:rsidP="007F3691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7543A">
        <w:rPr>
          <w:rFonts w:ascii="TH SarabunPSK" w:hAnsi="TH SarabunPSK" w:cs="TH SarabunPSK" w:hint="cs"/>
          <w:b/>
          <w:bCs/>
          <w:spacing w:val="-2"/>
          <w:sz w:val="32"/>
          <w:szCs w:val="32"/>
          <w:cs/>
        </w:rPr>
        <w:tab/>
      </w:r>
      <w:r w:rsidRPr="00F7543A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F7543A">
        <w:rPr>
          <w:rFonts w:ascii="TH SarabunPSK" w:hAnsi="TH SarabunPSK" w:cs="TH SarabunPSK" w:hint="cs"/>
          <w:sz w:val="32"/>
          <w:szCs w:val="32"/>
          <w:cs/>
        </w:rPr>
        <w:tab/>
        <w:t>๑๒๙</w:t>
      </w:r>
      <w:r w:rsidR="007F3691" w:rsidRPr="00F7543A">
        <w:rPr>
          <w:rStyle w:val="a7"/>
          <w:rFonts w:ascii="TH SarabunPSK" w:hAnsi="TH SarabunPSK" w:cs="TH SarabunPSK"/>
          <w:cs/>
        </w:rPr>
        <w:footnoteReference w:id="43"/>
      </w:r>
      <w:r w:rsidRPr="00F7543A">
        <w:rPr>
          <w:rFonts w:ascii="TH SarabunPSK" w:hAnsi="TH SarabunPSK" w:cs="TH SarabunPSK" w:hint="cs"/>
          <w:sz w:val="32"/>
          <w:szCs w:val="32"/>
          <w:cs/>
        </w:rPr>
        <w:tab/>
      </w:r>
      <w:r w:rsidRPr="00F7543A">
        <w:rPr>
          <w:rFonts w:ascii="TH SarabunPSK" w:hAnsi="TH SarabunPSK" w:cs="TH SarabunPSK"/>
          <w:spacing w:val="-2"/>
          <w:sz w:val="32"/>
          <w:szCs w:val="32"/>
          <w:cs/>
        </w:rPr>
        <w:t>ศาลที่มี</w:t>
      </w:r>
      <w:r w:rsidRPr="00F7543A">
        <w:rPr>
          <w:rFonts w:ascii="TH SarabunPSK" w:hAnsi="TH SarabunPSK" w:cs="TH SarabunPSK" w:hint="cs"/>
          <w:spacing w:val="-2"/>
          <w:sz w:val="32"/>
          <w:szCs w:val="32"/>
          <w:cs/>
        </w:rPr>
        <w:t>อำ</w:t>
      </w:r>
      <w:r w:rsidRPr="00F7543A">
        <w:rPr>
          <w:rFonts w:ascii="TH SarabunPSK" w:hAnsi="TH SarabunPSK" w:cs="TH SarabunPSK"/>
          <w:spacing w:val="-2"/>
          <w:sz w:val="32"/>
          <w:szCs w:val="32"/>
          <w:cs/>
        </w:rPr>
        <w:t>นาจในการบังคับคดีซึ่งมี</w:t>
      </w:r>
      <w:r w:rsidRPr="00F7543A">
        <w:rPr>
          <w:rFonts w:ascii="TH SarabunPSK" w:hAnsi="TH SarabunPSK" w:cs="TH SarabunPSK" w:hint="cs"/>
          <w:spacing w:val="-2"/>
          <w:sz w:val="32"/>
          <w:szCs w:val="32"/>
          <w:cs/>
        </w:rPr>
        <w:t>อำ</w:t>
      </w:r>
      <w:r w:rsidRPr="00F7543A">
        <w:rPr>
          <w:rFonts w:ascii="TH SarabunPSK" w:hAnsi="TH SarabunPSK" w:cs="TH SarabunPSK"/>
          <w:spacing w:val="-2"/>
          <w:sz w:val="32"/>
          <w:szCs w:val="32"/>
          <w:cs/>
        </w:rPr>
        <w:t>นาจออกหมายบังคับคดี หรือสั่งจับกุมและ</w:t>
      </w:r>
      <w:r w:rsidRPr="0019604C">
        <w:rPr>
          <w:rFonts w:ascii="TH SarabunPSK" w:hAnsi="TH SarabunPSK" w:cs="TH SarabunPSK"/>
          <w:sz w:val="32"/>
          <w:szCs w:val="32"/>
        </w:rPr>
        <w:t xml:space="preserve"> </w:t>
      </w:r>
      <w:r w:rsidRPr="0019604C">
        <w:rPr>
          <w:rFonts w:ascii="TH SarabunPSK" w:hAnsi="TH SarabunPSK" w:cs="TH SarabunPSK"/>
          <w:sz w:val="32"/>
          <w:szCs w:val="32"/>
          <w:cs/>
        </w:rPr>
        <w:t>กักขัง หรือปรับ หรือมี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Pr="0019604C">
        <w:rPr>
          <w:rFonts w:ascii="TH SarabunPSK" w:hAnsi="TH SarabunPSK" w:cs="TH SarabunPSK"/>
          <w:sz w:val="32"/>
          <w:szCs w:val="32"/>
          <w:cs/>
        </w:rPr>
        <w:t>นาจ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19604C">
        <w:rPr>
          <w:rFonts w:ascii="TH SarabunPSK" w:hAnsi="TH SarabunPSK" w:cs="TH SarabunPSK"/>
          <w:sz w:val="32"/>
          <w:szCs w:val="32"/>
          <w:cs/>
        </w:rPr>
        <w:t>หนดวิธีการบังคับคดีเพื่อ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19604C">
        <w:rPr>
          <w:rFonts w:ascii="TH SarabunPSK" w:hAnsi="TH SarabunPSK" w:cs="TH SarabunPSK"/>
          <w:sz w:val="32"/>
          <w:szCs w:val="32"/>
          <w:cs/>
        </w:rPr>
        <w:t>เนินการให้เป็นไปตาม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19604C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19604C">
        <w:rPr>
          <w:rFonts w:ascii="TH SarabunPSK" w:hAnsi="TH SarabunPSK" w:cs="TH SarabunPSK"/>
          <w:sz w:val="32"/>
          <w:szCs w:val="32"/>
          <w:cs/>
        </w:rPr>
        <w:t>สั่ง</w:t>
      </w:r>
      <w:r w:rsidRPr="0019604C">
        <w:rPr>
          <w:rFonts w:ascii="TH SarabunPSK" w:hAnsi="TH SarabunPSK" w:cs="TH SarabunPSK"/>
          <w:sz w:val="32"/>
          <w:szCs w:val="32"/>
        </w:rPr>
        <w:t xml:space="preserve"> </w:t>
      </w:r>
      <w:r w:rsidR="00F7543A">
        <w:rPr>
          <w:rFonts w:ascii="TH SarabunPSK" w:hAnsi="TH SarabunPSK" w:cs="TH SarabunPSK" w:hint="cs"/>
          <w:sz w:val="32"/>
          <w:szCs w:val="32"/>
          <w:cs/>
        </w:rPr>
        <w:br/>
      </w:r>
      <w:r w:rsidRPr="0019604C">
        <w:rPr>
          <w:rFonts w:ascii="TH SarabunPSK" w:hAnsi="TH SarabunPSK" w:cs="TH SarabunPSK"/>
          <w:sz w:val="32"/>
          <w:szCs w:val="32"/>
          <w:cs/>
        </w:rPr>
        <w:t>หรือ</w:t>
      </w:r>
      <w:r w:rsidR="007F0162">
        <w:rPr>
          <w:rFonts w:ascii="TH SarabunPSK" w:hAnsi="TH SarabunPSK" w:cs="TH SarabunPSK" w:hint="cs"/>
          <w:sz w:val="32"/>
          <w:szCs w:val="32"/>
          <w:cs/>
        </w:rPr>
        <w:t>ทำคำ</w:t>
      </w:r>
      <w:r w:rsidRPr="0019604C">
        <w:rPr>
          <w:rFonts w:ascii="TH SarabunPSK" w:hAnsi="TH SarabunPSK" w:cs="TH SarabunPSK"/>
          <w:sz w:val="32"/>
          <w:szCs w:val="32"/>
          <w:cs/>
        </w:rPr>
        <w:t>วินิจฉัยชี้ขาดในเรื่องใด ๆ อันเกี่ยวด้วยการบังคับคดีตาม</w:t>
      </w:r>
      <w:r w:rsidR="007F0162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19604C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7F0162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19604C">
        <w:rPr>
          <w:rFonts w:ascii="TH SarabunPSK" w:hAnsi="TH SarabunPSK" w:cs="TH SarabunPSK"/>
          <w:sz w:val="32"/>
          <w:szCs w:val="32"/>
          <w:cs/>
        </w:rPr>
        <w:t>สั่ง คือศาลที่ได้พิจารณา</w:t>
      </w:r>
      <w:r w:rsidR="007F0162">
        <w:rPr>
          <w:rFonts w:ascii="TH SarabunPSK" w:hAnsi="TH SarabunPSK" w:cs="TH SarabunPSK" w:hint="cs"/>
          <w:sz w:val="32"/>
          <w:szCs w:val="32"/>
          <w:cs/>
        </w:rPr>
        <w:br/>
      </w:r>
      <w:r w:rsidRPr="0019604C">
        <w:rPr>
          <w:rFonts w:ascii="TH SarabunPSK" w:hAnsi="TH SarabunPSK" w:cs="TH SarabunPSK"/>
          <w:sz w:val="32"/>
          <w:szCs w:val="32"/>
          <w:cs/>
        </w:rPr>
        <w:t>และชี้ขาดตัดสินคดีในชั้นต้น หรือตามที่มีกฎหมายบัญญัติ</w:t>
      </w:r>
    </w:p>
    <w:p w:rsidR="004C4D9F" w:rsidRDefault="007F0162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7F0162">
        <w:rPr>
          <w:rFonts w:ascii="TH SarabunPSK" w:hAnsi="TH SarabunPSK" w:cs="TH SarabunPSK"/>
          <w:sz w:val="32"/>
          <w:szCs w:val="32"/>
          <w:cs/>
        </w:rPr>
        <w:t>ถ้าศาลปกครองสูงสุดได้ส่งคดีไปยังศาลปกครองชั้นต้นแห่งอื่นที่มิได้มี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0162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0162">
        <w:rPr>
          <w:rFonts w:ascii="TH SarabunPSK" w:hAnsi="TH SarabunPSK" w:cs="TH SarabunPSK"/>
          <w:sz w:val="32"/>
          <w:szCs w:val="32"/>
          <w:cs/>
        </w:rPr>
        <w:t>สั่ง</w:t>
      </w:r>
      <w:r w:rsidRPr="007F0162">
        <w:rPr>
          <w:rFonts w:ascii="TH SarabunPSK" w:hAnsi="TH SarabunPSK" w:cs="TH SarabunPSK"/>
          <w:sz w:val="32"/>
          <w:szCs w:val="32"/>
        </w:rPr>
        <w:t xml:space="preserve"> </w:t>
      </w:r>
      <w:r w:rsidRPr="007F0162">
        <w:rPr>
          <w:rFonts w:ascii="TH SarabunPSK" w:hAnsi="TH SarabunPSK" w:cs="TH SarabunPSK"/>
          <w:sz w:val="32"/>
          <w:szCs w:val="32"/>
          <w:cs/>
        </w:rPr>
        <w:t>ที่อุทธรณ์นั้นเพื่อการพิจารณาและพิพากษาใหม่ตามข้อ ๑๑๒ วรรคหนึ่ง (๒) ให้ศาลที่มี</w:t>
      </w:r>
      <w:r w:rsidR="00FC4B9A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0162">
        <w:rPr>
          <w:rFonts w:ascii="TH SarabunPSK" w:hAnsi="TH SarabunPSK" w:cs="TH SarabunPSK"/>
          <w:sz w:val="32"/>
          <w:szCs w:val="32"/>
          <w:cs/>
        </w:rPr>
        <w:t>พิพากษา</w:t>
      </w:r>
      <w:r w:rsidRPr="007F0162">
        <w:rPr>
          <w:rFonts w:ascii="TH SarabunPSK" w:hAnsi="TH SarabunPSK" w:cs="TH SarabunPSK"/>
          <w:sz w:val="32"/>
          <w:szCs w:val="32"/>
        </w:rPr>
        <w:t xml:space="preserve"> </w:t>
      </w:r>
      <w:r w:rsidR="00FC4B9A">
        <w:rPr>
          <w:rFonts w:ascii="TH SarabunPSK" w:hAnsi="TH SarabunPSK" w:cs="TH SarabunPSK" w:hint="cs"/>
          <w:sz w:val="32"/>
          <w:szCs w:val="32"/>
          <w:cs/>
        </w:rPr>
        <w:br/>
      </w:r>
      <w:r w:rsidRPr="007F0162">
        <w:rPr>
          <w:rFonts w:ascii="TH SarabunPSK" w:hAnsi="TH SarabunPSK" w:cs="TH SarabunPSK"/>
          <w:sz w:val="32"/>
          <w:szCs w:val="32"/>
          <w:cs/>
        </w:rPr>
        <w:t>หรือ</w:t>
      </w:r>
      <w:r w:rsidR="00FC4B9A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0162">
        <w:rPr>
          <w:rFonts w:ascii="TH SarabunPSK" w:hAnsi="TH SarabunPSK" w:cs="TH SarabunPSK"/>
          <w:sz w:val="32"/>
          <w:szCs w:val="32"/>
          <w:cs/>
        </w:rPr>
        <w:t>สั่งใหม่นั้นเป็นศาลที่มี</w:t>
      </w:r>
      <w:r w:rsidR="00FC4B9A">
        <w:rPr>
          <w:rFonts w:ascii="TH SarabunPSK" w:hAnsi="TH SarabunPSK" w:cs="TH SarabunPSK" w:hint="cs"/>
          <w:sz w:val="32"/>
          <w:szCs w:val="32"/>
          <w:cs/>
        </w:rPr>
        <w:t>อำ</w:t>
      </w:r>
      <w:r w:rsidRPr="007F0162">
        <w:rPr>
          <w:rFonts w:ascii="TH SarabunPSK" w:hAnsi="TH SarabunPSK" w:cs="TH SarabunPSK"/>
          <w:sz w:val="32"/>
          <w:szCs w:val="32"/>
          <w:cs/>
        </w:rPr>
        <w:t>นาจในการบังคับคดี เว้นแต่ศาลปกครองสูงสุดจะได้</w:t>
      </w:r>
      <w:r w:rsidR="00FC4B9A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7F0162">
        <w:rPr>
          <w:rFonts w:ascii="TH SarabunPSK" w:hAnsi="TH SarabunPSK" w:cs="TH SarabunPSK"/>
          <w:sz w:val="32"/>
          <w:szCs w:val="32"/>
          <w:cs/>
        </w:rPr>
        <w:t>หนดไว้เป็นอย่างอื่น</w:t>
      </w:r>
      <w:r w:rsidR="00FC4B9A">
        <w:rPr>
          <w:rFonts w:ascii="TH SarabunPSK" w:hAnsi="TH SarabunPSK" w:cs="TH SarabunPSK"/>
          <w:sz w:val="32"/>
          <w:szCs w:val="32"/>
        </w:rPr>
        <w:br/>
      </w:r>
      <w:r w:rsidR="00FC4B9A" w:rsidRPr="00FC4B9A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FC4B9A">
        <w:rPr>
          <w:rFonts w:ascii="TH SarabunPSK" w:hAnsi="TH SarabunPSK" w:cs="TH SarabunPSK"/>
          <w:spacing w:val="-4"/>
          <w:sz w:val="32"/>
          <w:szCs w:val="32"/>
          <w:cs/>
        </w:rPr>
        <w:t>ในกรณีที่จะต้องบังคับคดีนอกเขตศาล ให้ศาลที่มี</w:t>
      </w:r>
      <w:r w:rsidR="00FC4B9A" w:rsidRPr="00FC4B9A">
        <w:rPr>
          <w:rFonts w:ascii="TH SarabunPSK" w:hAnsi="TH SarabunPSK" w:cs="TH SarabunPSK" w:hint="cs"/>
          <w:spacing w:val="-4"/>
          <w:sz w:val="32"/>
          <w:szCs w:val="32"/>
          <w:cs/>
        </w:rPr>
        <w:t>อำ</w:t>
      </w:r>
      <w:r w:rsidRPr="00FC4B9A">
        <w:rPr>
          <w:rFonts w:ascii="TH SarabunPSK" w:hAnsi="TH SarabunPSK" w:cs="TH SarabunPSK"/>
          <w:spacing w:val="-4"/>
          <w:sz w:val="32"/>
          <w:szCs w:val="32"/>
          <w:cs/>
        </w:rPr>
        <w:t>นาจในการบังคับคดีมี</w:t>
      </w:r>
      <w:r w:rsidR="00FC4B9A" w:rsidRPr="00FC4B9A">
        <w:rPr>
          <w:rFonts w:ascii="TH SarabunPSK" w:hAnsi="TH SarabunPSK" w:cs="TH SarabunPSK" w:hint="cs"/>
          <w:spacing w:val="-4"/>
          <w:sz w:val="32"/>
          <w:szCs w:val="32"/>
          <w:cs/>
        </w:rPr>
        <w:t>อำ</w:t>
      </w:r>
      <w:r w:rsidRPr="00FC4B9A">
        <w:rPr>
          <w:rFonts w:ascii="TH SarabunPSK" w:hAnsi="TH SarabunPSK" w:cs="TH SarabunPSK"/>
          <w:spacing w:val="-4"/>
          <w:sz w:val="32"/>
          <w:szCs w:val="32"/>
          <w:cs/>
        </w:rPr>
        <w:t>นาจตั้งให้ศาลอื่น</w:t>
      </w:r>
      <w:r w:rsidRPr="007F0162">
        <w:rPr>
          <w:rFonts w:ascii="TH SarabunPSK" w:hAnsi="TH SarabunPSK" w:cs="TH SarabunPSK"/>
          <w:sz w:val="32"/>
          <w:szCs w:val="32"/>
        </w:rPr>
        <w:t xml:space="preserve"> </w:t>
      </w:r>
      <w:r w:rsidRPr="007F0162">
        <w:rPr>
          <w:rFonts w:ascii="TH SarabunPSK" w:hAnsi="TH SarabunPSK" w:cs="TH SarabunPSK"/>
          <w:sz w:val="32"/>
          <w:szCs w:val="32"/>
          <w:cs/>
        </w:rPr>
        <w:t>บังคับคดีแทนได้ ถ้าเป็นการบังคับตาม</w:t>
      </w:r>
      <w:r w:rsidR="008A4B13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0162">
        <w:rPr>
          <w:rFonts w:ascii="TH SarabunPSK" w:hAnsi="TH SarabunPSK" w:cs="TH SarabunPSK"/>
          <w:sz w:val="32"/>
          <w:szCs w:val="32"/>
          <w:cs/>
        </w:rPr>
        <w:t xml:space="preserve">บังคับของศาลโดยไม่ต้องออกหมายบังคับคดีตั้งเจ้าพนักงานบังคับคดี </w:t>
      </w:r>
      <w:r w:rsidRPr="00800CB6">
        <w:rPr>
          <w:rFonts w:ascii="TH SarabunPSK" w:hAnsi="TH SarabunPSK" w:cs="TH SarabunPSK"/>
          <w:spacing w:val="-4"/>
          <w:sz w:val="32"/>
          <w:szCs w:val="32"/>
          <w:cs/>
        </w:rPr>
        <w:t>ให้ศาลที่จะมีการบังคับคดีแทนมี</w:t>
      </w:r>
      <w:r w:rsidR="008A4B13" w:rsidRPr="00800CB6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Pr="00800CB6">
        <w:rPr>
          <w:rFonts w:ascii="TH SarabunPSK" w:hAnsi="TH SarabunPSK" w:cs="TH SarabunPSK"/>
          <w:spacing w:val="-4"/>
          <w:sz w:val="32"/>
          <w:szCs w:val="32"/>
          <w:cs/>
        </w:rPr>
        <w:t>สั่งไปยัง</w:t>
      </w:r>
      <w:r w:rsidR="008A4B13" w:rsidRPr="00800CB6">
        <w:rPr>
          <w:rFonts w:ascii="TH SarabunPSK" w:hAnsi="TH SarabunPSK" w:cs="TH SarabunPSK" w:hint="cs"/>
          <w:spacing w:val="-4"/>
          <w:sz w:val="32"/>
          <w:szCs w:val="32"/>
          <w:cs/>
        </w:rPr>
        <w:t>สำ</w:t>
      </w:r>
      <w:r w:rsidRPr="00800CB6">
        <w:rPr>
          <w:rFonts w:ascii="TH SarabunPSK" w:hAnsi="TH SarabunPSK" w:cs="TH SarabunPSK"/>
          <w:spacing w:val="-4"/>
          <w:sz w:val="32"/>
          <w:szCs w:val="32"/>
          <w:cs/>
        </w:rPr>
        <w:t>นักงานของศาลนั้นเพื่อให้พนักงานเจ้าหน้าที่ที่ปฏิบัติงานบังคับคดี</w:t>
      </w:r>
      <w:r w:rsidR="008A4B13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7F0162">
        <w:rPr>
          <w:rFonts w:ascii="TH SarabunPSK" w:hAnsi="TH SarabunPSK" w:cs="TH SarabunPSK"/>
          <w:sz w:val="32"/>
          <w:szCs w:val="32"/>
          <w:cs/>
        </w:rPr>
        <w:t>เนินการให้เป็นไปตาม</w:t>
      </w:r>
      <w:r w:rsidR="008A4B13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0162">
        <w:rPr>
          <w:rFonts w:ascii="TH SarabunPSK" w:hAnsi="TH SarabunPSK" w:cs="TH SarabunPSK"/>
          <w:sz w:val="32"/>
          <w:szCs w:val="32"/>
          <w:cs/>
        </w:rPr>
        <w:t>บังคับของศาล ถ้าการบังคับคดีต้อง</w:t>
      </w:r>
      <w:r w:rsidR="00AA7F16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7F0162">
        <w:rPr>
          <w:rFonts w:ascii="TH SarabunPSK" w:hAnsi="TH SarabunPSK" w:cs="TH SarabunPSK"/>
          <w:sz w:val="32"/>
          <w:szCs w:val="32"/>
          <w:cs/>
        </w:rPr>
        <w:t>โดยทางเจ้าพนักงานบังคับคดีและศาลได้ออกหมายบังคับคดีตั้งเจ้าพนักงานบังคับคดีแล้ว เจ้าหนี้ตาม</w:t>
      </w:r>
      <w:r w:rsidR="00AA7F16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0162">
        <w:rPr>
          <w:rFonts w:ascii="TH SarabunPSK" w:hAnsi="TH SarabunPSK" w:cs="TH SarabunPSK"/>
          <w:sz w:val="32"/>
          <w:szCs w:val="32"/>
          <w:cs/>
        </w:rPr>
        <w:t>พิพากษาอาจยื่น</w:t>
      </w:r>
      <w:r w:rsidR="00AA7F16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0162">
        <w:rPr>
          <w:rFonts w:ascii="TH SarabunPSK" w:hAnsi="TH SarabunPSK" w:cs="TH SarabunPSK"/>
          <w:sz w:val="32"/>
          <w:szCs w:val="32"/>
          <w:cs/>
        </w:rPr>
        <w:t>แถลง</w:t>
      </w:r>
      <w:r w:rsidR="00F754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F0162">
        <w:rPr>
          <w:rFonts w:ascii="TH SarabunPSK" w:hAnsi="TH SarabunPSK" w:cs="TH SarabunPSK"/>
          <w:sz w:val="32"/>
          <w:szCs w:val="32"/>
          <w:cs/>
        </w:rPr>
        <w:t>หรือเจ้าพนักงานบังคับคดีรายงานให้ศาลที่จะมีการบังคับคดีแทนทราบพร้อมด้วย</w:t>
      </w:r>
      <w:r w:rsidR="00AA7F16">
        <w:rPr>
          <w:rFonts w:ascii="TH SarabunPSK" w:hAnsi="TH SarabunPSK" w:cs="TH SarabunPSK" w:hint="cs"/>
          <w:sz w:val="32"/>
          <w:szCs w:val="32"/>
          <w:cs/>
        </w:rPr>
        <w:t>สำ</w:t>
      </w:r>
      <w:r w:rsidRPr="007F0162">
        <w:rPr>
          <w:rFonts w:ascii="TH SarabunPSK" w:hAnsi="TH SarabunPSK" w:cs="TH SarabunPSK"/>
          <w:sz w:val="32"/>
          <w:szCs w:val="32"/>
          <w:cs/>
        </w:rPr>
        <w:t>เนาหมายบังคับคดี</w:t>
      </w:r>
      <w:r w:rsidR="00F754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F0162">
        <w:rPr>
          <w:rFonts w:ascii="TH SarabunPSK" w:hAnsi="TH SarabunPSK" w:cs="TH SarabunPSK"/>
          <w:sz w:val="32"/>
          <w:szCs w:val="32"/>
          <w:cs/>
        </w:rPr>
        <w:t>หรือ</w:t>
      </w:r>
      <w:r w:rsidR="00AA7F16">
        <w:rPr>
          <w:rFonts w:ascii="TH SarabunPSK" w:hAnsi="TH SarabunPSK" w:cs="TH SarabunPSK" w:hint="cs"/>
          <w:sz w:val="32"/>
          <w:szCs w:val="32"/>
          <w:cs/>
        </w:rPr>
        <w:t>สำ</w:t>
      </w:r>
      <w:r w:rsidRPr="007F0162">
        <w:rPr>
          <w:rFonts w:ascii="TH SarabunPSK" w:hAnsi="TH SarabunPSK" w:cs="TH SarabunPSK"/>
          <w:sz w:val="32"/>
          <w:szCs w:val="32"/>
          <w:cs/>
        </w:rPr>
        <w:t>เนา</w:t>
      </w:r>
      <w:r w:rsidR="00AA7F16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0162">
        <w:rPr>
          <w:rFonts w:ascii="TH SarabunPSK" w:hAnsi="TH SarabunPSK" w:cs="TH SarabunPSK"/>
          <w:sz w:val="32"/>
          <w:szCs w:val="32"/>
          <w:cs/>
        </w:rPr>
        <w:t>สั่ง</w:t>
      </w:r>
      <w:r w:rsidR="00AA7F16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7F0162">
        <w:rPr>
          <w:rFonts w:ascii="TH SarabunPSK" w:hAnsi="TH SarabunPSK" w:cs="TH SarabunPSK"/>
          <w:sz w:val="32"/>
          <w:szCs w:val="32"/>
          <w:cs/>
        </w:rPr>
        <w:t>หนดวิธีการบังคับคดี ในกรณีเช่นว่านี้ ให้ศาลดังกล่าวแจ้งให้ศาลที่มี</w:t>
      </w:r>
      <w:r w:rsidR="00AA7F16">
        <w:rPr>
          <w:rFonts w:ascii="TH SarabunPSK" w:hAnsi="TH SarabunPSK" w:cs="TH SarabunPSK" w:hint="cs"/>
          <w:sz w:val="32"/>
          <w:szCs w:val="32"/>
          <w:cs/>
        </w:rPr>
        <w:t>อำ</w:t>
      </w:r>
      <w:r w:rsidRPr="007F0162">
        <w:rPr>
          <w:rFonts w:ascii="TH SarabunPSK" w:hAnsi="TH SarabunPSK" w:cs="TH SarabunPSK"/>
          <w:sz w:val="32"/>
          <w:szCs w:val="32"/>
          <w:cs/>
        </w:rPr>
        <w:t>นาจในการบังคับคดีทราบ</w:t>
      </w:r>
      <w:r w:rsidR="00F84208">
        <w:rPr>
          <w:rFonts w:ascii="TH SarabunPSK" w:hAnsi="TH SarabunPSK" w:cs="TH SarabunPSK" w:hint="cs"/>
          <w:sz w:val="32"/>
          <w:szCs w:val="32"/>
          <w:cs/>
        </w:rPr>
        <w:br/>
      </w:r>
      <w:r w:rsidRPr="007F0162">
        <w:rPr>
          <w:rFonts w:ascii="TH SarabunPSK" w:hAnsi="TH SarabunPSK" w:cs="TH SarabunPSK"/>
          <w:sz w:val="32"/>
          <w:szCs w:val="32"/>
          <w:cs/>
        </w:rPr>
        <w:t>โดยไม่ชักช้า และให้ศาลที่จะมีการบังคับคดีแทนตั้งเจ้าพนักงานบังคับคดี</w:t>
      </w:r>
      <w:r w:rsidR="00F754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F0162">
        <w:rPr>
          <w:rFonts w:ascii="TH SarabunPSK" w:hAnsi="TH SarabunPSK" w:cs="TH SarabunPSK"/>
          <w:sz w:val="32"/>
          <w:szCs w:val="32"/>
          <w:cs/>
        </w:rPr>
        <w:t>หรือมี</w:t>
      </w:r>
      <w:r w:rsidR="004C4D9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0162">
        <w:rPr>
          <w:rFonts w:ascii="TH SarabunPSK" w:hAnsi="TH SarabunPSK" w:cs="TH SarabunPSK"/>
          <w:sz w:val="32"/>
          <w:szCs w:val="32"/>
          <w:cs/>
        </w:rPr>
        <w:t>สั่งอื่นใดเพื่อ</w:t>
      </w:r>
      <w:r w:rsidR="004C4D9F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7F0162">
        <w:rPr>
          <w:rFonts w:ascii="TH SarabunPSK" w:hAnsi="TH SarabunPSK" w:cs="TH SarabunPSK"/>
          <w:sz w:val="32"/>
          <w:szCs w:val="32"/>
          <w:cs/>
        </w:rPr>
        <w:t>เนินการบังคับคดีต่อไป</w:t>
      </w:r>
      <w:r w:rsidRPr="007F0162">
        <w:rPr>
          <w:rFonts w:ascii="TH SarabunPSK" w:hAnsi="TH SarabunPSK" w:cs="TH SarabunPSK"/>
          <w:sz w:val="32"/>
          <w:szCs w:val="32"/>
        </w:rPr>
        <w:t xml:space="preserve"> </w:t>
      </w:r>
    </w:p>
    <w:p w:rsidR="004C4D9F" w:rsidRDefault="004C4D9F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ถ้าเป็นการยึดทรัพย์สินหรืออายัดสิทธิเรียกร้อง ให้ศาลที่บังคับคดีแทนส่งทรัพย์สินที่ได้จากการยึดหรืออายัดหรือเงินที่ได้จากการขายทรัพย์สินนั้น แล้วแต่กรณี ไปยังศาลที่มี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นาจในการบังคับคดี</w:t>
      </w:r>
      <w:r>
        <w:rPr>
          <w:rFonts w:ascii="TH SarabunPSK" w:hAnsi="TH SarabunPSK" w:cs="TH SarabunPSK"/>
          <w:sz w:val="32"/>
          <w:szCs w:val="32"/>
        </w:rPr>
        <w:br/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เนินการไปตามกฎหมาย</w:t>
      </w:r>
      <w:r w:rsidR="007F0162" w:rsidRPr="007F0162">
        <w:rPr>
          <w:rFonts w:ascii="TH SarabunPSK" w:hAnsi="TH SarabunPSK" w:cs="TH SarabunPSK"/>
          <w:sz w:val="32"/>
          <w:szCs w:val="32"/>
        </w:rPr>
        <w:t xml:space="preserve"> </w:t>
      </w:r>
    </w:p>
    <w:p w:rsidR="007F0162" w:rsidRPr="007F0162" w:rsidRDefault="004C4D9F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ในกรณีที่มีการบังคับคดีนอกเขตศาลโดยบกพร่อง ผิดพลาด หรือฝ่าฝืนกฎหมาย ให้ศาล</w:t>
      </w:r>
      <w:r>
        <w:rPr>
          <w:rFonts w:ascii="TH SarabunPSK" w:hAnsi="TH SarabunPSK" w:cs="TH SarabunPSK"/>
          <w:sz w:val="32"/>
          <w:szCs w:val="32"/>
        </w:rPr>
        <w:br/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ที่บังคับคดีแทนมี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นาจสั่งเพิกถอนหรือแก้ไขกระบวนวิธีการบังคับคดีทั้งปวงหรือวิธีการบังคับคดีใดๆ โดยเฉพาะ</w:t>
      </w:r>
      <w:r w:rsidR="00F754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หรือมี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สั่ง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หนดวิธีการอย่างใดแก่พนักงานเจ้าหน้าที่ที่ปฏิบัติงานบังคับคดีหรือเจ้าพนักงานบังคับคดี</w:t>
      </w:r>
      <w:r w:rsidR="00F754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เพื่อแก้ไขข้อบกพร่อง ผิดพลาด หรือฝ่าฝืนกฎหมายนั้น รวมถึง</w:t>
      </w:r>
      <w:r w:rsidR="00024439">
        <w:rPr>
          <w:rFonts w:ascii="TH SarabunPSK" w:hAnsi="TH SarabunPSK" w:cs="TH SarabunPSK" w:hint="cs"/>
          <w:sz w:val="32"/>
          <w:szCs w:val="32"/>
          <w:cs/>
        </w:rPr>
        <w:t>ดำ</w:t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เนินกระบวนพิจารณาอื่นใดที่</w:t>
      </w:r>
      <w:r w:rsidR="007F0162" w:rsidRPr="00024439">
        <w:rPr>
          <w:rFonts w:ascii="TH SarabunPSK" w:hAnsi="TH SarabunPSK" w:cs="TH SarabunPSK"/>
          <w:spacing w:val="-4"/>
          <w:sz w:val="32"/>
          <w:szCs w:val="32"/>
          <w:cs/>
        </w:rPr>
        <w:t>เกี่ยวเนื่องได้</w:t>
      </w:r>
      <w:r w:rsidR="007F0162" w:rsidRPr="00024439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="007F0162" w:rsidRPr="00024439">
        <w:rPr>
          <w:rFonts w:ascii="TH SarabunPSK" w:hAnsi="TH SarabunPSK" w:cs="TH SarabunPSK"/>
          <w:spacing w:val="-4"/>
          <w:sz w:val="32"/>
          <w:szCs w:val="32"/>
          <w:cs/>
        </w:rPr>
        <w:t>เว้นแต่เมื่อการบังคับคดีได้เสร็จสิ้นและแจ้งผลการบังคับคดีไปยังศาลที่มี</w:t>
      </w:r>
      <w:r w:rsidR="00024439" w:rsidRPr="00024439">
        <w:rPr>
          <w:rFonts w:ascii="TH SarabunPSK" w:hAnsi="TH SarabunPSK" w:cs="TH SarabunPSK" w:hint="cs"/>
          <w:spacing w:val="-4"/>
          <w:sz w:val="32"/>
          <w:szCs w:val="32"/>
          <w:cs/>
        </w:rPr>
        <w:t>อำ</w:t>
      </w:r>
      <w:r w:rsidR="007F0162" w:rsidRPr="00024439">
        <w:rPr>
          <w:rFonts w:ascii="TH SarabunPSK" w:hAnsi="TH SarabunPSK" w:cs="TH SarabunPSK"/>
          <w:spacing w:val="-4"/>
          <w:sz w:val="32"/>
          <w:szCs w:val="32"/>
          <w:cs/>
        </w:rPr>
        <w:t>นาจในการบังคับคดีแล้ว</w:t>
      </w:r>
      <w:r w:rsidR="007F0162" w:rsidRPr="007F0162">
        <w:rPr>
          <w:rFonts w:ascii="TH SarabunPSK" w:hAnsi="TH SarabunPSK" w:cs="TH SarabunPSK"/>
          <w:sz w:val="32"/>
          <w:szCs w:val="32"/>
        </w:rPr>
        <w:t xml:space="preserve"> </w:t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ให้เป็น</w:t>
      </w:r>
      <w:r w:rsidR="00024439">
        <w:rPr>
          <w:rFonts w:ascii="TH SarabunPSK" w:hAnsi="TH SarabunPSK" w:cs="TH SarabunPSK" w:hint="cs"/>
          <w:sz w:val="32"/>
          <w:szCs w:val="32"/>
          <w:cs/>
        </w:rPr>
        <w:t>อำ</w:t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นาจของศาลที่มี</w:t>
      </w:r>
      <w:r w:rsidR="00024439">
        <w:rPr>
          <w:rFonts w:ascii="TH SarabunPSK" w:hAnsi="TH SarabunPSK" w:cs="TH SarabunPSK" w:hint="cs"/>
          <w:sz w:val="32"/>
          <w:szCs w:val="32"/>
          <w:cs/>
        </w:rPr>
        <w:t>อำ</w:t>
      </w:r>
      <w:r w:rsidR="007F0162" w:rsidRPr="007F0162">
        <w:rPr>
          <w:rFonts w:ascii="TH SarabunPSK" w:hAnsi="TH SarabunPSK" w:cs="TH SarabunPSK"/>
          <w:sz w:val="32"/>
          <w:szCs w:val="32"/>
          <w:cs/>
        </w:rPr>
        <w:t>นาจในการบังคับคดีเท่านั้น</w:t>
      </w:r>
    </w:p>
    <w:p w:rsidR="007F0162" w:rsidRDefault="007F0162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:rsidR="000B4C04" w:rsidRDefault="000B4C04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:rsidR="000B4C04" w:rsidRDefault="000B4C04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:rsidR="000B4C04" w:rsidRDefault="000B4C04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:rsidR="009547B1" w:rsidRDefault="009547B1" w:rsidP="009547B1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9604C">
        <w:rPr>
          <w:rFonts w:ascii="TH SarabunPSK" w:hAnsi="TH SarabunPSK" w:cs="TH SarabunPSK"/>
          <w:sz w:val="32"/>
          <w:szCs w:val="32"/>
          <w:cs/>
        </w:rPr>
        <w:lastRenderedPageBreak/>
        <w:t>ส่วนที่</w:t>
      </w:r>
      <w:r w:rsidRPr="0019604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๒</w:t>
      </w:r>
    </w:p>
    <w:p w:rsidR="009547B1" w:rsidRDefault="009547B1" w:rsidP="009547B1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การแจ้งคำบังคับ</w:t>
      </w:r>
      <w:r w:rsidR="000B4C04">
        <w:rPr>
          <w:rStyle w:val="a7"/>
          <w:rFonts w:ascii="TH SarabunPSK" w:hAnsi="TH SarabunPSK" w:cs="TH SarabunPSK"/>
        </w:rPr>
        <w:footnoteReference w:id="44"/>
      </w:r>
    </w:p>
    <w:p w:rsidR="009547B1" w:rsidRDefault="009547B1" w:rsidP="009547B1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7F0162" w:rsidRPr="009547B1" w:rsidRDefault="007F0162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:rsidR="007F0162" w:rsidRDefault="007F0162" w:rsidP="00743300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</w:t>
      </w:r>
      <w:r w:rsidR="009547B1">
        <w:rPr>
          <w:rFonts w:ascii="TH SarabunPSK" w:hAnsi="TH SarabunPSK" w:cs="TH SarabunPSK" w:hint="cs"/>
          <w:sz w:val="32"/>
          <w:szCs w:val="32"/>
          <w:cs/>
        </w:rPr>
        <w:t>๓๐</w:t>
      </w:r>
      <w:r w:rsidR="00743300">
        <w:rPr>
          <w:rStyle w:val="a7"/>
          <w:rFonts w:ascii="TH SarabunPSK" w:hAnsi="TH SarabunPSK" w:cs="TH SarabunPSK"/>
          <w:cs/>
        </w:rPr>
        <w:footnoteReference w:id="45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คดีที่ศาลมี</w:t>
      </w:r>
      <w:r w:rsidR="008F0259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พิพากษาถึงที่สุดซึ่งต้องมีการบังคับคดีแก่ลูกหนี้ตาม</w:t>
      </w:r>
      <w:r w:rsidR="008F0259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9547B1" w:rsidRPr="009547B1">
        <w:rPr>
          <w:rFonts w:ascii="TH SarabunPSK" w:hAnsi="TH SarabunPSK" w:cs="TH SarabunPSK"/>
          <w:sz w:val="32"/>
          <w:szCs w:val="32"/>
        </w:rPr>
        <w:t xml:space="preserve"> 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หรือคดีที่ศาลปกครองสูงสุดมี</w:t>
      </w:r>
      <w:r w:rsidR="008F0259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สั่งให้บังคับคดีตาม</w:t>
      </w:r>
      <w:r w:rsidR="008F0259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พิพากษาของศาลปกครองชั้นต้น ลูกหนี้ตาม</w:t>
      </w:r>
      <w:r w:rsidR="008F0259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9547B1" w:rsidRPr="009547B1">
        <w:rPr>
          <w:rFonts w:ascii="TH SarabunPSK" w:hAnsi="TH SarabunPSK" w:cs="TH SarabunPSK"/>
          <w:sz w:val="32"/>
          <w:szCs w:val="32"/>
        </w:rPr>
        <w:t xml:space="preserve"> 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มีหน้าที่ต้องปฏิบัติตาม</w:t>
      </w:r>
      <w:r w:rsidR="008F0259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8F0259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สั่งเมื่อทราบ</w:t>
      </w:r>
      <w:r w:rsidR="00D11FC3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D11FC3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สั่งโดยชอบแล้ว เพื่อประโยชน์</w:t>
      </w:r>
      <w:r w:rsidR="00D11FC3">
        <w:rPr>
          <w:rFonts w:ascii="TH SarabunPSK" w:hAnsi="TH SarabunPSK" w:cs="TH SarabunPSK" w:hint="cs"/>
          <w:sz w:val="32"/>
          <w:szCs w:val="32"/>
          <w:cs/>
        </w:rPr>
        <w:br/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แก่คู่กรณีในการบังคับคดี ให้ศาลออกหมายแจ้ง</w:t>
      </w:r>
      <w:r w:rsidR="00D11FC3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บังคับไปยังลูกหนี้ตาม</w:t>
      </w:r>
      <w:r w:rsidR="00D11FC3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พิพากษา โดยให้ระบุในหมายแจ้ง</w:t>
      </w:r>
      <w:r w:rsidR="00D11FC3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บังคับด้วยว่า ผู้ที่ไม่ปฏิบัติตาม</w:t>
      </w:r>
      <w:r w:rsidR="00D11FC3">
        <w:rPr>
          <w:rFonts w:ascii="TH SarabunPSK" w:hAnsi="TH SarabunPSK" w:cs="TH SarabunPSK" w:hint="cs"/>
          <w:sz w:val="32"/>
          <w:szCs w:val="32"/>
          <w:cs/>
        </w:rPr>
        <w:t>คำ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บังคับหรือปฏิบัติไม่ถูกต้องครบถ้วนอาจถูกยึดทรัพย์สิน</w:t>
      </w:r>
      <w:r w:rsidR="00F754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547B1" w:rsidRPr="009547B1">
        <w:rPr>
          <w:rFonts w:ascii="TH SarabunPSK" w:hAnsi="TH SarabunPSK" w:cs="TH SarabunPSK"/>
          <w:sz w:val="32"/>
          <w:szCs w:val="32"/>
          <w:cs/>
        </w:rPr>
        <w:t>หรืออายัดสิทธิเรียกร้อง หรือถูกจับกุมและกักขัง แล้วแต่กรณี</w:t>
      </w:r>
    </w:p>
    <w:p w:rsidR="00F7543A" w:rsidRDefault="00D11FC3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D11FC3">
        <w:rPr>
          <w:rFonts w:ascii="TH SarabunPSK" w:hAnsi="TH SarabunPSK" w:cs="TH SarabunPSK"/>
          <w:sz w:val="32"/>
          <w:szCs w:val="32"/>
          <w:cs/>
        </w:rPr>
        <w:t>ในกรณีผู้ที่ต้องปฏิบัติตาม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11FC3">
        <w:rPr>
          <w:rFonts w:ascii="TH SarabunPSK" w:hAnsi="TH SarabunPSK" w:cs="TH SarabunPSK"/>
          <w:sz w:val="32"/>
          <w:szCs w:val="32"/>
          <w:cs/>
        </w:rPr>
        <w:t>บังคับเป็นหน่วยงานทางปกครองหรือเจ้าหน้าที่ของรัฐ</w:t>
      </w:r>
      <w:r w:rsidRPr="00D11FC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Pr="00D11FC3">
        <w:rPr>
          <w:rFonts w:ascii="TH SarabunPSK" w:hAnsi="TH SarabunPSK" w:cs="TH SarabunPSK"/>
          <w:sz w:val="32"/>
          <w:szCs w:val="32"/>
          <w:cs/>
        </w:rPr>
        <w:t>หากหน่วยงานทางปกครองหรือเจ้าหน้าที่ของรัฐมิได้ปฏิบัติตาม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11FC3">
        <w:rPr>
          <w:rFonts w:ascii="TH SarabunPSK" w:hAnsi="TH SarabunPSK" w:cs="TH SarabunPSK"/>
          <w:sz w:val="32"/>
          <w:szCs w:val="32"/>
          <w:cs/>
        </w:rPr>
        <w:t>บังคับของศาลให้ถูกต้องครบถ้วน</w:t>
      </w:r>
      <w:r w:rsidRPr="00D11FC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Pr="00D11FC3">
        <w:rPr>
          <w:rFonts w:ascii="TH SarabunPSK" w:hAnsi="TH SarabunPSK" w:cs="TH SarabunPSK"/>
          <w:sz w:val="32"/>
          <w:szCs w:val="32"/>
          <w:cs/>
        </w:rPr>
        <w:t>หรือปฏิบัติล่าช้าเป็นไปโดยไม่มีเหตุอันสมควร ศาลอาจมี</w:t>
      </w:r>
      <w:r w:rsidR="00D25FF1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11FC3">
        <w:rPr>
          <w:rFonts w:ascii="TH SarabunPSK" w:hAnsi="TH SarabunPSK" w:cs="TH SarabunPSK"/>
          <w:sz w:val="32"/>
          <w:szCs w:val="32"/>
          <w:cs/>
        </w:rPr>
        <w:t>สั่งให้หน่วยงานทางปกครองหรือเจ้าหน้าที่ของรัฐนั้น</w:t>
      </w:r>
      <w:r w:rsidR="00D25FF1">
        <w:rPr>
          <w:rFonts w:ascii="TH SarabunPSK" w:hAnsi="TH SarabunPSK" w:cs="TH SarabunPSK" w:hint="cs"/>
          <w:sz w:val="32"/>
          <w:szCs w:val="32"/>
          <w:cs/>
        </w:rPr>
        <w:t>ชำ</w:t>
      </w:r>
      <w:r w:rsidRPr="00D11FC3">
        <w:rPr>
          <w:rFonts w:ascii="TH SarabunPSK" w:hAnsi="TH SarabunPSK" w:cs="TH SarabunPSK"/>
          <w:sz w:val="32"/>
          <w:szCs w:val="32"/>
          <w:cs/>
        </w:rPr>
        <w:t>ระค่าปรับต่อศาลตาม</w:t>
      </w:r>
      <w:r w:rsidR="00D25FF1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D11FC3">
        <w:rPr>
          <w:rFonts w:ascii="TH SarabunPSK" w:hAnsi="TH SarabunPSK" w:cs="TH SarabunPSK"/>
          <w:sz w:val="32"/>
          <w:szCs w:val="32"/>
          <w:cs/>
        </w:rPr>
        <w:t>นวนที่สมควร หรืออาจแจ้งผู้บังคับบัญชา ผู้</w:t>
      </w:r>
      <w:r w:rsidR="00D25FF1">
        <w:rPr>
          <w:rFonts w:ascii="TH SarabunPSK" w:hAnsi="TH SarabunPSK" w:cs="TH SarabunPSK" w:hint="cs"/>
          <w:sz w:val="32"/>
          <w:szCs w:val="32"/>
          <w:cs/>
        </w:rPr>
        <w:t>กำกับ</w:t>
      </w:r>
      <w:r w:rsidRPr="00D11FC3">
        <w:rPr>
          <w:rFonts w:ascii="TH SarabunPSK" w:hAnsi="TH SarabunPSK" w:cs="TH SarabunPSK"/>
          <w:sz w:val="32"/>
          <w:szCs w:val="32"/>
          <w:cs/>
        </w:rPr>
        <w:t>ดูแล ผู้ควบคุม</w:t>
      </w:r>
      <w:r w:rsidR="00F754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11FC3">
        <w:rPr>
          <w:rFonts w:ascii="TH SarabunPSK" w:hAnsi="TH SarabunPSK" w:cs="TH SarabunPSK"/>
          <w:sz w:val="32"/>
          <w:szCs w:val="32"/>
          <w:cs/>
        </w:rPr>
        <w:t>หรือนายกรัฐมนตรี เพื่อ</w:t>
      </w:r>
      <w:r w:rsidR="00D25FF1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D11FC3">
        <w:rPr>
          <w:rFonts w:ascii="TH SarabunPSK" w:hAnsi="TH SarabunPSK" w:cs="TH SarabunPSK"/>
          <w:sz w:val="32"/>
          <w:szCs w:val="32"/>
          <w:cs/>
        </w:rPr>
        <w:t>เนินการตาม</w:t>
      </w:r>
      <w:r w:rsidR="00D25FF1">
        <w:rPr>
          <w:rFonts w:ascii="TH SarabunPSK" w:hAnsi="TH SarabunPSK" w:cs="TH SarabunPSK" w:hint="cs"/>
          <w:sz w:val="32"/>
          <w:szCs w:val="32"/>
          <w:cs/>
        </w:rPr>
        <w:t>อำ</w:t>
      </w:r>
      <w:r w:rsidRPr="00D11FC3">
        <w:rPr>
          <w:rFonts w:ascii="TH SarabunPSK" w:hAnsi="TH SarabunPSK" w:cs="TH SarabunPSK"/>
          <w:sz w:val="32"/>
          <w:szCs w:val="32"/>
          <w:cs/>
        </w:rPr>
        <w:t>นาจหน้าที่ หรือสั่งการ หรือลงโทษทางวินัยต่อไปก็ได้</w:t>
      </w:r>
      <w:r w:rsidRPr="00D11FC3">
        <w:rPr>
          <w:rFonts w:ascii="TH SarabunPSK" w:hAnsi="TH SarabunPSK" w:cs="TH SarabunPSK"/>
          <w:sz w:val="32"/>
          <w:szCs w:val="32"/>
        </w:rPr>
        <w:t xml:space="preserve"> </w:t>
      </w:r>
    </w:p>
    <w:p w:rsidR="007F0162" w:rsidRDefault="00F7543A" w:rsidP="00ED54FF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D11FC3" w:rsidRPr="00D11FC3">
        <w:rPr>
          <w:rFonts w:ascii="TH SarabunPSK" w:hAnsi="TH SarabunPSK" w:cs="TH SarabunPSK"/>
          <w:sz w:val="32"/>
          <w:szCs w:val="32"/>
          <w:cs/>
        </w:rPr>
        <w:t>ลูกหนี้ตาม</w:t>
      </w:r>
      <w:r w:rsidR="00D25FF1">
        <w:rPr>
          <w:rFonts w:ascii="TH SarabunPSK" w:hAnsi="TH SarabunPSK" w:cs="TH SarabunPSK" w:hint="cs"/>
          <w:sz w:val="32"/>
          <w:szCs w:val="32"/>
          <w:cs/>
        </w:rPr>
        <w:t>คำ</w:t>
      </w:r>
      <w:r w:rsidR="00D11FC3" w:rsidRPr="00D11FC3">
        <w:rPr>
          <w:rFonts w:ascii="TH SarabunPSK" w:hAnsi="TH SarabunPSK" w:cs="TH SarabunPSK"/>
          <w:sz w:val="32"/>
          <w:szCs w:val="32"/>
          <w:cs/>
        </w:rPr>
        <w:t>พิพากษาจะได้รับหมายแจ้ง</w:t>
      </w:r>
      <w:r w:rsidR="00D25FF1">
        <w:rPr>
          <w:rFonts w:ascii="TH SarabunPSK" w:hAnsi="TH SarabunPSK" w:cs="TH SarabunPSK" w:hint="cs"/>
          <w:sz w:val="32"/>
          <w:szCs w:val="32"/>
          <w:cs/>
        </w:rPr>
        <w:t>คำ</w:t>
      </w:r>
      <w:r w:rsidR="00D11FC3" w:rsidRPr="00D11FC3">
        <w:rPr>
          <w:rFonts w:ascii="TH SarabunPSK" w:hAnsi="TH SarabunPSK" w:cs="TH SarabunPSK"/>
          <w:sz w:val="32"/>
          <w:szCs w:val="32"/>
          <w:cs/>
        </w:rPr>
        <w:t>บังคับตามวรรคหนึ่งหรือไม่ก็ตาม ลูกหนี้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D11FC3" w:rsidRPr="00D11FC3">
        <w:rPr>
          <w:rFonts w:ascii="TH SarabunPSK" w:hAnsi="TH SarabunPSK" w:cs="TH SarabunPSK"/>
          <w:sz w:val="32"/>
          <w:szCs w:val="32"/>
          <w:cs/>
        </w:rPr>
        <w:t>ตาม</w:t>
      </w:r>
      <w:r w:rsidR="00D25FF1">
        <w:rPr>
          <w:rFonts w:ascii="TH SarabunPSK" w:hAnsi="TH SarabunPSK" w:cs="TH SarabunPSK" w:hint="cs"/>
          <w:sz w:val="32"/>
          <w:szCs w:val="32"/>
          <w:cs/>
        </w:rPr>
        <w:t>คำ</w:t>
      </w:r>
      <w:r w:rsidR="00D11FC3" w:rsidRPr="00D11FC3">
        <w:rPr>
          <w:rFonts w:ascii="TH SarabunPSK" w:hAnsi="TH SarabunPSK" w:cs="TH SarabunPSK"/>
          <w:sz w:val="32"/>
          <w:szCs w:val="32"/>
          <w:cs/>
        </w:rPr>
        <w:t>พิพากษายังมีหน้าที่ต้องปฏิบัติตาม</w:t>
      </w:r>
      <w:r w:rsidR="0027722D">
        <w:rPr>
          <w:rFonts w:ascii="TH SarabunPSK" w:hAnsi="TH SarabunPSK" w:cs="TH SarabunPSK" w:hint="cs"/>
          <w:sz w:val="32"/>
          <w:szCs w:val="32"/>
          <w:cs/>
        </w:rPr>
        <w:t>คำ</w:t>
      </w:r>
      <w:r w:rsidR="00D11FC3" w:rsidRPr="00D11FC3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C56910">
        <w:rPr>
          <w:rFonts w:ascii="TH SarabunPSK" w:hAnsi="TH SarabunPSK" w:cs="TH SarabunPSK" w:hint="cs"/>
          <w:sz w:val="32"/>
          <w:szCs w:val="32"/>
          <w:cs/>
        </w:rPr>
        <w:t>คำ</w:t>
      </w:r>
      <w:r w:rsidR="00D11FC3" w:rsidRPr="00D11FC3">
        <w:rPr>
          <w:rFonts w:ascii="TH SarabunPSK" w:hAnsi="TH SarabunPSK" w:cs="TH SarabunPSK"/>
          <w:sz w:val="32"/>
          <w:szCs w:val="32"/>
          <w:cs/>
        </w:rPr>
        <w:t>สั่งของศาล</w:t>
      </w:r>
    </w:p>
    <w:p w:rsidR="004E6ECC" w:rsidRDefault="004E6EC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C56910" w:rsidRDefault="00C56910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9604C">
        <w:rPr>
          <w:rFonts w:ascii="TH SarabunPSK" w:hAnsi="TH SarabunPSK" w:cs="TH SarabunPSK"/>
          <w:sz w:val="32"/>
          <w:szCs w:val="32"/>
          <w:cs/>
        </w:rPr>
        <w:t>ส่วนที่</w:t>
      </w:r>
      <w:r w:rsidRPr="0019604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๓</w:t>
      </w:r>
    </w:p>
    <w:p w:rsidR="00C56910" w:rsidRDefault="00C56910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การงดการบังคับคดี</w:t>
      </w:r>
      <w:r w:rsidR="004C517A">
        <w:rPr>
          <w:rStyle w:val="a7"/>
          <w:rFonts w:ascii="TH SarabunPSK" w:hAnsi="TH SarabunPSK" w:cs="TH SarabunPSK"/>
        </w:rPr>
        <w:footnoteReference w:id="46"/>
      </w:r>
    </w:p>
    <w:p w:rsidR="00C56910" w:rsidRDefault="00C56910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FB2F27" w:rsidRDefault="00FB2F27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:rsidR="00C56910" w:rsidRDefault="00C56910" w:rsidP="000A14D0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 w:rsidRPr="004E6BB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E6BB2"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  <w:t>๑</w:t>
      </w:r>
      <w:r>
        <w:rPr>
          <w:rFonts w:ascii="TH SarabunPSK" w:hAnsi="TH SarabunPSK" w:cs="TH SarabunPSK" w:hint="cs"/>
          <w:sz w:val="32"/>
          <w:szCs w:val="32"/>
          <w:cs/>
        </w:rPr>
        <w:t>๓๑</w:t>
      </w:r>
      <w:r w:rsidR="000A14D0">
        <w:rPr>
          <w:rStyle w:val="a7"/>
          <w:rFonts w:ascii="TH SarabunPSK" w:hAnsi="TH SarabunPSK" w:cs="TH SarabunPSK"/>
          <w:cs/>
        </w:rPr>
        <w:footnoteReference w:id="47"/>
      </w:r>
      <w:r w:rsidRPr="004E6BB2">
        <w:rPr>
          <w:rFonts w:ascii="TH SarabunPSK" w:hAnsi="TH SarabunPSK" w:cs="TH SarabunPSK" w:hint="cs"/>
          <w:sz w:val="32"/>
          <w:szCs w:val="32"/>
          <w:cs/>
        </w:rPr>
        <w:tab/>
      </w:r>
      <w:r w:rsidR="00572BC2" w:rsidRPr="00572BC2">
        <w:rPr>
          <w:rFonts w:ascii="TH SarabunPSK" w:hAnsi="TH SarabunPSK" w:cs="TH SarabunPSK"/>
          <w:sz w:val="32"/>
          <w:szCs w:val="32"/>
          <w:cs/>
        </w:rPr>
        <w:t>ให้</w:t>
      </w:r>
      <w:r w:rsidR="00572BC2">
        <w:rPr>
          <w:rFonts w:ascii="TH SarabunPSK" w:hAnsi="TH SarabunPSK" w:cs="TH SarabunPSK" w:hint="cs"/>
          <w:sz w:val="32"/>
          <w:szCs w:val="32"/>
          <w:cs/>
        </w:rPr>
        <w:t>สำ</w:t>
      </w:r>
      <w:r w:rsidR="00572BC2" w:rsidRPr="00572BC2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นักงานหรือเจ้าพนักงานบังคับคดีงดการบังคับคดี ในกรณีดังต่อไป</w:t>
      </w:r>
      <w:r w:rsidR="00572BC2">
        <w:rPr>
          <w:rFonts w:ascii="TH SarabunPSK" w:hAnsi="TH SarabunPSK" w:cs="TH SarabunPSK" w:hint="cs"/>
          <w:sz w:val="32"/>
          <w:szCs w:val="32"/>
          <w:cs/>
        </w:rPr>
        <w:t>นี้</w:t>
      </w:r>
    </w:p>
    <w:p w:rsidR="00572BC2" w:rsidRDefault="00572BC2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2BC2">
        <w:rPr>
          <w:rFonts w:ascii="TH SarabunPSK" w:hAnsi="TH SarabunPSK" w:cs="TH SarabunPSK"/>
          <w:sz w:val="32"/>
          <w:szCs w:val="32"/>
        </w:rPr>
        <w:t>(</w:t>
      </w:r>
      <w:r w:rsidRPr="00572BC2">
        <w:rPr>
          <w:rFonts w:ascii="TH SarabunPSK" w:hAnsi="TH SarabunPSK" w:cs="TH SarabunPSK"/>
          <w:sz w:val="32"/>
          <w:szCs w:val="32"/>
          <w:cs/>
        </w:rPr>
        <w:t>๑) เมื่อศาลได้มี</w:t>
      </w:r>
      <w:r w:rsidR="005F796B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สั่งให้งดการบังคับคดีเพราะเหตุที่ศาลมี</w:t>
      </w:r>
      <w:r w:rsidR="005F796B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สั่งรับ</w:t>
      </w:r>
      <w:r w:rsidR="005F796B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ขอให้พิจารณาคดีใหม่</w:t>
      </w:r>
      <w:r w:rsidRPr="00572BC2">
        <w:rPr>
          <w:rFonts w:ascii="TH SarabunPSK" w:hAnsi="TH SarabunPSK" w:cs="TH SarabunPSK"/>
          <w:sz w:val="32"/>
          <w:szCs w:val="32"/>
        </w:rPr>
        <w:t xml:space="preserve"> </w:t>
      </w:r>
      <w:r w:rsidRPr="00572BC2">
        <w:rPr>
          <w:rFonts w:ascii="TH SarabunPSK" w:hAnsi="TH SarabunPSK" w:cs="TH SarabunPSK"/>
          <w:sz w:val="32"/>
          <w:szCs w:val="32"/>
          <w:cs/>
        </w:rPr>
        <w:t>และได้แจ้ง</w:t>
      </w:r>
      <w:r w:rsidR="005F796B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 xml:space="preserve">สั่งงดการบังคับคดีให้ทราบ </w:t>
      </w:r>
    </w:p>
    <w:p w:rsidR="00572BC2" w:rsidRDefault="00572BC2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572BC2">
        <w:rPr>
          <w:rFonts w:ascii="TH SarabunPSK" w:hAnsi="TH SarabunPSK" w:cs="TH SarabunPSK"/>
          <w:sz w:val="32"/>
          <w:szCs w:val="32"/>
          <w:cs/>
        </w:rPr>
        <w:t>(๒) เมื่อศาลได้มี</w:t>
      </w:r>
      <w:r w:rsidR="005F796B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สั่งให้งดการบังคับคดีเพราะเหตุที่คู่กรณีหรือบุคคลซึ่งได้รับผลกระทบ</w:t>
      </w:r>
      <w:r w:rsidRPr="00572BC2">
        <w:rPr>
          <w:rFonts w:ascii="TH SarabunPSK" w:hAnsi="TH SarabunPSK" w:cs="TH SarabunPSK"/>
          <w:sz w:val="32"/>
          <w:szCs w:val="32"/>
        </w:rPr>
        <w:t xml:space="preserve"> </w:t>
      </w:r>
      <w:r w:rsidRPr="00572BC2">
        <w:rPr>
          <w:rFonts w:ascii="TH SarabunPSK" w:hAnsi="TH SarabunPSK" w:cs="TH SarabunPSK"/>
          <w:sz w:val="32"/>
          <w:szCs w:val="32"/>
          <w:cs/>
        </w:rPr>
        <w:t>โดยตรงจาก</w:t>
      </w:r>
      <w:r w:rsidR="005F796B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5F796B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สั่ง ยื่น</w:t>
      </w:r>
      <w:r w:rsidR="008A1BBE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ร้องต่อคณะกรรมการวินิจฉัยชี้ขาด</w:t>
      </w:r>
      <w:r w:rsidR="008A1BBE">
        <w:rPr>
          <w:rFonts w:ascii="TH SarabunPSK" w:hAnsi="TH SarabunPSK" w:cs="TH SarabunPSK" w:hint="cs"/>
          <w:sz w:val="32"/>
          <w:szCs w:val="32"/>
          <w:cs/>
        </w:rPr>
        <w:t>อำ</w:t>
      </w:r>
      <w:r w:rsidRPr="00572BC2">
        <w:rPr>
          <w:rFonts w:ascii="TH SarabunPSK" w:hAnsi="TH SarabunPSK" w:cs="TH SarabunPSK"/>
          <w:sz w:val="32"/>
          <w:szCs w:val="32"/>
          <w:cs/>
        </w:rPr>
        <w:t>นาจหน้าที่ระหว่างศาล</w:t>
      </w:r>
      <w:r w:rsidRPr="00572BC2">
        <w:rPr>
          <w:rFonts w:ascii="TH SarabunPSK" w:hAnsi="TH SarabunPSK" w:cs="TH SarabunPSK"/>
          <w:sz w:val="32"/>
          <w:szCs w:val="32"/>
        </w:rPr>
        <w:t xml:space="preserve"> </w:t>
      </w:r>
      <w:r w:rsidR="008A1BBE">
        <w:rPr>
          <w:rFonts w:ascii="TH SarabunPSK" w:hAnsi="TH SarabunPSK" w:cs="TH SarabunPSK"/>
          <w:sz w:val="32"/>
          <w:szCs w:val="32"/>
        </w:rPr>
        <w:br/>
      </w:r>
      <w:r w:rsidRPr="00572BC2">
        <w:rPr>
          <w:rFonts w:ascii="TH SarabunPSK" w:hAnsi="TH SarabunPSK" w:cs="TH SarabunPSK"/>
          <w:sz w:val="32"/>
          <w:szCs w:val="32"/>
          <w:cs/>
        </w:rPr>
        <w:t>เนื่องจาก</w:t>
      </w:r>
      <w:r w:rsidR="008A1BBE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8A1BBE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สั่งที่ถึงที่สุดระหว่างศาลขัดแย้งกันในคดีที่มีข้อเท็จจริงเป็นเรื่องเดียวกัน</w:t>
      </w:r>
      <w:r w:rsidRPr="00572BC2">
        <w:rPr>
          <w:rFonts w:ascii="TH SarabunPSK" w:hAnsi="TH SarabunPSK" w:cs="TH SarabunPSK"/>
          <w:sz w:val="32"/>
          <w:szCs w:val="32"/>
        </w:rPr>
        <w:t xml:space="preserve"> </w:t>
      </w:r>
      <w:r w:rsidR="00F7543A">
        <w:rPr>
          <w:rFonts w:ascii="TH SarabunPSK" w:hAnsi="TH SarabunPSK" w:cs="TH SarabunPSK" w:hint="cs"/>
          <w:sz w:val="32"/>
          <w:szCs w:val="32"/>
          <w:cs/>
        </w:rPr>
        <w:br/>
      </w:r>
      <w:r w:rsidRPr="00572BC2">
        <w:rPr>
          <w:rFonts w:ascii="TH SarabunPSK" w:hAnsi="TH SarabunPSK" w:cs="TH SarabunPSK"/>
          <w:sz w:val="32"/>
          <w:szCs w:val="32"/>
          <w:cs/>
        </w:rPr>
        <w:t>และได้แจ้ง</w:t>
      </w:r>
      <w:r w:rsidR="00987B6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สั่งงดการบังคับคดีให้ทราบ</w:t>
      </w:r>
    </w:p>
    <w:p w:rsidR="003331D6" w:rsidRDefault="00572BC2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572BC2">
        <w:rPr>
          <w:rFonts w:ascii="TH SarabunPSK" w:hAnsi="TH SarabunPSK" w:cs="TH SarabunPSK"/>
          <w:sz w:val="32"/>
          <w:szCs w:val="32"/>
          <w:cs/>
        </w:rPr>
        <w:t>(๓) เมื่อลูกหนี้ตาม</w:t>
      </w:r>
      <w:r w:rsidR="00987B6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พิพากษายื่น</w:t>
      </w:r>
      <w:r w:rsidR="00987B6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ร้องต่อศาลว่าได้ยื่นฟ้องเจ้าหนี้ตาม</w:t>
      </w:r>
      <w:r w:rsidR="00987B6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พิพากษาเป็นคดี</w:t>
      </w:r>
      <w:r w:rsidRPr="00572BC2">
        <w:rPr>
          <w:rFonts w:ascii="TH SarabunPSK" w:hAnsi="TH SarabunPSK" w:cs="TH SarabunPSK"/>
          <w:sz w:val="32"/>
          <w:szCs w:val="32"/>
        </w:rPr>
        <w:t xml:space="preserve"> </w:t>
      </w:r>
      <w:r w:rsidRPr="00572BC2">
        <w:rPr>
          <w:rFonts w:ascii="TH SarabunPSK" w:hAnsi="TH SarabunPSK" w:cs="TH SarabunPSK"/>
          <w:sz w:val="32"/>
          <w:szCs w:val="32"/>
          <w:cs/>
        </w:rPr>
        <w:t>เรื่องอื่นในศาลเดียวกันนั้นไว้แล้ว ซึ่งศาลยังมิได้วินิจฉัยชี้ขาด และถ้าหากตนเป็นฝ่ายชนะจะไม่ต้องมีการยึด</w:t>
      </w:r>
      <w:r w:rsidRPr="00572BC2">
        <w:rPr>
          <w:rFonts w:ascii="TH SarabunPSK" w:hAnsi="TH SarabunPSK" w:cs="TH SarabunPSK"/>
          <w:sz w:val="32"/>
          <w:szCs w:val="32"/>
        </w:rPr>
        <w:t xml:space="preserve"> </w:t>
      </w:r>
      <w:r w:rsidRPr="00572BC2">
        <w:rPr>
          <w:rFonts w:ascii="TH SarabunPSK" w:hAnsi="TH SarabunPSK" w:cs="TH SarabunPSK"/>
          <w:sz w:val="32"/>
          <w:szCs w:val="32"/>
          <w:cs/>
        </w:rPr>
        <w:lastRenderedPageBreak/>
        <w:t>อายัด ขายทอดตลาด หรือ</w:t>
      </w:r>
      <w:r w:rsidR="00987B60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572BC2">
        <w:rPr>
          <w:rFonts w:ascii="TH SarabunPSK" w:hAnsi="TH SarabunPSK" w:cs="TH SarabunPSK"/>
          <w:sz w:val="32"/>
          <w:szCs w:val="32"/>
          <w:cs/>
        </w:rPr>
        <w:t>หน่ายทรัพย์สินของลูกหนี้ตาม</w:t>
      </w:r>
      <w:r w:rsidR="00987B6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พิพากษาโดยวิธีอื่น เพราะสามารถจะหักกลบลบหนี้กันได้ ถ้าศาลเห็นว่า ข้ออ้างของลูกหนี้ตาม</w:t>
      </w:r>
      <w:r w:rsidR="00987B6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พิพากษามีเหตุฟังได้ ศาลอาจมี</w:t>
      </w:r>
      <w:r w:rsidR="00987B6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72BC2">
        <w:rPr>
          <w:rFonts w:ascii="TH SarabunPSK" w:hAnsi="TH SarabunPSK" w:cs="TH SarabunPSK"/>
          <w:sz w:val="32"/>
          <w:szCs w:val="32"/>
          <w:cs/>
        </w:rPr>
        <w:t>สั่ง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 xml:space="preserve">ให้งดการบังคับคดีไว้ </w:t>
      </w:r>
      <w:r w:rsidR="003331D6" w:rsidRPr="003C7ADA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="00987B60" w:rsidRPr="003C7ADA">
        <w:rPr>
          <w:rFonts w:ascii="TH SarabunPSK" w:hAnsi="TH SarabunPSK" w:cs="TH SarabunPSK"/>
          <w:spacing w:val="-4"/>
          <w:sz w:val="32"/>
          <w:szCs w:val="32"/>
          <w:cs/>
        </w:rPr>
        <w:t>สั่งนี้อาจอยู่ภายใต้บังคับเงื่อนไขหรือเงื่อนเวลาใด</w:t>
      </w:r>
      <w:r w:rsidR="003C7ADA" w:rsidRPr="003C7ADA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987B60" w:rsidRPr="003C7ADA">
        <w:rPr>
          <w:rFonts w:ascii="TH SarabunPSK" w:hAnsi="TH SarabunPSK" w:cs="TH SarabunPSK"/>
          <w:spacing w:val="-4"/>
          <w:sz w:val="32"/>
          <w:szCs w:val="32"/>
          <w:cs/>
        </w:rPr>
        <w:t>ๆ หรือไม่ก็ได้ และศาลจะมี</w:t>
      </w:r>
      <w:r w:rsidR="003331D6" w:rsidRPr="003C7ADA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="00987B60" w:rsidRPr="003C7ADA">
        <w:rPr>
          <w:rFonts w:ascii="TH SarabunPSK" w:hAnsi="TH SarabunPSK" w:cs="TH SarabunPSK"/>
          <w:spacing w:val="-4"/>
          <w:sz w:val="32"/>
          <w:szCs w:val="32"/>
          <w:cs/>
        </w:rPr>
        <w:t>สั่งให้ลูกหนี้ตาม</w:t>
      </w:r>
      <w:r w:rsidR="003331D6" w:rsidRPr="003C7ADA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="00987B60" w:rsidRPr="003C7ADA">
        <w:rPr>
          <w:rFonts w:ascii="TH SarabunPSK" w:hAnsi="TH SarabunPSK" w:cs="TH SarabunPSK"/>
          <w:spacing w:val="-4"/>
          <w:sz w:val="32"/>
          <w:szCs w:val="32"/>
          <w:cs/>
        </w:rPr>
        <w:t>พิพากษา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วางเงินหรือหาประกันต่อศาลตาม</w:t>
      </w:r>
      <w:r w:rsidR="003331D6">
        <w:rPr>
          <w:rFonts w:ascii="TH SarabunPSK" w:hAnsi="TH SarabunPSK" w:cs="TH SarabunPSK" w:hint="cs"/>
          <w:sz w:val="32"/>
          <w:szCs w:val="32"/>
          <w:cs/>
        </w:rPr>
        <w:t>จำ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นวนที่เห็นสมควรภายในระยะเวลาที่</w:t>
      </w:r>
      <w:r w:rsidR="00866C8E">
        <w:rPr>
          <w:rFonts w:ascii="TH SarabunPSK" w:hAnsi="TH SarabunPSK" w:cs="TH SarabunPSK" w:hint="cs"/>
          <w:sz w:val="32"/>
          <w:szCs w:val="32"/>
          <w:cs/>
        </w:rPr>
        <w:t>กำ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หนดเพื่อเป็นประกันการ</w:t>
      </w:r>
      <w:r w:rsidR="00866C8E">
        <w:rPr>
          <w:rFonts w:ascii="TH SarabunPSK" w:hAnsi="TH SarabunPSK" w:cs="TH SarabunPSK" w:hint="cs"/>
          <w:sz w:val="32"/>
          <w:szCs w:val="32"/>
          <w:cs/>
        </w:rPr>
        <w:t>ชำระ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หนี้ตาม</w:t>
      </w:r>
      <w:r w:rsidR="00866C8E">
        <w:rPr>
          <w:rFonts w:ascii="TH SarabunPSK" w:hAnsi="TH SarabunPSK" w:cs="TH SarabunPSK" w:hint="cs"/>
          <w:sz w:val="32"/>
          <w:szCs w:val="32"/>
          <w:cs/>
        </w:rPr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พิพากษาและค่าสินไหมทดแทนแก่เจ้าหนี้ตาม</w:t>
      </w:r>
      <w:r w:rsidR="00866C8E">
        <w:rPr>
          <w:rFonts w:ascii="TH SarabunPSK" w:hAnsi="TH SarabunPSK" w:cs="TH SarabunPSK" w:hint="cs"/>
          <w:sz w:val="32"/>
          <w:szCs w:val="32"/>
          <w:cs/>
        </w:rPr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CF4C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66C8E">
        <w:rPr>
          <w:rFonts w:ascii="TH SarabunPSK" w:hAnsi="TH SarabunPSK" w:cs="TH SarabunPSK" w:hint="cs"/>
          <w:sz w:val="32"/>
          <w:szCs w:val="32"/>
          <w:cs/>
        </w:rPr>
        <w:t>สำ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หรับความเสียหายที่อาจได้รับเนื่องจากเหตุเนิ่นช้าในการบังคับคดีอันเกิดจากการยื่น</w:t>
      </w:r>
      <w:r w:rsidR="00866C8E">
        <w:rPr>
          <w:rFonts w:ascii="TH SarabunPSK" w:hAnsi="TH SarabunPSK" w:cs="TH SarabunPSK" w:hint="cs"/>
          <w:sz w:val="32"/>
          <w:szCs w:val="32"/>
          <w:cs/>
        </w:rPr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ร้องนั้นด้วยก็ได้และได้แจ้ง</w:t>
      </w:r>
      <w:r w:rsidR="00866C8E">
        <w:rPr>
          <w:rFonts w:ascii="TH SarabunPSK" w:hAnsi="TH SarabunPSK" w:cs="TH SarabunPSK" w:hint="cs"/>
          <w:sz w:val="32"/>
          <w:szCs w:val="32"/>
          <w:cs/>
        </w:rPr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 xml:space="preserve">สั่งงดการบังคับคดีให้ทราบ </w:t>
      </w:r>
      <w:r w:rsidR="00866C8E">
        <w:rPr>
          <w:rFonts w:ascii="TH SarabunPSK" w:hAnsi="TH SarabunPSK" w:cs="TH SarabunPSK" w:hint="cs"/>
          <w:sz w:val="32"/>
          <w:szCs w:val="32"/>
          <w:cs/>
        </w:rPr>
        <w:br/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สั่งของศาลในกรณีนี้ให้กระ</w:t>
      </w:r>
      <w:r w:rsidR="00866C8E">
        <w:rPr>
          <w:rFonts w:ascii="TH SarabunPSK" w:hAnsi="TH SarabunPSK" w:cs="TH SarabunPSK" w:hint="cs"/>
          <w:sz w:val="32"/>
          <w:szCs w:val="32"/>
          <w:cs/>
        </w:rPr>
        <w:t>ทำ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โดยองค์คณะและให้เป็นที่สุด</w:t>
      </w:r>
    </w:p>
    <w:p w:rsidR="00E96992" w:rsidRDefault="003331D6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(๔) เมื่อศาลได้มี</w:t>
      </w:r>
      <w:r w:rsidR="00E96992">
        <w:rPr>
          <w:rFonts w:ascii="TH SarabunPSK" w:hAnsi="TH SarabunPSK" w:cs="TH SarabunPSK" w:hint="cs"/>
          <w:sz w:val="32"/>
          <w:szCs w:val="32"/>
          <w:cs/>
        </w:rPr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สั่งให้งดการบังคับคดี และได้ส่ง</w:t>
      </w:r>
      <w:r w:rsidR="00E96992">
        <w:rPr>
          <w:rFonts w:ascii="TH SarabunPSK" w:hAnsi="TH SarabunPSK" w:cs="TH SarabunPSK" w:hint="cs"/>
          <w:sz w:val="32"/>
          <w:szCs w:val="32"/>
          <w:cs/>
        </w:rPr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สั่งนั้นไปให้</w:t>
      </w:r>
      <w:r w:rsidR="00E96992">
        <w:rPr>
          <w:rFonts w:ascii="TH SarabunPSK" w:hAnsi="TH SarabunPSK" w:cs="TH SarabunPSK" w:hint="cs"/>
          <w:sz w:val="32"/>
          <w:szCs w:val="32"/>
          <w:cs/>
        </w:rPr>
        <w:t>สำ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</w:t>
      </w:r>
      <w:r w:rsidR="00987B60" w:rsidRPr="00987B60">
        <w:rPr>
          <w:rFonts w:ascii="TH SarabunPSK" w:hAnsi="TH SarabunPSK" w:cs="TH SarabunPSK"/>
          <w:sz w:val="32"/>
          <w:szCs w:val="32"/>
        </w:rPr>
        <w:t xml:space="preserve"> 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บังคับคดีทราบ ในกรณีเช่นนี้ให้</w:t>
      </w:r>
      <w:r w:rsidR="00E96992">
        <w:rPr>
          <w:rFonts w:ascii="TH SarabunPSK" w:hAnsi="TH SarabunPSK" w:cs="TH SarabunPSK" w:hint="cs"/>
          <w:sz w:val="32"/>
          <w:szCs w:val="32"/>
          <w:cs/>
        </w:rPr>
        <w:t>สำ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นักงานหรือเจ้าพนักงานบังคับคดีงดการบังคับคดีไว้ภายในระยะเวลา</w:t>
      </w:r>
      <w:r w:rsidR="00987B60" w:rsidRPr="00987B60">
        <w:rPr>
          <w:rFonts w:ascii="TH SarabunPSK" w:hAnsi="TH SarabunPSK" w:cs="TH SarabunPSK"/>
          <w:sz w:val="32"/>
          <w:szCs w:val="32"/>
        </w:rPr>
        <w:t xml:space="preserve"> </w:t>
      </w:r>
      <w:r w:rsidR="00E96992">
        <w:rPr>
          <w:rFonts w:ascii="TH SarabunPSK" w:hAnsi="TH SarabunPSK" w:cs="TH SarabunPSK" w:hint="cs"/>
          <w:sz w:val="32"/>
          <w:szCs w:val="32"/>
          <w:cs/>
        </w:rPr>
        <w:br/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หรือเงื่อนไขตามที่ศาล</w:t>
      </w:r>
      <w:r w:rsidR="00E96992">
        <w:rPr>
          <w:rFonts w:ascii="TH SarabunPSK" w:hAnsi="TH SarabunPSK" w:cs="TH SarabunPSK" w:hint="cs"/>
          <w:sz w:val="32"/>
          <w:szCs w:val="32"/>
          <w:cs/>
        </w:rPr>
        <w:t>กำ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 xml:space="preserve">หนด </w:t>
      </w:r>
    </w:p>
    <w:p w:rsidR="00253304" w:rsidRDefault="00E96992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(๕) เมื่อเจ้าหนี้ตาม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พิพากษาได้แจ้งเป็นหนังสือไปยัง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</w:t>
      </w:r>
      <w:r w:rsidR="00987B60" w:rsidRPr="00987B60">
        <w:rPr>
          <w:rFonts w:ascii="TH SarabunPSK" w:hAnsi="TH SarabunPSK" w:cs="TH SarabunPSK"/>
          <w:sz w:val="32"/>
          <w:szCs w:val="32"/>
        </w:rPr>
        <w:t xml:space="preserve"> 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ว่าตนตกลงงดการบังคับคดีไว้ชั่วระยะเวลาที่</w:t>
      </w:r>
      <w:r w:rsidR="00253304">
        <w:rPr>
          <w:rFonts w:ascii="TH SarabunPSK" w:hAnsi="TH SarabunPSK" w:cs="TH SarabunPSK" w:hint="cs"/>
          <w:sz w:val="32"/>
          <w:szCs w:val="32"/>
          <w:cs/>
        </w:rPr>
        <w:t>กำ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หนดไว้หรือภายในเงื่อนไขอย่างใดอย่างหนึ่งโดยได้รับ</w:t>
      </w:r>
      <w:r w:rsidR="00987B60" w:rsidRPr="00987B60">
        <w:rPr>
          <w:rFonts w:ascii="TH SarabunPSK" w:hAnsi="TH SarabunPSK" w:cs="TH SarabunPSK"/>
          <w:sz w:val="32"/>
          <w:szCs w:val="32"/>
        </w:rPr>
        <w:t xml:space="preserve"> </w:t>
      </w:r>
      <w:r w:rsidR="00253304">
        <w:rPr>
          <w:rFonts w:ascii="TH SarabunPSK" w:hAnsi="TH SarabunPSK" w:cs="TH SarabunPSK"/>
          <w:sz w:val="32"/>
          <w:szCs w:val="32"/>
        </w:rPr>
        <w:br/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ความยินยอมเป็นหนังสือจากลูกหนี้ตาม</w:t>
      </w:r>
      <w:r w:rsidR="00936ED5">
        <w:rPr>
          <w:rFonts w:ascii="TH SarabunPSK" w:hAnsi="TH SarabunPSK" w:cs="TH SarabunPSK" w:hint="cs"/>
          <w:sz w:val="32"/>
          <w:szCs w:val="32"/>
          <w:cs/>
        </w:rPr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 xml:space="preserve">พิพากษาและบุคคลภายนอกผู้มีส่วนได้เสียในการบังคับคดี </w:t>
      </w:r>
    </w:p>
    <w:p w:rsidR="00253304" w:rsidRDefault="00253304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(๖) เมื่อเจ้าหนี้ตาม</w:t>
      </w:r>
      <w:r w:rsidR="00936ED5">
        <w:rPr>
          <w:rFonts w:ascii="TH SarabunPSK" w:hAnsi="TH SarabunPSK" w:cs="TH SarabunPSK" w:hint="cs"/>
          <w:sz w:val="32"/>
          <w:szCs w:val="32"/>
          <w:cs/>
        </w:rPr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 xml:space="preserve">พิพากษาไม่ปฏิบัติตามข้อ ๑๒๔ </w:t>
      </w:r>
    </w:p>
    <w:p w:rsidR="00253304" w:rsidRDefault="00253304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(๗) เมื่อศาลได้มี</w:t>
      </w:r>
      <w:r w:rsidR="00936ED5">
        <w:rPr>
          <w:rFonts w:ascii="TH SarabunPSK" w:hAnsi="TH SarabunPSK" w:cs="TH SarabunPSK" w:hint="cs"/>
          <w:sz w:val="32"/>
          <w:szCs w:val="32"/>
          <w:cs/>
        </w:rPr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สั่งให้งดการบังคับคดีเนื่องจาก</w:t>
      </w:r>
      <w:r w:rsidR="00936ED5">
        <w:rPr>
          <w:rFonts w:ascii="TH SarabunPSK" w:hAnsi="TH SarabunPSK" w:cs="TH SarabunPSK" w:hint="cs"/>
          <w:sz w:val="32"/>
          <w:szCs w:val="32"/>
          <w:cs/>
        </w:rPr>
        <w:t>สำ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นักงานหรือเจ้าพนักงานบังคับคดีรายงานศาลว่า</w:t>
      </w:r>
      <w:r w:rsidR="00936ED5">
        <w:rPr>
          <w:rFonts w:ascii="TH SarabunPSK" w:hAnsi="TH SarabunPSK" w:cs="TH SarabunPSK" w:hint="cs"/>
          <w:sz w:val="32"/>
          <w:szCs w:val="32"/>
          <w:cs/>
        </w:rPr>
        <w:t>สำ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นักงานหรือเจ้าพนักงานบังคับคดีได้แจ้งให้เจ้าหนี้ตาม</w:t>
      </w:r>
      <w:r w:rsidR="00936ED5">
        <w:rPr>
          <w:rFonts w:ascii="TH SarabunPSK" w:hAnsi="TH SarabunPSK" w:cs="TH SarabunPSK" w:hint="cs"/>
          <w:sz w:val="32"/>
          <w:szCs w:val="32"/>
          <w:cs/>
        </w:rPr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พิพากษามารับเงินที่ลูกหนี้</w:t>
      </w:r>
      <w:r w:rsidR="00F7543A">
        <w:rPr>
          <w:rFonts w:ascii="TH SarabunPSK" w:hAnsi="TH SarabunPSK" w:cs="TH SarabunPSK" w:hint="cs"/>
          <w:sz w:val="32"/>
          <w:szCs w:val="32"/>
          <w:cs/>
        </w:rPr>
        <w:br/>
      </w:r>
      <w:r w:rsidR="00987B60" w:rsidRPr="00F7543A">
        <w:rPr>
          <w:rFonts w:ascii="TH SarabunPSK" w:hAnsi="TH SarabunPSK" w:cs="TH SarabunPSK"/>
          <w:spacing w:val="-2"/>
          <w:sz w:val="32"/>
          <w:szCs w:val="32"/>
          <w:cs/>
        </w:rPr>
        <w:t>ตาม</w:t>
      </w:r>
      <w:r w:rsidR="00936ED5" w:rsidRPr="00F7543A">
        <w:rPr>
          <w:rFonts w:ascii="TH SarabunPSK" w:hAnsi="TH SarabunPSK" w:cs="TH SarabunPSK" w:hint="cs"/>
          <w:spacing w:val="-2"/>
          <w:sz w:val="32"/>
          <w:szCs w:val="32"/>
          <w:cs/>
        </w:rPr>
        <w:t>คำ</w:t>
      </w:r>
      <w:r w:rsidR="00987B60" w:rsidRPr="00F7543A">
        <w:rPr>
          <w:rFonts w:ascii="TH SarabunPSK" w:hAnsi="TH SarabunPSK" w:cs="TH SarabunPSK"/>
          <w:spacing w:val="-2"/>
          <w:sz w:val="32"/>
          <w:szCs w:val="32"/>
          <w:cs/>
        </w:rPr>
        <w:t xml:space="preserve">พิพากษาได้วางไว้ต่อศาล </w:t>
      </w:r>
      <w:r w:rsidR="00936ED5" w:rsidRPr="00F7543A">
        <w:rPr>
          <w:rFonts w:ascii="TH SarabunPSK" w:hAnsi="TH SarabunPSK" w:cs="TH SarabunPSK" w:hint="cs"/>
          <w:spacing w:val="-2"/>
          <w:sz w:val="32"/>
          <w:szCs w:val="32"/>
          <w:cs/>
        </w:rPr>
        <w:t>สำ</w:t>
      </w:r>
      <w:r w:rsidR="00987B60" w:rsidRPr="00F7543A">
        <w:rPr>
          <w:rFonts w:ascii="TH SarabunPSK" w:hAnsi="TH SarabunPSK" w:cs="TH SarabunPSK"/>
          <w:spacing w:val="-2"/>
          <w:sz w:val="32"/>
          <w:szCs w:val="32"/>
          <w:cs/>
        </w:rPr>
        <w:t>นักงานหรือเจ้าพนักงานบังคับคดีเพื่อ</w:t>
      </w:r>
      <w:r w:rsidR="00936ED5" w:rsidRPr="00F7543A">
        <w:rPr>
          <w:rFonts w:ascii="TH SarabunPSK" w:hAnsi="TH SarabunPSK" w:cs="TH SarabunPSK" w:hint="cs"/>
          <w:spacing w:val="-2"/>
          <w:sz w:val="32"/>
          <w:szCs w:val="32"/>
          <w:cs/>
        </w:rPr>
        <w:t>ชำ</w:t>
      </w:r>
      <w:r w:rsidR="00987B60" w:rsidRPr="00F7543A">
        <w:rPr>
          <w:rFonts w:ascii="TH SarabunPSK" w:hAnsi="TH SarabunPSK" w:cs="TH SarabunPSK"/>
          <w:spacing w:val="-2"/>
          <w:sz w:val="32"/>
          <w:szCs w:val="32"/>
          <w:cs/>
        </w:rPr>
        <w:t>ระหนี้ตาม</w:t>
      </w:r>
      <w:r w:rsidR="00936ED5" w:rsidRPr="00F7543A">
        <w:rPr>
          <w:rFonts w:ascii="TH SarabunPSK" w:hAnsi="TH SarabunPSK" w:cs="TH SarabunPSK" w:hint="cs"/>
          <w:spacing w:val="-2"/>
          <w:sz w:val="32"/>
          <w:szCs w:val="32"/>
          <w:cs/>
        </w:rPr>
        <w:t>คำ</w:t>
      </w:r>
      <w:r w:rsidR="00987B60" w:rsidRPr="00F7543A">
        <w:rPr>
          <w:rFonts w:ascii="TH SarabunPSK" w:hAnsi="TH SarabunPSK" w:cs="TH SarabunPSK"/>
          <w:spacing w:val="-2"/>
          <w:sz w:val="32"/>
          <w:szCs w:val="32"/>
          <w:cs/>
        </w:rPr>
        <w:t>พิพากษาโดยชอบแล้ว</w:t>
      </w:r>
      <w:r w:rsidR="00987B60" w:rsidRPr="00987B60">
        <w:rPr>
          <w:rFonts w:ascii="TH SarabunPSK" w:hAnsi="TH SarabunPSK" w:cs="TH SarabunPSK"/>
          <w:sz w:val="32"/>
          <w:szCs w:val="32"/>
        </w:rPr>
        <w:t xml:space="preserve"> 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แต่เจ้าหนี้ตาม</w:t>
      </w:r>
      <w:r w:rsidR="00936ED5">
        <w:rPr>
          <w:rFonts w:ascii="TH SarabunPSK" w:hAnsi="TH SarabunPSK" w:cs="TH SarabunPSK" w:hint="cs"/>
          <w:sz w:val="32"/>
          <w:szCs w:val="32"/>
          <w:cs/>
        </w:rPr>
        <w:t>คำ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พิพากษาไม่มารับเงินดังกล่าวภายในระยะเวลาที่</w:t>
      </w:r>
      <w:r w:rsidR="00936ED5">
        <w:rPr>
          <w:rFonts w:ascii="TH SarabunPSK" w:hAnsi="TH SarabunPSK" w:cs="TH SarabunPSK" w:hint="cs"/>
          <w:sz w:val="32"/>
          <w:szCs w:val="32"/>
          <w:cs/>
        </w:rPr>
        <w:t>กำ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หนด</w:t>
      </w:r>
      <w:r w:rsidR="00987B60" w:rsidRPr="00987B60">
        <w:rPr>
          <w:rFonts w:ascii="TH SarabunPSK" w:hAnsi="TH SarabunPSK" w:cs="TH SarabunPSK"/>
          <w:sz w:val="32"/>
          <w:szCs w:val="32"/>
        </w:rPr>
        <w:t xml:space="preserve"> </w:t>
      </w:r>
    </w:p>
    <w:p w:rsidR="00572BC2" w:rsidRDefault="00253304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ให้</w:t>
      </w:r>
      <w:r w:rsidR="00936ED5">
        <w:rPr>
          <w:rFonts w:ascii="TH SarabunPSK" w:hAnsi="TH SarabunPSK" w:cs="TH SarabunPSK" w:hint="cs"/>
          <w:sz w:val="32"/>
          <w:szCs w:val="32"/>
          <w:cs/>
        </w:rPr>
        <w:t>สำ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นักงานหรือเจ้าพนักงานบังคับคดีแจ้งการงดการบังคับคดีให้คู่กรณีและบุคคลภายนอก</w:t>
      </w:r>
      <w:r w:rsidR="00987B60" w:rsidRPr="00987B60">
        <w:rPr>
          <w:rFonts w:ascii="TH SarabunPSK" w:hAnsi="TH SarabunPSK" w:cs="TH SarabunPSK"/>
          <w:sz w:val="32"/>
          <w:szCs w:val="32"/>
        </w:rPr>
        <w:t xml:space="preserve"> </w:t>
      </w:r>
      <w:r w:rsidR="00987B60" w:rsidRPr="00987B60">
        <w:rPr>
          <w:rFonts w:ascii="TH SarabunPSK" w:hAnsi="TH SarabunPSK" w:cs="TH SarabunPSK"/>
          <w:sz w:val="32"/>
          <w:szCs w:val="32"/>
          <w:cs/>
        </w:rPr>
        <w:t>ผู้มีส่วนได้เสียทราบโดยไม่ชักช้า และรายงานให้ศาลทราบ</w:t>
      </w:r>
    </w:p>
    <w:p w:rsidR="00AA7622" w:rsidRDefault="00AA7622" w:rsidP="00297468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b/>
          <w:bCs/>
          <w:spacing w:val="-6"/>
          <w:sz w:val="32"/>
          <w:szCs w:val="32"/>
        </w:rPr>
      </w:pPr>
    </w:p>
    <w:p w:rsidR="00AA7622" w:rsidRDefault="00297468" w:rsidP="005616E8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52D14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ab/>
      </w:r>
      <w:r w:rsidRPr="00152D14">
        <w:rPr>
          <w:rFonts w:ascii="TH SarabunPSK" w:hAnsi="TH SarabunPSK" w:cs="TH SarabunPSK" w:hint="cs"/>
          <w:spacing w:val="-6"/>
          <w:sz w:val="32"/>
          <w:szCs w:val="32"/>
          <w:cs/>
        </w:rPr>
        <w:t>ข้อ</w:t>
      </w:r>
      <w:r w:rsidRPr="00152D14">
        <w:rPr>
          <w:rFonts w:ascii="TH SarabunPSK" w:hAnsi="TH SarabunPSK" w:cs="TH SarabunPSK" w:hint="cs"/>
          <w:spacing w:val="-6"/>
          <w:sz w:val="32"/>
          <w:szCs w:val="32"/>
          <w:cs/>
        </w:rPr>
        <w:tab/>
        <w:t>๑๓๒</w:t>
      </w:r>
      <w:r w:rsidR="005616E8">
        <w:rPr>
          <w:rStyle w:val="a7"/>
          <w:rFonts w:ascii="TH SarabunPSK" w:hAnsi="TH SarabunPSK" w:cs="TH SarabunPSK"/>
          <w:spacing w:val="-6"/>
          <w:cs/>
        </w:rPr>
        <w:footnoteReference w:id="48"/>
      </w:r>
      <w:r w:rsidRPr="00152D14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152D14">
        <w:rPr>
          <w:rFonts w:ascii="TH SarabunPSK" w:hAnsi="TH SarabunPSK" w:cs="TH SarabunPSK"/>
          <w:spacing w:val="-6"/>
          <w:sz w:val="32"/>
          <w:szCs w:val="32"/>
          <w:cs/>
        </w:rPr>
        <w:t>ในกรณีที่</w:t>
      </w:r>
      <w:r w:rsidRPr="00152D14">
        <w:rPr>
          <w:rFonts w:ascii="TH SarabunPSK" w:hAnsi="TH SarabunPSK" w:cs="TH SarabunPSK" w:hint="cs"/>
          <w:spacing w:val="-6"/>
          <w:sz w:val="32"/>
          <w:szCs w:val="32"/>
          <w:cs/>
        </w:rPr>
        <w:t>สำนัก</w:t>
      </w:r>
      <w:r w:rsidRPr="00152D14">
        <w:rPr>
          <w:rFonts w:ascii="TH SarabunPSK" w:hAnsi="TH SarabunPSK" w:cs="TH SarabunPSK"/>
          <w:spacing w:val="-6"/>
          <w:sz w:val="32"/>
          <w:szCs w:val="32"/>
          <w:cs/>
        </w:rPr>
        <w:t>งานหรือเจ้าพนักงานบังคับคดีได้งดการบังคับคดีไว้ตาม</w:t>
      </w:r>
      <w:r w:rsidR="00152D14" w:rsidRPr="00152D14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152D14">
        <w:rPr>
          <w:rFonts w:ascii="TH SarabunPSK" w:hAnsi="TH SarabunPSK" w:cs="TH SarabunPSK"/>
          <w:spacing w:val="-6"/>
          <w:sz w:val="32"/>
          <w:szCs w:val="32"/>
          <w:cs/>
        </w:rPr>
        <w:t>สั่ง</w:t>
      </w:r>
      <w:r w:rsidR="005616E8">
        <w:rPr>
          <w:rFonts w:ascii="TH SarabunPSK" w:hAnsi="TH SarabunPSK" w:cs="TH SarabunPSK" w:hint="cs"/>
          <w:spacing w:val="-6"/>
          <w:sz w:val="32"/>
          <w:szCs w:val="32"/>
          <w:cs/>
        </w:rPr>
        <w:br/>
      </w:r>
      <w:r w:rsidRPr="00152D14">
        <w:rPr>
          <w:rFonts w:ascii="TH SarabunPSK" w:hAnsi="TH SarabunPSK" w:cs="TH SarabunPSK"/>
          <w:spacing w:val="-6"/>
          <w:sz w:val="32"/>
          <w:szCs w:val="32"/>
          <w:cs/>
        </w:rPr>
        <w:t>ของศาล</w:t>
      </w:r>
      <w:r w:rsidRPr="00297468">
        <w:rPr>
          <w:rFonts w:ascii="TH SarabunPSK" w:hAnsi="TH SarabunPSK" w:cs="TH SarabunPSK"/>
          <w:sz w:val="32"/>
          <w:szCs w:val="32"/>
        </w:rPr>
        <w:t xml:space="preserve"> </w:t>
      </w:r>
      <w:r w:rsidRPr="00297468">
        <w:rPr>
          <w:rFonts w:ascii="TH SarabunPSK" w:hAnsi="TH SarabunPSK" w:cs="TH SarabunPSK"/>
          <w:sz w:val="32"/>
          <w:szCs w:val="32"/>
          <w:cs/>
        </w:rPr>
        <w:t>ให้</w:t>
      </w:r>
      <w:r w:rsidR="00152D14">
        <w:rPr>
          <w:rFonts w:ascii="TH SarabunPSK" w:hAnsi="TH SarabunPSK" w:cs="TH SarabunPSK" w:hint="cs"/>
          <w:sz w:val="32"/>
          <w:szCs w:val="32"/>
          <w:cs/>
        </w:rPr>
        <w:t>สำ</w:t>
      </w:r>
      <w:r w:rsidRPr="00297468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</w:t>
      </w:r>
      <w:r w:rsidR="00152D14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297468">
        <w:rPr>
          <w:rFonts w:ascii="TH SarabunPSK" w:hAnsi="TH SarabunPSK" w:cs="TH SarabunPSK"/>
          <w:sz w:val="32"/>
          <w:szCs w:val="32"/>
          <w:cs/>
        </w:rPr>
        <w:t>เนินการบังคับคดีต่อไปเมื่อได้รับ</w:t>
      </w:r>
      <w:r w:rsidR="00152D14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97468">
        <w:rPr>
          <w:rFonts w:ascii="TH SarabunPSK" w:hAnsi="TH SarabunPSK" w:cs="TH SarabunPSK"/>
          <w:sz w:val="32"/>
          <w:szCs w:val="32"/>
          <w:cs/>
        </w:rPr>
        <w:t>สั่งจากศาลโดยศาลเป็น</w:t>
      </w:r>
      <w:r w:rsidR="00D16885">
        <w:rPr>
          <w:rFonts w:ascii="TH SarabunPSK" w:hAnsi="TH SarabunPSK" w:cs="TH SarabunPSK" w:hint="cs"/>
          <w:sz w:val="32"/>
          <w:szCs w:val="32"/>
          <w:cs/>
        </w:rPr>
        <w:br/>
      </w:r>
      <w:r w:rsidRPr="00297468">
        <w:rPr>
          <w:rFonts w:ascii="TH SarabunPSK" w:hAnsi="TH SarabunPSK" w:cs="TH SarabunPSK"/>
          <w:sz w:val="32"/>
          <w:szCs w:val="32"/>
          <w:cs/>
        </w:rPr>
        <w:t>ผู้ออก</w:t>
      </w:r>
      <w:r w:rsidR="00152D14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97468">
        <w:rPr>
          <w:rFonts w:ascii="TH SarabunPSK" w:hAnsi="TH SarabunPSK" w:cs="TH SarabunPSK"/>
          <w:sz w:val="32"/>
          <w:szCs w:val="32"/>
          <w:cs/>
        </w:rPr>
        <w:t>สั่งนั้นเอง หรือโดยเจ้าหนี้ตาม</w:t>
      </w:r>
      <w:r w:rsidR="00152D14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97468">
        <w:rPr>
          <w:rFonts w:ascii="TH SarabunPSK" w:hAnsi="TH SarabunPSK" w:cs="TH SarabunPSK"/>
          <w:sz w:val="32"/>
          <w:szCs w:val="32"/>
          <w:cs/>
        </w:rPr>
        <w:t>พิพากษาเป็นผู้ยื่น</w:t>
      </w:r>
      <w:r w:rsidR="00152D14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97468">
        <w:rPr>
          <w:rFonts w:ascii="TH SarabunPSK" w:hAnsi="TH SarabunPSK" w:cs="TH SarabunPSK"/>
          <w:sz w:val="32"/>
          <w:szCs w:val="32"/>
          <w:cs/>
        </w:rPr>
        <w:t>ขอให้ศาลออก</w:t>
      </w:r>
      <w:r w:rsidR="00152D14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97468">
        <w:rPr>
          <w:rFonts w:ascii="TH SarabunPSK" w:hAnsi="TH SarabunPSK" w:cs="TH SarabunPSK"/>
          <w:sz w:val="32"/>
          <w:szCs w:val="32"/>
          <w:cs/>
        </w:rPr>
        <w:t>สั่ง เนื่องจากระยะเวลาที่ให้</w:t>
      </w:r>
      <w:r w:rsidR="00DC085B">
        <w:rPr>
          <w:rFonts w:ascii="TH SarabunPSK" w:hAnsi="TH SarabunPSK" w:cs="TH SarabunPSK"/>
          <w:sz w:val="32"/>
          <w:szCs w:val="32"/>
          <w:cs/>
        </w:rPr>
        <w:br/>
      </w:r>
      <w:r w:rsidRPr="00297468">
        <w:rPr>
          <w:rFonts w:ascii="TH SarabunPSK" w:hAnsi="TH SarabunPSK" w:cs="TH SarabunPSK"/>
          <w:sz w:val="32"/>
          <w:szCs w:val="32"/>
          <w:cs/>
        </w:rPr>
        <w:t>งดการบังคับคดีนั้นได้ล่วงพ้นไปแล้ว หรือมิได้เป็นไปตามเงื่อนไขที่ศาลได้</w:t>
      </w:r>
      <w:r w:rsidR="00152D14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297468">
        <w:rPr>
          <w:rFonts w:ascii="TH SarabunPSK" w:hAnsi="TH SarabunPSK" w:cs="TH SarabunPSK"/>
          <w:sz w:val="32"/>
          <w:szCs w:val="32"/>
          <w:cs/>
        </w:rPr>
        <w:t>หนดไว้ หรือไม่มีความ</w:t>
      </w:r>
      <w:r w:rsidR="00152D14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297468">
        <w:rPr>
          <w:rFonts w:ascii="TH SarabunPSK" w:hAnsi="TH SarabunPSK" w:cs="TH SarabunPSK"/>
          <w:sz w:val="32"/>
          <w:szCs w:val="32"/>
          <w:cs/>
        </w:rPr>
        <w:t>เป็น</w:t>
      </w:r>
      <w:r w:rsidRPr="00297468">
        <w:rPr>
          <w:rFonts w:ascii="TH SarabunPSK" w:hAnsi="TH SarabunPSK" w:cs="TH SarabunPSK"/>
          <w:sz w:val="32"/>
          <w:szCs w:val="32"/>
        </w:rPr>
        <w:t xml:space="preserve"> </w:t>
      </w:r>
      <w:r w:rsidR="00F7543A">
        <w:rPr>
          <w:rFonts w:ascii="TH SarabunPSK" w:hAnsi="TH SarabunPSK" w:cs="TH SarabunPSK" w:hint="cs"/>
          <w:sz w:val="32"/>
          <w:szCs w:val="32"/>
          <w:cs/>
        </w:rPr>
        <w:br/>
      </w:r>
      <w:r w:rsidRPr="00297468">
        <w:rPr>
          <w:rFonts w:ascii="TH SarabunPSK" w:hAnsi="TH SarabunPSK" w:cs="TH SarabunPSK"/>
          <w:sz w:val="32"/>
          <w:szCs w:val="32"/>
          <w:cs/>
        </w:rPr>
        <w:t>ที่จะต้องงดการบังคับคดีอีกต่อไปแล้ว</w:t>
      </w:r>
    </w:p>
    <w:p w:rsidR="00297468" w:rsidRDefault="00AA7622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AA7622">
        <w:rPr>
          <w:rFonts w:ascii="TH SarabunPSK" w:hAnsi="TH SarabunPSK" w:cs="TH SarabunPSK"/>
          <w:sz w:val="32"/>
          <w:szCs w:val="32"/>
          <w:cs/>
        </w:rPr>
        <w:t>ถ้าได้งดการบังคับคดีตามข้อ ๑๓๑ (๕) หรือ (๖) ให้</w:t>
      </w:r>
      <w:r w:rsidR="00F937B9">
        <w:rPr>
          <w:rFonts w:ascii="TH SarabunPSK" w:hAnsi="TH SarabunPSK" w:cs="TH SarabunPSK" w:hint="cs"/>
          <w:sz w:val="32"/>
          <w:szCs w:val="32"/>
          <w:cs/>
        </w:rPr>
        <w:t>สำ</w:t>
      </w:r>
      <w:r w:rsidRPr="00AA7622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</w:t>
      </w:r>
      <w:r w:rsidRPr="00AA7622">
        <w:rPr>
          <w:rFonts w:ascii="TH SarabunPSK" w:hAnsi="TH SarabunPSK" w:cs="TH SarabunPSK"/>
          <w:sz w:val="32"/>
          <w:szCs w:val="32"/>
        </w:rPr>
        <w:t xml:space="preserve"> </w:t>
      </w:r>
      <w:r w:rsidR="00F937B9">
        <w:rPr>
          <w:rFonts w:ascii="TH SarabunPSK" w:hAnsi="TH SarabunPSK" w:cs="TH SarabunPSK"/>
          <w:sz w:val="32"/>
          <w:szCs w:val="32"/>
          <w:cs/>
        </w:rPr>
        <w:br/>
      </w:r>
      <w:r w:rsidR="00F937B9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AA7622">
        <w:rPr>
          <w:rFonts w:ascii="TH SarabunPSK" w:hAnsi="TH SarabunPSK" w:cs="TH SarabunPSK"/>
          <w:sz w:val="32"/>
          <w:szCs w:val="32"/>
          <w:cs/>
        </w:rPr>
        <w:t>เนินการบังคับคดีต่อไป เมื่อระยะเวลาที่ให้งดการบังคับคดีได้ล่วงพ้นไปแล้ว หรือมิได้เป็นไป</w:t>
      </w:r>
      <w:r w:rsidRPr="00AA7622">
        <w:rPr>
          <w:rFonts w:ascii="TH SarabunPSK" w:hAnsi="TH SarabunPSK" w:cs="TH SarabunPSK"/>
          <w:sz w:val="32"/>
          <w:szCs w:val="32"/>
        </w:rPr>
        <w:t xml:space="preserve"> </w:t>
      </w:r>
      <w:r w:rsidR="00F937B9">
        <w:rPr>
          <w:rFonts w:ascii="TH SarabunPSK" w:hAnsi="TH SarabunPSK" w:cs="TH SarabunPSK"/>
          <w:sz w:val="32"/>
          <w:szCs w:val="32"/>
        </w:rPr>
        <w:br/>
      </w:r>
      <w:r w:rsidRPr="00AA7622">
        <w:rPr>
          <w:rFonts w:ascii="TH SarabunPSK" w:hAnsi="TH SarabunPSK" w:cs="TH SarabunPSK"/>
          <w:sz w:val="32"/>
          <w:szCs w:val="32"/>
          <w:cs/>
        </w:rPr>
        <w:t>ตามเงื่อนไขที่เจ้าหนี้ตาม</w:t>
      </w:r>
      <w:r w:rsidR="00F937B9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AA7622">
        <w:rPr>
          <w:rFonts w:ascii="TH SarabunPSK" w:hAnsi="TH SarabunPSK" w:cs="TH SarabunPSK"/>
          <w:sz w:val="32"/>
          <w:szCs w:val="32"/>
          <w:cs/>
        </w:rPr>
        <w:t>พิพากษาได้</w:t>
      </w:r>
      <w:r w:rsidR="00F937B9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AA7622">
        <w:rPr>
          <w:rFonts w:ascii="TH SarabunPSK" w:hAnsi="TH SarabunPSK" w:cs="TH SarabunPSK"/>
          <w:sz w:val="32"/>
          <w:szCs w:val="32"/>
          <w:cs/>
        </w:rPr>
        <w:t>หนดไว้ หรือเจ้าหนี้ตาม</w:t>
      </w:r>
      <w:r w:rsidR="00F937B9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AA7622">
        <w:rPr>
          <w:rFonts w:ascii="TH SarabunPSK" w:hAnsi="TH SarabunPSK" w:cs="TH SarabunPSK"/>
          <w:sz w:val="32"/>
          <w:szCs w:val="32"/>
          <w:cs/>
        </w:rPr>
        <w:t>พิพากษาได้วางเงินค่าใช้จ่าย</w:t>
      </w:r>
      <w:r w:rsidRPr="00AA7622">
        <w:rPr>
          <w:rFonts w:ascii="TH SarabunPSK" w:hAnsi="TH SarabunPSK" w:cs="TH SarabunPSK"/>
          <w:sz w:val="32"/>
          <w:szCs w:val="32"/>
        </w:rPr>
        <w:t xml:space="preserve"> </w:t>
      </w:r>
      <w:r w:rsidR="00F937B9">
        <w:rPr>
          <w:rFonts w:ascii="TH SarabunPSK" w:hAnsi="TH SarabunPSK" w:cs="TH SarabunPSK"/>
          <w:sz w:val="32"/>
          <w:szCs w:val="32"/>
        </w:rPr>
        <w:br/>
      </w:r>
      <w:r w:rsidRPr="00AA7622">
        <w:rPr>
          <w:rFonts w:ascii="TH SarabunPSK" w:hAnsi="TH SarabunPSK" w:cs="TH SarabunPSK"/>
          <w:sz w:val="32"/>
          <w:szCs w:val="32"/>
          <w:cs/>
        </w:rPr>
        <w:t>ตามที่เจ้าพนักงานบังคับคดี</w:t>
      </w:r>
      <w:r w:rsidR="00F937B9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AA7622">
        <w:rPr>
          <w:rFonts w:ascii="TH SarabunPSK" w:hAnsi="TH SarabunPSK" w:cs="TH SarabunPSK"/>
          <w:sz w:val="32"/>
          <w:szCs w:val="32"/>
          <w:cs/>
        </w:rPr>
        <w:t>หนดหรือตาม</w:t>
      </w:r>
      <w:r w:rsidR="00F937B9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AA7622">
        <w:rPr>
          <w:rFonts w:ascii="TH SarabunPSK" w:hAnsi="TH SarabunPSK" w:cs="TH SarabunPSK"/>
          <w:sz w:val="32"/>
          <w:szCs w:val="32"/>
          <w:cs/>
        </w:rPr>
        <w:t>สั่งศาลแล้ว</w:t>
      </w:r>
    </w:p>
    <w:p w:rsidR="00F937B9" w:rsidRDefault="00F937B9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0C57EB" w:rsidRDefault="000C57EB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0C57EB" w:rsidRDefault="000C57EB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0C57EB" w:rsidRDefault="000C57EB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7543A" w:rsidRDefault="00F7543A" w:rsidP="00C56910">
      <w:pPr>
        <w:tabs>
          <w:tab w:val="left" w:pos="1440"/>
          <w:tab w:val="left" w:pos="1800"/>
          <w:tab w:val="left" w:pos="243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E6ECC" w:rsidRDefault="00F937B9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937B9">
        <w:rPr>
          <w:rFonts w:ascii="TH SarabunPSK" w:hAnsi="TH SarabunPSK" w:cs="TH SarabunPSK"/>
          <w:sz w:val="32"/>
          <w:szCs w:val="32"/>
          <w:cs/>
        </w:rPr>
        <w:lastRenderedPageBreak/>
        <w:t>ส่วนที่</w:t>
      </w:r>
      <w:r w:rsidRPr="00F937B9">
        <w:rPr>
          <w:rFonts w:ascii="TH SarabunPSK" w:hAnsi="TH SarabunPSK" w:cs="TH SarabunPSK"/>
          <w:sz w:val="32"/>
          <w:szCs w:val="32"/>
        </w:rPr>
        <w:t xml:space="preserve"> </w:t>
      </w:r>
      <w:r w:rsidRPr="00F937B9">
        <w:rPr>
          <w:rFonts w:ascii="TH SarabunPSK" w:hAnsi="TH SarabunPSK" w:cs="TH SarabunPSK"/>
          <w:sz w:val="32"/>
          <w:szCs w:val="32"/>
          <w:cs/>
        </w:rPr>
        <w:t>๔</w:t>
      </w:r>
    </w:p>
    <w:p w:rsidR="00F937B9" w:rsidRDefault="00F937B9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937B9">
        <w:rPr>
          <w:rFonts w:ascii="TH SarabunPSK" w:hAnsi="TH SarabunPSK" w:cs="TH SarabunPSK"/>
          <w:sz w:val="32"/>
          <w:szCs w:val="32"/>
          <w:cs/>
        </w:rPr>
        <w:t>การถอนการบังคับคดี</w:t>
      </w:r>
      <w:r w:rsidR="000C57EB">
        <w:rPr>
          <w:rStyle w:val="a7"/>
          <w:rFonts w:ascii="TH SarabunPSK" w:hAnsi="TH SarabunPSK" w:cs="TH SarabunPSK"/>
          <w:cs/>
        </w:rPr>
        <w:footnoteReference w:id="49"/>
      </w:r>
    </w:p>
    <w:p w:rsidR="00F937B9" w:rsidRDefault="00F937B9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F937B9" w:rsidRDefault="00F937B9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:rsidR="00F937B9" w:rsidRDefault="00F937B9" w:rsidP="00F937B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152D14">
        <w:rPr>
          <w:rFonts w:ascii="TH SarabunPSK" w:hAnsi="TH SarabunPSK" w:cs="TH SarabunPSK" w:hint="cs"/>
          <w:spacing w:val="-6"/>
          <w:sz w:val="32"/>
          <w:szCs w:val="32"/>
          <w:cs/>
        </w:rPr>
        <w:t>ข้อ</w:t>
      </w:r>
      <w:r w:rsidRPr="00152D14">
        <w:rPr>
          <w:rFonts w:ascii="TH SarabunPSK" w:hAnsi="TH SarabunPSK" w:cs="TH SarabunPSK" w:hint="cs"/>
          <w:spacing w:val="-6"/>
          <w:sz w:val="32"/>
          <w:szCs w:val="32"/>
          <w:cs/>
        </w:rPr>
        <w:tab/>
        <w:t>๑๓</w:t>
      </w:r>
      <w:r w:rsidR="00326449">
        <w:rPr>
          <w:rFonts w:ascii="TH SarabunPSK" w:hAnsi="TH SarabunPSK" w:cs="TH SarabunPSK" w:hint="cs"/>
          <w:spacing w:val="-6"/>
          <w:sz w:val="32"/>
          <w:szCs w:val="32"/>
          <w:cs/>
        </w:rPr>
        <w:t>๓</w:t>
      </w:r>
      <w:r w:rsidR="00E922E8">
        <w:rPr>
          <w:rStyle w:val="a7"/>
          <w:rFonts w:ascii="TH SarabunPSK" w:hAnsi="TH SarabunPSK" w:cs="TH SarabunPSK"/>
          <w:spacing w:val="-6"/>
          <w:cs/>
        </w:rPr>
        <w:footnoteReference w:id="50"/>
      </w:r>
      <w:r w:rsidRPr="00152D14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="00326449" w:rsidRPr="00326449">
        <w:rPr>
          <w:rFonts w:ascii="TH SarabunPSK" w:hAnsi="TH SarabunPSK" w:cs="TH SarabunPSK"/>
          <w:spacing w:val="-6"/>
          <w:sz w:val="32"/>
          <w:szCs w:val="32"/>
          <w:cs/>
        </w:rPr>
        <w:t>ให้ศาลมี</w:t>
      </w:r>
      <w:r w:rsidR="00326449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="00326449" w:rsidRPr="00326449">
        <w:rPr>
          <w:rFonts w:ascii="TH SarabunPSK" w:hAnsi="TH SarabunPSK" w:cs="TH SarabunPSK"/>
          <w:spacing w:val="-6"/>
          <w:sz w:val="32"/>
          <w:szCs w:val="32"/>
          <w:cs/>
        </w:rPr>
        <w:t>สั่งถอนการบังคับคดี ในกรณีดังต่อไปนี้</w:t>
      </w:r>
    </w:p>
    <w:p w:rsidR="00DC727E" w:rsidRDefault="00F937B9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52D14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ab/>
      </w:r>
      <w:r w:rsidR="00326449" w:rsidRPr="00326449">
        <w:rPr>
          <w:rFonts w:ascii="TH SarabunPSK" w:hAnsi="TH SarabunPSK" w:cs="TH SarabunPSK"/>
          <w:spacing w:val="-6"/>
          <w:sz w:val="32"/>
          <w:szCs w:val="32"/>
        </w:rPr>
        <w:t>(</w:t>
      </w:r>
      <w:r w:rsidR="00326449" w:rsidRPr="00326449">
        <w:rPr>
          <w:rFonts w:ascii="TH SarabunPSK" w:hAnsi="TH SarabunPSK" w:cs="TH SarabunPSK"/>
          <w:spacing w:val="-6"/>
          <w:sz w:val="32"/>
          <w:szCs w:val="32"/>
          <w:cs/>
        </w:rPr>
        <w:t>๑)</w:t>
      </w:r>
      <w:r w:rsidR="0032644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326449" w:rsidRPr="00326449">
        <w:rPr>
          <w:rFonts w:ascii="TH SarabunPSK" w:hAnsi="TH SarabunPSK" w:cs="TH SarabunPSK"/>
          <w:spacing w:val="-6"/>
          <w:sz w:val="32"/>
          <w:szCs w:val="32"/>
          <w:cs/>
        </w:rPr>
        <w:t>กรณีการบังคับคดีตาม</w:t>
      </w:r>
      <w:r w:rsidR="00326449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="00326449" w:rsidRPr="00326449">
        <w:rPr>
          <w:rFonts w:ascii="TH SarabunPSK" w:hAnsi="TH SarabunPSK" w:cs="TH SarabunPSK"/>
          <w:spacing w:val="-6"/>
          <w:sz w:val="32"/>
          <w:szCs w:val="32"/>
          <w:cs/>
        </w:rPr>
        <w:t>สั่งศาลปกครองสูงสุดที่อนุญาตให้บังคับคดีตาม</w:t>
      </w:r>
      <w:r w:rsidR="00326449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="00326449" w:rsidRPr="00326449">
        <w:rPr>
          <w:rFonts w:ascii="TH SarabunPSK" w:hAnsi="TH SarabunPSK" w:cs="TH SarabunPSK"/>
          <w:spacing w:val="-6"/>
          <w:sz w:val="32"/>
          <w:szCs w:val="32"/>
          <w:cs/>
        </w:rPr>
        <w:t>พิพากษาของ</w:t>
      </w:r>
      <w:r w:rsidR="00326449" w:rsidRPr="00326449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326449" w:rsidRPr="00326449">
        <w:rPr>
          <w:rFonts w:ascii="TH SarabunPSK" w:hAnsi="TH SarabunPSK" w:cs="TH SarabunPSK"/>
          <w:spacing w:val="-6"/>
          <w:sz w:val="32"/>
          <w:szCs w:val="32"/>
          <w:cs/>
        </w:rPr>
        <w:t>ศาลปกครองชั้นต้นโดยไม่ต้องรอจนกว่าคดีจะถึงที่สุด ต่อมาในระหว่างการบังคับคดีนั้น</w:t>
      </w:r>
      <w:r w:rsidR="005C6824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="00326449" w:rsidRPr="00326449">
        <w:rPr>
          <w:rFonts w:ascii="TH SarabunPSK" w:hAnsi="TH SarabunPSK" w:cs="TH SarabunPSK"/>
          <w:spacing w:val="-6"/>
          <w:sz w:val="32"/>
          <w:szCs w:val="32"/>
          <w:cs/>
        </w:rPr>
        <w:t>พิพากษา</w:t>
      </w:r>
      <w:r w:rsidR="005C6824">
        <w:rPr>
          <w:rFonts w:ascii="TH SarabunPSK" w:hAnsi="TH SarabunPSK" w:cs="TH SarabunPSK"/>
          <w:spacing w:val="-6"/>
          <w:sz w:val="32"/>
          <w:szCs w:val="32"/>
        </w:rPr>
        <w:br/>
      </w:r>
      <w:r w:rsidR="00326449" w:rsidRPr="00326449">
        <w:rPr>
          <w:rFonts w:ascii="TH SarabunPSK" w:hAnsi="TH SarabunPSK" w:cs="TH SarabunPSK"/>
          <w:spacing w:val="-6"/>
          <w:sz w:val="32"/>
          <w:szCs w:val="32"/>
          <w:cs/>
        </w:rPr>
        <w:t>ดังกล่าวได้ถูกกลับหรือถูกยก หรือหมายบังคับคดีได้ถูกเพิกถอน แต่ถ้า</w:t>
      </w:r>
      <w:r w:rsidR="005C6824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="00326449" w:rsidRPr="00326449">
        <w:rPr>
          <w:rFonts w:ascii="TH SarabunPSK" w:hAnsi="TH SarabunPSK" w:cs="TH SarabunPSK"/>
          <w:spacing w:val="-6"/>
          <w:sz w:val="32"/>
          <w:szCs w:val="32"/>
          <w:cs/>
        </w:rPr>
        <w:t>พิพากษาในระหว่างบังคับคดีนั้น</w:t>
      </w:r>
      <w:r w:rsidR="00284EB5">
        <w:rPr>
          <w:rFonts w:ascii="TH SarabunPSK" w:hAnsi="TH SarabunPSK" w:cs="TH SarabunPSK" w:hint="cs"/>
          <w:sz w:val="32"/>
          <w:szCs w:val="32"/>
          <w:cs/>
        </w:rPr>
        <w:br/>
      </w:r>
      <w:r w:rsidR="005C6824" w:rsidRPr="00284EB5">
        <w:rPr>
          <w:rFonts w:ascii="TH SarabunPSK" w:hAnsi="TH SarabunPSK" w:cs="TH SarabunPSK"/>
          <w:sz w:val="32"/>
          <w:szCs w:val="32"/>
          <w:cs/>
        </w:rPr>
        <w:t>ได้ถูกกลับแต่เพียงบางส่วน การบังคับคดีอาจ</w:t>
      </w:r>
      <w:r w:rsidR="00DC727E" w:rsidRPr="00284EB5">
        <w:rPr>
          <w:rFonts w:ascii="TH SarabunPSK" w:hAnsi="TH SarabunPSK" w:cs="TH SarabunPSK" w:hint="cs"/>
          <w:sz w:val="32"/>
          <w:szCs w:val="32"/>
          <w:cs/>
        </w:rPr>
        <w:t>ดำ</w:t>
      </w:r>
      <w:r w:rsidR="005C6824" w:rsidRPr="00284EB5">
        <w:rPr>
          <w:rFonts w:ascii="TH SarabunPSK" w:hAnsi="TH SarabunPSK" w:cs="TH SarabunPSK"/>
          <w:sz w:val="32"/>
          <w:szCs w:val="32"/>
          <w:cs/>
        </w:rPr>
        <w:t>เนินการต่อไปจนกว่าจะได้ปฏิบัติตาม</w:t>
      </w:r>
      <w:r w:rsidR="00DC727E" w:rsidRPr="00284EB5">
        <w:rPr>
          <w:rFonts w:ascii="TH SarabunPSK" w:hAnsi="TH SarabunPSK" w:cs="TH SarabunPSK" w:hint="cs"/>
          <w:sz w:val="32"/>
          <w:szCs w:val="32"/>
          <w:cs/>
        </w:rPr>
        <w:t>คำ</w:t>
      </w:r>
      <w:r w:rsidR="005C6824" w:rsidRPr="00284EB5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284EB5">
        <w:rPr>
          <w:rFonts w:ascii="TH SarabunPSK" w:hAnsi="TH SarabunPSK" w:cs="TH SarabunPSK" w:hint="cs"/>
          <w:sz w:val="32"/>
          <w:szCs w:val="32"/>
          <w:cs/>
        </w:rPr>
        <w:br/>
      </w:r>
      <w:r w:rsidR="005C6824" w:rsidRPr="00284EB5">
        <w:rPr>
          <w:rFonts w:ascii="TH SarabunPSK" w:hAnsi="TH SarabunPSK" w:cs="TH SarabunPSK"/>
          <w:sz w:val="32"/>
          <w:szCs w:val="32"/>
          <w:cs/>
        </w:rPr>
        <w:t>ของศาลปกครองสูงสุด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 xml:space="preserve">ครบถ้วน </w:t>
      </w:r>
    </w:p>
    <w:p w:rsidR="00DC727E" w:rsidRDefault="00DC727E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(๒) เมื่อ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นักงานหรือเจ้าพนักงานบังคับคดีรายงานศาลขอให้สั่งถอนการบังคับคดีเนื่องจาก</w:t>
      </w:r>
      <w:r w:rsidR="005C6824" w:rsidRPr="005C6824">
        <w:rPr>
          <w:rFonts w:ascii="TH SarabunPSK" w:hAnsi="TH SarabunPSK" w:cs="TH SarabunPSK"/>
          <w:sz w:val="32"/>
          <w:szCs w:val="32"/>
        </w:rPr>
        <w:t xml:space="preserve"> 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พิพากษาเพิกเฉยไม่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เนินการบังคับคดีภายในระยะเวลาที่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</w:t>
      </w:r>
      <w:r w:rsidR="005C6824" w:rsidRPr="005C682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หนด</w:t>
      </w:r>
      <w:r w:rsidR="005C6824" w:rsidRPr="005C6824">
        <w:rPr>
          <w:rFonts w:ascii="TH SarabunPSK" w:hAnsi="TH SarabunPSK" w:cs="TH SarabunPSK"/>
          <w:sz w:val="32"/>
          <w:szCs w:val="32"/>
        </w:rPr>
        <w:t xml:space="preserve"> </w:t>
      </w:r>
    </w:p>
    <w:p w:rsidR="00DC727E" w:rsidRDefault="00DC727E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C6824" w:rsidRPr="005C6824">
        <w:rPr>
          <w:rFonts w:ascii="TH SarabunPSK" w:hAnsi="TH SarabunPSK" w:cs="TH SarabunPSK"/>
          <w:sz w:val="32"/>
          <w:szCs w:val="32"/>
        </w:rPr>
        <w:t>(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๓) เมื่อลูกหนี้ตาม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พิพากษาได้ปฏิบัติตาม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พิพากษาครบถ้วนพร้อมทั้งได้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 xml:space="preserve">ระค่าฤชาธรรมเนียมในการบังคับคดี (ถ้ามี) </w:t>
      </w:r>
    </w:p>
    <w:p w:rsidR="00696EBF" w:rsidRDefault="00DC727E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(๔) เมื่อ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นักงานรายงานศาลขอให้สั่งถอนการบังคับคดีเนื่องจากได้</w:t>
      </w:r>
      <w:r w:rsidR="00FF5C07">
        <w:rPr>
          <w:rFonts w:ascii="TH SarabunPSK" w:hAnsi="TH SarabunPSK" w:cs="TH SarabunPSK" w:hint="cs"/>
          <w:sz w:val="32"/>
          <w:szCs w:val="32"/>
          <w:cs/>
        </w:rPr>
        <w:t>ดำ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เนินการบังคับ</w:t>
      </w:r>
      <w:r w:rsidR="005C6824" w:rsidRPr="005C6824">
        <w:rPr>
          <w:rFonts w:ascii="TH SarabunPSK" w:hAnsi="TH SarabunPSK" w:cs="TH SarabunPSK"/>
          <w:sz w:val="32"/>
          <w:szCs w:val="32"/>
        </w:rPr>
        <w:t xml:space="preserve"> </w:t>
      </w:r>
      <w:r w:rsidR="00FF5C07">
        <w:rPr>
          <w:rFonts w:ascii="TH SarabunPSK" w:hAnsi="TH SarabunPSK" w:cs="TH SarabunPSK" w:hint="cs"/>
          <w:sz w:val="32"/>
          <w:szCs w:val="32"/>
          <w:cs/>
        </w:rPr>
        <w:br/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ตาม</w:t>
      </w:r>
      <w:r w:rsidR="00FF5C07">
        <w:rPr>
          <w:rFonts w:ascii="TH SarabunPSK" w:hAnsi="TH SarabunPSK" w:cs="TH SarabunPSK" w:hint="cs"/>
          <w:sz w:val="32"/>
          <w:szCs w:val="32"/>
          <w:cs/>
        </w:rPr>
        <w:t>คำ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บังคับของศาลถูกต้องครบถ้วนแล้ว หรือไม่มีกรณีที่จะต้องปฏิบัติตาม</w:t>
      </w:r>
      <w:r w:rsidR="00FF5C07">
        <w:rPr>
          <w:rFonts w:ascii="TH SarabunPSK" w:hAnsi="TH SarabunPSK" w:cs="TH SarabunPSK" w:hint="cs"/>
          <w:sz w:val="32"/>
          <w:szCs w:val="32"/>
          <w:cs/>
        </w:rPr>
        <w:t>คำ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 xml:space="preserve">บังคับของศาลอีกต่อไป </w:t>
      </w:r>
    </w:p>
    <w:p w:rsidR="00FF5C07" w:rsidRDefault="00696EBF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(๕) เมื่อ</w:t>
      </w:r>
      <w:r w:rsidR="00FF5C07">
        <w:rPr>
          <w:rFonts w:ascii="TH SarabunPSK" w:hAnsi="TH SarabunPSK" w:cs="TH SarabunPSK" w:hint="cs"/>
          <w:sz w:val="32"/>
          <w:szCs w:val="32"/>
          <w:cs/>
        </w:rPr>
        <w:t>สำ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นักงานหรือเจ้าพนักงานบังคับคดีรายงานศาลว่าเจ้าหนี้ตาม</w:t>
      </w:r>
      <w:r w:rsidR="00FF5C07">
        <w:rPr>
          <w:rFonts w:ascii="TH SarabunPSK" w:hAnsi="TH SarabunPSK" w:cs="TH SarabunPSK" w:hint="cs"/>
          <w:sz w:val="32"/>
          <w:szCs w:val="32"/>
          <w:cs/>
        </w:rPr>
        <w:t>คำ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พิพากษาได้แจ้งเป็น</w:t>
      </w:r>
      <w:r w:rsidR="005C6824" w:rsidRPr="005C6824">
        <w:rPr>
          <w:rFonts w:ascii="TH SarabunPSK" w:hAnsi="TH SarabunPSK" w:cs="TH SarabunPSK"/>
          <w:sz w:val="32"/>
          <w:szCs w:val="32"/>
        </w:rPr>
        <w:t xml:space="preserve"> 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หนังสือไปยัง</w:t>
      </w:r>
      <w:r w:rsidR="00FF5C07">
        <w:rPr>
          <w:rFonts w:ascii="TH SarabunPSK" w:hAnsi="TH SarabunPSK" w:cs="TH SarabunPSK" w:hint="cs"/>
          <w:sz w:val="32"/>
          <w:szCs w:val="32"/>
          <w:cs/>
        </w:rPr>
        <w:t>สำ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นักงานหรือเจ้าพนักงานบังคับคดีว่าตนขอสละสิทธิในการบังคับคดี ในกรณีเช่นว่านี้</w:t>
      </w:r>
      <w:r w:rsidR="005C6824" w:rsidRPr="005C6824">
        <w:rPr>
          <w:rFonts w:ascii="TH SarabunPSK" w:hAnsi="TH SarabunPSK" w:cs="TH SarabunPSK"/>
          <w:sz w:val="32"/>
          <w:szCs w:val="32"/>
        </w:rPr>
        <w:t xml:space="preserve"> </w:t>
      </w:r>
      <w:r w:rsidR="00FE6A25">
        <w:rPr>
          <w:rFonts w:ascii="TH SarabunPSK" w:hAnsi="TH SarabunPSK" w:cs="TH SarabunPSK"/>
          <w:sz w:val="32"/>
          <w:szCs w:val="32"/>
          <w:cs/>
        </w:rPr>
        <w:br/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เจ้าหนี้ตาม</w:t>
      </w:r>
      <w:r w:rsidR="00FF5C07">
        <w:rPr>
          <w:rFonts w:ascii="TH SarabunPSK" w:hAnsi="TH SarabunPSK" w:cs="TH SarabunPSK" w:hint="cs"/>
          <w:sz w:val="32"/>
          <w:szCs w:val="32"/>
          <w:cs/>
        </w:rPr>
        <w:t>คำ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พิพากษานั้นจะบังคับคดีแก่ลูกหนี้ตาม</w:t>
      </w:r>
      <w:r w:rsidR="00FF5C07">
        <w:rPr>
          <w:rFonts w:ascii="TH SarabunPSK" w:hAnsi="TH SarabunPSK" w:cs="TH SarabunPSK" w:hint="cs"/>
          <w:sz w:val="32"/>
          <w:szCs w:val="32"/>
          <w:cs/>
        </w:rPr>
        <w:t>คำ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 xml:space="preserve">พิพากษาที่ตนได้สละสิทธินั้นอีกมิได้ </w:t>
      </w:r>
    </w:p>
    <w:p w:rsidR="00FF5C07" w:rsidRDefault="00FF5C07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(๖) เมื่อเจ้าพนักงานบังคับคดีรายงานศาลว่าเจ้าหนี้ตาม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พิพากษาได้แจ้งเป็นหนังสือ</w:t>
      </w:r>
      <w:r>
        <w:rPr>
          <w:rFonts w:ascii="TH SarabunPSK" w:hAnsi="TH SarabunPSK" w:cs="TH SarabunPSK"/>
          <w:sz w:val="32"/>
          <w:szCs w:val="32"/>
        </w:rPr>
        <w:br/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 xml:space="preserve">ไปยังเจ้าพนักงานบังคับคดีว่าตนขอถอนการบังคับคดี </w:t>
      </w:r>
    </w:p>
    <w:p w:rsidR="00F937B9" w:rsidRPr="00F937B9" w:rsidRDefault="00FF5C07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(๗) เมื่อ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นักงานรายงานศาลว่าเจ้าหนี้ตาม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พิพากษาได้แจ้งเป็นหนังสือไปยัง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นักงาน</w:t>
      </w:r>
      <w:r w:rsidR="005C6824" w:rsidRPr="005C682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5C6824" w:rsidRPr="005C6824">
        <w:rPr>
          <w:rFonts w:ascii="TH SarabunPSK" w:hAnsi="TH SarabunPSK" w:cs="TH SarabunPSK"/>
          <w:sz w:val="32"/>
          <w:szCs w:val="32"/>
          <w:cs/>
        </w:rPr>
        <w:t>ว่าตนไม่ประสงค์ให้มีการบังคับคดีต่อไป</w:t>
      </w:r>
    </w:p>
    <w:p w:rsidR="00FE6A25" w:rsidRDefault="00505E97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E6A25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Pr="00FE6A25">
        <w:rPr>
          <w:rFonts w:ascii="TH SarabunPSK" w:hAnsi="TH SarabunPSK" w:cs="TH SarabunPSK"/>
          <w:spacing w:val="-8"/>
          <w:sz w:val="32"/>
          <w:szCs w:val="32"/>
          <w:cs/>
        </w:rPr>
        <w:t>ในกรณีตามวรรคหนึ่ง (๕) หากเป็นคดีที่มีเจ้าหนี้ตาม</w:t>
      </w:r>
      <w:r w:rsidRPr="00FE6A25">
        <w:rPr>
          <w:rFonts w:ascii="TH SarabunPSK" w:hAnsi="TH SarabunPSK" w:cs="TH SarabunPSK" w:hint="cs"/>
          <w:spacing w:val="-8"/>
          <w:sz w:val="32"/>
          <w:szCs w:val="32"/>
          <w:cs/>
        </w:rPr>
        <w:t>คำ</w:t>
      </w:r>
      <w:r w:rsidRPr="00FE6A25">
        <w:rPr>
          <w:rFonts w:ascii="TH SarabunPSK" w:hAnsi="TH SarabunPSK" w:cs="TH SarabunPSK"/>
          <w:spacing w:val="-8"/>
          <w:sz w:val="32"/>
          <w:szCs w:val="32"/>
          <w:cs/>
        </w:rPr>
        <w:t>พิพากษาหลายคน เจ้าหนี้ตาม</w:t>
      </w:r>
      <w:r w:rsidRPr="00FE6A25">
        <w:rPr>
          <w:rFonts w:ascii="TH SarabunPSK" w:hAnsi="TH SarabunPSK" w:cs="TH SarabunPSK" w:hint="cs"/>
          <w:spacing w:val="-8"/>
          <w:sz w:val="32"/>
          <w:szCs w:val="32"/>
          <w:cs/>
        </w:rPr>
        <w:t>คำ</w:t>
      </w:r>
      <w:r w:rsidRPr="00FE6A25">
        <w:rPr>
          <w:rFonts w:ascii="TH SarabunPSK" w:hAnsi="TH SarabunPSK" w:cs="TH SarabunPSK"/>
          <w:spacing w:val="-8"/>
          <w:sz w:val="32"/>
          <w:szCs w:val="32"/>
          <w:cs/>
        </w:rPr>
        <w:t>พิพากษา</w:t>
      </w:r>
      <w:r w:rsidRPr="00505E97">
        <w:rPr>
          <w:rFonts w:ascii="TH SarabunPSK" w:hAnsi="TH SarabunPSK" w:cs="TH SarabunPSK"/>
          <w:sz w:val="32"/>
          <w:szCs w:val="32"/>
        </w:rPr>
        <w:t xml:space="preserve"> </w:t>
      </w:r>
      <w:r w:rsidRPr="00505E97">
        <w:rPr>
          <w:rFonts w:ascii="TH SarabunPSK" w:hAnsi="TH SarabunPSK" w:cs="TH SarabunPSK"/>
          <w:sz w:val="32"/>
          <w:szCs w:val="32"/>
          <w:cs/>
        </w:rPr>
        <w:t>แต่ละคนอาจแสดงความประสงค์ในส่วนของตนได้ การถอนการบังคับคดีในกรณีนี้ให้มีผลเฉพาะเจ้าหนี้</w:t>
      </w:r>
      <w:r w:rsidRPr="00505E97">
        <w:rPr>
          <w:rFonts w:ascii="TH SarabunPSK" w:hAnsi="TH SarabunPSK" w:cs="TH SarabunPSK"/>
          <w:sz w:val="32"/>
          <w:szCs w:val="32"/>
        </w:rPr>
        <w:t xml:space="preserve"> </w:t>
      </w:r>
      <w:r w:rsidR="00FE6A25">
        <w:rPr>
          <w:rFonts w:ascii="TH SarabunPSK" w:hAnsi="TH SarabunPSK" w:cs="TH SarabunPSK" w:hint="cs"/>
          <w:sz w:val="32"/>
          <w:szCs w:val="32"/>
          <w:cs/>
        </w:rPr>
        <w:br/>
      </w:r>
      <w:r w:rsidRPr="00505E97">
        <w:rPr>
          <w:rFonts w:ascii="TH SarabunPSK" w:hAnsi="TH SarabunPSK" w:cs="TH SarabunPSK"/>
          <w:sz w:val="32"/>
          <w:szCs w:val="32"/>
          <w:cs/>
        </w:rPr>
        <w:t>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05E97">
        <w:rPr>
          <w:rFonts w:ascii="TH SarabunPSK" w:hAnsi="TH SarabunPSK" w:cs="TH SarabunPSK"/>
          <w:sz w:val="32"/>
          <w:szCs w:val="32"/>
          <w:cs/>
        </w:rPr>
        <w:t>พิพากษาที่ขอสละสิทธิ หากเจ้าหนี้ตาม</w:t>
      </w:r>
      <w:r w:rsidR="00A55BC1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05E97">
        <w:rPr>
          <w:rFonts w:ascii="TH SarabunPSK" w:hAnsi="TH SarabunPSK" w:cs="TH SarabunPSK"/>
          <w:sz w:val="32"/>
          <w:szCs w:val="32"/>
          <w:cs/>
        </w:rPr>
        <w:t>พิพากษาที่แสดงความประสงค์ดังกล่าวเป็นผู้แทนของ</w:t>
      </w:r>
      <w:r w:rsidR="00FE6A25">
        <w:rPr>
          <w:rFonts w:ascii="TH SarabunPSK" w:hAnsi="TH SarabunPSK" w:cs="TH SarabunPSK"/>
          <w:sz w:val="32"/>
          <w:szCs w:val="32"/>
        </w:rPr>
        <w:br/>
      </w:r>
      <w:r w:rsidRPr="00505E97">
        <w:rPr>
          <w:rFonts w:ascii="TH SarabunPSK" w:hAnsi="TH SarabunPSK" w:cs="TH SarabunPSK"/>
          <w:sz w:val="32"/>
          <w:szCs w:val="32"/>
          <w:cs/>
        </w:rPr>
        <w:t>เจ้าหนี้ตาม</w:t>
      </w:r>
      <w:r w:rsidR="00A55BC1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05E97">
        <w:rPr>
          <w:rFonts w:ascii="TH SarabunPSK" w:hAnsi="TH SarabunPSK" w:cs="TH SarabunPSK"/>
          <w:sz w:val="32"/>
          <w:szCs w:val="32"/>
          <w:cs/>
        </w:rPr>
        <w:t>พิพากษาทุกคนและการแสดงความประสงค์ดังกล่าวจะมีผลเป็นการถอนการบังคับคดีทั้งคดี</w:t>
      </w:r>
      <w:r w:rsidR="00A55BC1">
        <w:rPr>
          <w:rFonts w:ascii="TH SarabunPSK" w:hAnsi="TH SarabunPSK" w:cs="TH SarabunPSK"/>
          <w:sz w:val="32"/>
          <w:szCs w:val="32"/>
        </w:rPr>
        <w:br/>
      </w:r>
      <w:r w:rsidRPr="00505E97">
        <w:rPr>
          <w:rFonts w:ascii="TH SarabunPSK" w:hAnsi="TH SarabunPSK" w:cs="TH SarabunPSK"/>
          <w:sz w:val="32"/>
          <w:szCs w:val="32"/>
          <w:cs/>
        </w:rPr>
        <w:t>ให้</w:t>
      </w:r>
      <w:r w:rsidR="00A55BC1">
        <w:rPr>
          <w:rFonts w:ascii="TH SarabunPSK" w:hAnsi="TH SarabunPSK" w:cs="TH SarabunPSK" w:hint="cs"/>
          <w:sz w:val="32"/>
          <w:szCs w:val="32"/>
          <w:cs/>
        </w:rPr>
        <w:t>สำ</w:t>
      </w:r>
      <w:r w:rsidRPr="00505E97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นักงานหรือเจ้าพนักงานบังคับคดีรายงานศาลเพื่อพิจารณา ในการนี้ ศาลจะไต่สวนหรือแสวงหา</w:t>
      </w:r>
      <w:r w:rsidRPr="00505E97">
        <w:rPr>
          <w:rFonts w:ascii="TH SarabunPSK" w:hAnsi="TH SarabunPSK" w:cs="TH SarabunPSK"/>
          <w:sz w:val="32"/>
          <w:szCs w:val="32"/>
        </w:rPr>
        <w:t xml:space="preserve"> </w:t>
      </w:r>
      <w:r w:rsidRPr="00505E97">
        <w:rPr>
          <w:rFonts w:ascii="TH SarabunPSK" w:hAnsi="TH SarabunPSK" w:cs="TH SarabunPSK"/>
          <w:sz w:val="32"/>
          <w:szCs w:val="32"/>
          <w:cs/>
        </w:rPr>
        <w:t>ข้อเท็จจริงโดยวิธีอื่นใดเพื่อให้ได้ความเป็นที่ยุติว่า การแสดงความประสงค์ของผู้แทนดังกล่าวเป็นไปตาม</w:t>
      </w:r>
      <w:r w:rsidRPr="00505E97">
        <w:rPr>
          <w:rFonts w:ascii="TH SarabunPSK" w:hAnsi="TH SarabunPSK" w:cs="TH SarabunPSK"/>
          <w:sz w:val="32"/>
          <w:szCs w:val="32"/>
        </w:rPr>
        <w:t xml:space="preserve"> </w:t>
      </w:r>
      <w:r w:rsidR="00A55BC1">
        <w:rPr>
          <w:rFonts w:ascii="TH SarabunPSK" w:hAnsi="TH SarabunPSK" w:cs="TH SarabunPSK"/>
          <w:sz w:val="32"/>
          <w:szCs w:val="32"/>
        </w:rPr>
        <w:br/>
      </w:r>
      <w:r w:rsidRPr="00505E97">
        <w:rPr>
          <w:rFonts w:ascii="TH SarabunPSK" w:hAnsi="TH SarabunPSK" w:cs="TH SarabunPSK"/>
          <w:sz w:val="32"/>
          <w:szCs w:val="32"/>
          <w:cs/>
        </w:rPr>
        <w:t>ความประสงค์ของเจ้าหนี้ตาม</w:t>
      </w:r>
      <w:r w:rsidR="00A55BC1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05E97">
        <w:rPr>
          <w:rFonts w:ascii="TH SarabunPSK" w:hAnsi="TH SarabunPSK" w:cs="TH SarabunPSK"/>
          <w:sz w:val="32"/>
          <w:szCs w:val="32"/>
          <w:cs/>
        </w:rPr>
        <w:t>พิพากษาทุกคนก่อนมี</w:t>
      </w:r>
      <w:r w:rsidR="00A55BC1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05E97">
        <w:rPr>
          <w:rFonts w:ascii="TH SarabunPSK" w:hAnsi="TH SarabunPSK" w:cs="TH SarabunPSK"/>
          <w:sz w:val="32"/>
          <w:szCs w:val="32"/>
          <w:cs/>
        </w:rPr>
        <w:t>สั่งอนุญาตให้ถอนการบังคับคดีก็ได้ แต่ทั้งนี้</w:t>
      </w:r>
      <w:r w:rsidRPr="00505E97">
        <w:rPr>
          <w:rFonts w:ascii="TH SarabunPSK" w:hAnsi="TH SarabunPSK" w:cs="TH SarabunPSK"/>
          <w:sz w:val="32"/>
          <w:szCs w:val="32"/>
        </w:rPr>
        <w:t xml:space="preserve"> </w:t>
      </w:r>
      <w:r w:rsidRPr="00505E97">
        <w:rPr>
          <w:rFonts w:ascii="TH SarabunPSK" w:hAnsi="TH SarabunPSK" w:cs="TH SarabunPSK"/>
          <w:sz w:val="32"/>
          <w:szCs w:val="32"/>
          <w:cs/>
        </w:rPr>
        <w:t xml:space="preserve">ในคดีที่เกี่ยวกับการคุ้มครองประโยชน์สาธารณะ หรือคดีที่การบังคับคดีต่อไปจะเป็นประโยชน์แก่ส่วนรวม </w:t>
      </w:r>
      <w:r w:rsidR="00FE6A25">
        <w:rPr>
          <w:rFonts w:ascii="TH SarabunPSK" w:hAnsi="TH SarabunPSK" w:cs="TH SarabunPSK"/>
          <w:sz w:val="32"/>
          <w:szCs w:val="32"/>
          <w:cs/>
        </w:rPr>
        <w:br/>
      </w:r>
      <w:r w:rsidRPr="00FE6A25">
        <w:rPr>
          <w:rFonts w:ascii="TH SarabunPSK" w:hAnsi="TH SarabunPSK" w:cs="TH SarabunPSK"/>
          <w:spacing w:val="-8"/>
          <w:sz w:val="32"/>
          <w:szCs w:val="32"/>
          <w:cs/>
        </w:rPr>
        <w:t>หรือการถอนการบังคับคดีเกิดจากการสมยอมกันโดยไม่เหมาะสม ศาลจะมี</w:t>
      </w:r>
      <w:r w:rsidR="00A55BC1" w:rsidRPr="00FE6A25">
        <w:rPr>
          <w:rFonts w:ascii="TH SarabunPSK" w:hAnsi="TH SarabunPSK" w:cs="TH SarabunPSK" w:hint="cs"/>
          <w:spacing w:val="-8"/>
          <w:sz w:val="32"/>
          <w:szCs w:val="32"/>
          <w:cs/>
        </w:rPr>
        <w:t>คำ</w:t>
      </w:r>
      <w:r w:rsidRPr="00FE6A25">
        <w:rPr>
          <w:rFonts w:ascii="TH SarabunPSK" w:hAnsi="TH SarabunPSK" w:cs="TH SarabunPSK"/>
          <w:spacing w:val="-8"/>
          <w:sz w:val="32"/>
          <w:szCs w:val="32"/>
          <w:cs/>
        </w:rPr>
        <w:t>สั่งไม่อนุญาตให้ถอนการบังคับคดีก็ได้</w:t>
      </w:r>
      <w:r w:rsidRPr="00505E97">
        <w:rPr>
          <w:rFonts w:ascii="TH SarabunPSK" w:hAnsi="TH SarabunPSK" w:cs="TH SarabunPSK"/>
          <w:sz w:val="32"/>
          <w:szCs w:val="32"/>
        </w:rPr>
        <w:t xml:space="preserve"> </w:t>
      </w:r>
    </w:p>
    <w:p w:rsidR="00A55BC1" w:rsidRDefault="00A55BC1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คำ</w:t>
      </w:r>
      <w:r w:rsidR="00505E97" w:rsidRPr="00505E97">
        <w:rPr>
          <w:rFonts w:ascii="TH SarabunPSK" w:hAnsi="TH SarabunPSK" w:cs="TH SarabunPSK"/>
          <w:sz w:val="32"/>
          <w:szCs w:val="32"/>
          <w:cs/>
        </w:rPr>
        <w:t>สั่งศาลตาม (๑) (๒) (๓) (๔) และ (๕) ให้กระ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505E97" w:rsidRPr="00505E97">
        <w:rPr>
          <w:rFonts w:ascii="TH SarabunPSK" w:hAnsi="TH SarabunPSK" w:cs="TH SarabunPSK"/>
          <w:sz w:val="32"/>
          <w:szCs w:val="32"/>
          <w:cs/>
        </w:rPr>
        <w:t>โดยองค์คณะ</w:t>
      </w:r>
      <w:r w:rsidR="00505E97" w:rsidRPr="00505E97">
        <w:rPr>
          <w:rFonts w:ascii="TH SarabunPSK" w:hAnsi="TH SarabunPSK" w:cs="TH SarabunPSK"/>
          <w:sz w:val="32"/>
          <w:szCs w:val="32"/>
        </w:rPr>
        <w:t xml:space="preserve"> </w:t>
      </w:r>
    </w:p>
    <w:p w:rsidR="00F937B9" w:rsidRPr="00284EB5" w:rsidRDefault="00A55BC1" w:rsidP="00F937B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10625">
        <w:rPr>
          <w:rFonts w:ascii="TH SarabunPSK" w:hAnsi="TH SarabunPSK" w:cs="TH SarabunPSK"/>
          <w:spacing w:val="-8"/>
          <w:sz w:val="32"/>
          <w:szCs w:val="32"/>
        </w:rPr>
        <w:tab/>
      </w:r>
      <w:r w:rsidR="00505E97" w:rsidRPr="00410625">
        <w:rPr>
          <w:rFonts w:ascii="TH SarabunPSK" w:hAnsi="TH SarabunPSK" w:cs="TH SarabunPSK"/>
          <w:spacing w:val="-8"/>
          <w:sz w:val="32"/>
          <w:szCs w:val="32"/>
          <w:cs/>
        </w:rPr>
        <w:t>ให้ศาลแจ้งการถอนการบังคับคดีให้</w:t>
      </w:r>
      <w:r w:rsidR="006C4B72" w:rsidRPr="00410625">
        <w:rPr>
          <w:rFonts w:ascii="TH SarabunPSK" w:hAnsi="TH SarabunPSK" w:cs="TH SarabunPSK" w:hint="cs"/>
          <w:spacing w:val="-8"/>
          <w:sz w:val="32"/>
          <w:szCs w:val="32"/>
          <w:cs/>
        </w:rPr>
        <w:t>สำ</w:t>
      </w:r>
      <w:r w:rsidR="00505E97" w:rsidRPr="00410625">
        <w:rPr>
          <w:rFonts w:ascii="TH SarabunPSK" w:hAnsi="TH SarabunPSK" w:cs="TH SarabunPSK"/>
          <w:spacing w:val="-8"/>
          <w:sz w:val="32"/>
          <w:szCs w:val="32"/>
          <w:cs/>
        </w:rPr>
        <w:t>นักงานหรือเจ้าพนักงานบังคับคดีทราบ</w:t>
      </w:r>
      <w:r w:rsidR="00410625" w:rsidRPr="00410625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="00505E97" w:rsidRPr="00410625">
        <w:rPr>
          <w:rFonts w:ascii="TH SarabunPSK" w:hAnsi="TH SarabunPSK" w:cs="TH SarabunPSK"/>
          <w:spacing w:val="-8"/>
          <w:sz w:val="32"/>
          <w:szCs w:val="32"/>
          <w:cs/>
        </w:rPr>
        <w:t>และให้</w:t>
      </w:r>
      <w:r w:rsidR="006C4B72" w:rsidRPr="00410625">
        <w:rPr>
          <w:rFonts w:ascii="TH SarabunPSK" w:hAnsi="TH SarabunPSK" w:cs="TH SarabunPSK" w:hint="cs"/>
          <w:spacing w:val="-8"/>
          <w:sz w:val="32"/>
          <w:szCs w:val="32"/>
          <w:cs/>
        </w:rPr>
        <w:t>สำ</w:t>
      </w:r>
      <w:r w:rsidR="00505E97" w:rsidRPr="00410625">
        <w:rPr>
          <w:rFonts w:ascii="TH SarabunPSK" w:hAnsi="TH SarabunPSK" w:cs="TH SarabunPSK"/>
          <w:spacing w:val="-8"/>
          <w:sz w:val="32"/>
          <w:szCs w:val="32"/>
          <w:cs/>
        </w:rPr>
        <w:t>นักงาน</w:t>
      </w:r>
      <w:r w:rsidR="00505E97" w:rsidRPr="00284EB5">
        <w:rPr>
          <w:rFonts w:ascii="TH SarabunPSK" w:hAnsi="TH SarabunPSK" w:cs="TH SarabunPSK"/>
          <w:sz w:val="32"/>
          <w:szCs w:val="32"/>
          <w:cs/>
        </w:rPr>
        <w:t>หรือเจ้าพนักงานบังคับคดีแจ้งการถอนการบังคับคดีให้คู่กรณีและบุคคลภายนอกผู้มีส่วนได้เสียทราบ</w:t>
      </w:r>
      <w:r w:rsidR="00505E97" w:rsidRPr="00284EB5">
        <w:rPr>
          <w:rFonts w:ascii="TH SarabunPSK" w:hAnsi="TH SarabunPSK" w:cs="TH SarabunPSK"/>
          <w:sz w:val="32"/>
          <w:szCs w:val="32"/>
        </w:rPr>
        <w:t xml:space="preserve"> </w:t>
      </w:r>
      <w:r w:rsidR="00410625">
        <w:rPr>
          <w:rFonts w:ascii="TH SarabunPSK" w:hAnsi="TH SarabunPSK" w:cs="TH SarabunPSK" w:hint="cs"/>
          <w:sz w:val="32"/>
          <w:szCs w:val="32"/>
          <w:cs/>
        </w:rPr>
        <w:br/>
      </w:r>
      <w:r w:rsidR="00505E97" w:rsidRPr="00284EB5">
        <w:rPr>
          <w:rFonts w:ascii="TH SarabunPSK" w:hAnsi="TH SarabunPSK" w:cs="TH SarabunPSK"/>
          <w:sz w:val="32"/>
          <w:szCs w:val="32"/>
          <w:cs/>
        </w:rPr>
        <w:t>โดยไม่ชักช้า และรายงานให้ศาลทราบด้วย</w:t>
      </w:r>
    </w:p>
    <w:p w:rsidR="00F937B9" w:rsidRPr="00505E97" w:rsidRDefault="00F937B9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E6ECC" w:rsidRDefault="00254EC2" w:rsidP="00254EC2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54EC2">
        <w:rPr>
          <w:rFonts w:ascii="TH SarabunPSK" w:hAnsi="TH SarabunPSK" w:cs="TH SarabunPSK"/>
          <w:sz w:val="32"/>
          <w:szCs w:val="32"/>
          <w:cs/>
        </w:rPr>
        <w:t>ส่วนที่</w:t>
      </w:r>
      <w:r w:rsidRPr="00254EC2">
        <w:rPr>
          <w:rFonts w:ascii="TH SarabunPSK" w:hAnsi="TH SarabunPSK" w:cs="TH SarabunPSK"/>
          <w:sz w:val="32"/>
          <w:szCs w:val="32"/>
        </w:rPr>
        <w:t xml:space="preserve"> </w:t>
      </w:r>
      <w:r w:rsidRPr="00254EC2">
        <w:rPr>
          <w:rFonts w:ascii="TH SarabunPSK" w:hAnsi="TH SarabunPSK" w:cs="TH SarabunPSK"/>
          <w:sz w:val="32"/>
          <w:szCs w:val="32"/>
          <w:cs/>
        </w:rPr>
        <w:t>๕</w:t>
      </w:r>
    </w:p>
    <w:p w:rsidR="00254EC2" w:rsidRDefault="00254EC2" w:rsidP="00254EC2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54EC2">
        <w:rPr>
          <w:rFonts w:ascii="TH SarabunPSK" w:hAnsi="TH SarabunPSK" w:cs="TH SarabunPSK"/>
          <w:sz w:val="32"/>
          <w:szCs w:val="32"/>
          <w:cs/>
        </w:rPr>
        <w:t>การเพิกถอนหรือแก้ไขการบังคับคดีที่ผิดระเบียบ</w:t>
      </w:r>
      <w:r w:rsidR="00D2595A">
        <w:rPr>
          <w:rStyle w:val="a7"/>
          <w:rFonts w:ascii="TH SarabunPSK" w:hAnsi="TH SarabunPSK" w:cs="TH SarabunPSK"/>
        </w:rPr>
        <w:footnoteReference w:id="51"/>
      </w:r>
    </w:p>
    <w:p w:rsidR="00254EC2" w:rsidRDefault="00254EC2" w:rsidP="00254EC2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254EC2" w:rsidRPr="00254EC2" w:rsidRDefault="00254EC2" w:rsidP="00254EC2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</w:p>
    <w:p w:rsidR="004E6ECC" w:rsidRPr="00114540" w:rsidRDefault="00254EC2" w:rsidP="00254EC2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152D14">
        <w:rPr>
          <w:rFonts w:ascii="TH SarabunPSK" w:hAnsi="TH SarabunPSK" w:cs="TH SarabunPSK" w:hint="cs"/>
          <w:spacing w:val="-6"/>
          <w:sz w:val="32"/>
          <w:szCs w:val="32"/>
          <w:cs/>
        </w:rPr>
        <w:t>ข้อ</w:t>
      </w:r>
      <w:r w:rsidRPr="00152D14">
        <w:rPr>
          <w:rFonts w:ascii="TH SarabunPSK" w:hAnsi="TH SarabunPSK" w:cs="TH SarabunPSK" w:hint="cs"/>
          <w:spacing w:val="-6"/>
          <w:sz w:val="32"/>
          <w:szCs w:val="32"/>
          <w:cs/>
        </w:rPr>
        <w:tab/>
        <w:t>๑๓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๔</w:t>
      </w:r>
      <w:r w:rsidR="00D2595A">
        <w:rPr>
          <w:rStyle w:val="a7"/>
          <w:rFonts w:ascii="TH SarabunPSK" w:hAnsi="TH SarabunPSK" w:cs="TH SarabunPSK"/>
          <w:spacing w:val="-6"/>
          <w:cs/>
        </w:rPr>
        <w:footnoteReference w:id="52"/>
      </w:r>
      <w:r w:rsidRPr="00152D14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ในกรณีที่หมายบังคับคดี หรือ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สั่งศาลในชั้นบังคับคดีบกพร่อง ผิดพลาด</w:t>
      </w:r>
      <w:r>
        <w:rPr>
          <w:rFonts w:ascii="TH SarabunPSK" w:hAnsi="TH SarabunPSK" w:cs="TH SarabunPSK"/>
          <w:spacing w:val="-6"/>
          <w:sz w:val="32"/>
          <w:szCs w:val="32"/>
        </w:rPr>
        <w:br/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หรือฝ่าฝืนกฎหมาย เพื่อประโยชน์แห่งความยุติธรรม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จำ</w:t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เป็นจะต้องเพิกถอนหรือแก้ไขหมายบังคับคดี</w:t>
      </w:r>
      <w:r w:rsidR="00114540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หรือ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สั่งดังกล่าวนั้น เมื่อศาลเห็นสมควรไม่ว่าในเวลาใดก่อนการบังคับคดีได้เสร็จลง หรือเมื่อ</w:t>
      </w:r>
      <w:r w:rsidR="00EB74F1">
        <w:rPr>
          <w:rFonts w:ascii="TH SarabunPSK" w:hAnsi="TH SarabunPSK" w:cs="TH SarabunPSK" w:hint="cs"/>
          <w:spacing w:val="-6"/>
          <w:sz w:val="32"/>
          <w:szCs w:val="32"/>
          <w:cs/>
        </w:rPr>
        <w:t>สำ</w:t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นักงานหรือเจ้าพนักงานบังคับคดีรายงานต่อศาล หรือเมื่อเจ้าหนี้ตาม</w:t>
      </w:r>
      <w:r w:rsidR="00EB74F1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พิพากษา ลูกหนี้ตาม</w:t>
      </w:r>
      <w:r w:rsidR="00EB74F1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พิพากษา</w:t>
      </w:r>
      <w:r w:rsidRPr="00254EC2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หรือบุคคลภายนอกผู้มีส่วนได้เสียในการบังคับคดีซึ่งต้องเสียหายเพราะเหตุดังกล่าวยื่น</w:t>
      </w:r>
      <w:r w:rsidR="00EB74F1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ร้องต่อศาล</w:t>
      </w:r>
      <w:r w:rsidR="00114540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ให้ศาลมี</w:t>
      </w:r>
      <w:r w:rsidR="00EB74F1">
        <w:rPr>
          <w:rFonts w:ascii="TH SarabunPSK" w:hAnsi="TH SarabunPSK" w:cs="TH SarabunPSK" w:hint="cs"/>
          <w:spacing w:val="-6"/>
          <w:sz w:val="32"/>
          <w:szCs w:val="32"/>
          <w:cs/>
        </w:rPr>
        <w:t>อำ</w:t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นาจสั่งเพิกถอนหรือแก้ไข</w:t>
      </w:r>
      <w:r w:rsidR="00410625">
        <w:rPr>
          <w:rFonts w:ascii="TH SarabunPSK" w:hAnsi="TH SarabunPSK" w:cs="TH SarabunPSK" w:hint="cs"/>
          <w:spacing w:val="-6"/>
          <w:sz w:val="32"/>
          <w:szCs w:val="32"/>
          <w:cs/>
        </w:rPr>
        <w:br/>
      </w:r>
      <w:r w:rsidRPr="00254EC2">
        <w:rPr>
          <w:rFonts w:ascii="TH SarabunPSK" w:hAnsi="TH SarabunPSK" w:cs="TH SarabunPSK"/>
          <w:spacing w:val="-6"/>
          <w:sz w:val="32"/>
          <w:szCs w:val="32"/>
          <w:cs/>
        </w:rPr>
        <w:t>หมาย</w:t>
      </w:r>
      <w:r w:rsidRPr="00114540">
        <w:rPr>
          <w:rFonts w:ascii="TH SarabunPSK" w:hAnsi="TH SarabunPSK" w:cs="TH SarabunPSK"/>
          <w:sz w:val="32"/>
          <w:szCs w:val="32"/>
          <w:cs/>
        </w:rPr>
        <w:t>บังคับคดี หรือ</w:t>
      </w:r>
      <w:r w:rsidR="0070216A" w:rsidRPr="00114540">
        <w:rPr>
          <w:rFonts w:ascii="TH SarabunPSK" w:hAnsi="TH SarabunPSK" w:cs="TH SarabunPSK" w:hint="cs"/>
          <w:sz w:val="32"/>
          <w:szCs w:val="32"/>
          <w:cs/>
        </w:rPr>
        <w:t>คำสั่ง</w:t>
      </w:r>
      <w:r w:rsidRPr="00114540">
        <w:rPr>
          <w:rFonts w:ascii="TH SarabunPSK" w:hAnsi="TH SarabunPSK" w:cs="TH SarabunPSK"/>
          <w:sz w:val="32"/>
          <w:szCs w:val="32"/>
          <w:cs/>
        </w:rPr>
        <w:t>ดังกล่าวทั้งหมดหรือบางส่วน หรือมี</w:t>
      </w:r>
      <w:r w:rsidR="00EE100D" w:rsidRPr="0011454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114540">
        <w:rPr>
          <w:rFonts w:ascii="TH SarabunPSK" w:hAnsi="TH SarabunPSK" w:cs="TH SarabunPSK"/>
          <w:sz w:val="32"/>
          <w:szCs w:val="32"/>
          <w:cs/>
        </w:rPr>
        <w:t>สั่งอย่างใดตามที่ศาลเห็นสมควร</w:t>
      </w:r>
    </w:p>
    <w:p w:rsidR="00A778BC" w:rsidRDefault="007B567D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7B567D">
        <w:rPr>
          <w:rFonts w:ascii="TH SarabunPSK" w:hAnsi="TH SarabunPSK" w:cs="TH SarabunPSK"/>
          <w:sz w:val="32"/>
          <w:szCs w:val="32"/>
          <w:cs/>
        </w:rPr>
        <w:t>ในกรณีที่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Pr="007B567D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7B567D">
        <w:rPr>
          <w:rFonts w:ascii="TH SarabunPSK" w:hAnsi="TH SarabunPSK" w:cs="TH SarabunPSK"/>
          <w:sz w:val="32"/>
          <w:szCs w:val="32"/>
          <w:cs/>
        </w:rPr>
        <w:t xml:space="preserve">เนินการบังคับคดีบกพร่อง ผิดพลาด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Pr="007B567D">
        <w:rPr>
          <w:rFonts w:ascii="TH SarabunPSK" w:hAnsi="TH SarabunPSK" w:cs="TH SarabunPSK"/>
          <w:sz w:val="32"/>
          <w:szCs w:val="32"/>
          <w:cs/>
        </w:rPr>
        <w:t>หรือฝ่าฝืนกฎหมาย เมื่อศาลเห็นสมควรไม่ว่าในเวลาใดก่อนการบังคับคดีได้เสร็จลง หรือเมื่อเจ้าหนี้</w:t>
      </w:r>
      <w:r w:rsidRPr="007B567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Pr="007B567D">
        <w:rPr>
          <w:rFonts w:ascii="TH SarabunPSK" w:hAnsi="TH SarabunPSK" w:cs="TH SarabunPSK"/>
          <w:sz w:val="32"/>
          <w:szCs w:val="32"/>
          <w:cs/>
        </w:rPr>
        <w:t>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B567D">
        <w:rPr>
          <w:rFonts w:ascii="TH SarabunPSK" w:hAnsi="TH SarabunPSK" w:cs="TH SarabunPSK"/>
          <w:sz w:val="32"/>
          <w:szCs w:val="32"/>
          <w:cs/>
        </w:rPr>
        <w:t>พิพากษา 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B567D">
        <w:rPr>
          <w:rFonts w:ascii="TH SarabunPSK" w:hAnsi="TH SarabunPSK" w:cs="TH SarabunPSK"/>
          <w:sz w:val="32"/>
          <w:szCs w:val="32"/>
          <w:cs/>
        </w:rPr>
        <w:t>พิพากษา หรือบุคคลภายนอกผู้มีส่วนได้เสียในการบังคับคดีซึ่งต้องเสียหายเพราะเหตุดังกล่าวยื่น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B567D">
        <w:rPr>
          <w:rFonts w:ascii="TH SarabunPSK" w:hAnsi="TH SarabunPSK" w:cs="TH SarabunPSK"/>
          <w:sz w:val="32"/>
          <w:szCs w:val="32"/>
          <w:cs/>
        </w:rPr>
        <w:t>ร้องต่อศาล ให้ศาลมี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Pr="007B567D">
        <w:rPr>
          <w:rFonts w:ascii="TH SarabunPSK" w:hAnsi="TH SarabunPSK" w:cs="TH SarabunPSK"/>
          <w:sz w:val="32"/>
          <w:szCs w:val="32"/>
          <w:cs/>
        </w:rPr>
        <w:t>นาจสั่งเพิกถอนหรือแก้ไขกระบวนวิธีการบังคับคดีทั้งปวงหรือวิธีการบังคับใด ๆ โดยเฉพาะหรือมี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B567D">
        <w:rPr>
          <w:rFonts w:ascii="TH SarabunPSK" w:hAnsi="TH SarabunPSK" w:cs="TH SarabunPSK"/>
          <w:sz w:val="32"/>
          <w:szCs w:val="32"/>
          <w:cs/>
        </w:rPr>
        <w:t>สั่ง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7B567D">
        <w:rPr>
          <w:rFonts w:ascii="TH SarabunPSK" w:hAnsi="TH SarabunPSK" w:cs="TH SarabunPSK"/>
          <w:sz w:val="32"/>
          <w:szCs w:val="32"/>
          <w:cs/>
        </w:rPr>
        <w:t>หนดวิธีการอย่างใดแก่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Pr="007B567D">
        <w:rPr>
          <w:rFonts w:ascii="TH SarabunPSK" w:hAnsi="TH SarabunPSK" w:cs="TH SarabunPSK"/>
          <w:sz w:val="32"/>
          <w:szCs w:val="32"/>
          <w:cs/>
        </w:rPr>
        <w:t>นักงาน</w:t>
      </w:r>
      <w:r w:rsidRPr="007B567D">
        <w:rPr>
          <w:rFonts w:ascii="TH SarabunPSK" w:hAnsi="TH SarabunPSK" w:cs="TH SarabunPSK"/>
          <w:sz w:val="32"/>
          <w:szCs w:val="32"/>
        </w:rPr>
        <w:t xml:space="preserve"> </w:t>
      </w:r>
      <w:r w:rsidRPr="007B567D">
        <w:rPr>
          <w:rFonts w:ascii="TH SarabunPSK" w:hAnsi="TH SarabunPSK" w:cs="TH SarabunPSK"/>
          <w:sz w:val="32"/>
          <w:szCs w:val="32"/>
          <w:cs/>
        </w:rPr>
        <w:t>หรือเจ้าพนักงานบังคับคดีตามที่ศาลเห็นสมควร เว้นแต่การคัดค้านการขายทอดตลาดทรัพย์สิน</w:t>
      </w:r>
      <w:r w:rsidR="001145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567D">
        <w:rPr>
          <w:rFonts w:ascii="TH SarabunPSK" w:hAnsi="TH SarabunPSK" w:cs="TH SarabunPSK"/>
          <w:sz w:val="32"/>
          <w:szCs w:val="32"/>
          <w:cs/>
        </w:rPr>
        <w:t>หรือสิทธิเรียกร้องเพราะเหตุที่ราคาที่ได้จากการขายทอดตลาดมี</w:t>
      </w:r>
      <w:r w:rsidR="00A778BC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7B567D">
        <w:rPr>
          <w:rFonts w:ascii="TH SarabunPSK" w:hAnsi="TH SarabunPSK" w:cs="TH SarabunPSK"/>
          <w:sz w:val="32"/>
          <w:szCs w:val="32"/>
          <w:cs/>
        </w:rPr>
        <w:t>นวน</w:t>
      </w:r>
      <w:r w:rsidR="00A778BC">
        <w:rPr>
          <w:rFonts w:ascii="TH SarabunPSK" w:hAnsi="TH SarabunPSK" w:cs="TH SarabunPSK" w:hint="cs"/>
          <w:sz w:val="32"/>
          <w:szCs w:val="32"/>
          <w:cs/>
        </w:rPr>
        <w:t>ต่ำ</w:t>
      </w:r>
      <w:r w:rsidRPr="007B567D">
        <w:rPr>
          <w:rFonts w:ascii="TH SarabunPSK" w:hAnsi="TH SarabunPSK" w:cs="TH SarabunPSK"/>
          <w:sz w:val="32"/>
          <w:szCs w:val="32"/>
          <w:cs/>
        </w:rPr>
        <w:t>เกินสมควร</w:t>
      </w:r>
      <w:r w:rsidRPr="007B567D">
        <w:rPr>
          <w:rFonts w:ascii="TH SarabunPSK" w:hAnsi="TH SarabunPSK" w:cs="TH SarabunPSK"/>
          <w:sz w:val="32"/>
          <w:szCs w:val="32"/>
        </w:rPr>
        <w:t xml:space="preserve"> </w:t>
      </w:r>
    </w:p>
    <w:p w:rsidR="00E67816" w:rsidRDefault="00A778B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การยื่น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ร้องตามวรรคหนึ่งหรือวรรคสองอาจกระ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ได้ไม่ว่าในเวลาใดก่อนการบังคับคดี</w:t>
      </w:r>
      <w:r w:rsidR="007B567D" w:rsidRPr="007B567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ได้เสร็จลงแต่ต้องไม่ช้ากว่าสิบห้าวันนับแต่วันที่ได้ทราบข้อความหรือพฤติการณ์อันเป็นมูลแห่งข้ออ้างนั้น</w:t>
      </w:r>
      <w:r>
        <w:rPr>
          <w:rFonts w:ascii="TH SarabunPSK" w:hAnsi="TH SarabunPSK" w:cs="TH SarabunPSK"/>
          <w:sz w:val="32"/>
          <w:szCs w:val="32"/>
        </w:rPr>
        <w:br/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ทั้งนี้ ผู้ยื่น</w:t>
      </w:r>
      <w:r w:rsidR="00EA3137">
        <w:rPr>
          <w:rFonts w:ascii="TH SarabunPSK" w:hAnsi="TH SarabunPSK" w:cs="TH SarabunPSK" w:hint="cs"/>
          <w:sz w:val="32"/>
          <w:szCs w:val="32"/>
          <w:cs/>
        </w:rPr>
        <w:t>คำ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ร้องต้องมิได้</w:t>
      </w:r>
      <w:r w:rsidR="00EA3137">
        <w:rPr>
          <w:rFonts w:ascii="TH SarabunPSK" w:hAnsi="TH SarabunPSK" w:cs="TH SarabunPSK" w:hint="cs"/>
          <w:sz w:val="32"/>
          <w:szCs w:val="32"/>
          <w:cs/>
        </w:rPr>
        <w:t>ดำ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เนินการอันใดขึ้นใหม่หลังจากได้ทราบเรื่องบกพร่อง ผิดพลาด หรือฝ่าฝืนกฎหมายนั้นแล้ว หรือต้องมิได้ให้สัตยาบันแก่การกระ</w:t>
      </w:r>
      <w:r w:rsidR="00E67816">
        <w:rPr>
          <w:rFonts w:ascii="TH SarabunPSK" w:hAnsi="TH SarabunPSK" w:cs="TH SarabunPSK" w:hint="cs"/>
          <w:sz w:val="32"/>
          <w:szCs w:val="32"/>
          <w:cs/>
        </w:rPr>
        <w:t>ทำ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นั้น และในกรณีเช่นว่านี้ผู้ยื่น</w:t>
      </w:r>
      <w:r w:rsidR="00E678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ร้องจะขอต่อศาล</w:t>
      </w:r>
      <w:r w:rsidR="00E67816">
        <w:rPr>
          <w:rFonts w:ascii="TH SarabunPSK" w:hAnsi="TH SarabunPSK" w:cs="TH SarabunPSK"/>
          <w:sz w:val="32"/>
          <w:szCs w:val="32"/>
        </w:rPr>
        <w:br/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ในขณะเดียวกันนั้นให้มี</w:t>
      </w:r>
      <w:r w:rsidR="00E67816">
        <w:rPr>
          <w:rFonts w:ascii="TH SarabunPSK" w:hAnsi="TH SarabunPSK" w:cs="TH SarabunPSK" w:hint="cs"/>
          <w:sz w:val="32"/>
          <w:szCs w:val="32"/>
          <w:cs/>
        </w:rPr>
        <w:t>คำ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สั่งงดการบังคับคดีไว้ในระหว่างวินิจฉัยชี้ขาดก็ได้</w:t>
      </w:r>
    </w:p>
    <w:p w:rsidR="00E67816" w:rsidRDefault="00E6781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เพื่อประโยชน์แห่งข้อนี้ให้ถือว่าการบังคับคดีได้เสร็จลงเมื่อได้มีการ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 xml:space="preserve">เนินการ ดังต่อไปนี้ </w:t>
      </w:r>
    </w:p>
    <w:p w:rsidR="004E6ECC" w:rsidRDefault="00E6781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(๑) ในกรณีที่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บังคับ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หนดให้ส่งมอบทรัพย์สิน 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การ หรืองดเว้นกระ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การอย่างใด</w:t>
      </w:r>
      <w:r w:rsidR="007B567D" w:rsidRPr="007B567D">
        <w:rPr>
          <w:rFonts w:ascii="TH SarabunPSK" w:hAnsi="TH SarabunPSK" w:cs="TH SarabunPSK"/>
          <w:sz w:val="32"/>
          <w:szCs w:val="32"/>
        </w:rPr>
        <w:t xml:space="preserve"> 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เมื่อได้มีการปฏิบัติตาม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บังคับที่ให้ส่งมอบทรัพย์สิน 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การ หรืองดเว้นกระ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การอย่างนั้นแล้ว</w:t>
      </w:r>
      <w:r w:rsidR="007B567D" w:rsidRPr="007B567D">
        <w:rPr>
          <w:rFonts w:ascii="TH SarabunPSK" w:hAnsi="TH SarabunPSK" w:cs="TH SarabunPSK"/>
          <w:sz w:val="32"/>
          <w:szCs w:val="32"/>
        </w:rPr>
        <w:t xml:space="preserve"> </w:t>
      </w:r>
      <w:r w:rsidR="0003120E">
        <w:rPr>
          <w:rFonts w:ascii="TH SarabunPSK" w:hAnsi="TH SarabunPSK" w:cs="TH SarabunPSK" w:hint="cs"/>
          <w:sz w:val="32"/>
          <w:szCs w:val="32"/>
          <w:cs/>
        </w:rPr>
        <w:br/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แต่ถ้าการปฏิบัติตาม</w:t>
      </w:r>
      <w:r w:rsidR="0003120E">
        <w:rPr>
          <w:rFonts w:ascii="TH SarabunPSK" w:hAnsi="TH SarabunPSK" w:cs="TH SarabunPSK" w:hint="cs"/>
          <w:sz w:val="32"/>
          <w:szCs w:val="32"/>
          <w:cs/>
        </w:rPr>
        <w:t>คำ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บังคับดังกล่าวอาจแยกเป็นส่วน ๆ ได้ เมื่อได้มีการปฏิบัติตาม</w:t>
      </w:r>
      <w:r w:rsidR="0003120E">
        <w:rPr>
          <w:rFonts w:ascii="TH SarabunPSK" w:hAnsi="TH SarabunPSK" w:cs="TH SarabunPSK" w:hint="cs"/>
          <w:sz w:val="32"/>
          <w:szCs w:val="32"/>
          <w:cs/>
        </w:rPr>
        <w:t>คำ</w:t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บังคับในส่วนใดแล้ว</w:t>
      </w:r>
      <w:r w:rsidR="0003120E">
        <w:rPr>
          <w:rFonts w:ascii="TH SarabunPSK" w:hAnsi="TH SarabunPSK" w:cs="TH SarabunPSK"/>
          <w:sz w:val="32"/>
          <w:szCs w:val="32"/>
        </w:rPr>
        <w:br/>
      </w:r>
      <w:r w:rsidR="007B567D" w:rsidRPr="007B567D">
        <w:rPr>
          <w:rFonts w:ascii="TH SarabunPSK" w:hAnsi="TH SarabunPSK" w:cs="TH SarabunPSK"/>
          <w:sz w:val="32"/>
          <w:szCs w:val="32"/>
          <w:cs/>
        </w:rPr>
        <w:t>ให้ถือว่าการบังคับคดีได้เสร็จลงเฉพาะในส่วนนั้น</w:t>
      </w:r>
    </w:p>
    <w:p w:rsidR="00892445" w:rsidRDefault="00D83FE0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D83FE0">
        <w:rPr>
          <w:rFonts w:ascii="TH SarabunPSK" w:hAnsi="TH SarabunPSK" w:cs="TH SarabunPSK"/>
          <w:sz w:val="32"/>
          <w:szCs w:val="32"/>
        </w:rPr>
        <w:t>(</w:t>
      </w:r>
      <w:r w:rsidRPr="00D83FE0">
        <w:rPr>
          <w:rFonts w:ascii="TH SarabunPSK" w:hAnsi="TH SarabunPSK" w:cs="TH SarabunPSK"/>
          <w:sz w:val="32"/>
          <w:szCs w:val="32"/>
          <w:cs/>
        </w:rPr>
        <w:t>๒) ในกรณีที่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83FE0">
        <w:rPr>
          <w:rFonts w:ascii="TH SarabunPSK" w:hAnsi="TH SarabunPSK" w:cs="TH SarabunPSK"/>
          <w:sz w:val="32"/>
          <w:szCs w:val="32"/>
          <w:cs/>
        </w:rPr>
        <w:t>บังคับ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D83FE0">
        <w:rPr>
          <w:rFonts w:ascii="TH SarabunPSK" w:hAnsi="TH SarabunPSK" w:cs="TH SarabunPSK"/>
          <w:sz w:val="32"/>
          <w:szCs w:val="32"/>
          <w:cs/>
        </w:rPr>
        <w:t>หนดให้ใช้เงิน เมื่อเจ้าพนักงานบังคับคดีได้ขายทอดตลาด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Pr="00D83FE0">
        <w:rPr>
          <w:rFonts w:ascii="TH SarabunPSK" w:hAnsi="TH SarabunPSK" w:cs="TH SarabunPSK"/>
          <w:sz w:val="32"/>
          <w:szCs w:val="32"/>
          <w:cs/>
        </w:rPr>
        <w:t>หรือ</w:t>
      </w:r>
      <w:r w:rsidR="00892445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D83FE0">
        <w:rPr>
          <w:rFonts w:ascii="TH SarabunPSK" w:hAnsi="TH SarabunPSK" w:cs="TH SarabunPSK"/>
          <w:sz w:val="32"/>
          <w:szCs w:val="32"/>
          <w:cs/>
        </w:rPr>
        <w:t>หน่ายโดยวิธีอื่นและจ่ายเงินให้แก่เจ้าหนี้ตาม</w:t>
      </w:r>
      <w:r w:rsidR="00892445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83FE0">
        <w:rPr>
          <w:rFonts w:ascii="TH SarabunPSK" w:hAnsi="TH SarabunPSK" w:cs="TH SarabunPSK"/>
          <w:sz w:val="32"/>
          <w:szCs w:val="32"/>
          <w:cs/>
        </w:rPr>
        <w:t>พิพากษาหรือบุคคลผู้มีส่วนได้เสียในการบังคับคดี</w:t>
      </w:r>
      <w:r w:rsidR="00892445">
        <w:rPr>
          <w:rFonts w:ascii="TH SarabunPSK" w:hAnsi="TH SarabunPSK" w:cs="TH SarabunPSK"/>
          <w:sz w:val="32"/>
          <w:szCs w:val="32"/>
        </w:rPr>
        <w:br/>
      </w:r>
      <w:r w:rsidRPr="00D83FE0">
        <w:rPr>
          <w:rFonts w:ascii="TH SarabunPSK" w:hAnsi="TH SarabunPSK" w:cs="TH SarabunPSK"/>
          <w:sz w:val="32"/>
          <w:szCs w:val="32"/>
          <w:cs/>
        </w:rPr>
        <w:t>หรือเมื่อได้จ่ายเงิน</w:t>
      </w:r>
      <w:r w:rsidR="00892445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D83FE0">
        <w:rPr>
          <w:rFonts w:ascii="TH SarabunPSK" w:hAnsi="TH SarabunPSK" w:cs="TH SarabunPSK"/>
          <w:sz w:val="32"/>
          <w:szCs w:val="32"/>
          <w:cs/>
        </w:rPr>
        <w:t>นวนสุทธิหรือส่วนที่เหลือให้แก่ลูกหนี้ตาม</w:t>
      </w:r>
      <w:r w:rsidR="00892445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83FE0">
        <w:rPr>
          <w:rFonts w:ascii="TH SarabunPSK" w:hAnsi="TH SarabunPSK" w:cs="TH SarabunPSK"/>
          <w:sz w:val="32"/>
          <w:szCs w:val="32"/>
          <w:cs/>
        </w:rPr>
        <w:t>พิพากษาหรือบุคคลภายนอกที่ทรัพย์สิน</w:t>
      </w:r>
      <w:r w:rsidR="00892445">
        <w:rPr>
          <w:rFonts w:ascii="TH SarabunPSK" w:hAnsi="TH SarabunPSK" w:cs="TH SarabunPSK" w:hint="cs"/>
          <w:sz w:val="32"/>
          <w:szCs w:val="32"/>
          <w:cs/>
        </w:rPr>
        <w:br/>
      </w:r>
      <w:r w:rsidRPr="00D83FE0">
        <w:rPr>
          <w:rFonts w:ascii="TH SarabunPSK" w:hAnsi="TH SarabunPSK" w:cs="TH SarabunPSK"/>
          <w:sz w:val="32"/>
          <w:szCs w:val="32"/>
          <w:cs/>
        </w:rPr>
        <w:t>ของตนถูก</w:t>
      </w:r>
      <w:r w:rsidR="00892445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D83FE0">
        <w:rPr>
          <w:rFonts w:ascii="TH SarabunPSK" w:hAnsi="TH SarabunPSK" w:cs="TH SarabunPSK"/>
          <w:sz w:val="32"/>
          <w:szCs w:val="32"/>
          <w:cs/>
        </w:rPr>
        <w:t>หน่ายไปเพื่อประโยชน์แก่ลูกหนี้ตาม</w:t>
      </w:r>
      <w:r w:rsidR="00892445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83FE0">
        <w:rPr>
          <w:rFonts w:ascii="TH SarabunPSK" w:hAnsi="TH SarabunPSK" w:cs="TH SarabunPSK"/>
          <w:sz w:val="32"/>
          <w:szCs w:val="32"/>
          <w:cs/>
        </w:rPr>
        <w:t>พิพากษาแล้ว แต่ถ้าทรัพย์สินที่ถูกบังคับคดี</w:t>
      </w:r>
      <w:r w:rsidR="00892445">
        <w:rPr>
          <w:rFonts w:ascii="TH SarabunPSK" w:hAnsi="TH SarabunPSK" w:cs="TH SarabunPSK" w:hint="cs"/>
          <w:sz w:val="32"/>
          <w:szCs w:val="32"/>
          <w:cs/>
        </w:rPr>
        <w:br/>
      </w:r>
      <w:r w:rsidRPr="00D83FE0">
        <w:rPr>
          <w:rFonts w:ascii="TH SarabunPSK" w:hAnsi="TH SarabunPSK" w:cs="TH SarabunPSK"/>
          <w:sz w:val="32"/>
          <w:szCs w:val="32"/>
          <w:cs/>
        </w:rPr>
        <w:t>มีหลายรายการ เมื่อเจ้าพนักงานบังคับคดีได้จ่ายเงินที่ได้จากการขายทอดตลาดทรัพย์สินรายการใดแล้ว</w:t>
      </w:r>
      <w:r w:rsidRPr="00D83FE0">
        <w:rPr>
          <w:rFonts w:ascii="TH SarabunPSK" w:hAnsi="TH SarabunPSK" w:cs="TH SarabunPSK"/>
          <w:sz w:val="32"/>
          <w:szCs w:val="32"/>
        </w:rPr>
        <w:t xml:space="preserve"> </w:t>
      </w:r>
      <w:r w:rsidR="00DF0895">
        <w:rPr>
          <w:rFonts w:ascii="TH SarabunPSK" w:hAnsi="TH SarabunPSK" w:cs="TH SarabunPSK" w:hint="cs"/>
          <w:sz w:val="32"/>
          <w:szCs w:val="32"/>
          <w:cs/>
        </w:rPr>
        <w:br/>
      </w:r>
      <w:r w:rsidRPr="00D83FE0">
        <w:rPr>
          <w:rFonts w:ascii="TH SarabunPSK" w:hAnsi="TH SarabunPSK" w:cs="TH SarabunPSK"/>
          <w:sz w:val="32"/>
          <w:szCs w:val="32"/>
          <w:cs/>
        </w:rPr>
        <w:t>ให้ถือว่าการบังคับคดีได้เสร็จลงเฉพาะทรัพย์สินรายการนั้น</w:t>
      </w:r>
    </w:p>
    <w:p w:rsidR="004E6ECC" w:rsidRPr="007B567D" w:rsidRDefault="00892445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D83FE0" w:rsidRPr="00D83FE0">
        <w:rPr>
          <w:rFonts w:ascii="TH SarabunPSK" w:hAnsi="TH SarabunPSK" w:cs="TH SarabunPSK"/>
          <w:sz w:val="32"/>
          <w:szCs w:val="32"/>
          <w:cs/>
        </w:rPr>
        <w:t>(๓) ในกรณีที่ต้องปฏิบัติตาม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D83FE0" w:rsidRPr="00D83FE0">
        <w:rPr>
          <w:rFonts w:ascii="TH SarabunPSK" w:hAnsi="TH SarabunPSK" w:cs="TH SarabunPSK"/>
          <w:sz w:val="32"/>
          <w:szCs w:val="32"/>
          <w:cs/>
        </w:rPr>
        <w:t>บังคับของศาลโดยไม่ต้องออกหมายบังคับคดี เมื่อ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D83FE0" w:rsidRPr="00D83FE0">
        <w:rPr>
          <w:rFonts w:ascii="TH SarabunPSK" w:hAnsi="TH SarabunPSK" w:cs="TH SarabunPSK"/>
          <w:sz w:val="32"/>
          <w:szCs w:val="32"/>
          <w:cs/>
        </w:rPr>
        <w:t>นักงาน</w:t>
      </w:r>
      <w:r w:rsidR="00D83FE0" w:rsidRPr="00D83FE0">
        <w:rPr>
          <w:rFonts w:ascii="TH SarabunPSK" w:hAnsi="TH SarabunPSK" w:cs="TH SarabunPSK"/>
          <w:sz w:val="32"/>
          <w:szCs w:val="32"/>
        </w:rPr>
        <w:t xml:space="preserve"> </w:t>
      </w:r>
      <w:r w:rsidR="00D83FE0" w:rsidRPr="00D83FE0">
        <w:rPr>
          <w:rFonts w:ascii="TH SarabunPSK" w:hAnsi="TH SarabunPSK" w:cs="TH SarabunPSK"/>
          <w:sz w:val="32"/>
          <w:szCs w:val="32"/>
          <w:cs/>
        </w:rPr>
        <w:t>แจ้งให้ทราบว่าศาลมี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D83FE0" w:rsidRPr="00D83FE0">
        <w:rPr>
          <w:rFonts w:ascii="TH SarabunPSK" w:hAnsi="TH SarabunPSK" w:cs="TH SarabunPSK"/>
          <w:sz w:val="32"/>
          <w:szCs w:val="32"/>
          <w:cs/>
        </w:rPr>
        <w:t>สั่งให้ถอนการบังคับคดี</w:t>
      </w:r>
    </w:p>
    <w:p w:rsidR="00635A7D" w:rsidRDefault="00B8506E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B8506E">
        <w:rPr>
          <w:rFonts w:ascii="TH SarabunPSK" w:hAnsi="TH SarabunPSK" w:cs="TH SarabunPSK"/>
          <w:sz w:val="32"/>
          <w:szCs w:val="32"/>
          <w:cs/>
        </w:rPr>
        <w:t>ในการยื่น</w:t>
      </w:r>
      <w:r>
        <w:rPr>
          <w:rFonts w:ascii="TH SarabunPSK" w:hAnsi="TH SarabunPSK" w:cs="TH SarabunPSK" w:hint="cs"/>
          <w:sz w:val="32"/>
          <w:szCs w:val="32"/>
          <w:cs/>
        </w:rPr>
        <w:t>คำร้อง</w:t>
      </w:r>
      <w:r w:rsidRPr="00B8506E">
        <w:rPr>
          <w:rFonts w:ascii="TH SarabunPSK" w:hAnsi="TH SarabunPSK" w:cs="TH SarabunPSK"/>
          <w:sz w:val="32"/>
          <w:szCs w:val="32"/>
          <w:cs/>
        </w:rPr>
        <w:t>ต่อศาลตามวรรคหนึ่งหรือวรรคสอง หากมีพยานหลักฐานเบื้องต้นแสดงว่า</w:t>
      </w:r>
      <w:r w:rsidR="00953709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8506E">
        <w:rPr>
          <w:rFonts w:ascii="TH SarabunPSK" w:hAnsi="TH SarabunPSK" w:cs="TH SarabunPSK"/>
          <w:sz w:val="32"/>
          <w:szCs w:val="32"/>
          <w:cs/>
        </w:rPr>
        <w:t>ร้องนั้นไม่มีมูลและยื่นเข้ามาเพื่อประวิงให้ชักช้า ศาลมี</w:t>
      </w:r>
      <w:r w:rsidR="00953709">
        <w:rPr>
          <w:rFonts w:ascii="TH SarabunPSK" w:hAnsi="TH SarabunPSK" w:cs="TH SarabunPSK" w:hint="cs"/>
          <w:sz w:val="32"/>
          <w:szCs w:val="32"/>
          <w:cs/>
        </w:rPr>
        <w:t>อำ</w:t>
      </w:r>
      <w:r w:rsidRPr="00B8506E">
        <w:rPr>
          <w:rFonts w:ascii="TH SarabunPSK" w:hAnsi="TH SarabunPSK" w:cs="TH SarabunPSK"/>
          <w:sz w:val="32"/>
          <w:szCs w:val="32"/>
          <w:cs/>
        </w:rPr>
        <w:t>นาจสั่งให้ผู้ยื่น</w:t>
      </w:r>
      <w:r w:rsidR="00953709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8506E">
        <w:rPr>
          <w:rFonts w:ascii="TH SarabunPSK" w:hAnsi="TH SarabunPSK" w:cs="TH SarabunPSK"/>
          <w:sz w:val="32"/>
          <w:szCs w:val="32"/>
          <w:cs/>
        </w:rPr>
        <w:t>ร้องวางเงินหรือหาประกัน</w:t>
      </w:r>
      <w:r w:rsidR="00953709">
        <w:rPr>
          <w:rFonts w:ascii="TH SarabunPSK" w:hAnsi="TH SarabunPSK" w:cs="TH SarabunPSK"/>
          <w:sz w:val="32"/>
          <w:szCs w:val="32"/>
        </w:rPr>
        <w:br/>
      </w:r>
      <w:r w:rsidRPr="00B8506E">
        <w:rPr>
          <w:rFonts w:ascii="TH SarabunPSK" w:hAnsi="TH SarabunPSK" w:cs="TH SarabunPSK"/>
          <w:sz w:val="32"/>
          <w:szCs w:val="32"/>
          <w:cs/>
        </w:rPr>
        <w:t>ต่อศาลตาม</w:t>
      </w:r>
      <w:r w:rsidR="00953709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B8506E">
        <w:rPr>
          <w:rFonts w:ascii="TH SarabunPSK" w:hAnsi="TH SarabunPSK" w:cs="TH SarabunPSK"/>
          <w:sz w:val="32"/>
          <w:szCs w:val="32"/>
          <w:cs/>
        </w:rPr>
        <w:t>นวนและภายในระยะเวลาที่ศาลเห็นสมควรเพื่อเป็นประกันการ</w:t>
      </w:r>
      <w:r w:rsidR="00953709">
        <w:rPr>
          <w:rFonts w:ascii="TH SarabunPSK" w:hAnsi="TH SarabunPSK" w:cs="TH SarabunPSK" w:hint="cs"/>
          <w:sz w:val="32"/>
          <w:szCs w:val="32"/>
          <w:cs/>
        </w:rPr>
        <w:t>ชำ</w:t>
      </w:r>
      <w:r w:rsidRPr="00B8506E">
        <w:rPr>
          <w:rFonts w:ascii="TH SarabunPSK" w:hAnsi="TH SarabunPSK" w:cs="TH SarabunPSK"/>
          <w:sz w:val="32"/>
          <w:szCs w:val="32"/>
          <w:cs/>
        </w:rPr>
        <w:t>ระค่าสินไหมทดแทน</w:t>
      </w:r>
      <w:r w:rsidR="00953709">
        <w:rPr>
          <w:rFonts w:ascii="TH SarabunPSK" w:hAnsi="TH SarabunPSK" w:cs="TH SarabunPSK" w:hint="cs"/>
          <w:sz w:val="32"/>
          <w:szCs w:val="32"/>
          <w:cs/>
        </w:rPr>
        <w:br/>
      </w:r>
      <w:r w:rsidRPr="00B8506E">
        <w:rPr>
          <w:rFonts w:ascii="TH SarabunPSK" w:hAnsi="TH SarabunPSK" w:cs="TH SarabunPSK"/>
          <w:sz w:val="32"/>
          <w:szCs w:val="32"/>
          <w:cs/>
        </w:rPr>
        <w:t>แก่เจ้าหนี้ตาม</w:t>
      </w:r>
      <w:r w:rsidR="00953709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8506E">
        <w:rPr>
          <w:rFonts w:ascii="TH SarabunPSK" w:hAnsi="TH SarabunPSK" w:cs="TH SarabunPSK"/>
          <w:sz w:val="32"/>
          <w:szCs w:val="32"/>
          <w:cs/>
        </w:rPr>
        <w:t>พิพากษาหรือบุคคลนั้น</w:t>
      </w:r>
      <w:r w:rsidR="00953709">
        <w:rPr>
          <w:rFonts w:ascii="TH SarabunPSK" w:hAnsi="TH SarabunPSK" w:cs="TH SarabunPSK" w:hint="cs"/>
          <w:sz w:val="32"/>
          <w:szCs w:val="32"/>
          <w:cs/>
        </w:rPr>
        <w:t>สำ</w:t>
      </w:r>
      <w:r w:rsidRPr="00B8506E">
        <w:rPr>
          <w:rFonts w:ascii="TH SarabunPSK" w:hAnsi="TH SarabunPSK" w:cs="TH SarabunPSK"/>
          <w:sz w:val="32"/>
          <w:szCs w:val="32"/>
          <w:cs/>
        </w:rPr>
        <w:t>หรับความเสียหายที่อาจได้รับจากการยื่น</w:t>
      </w:r>
      <w:r w:rsidR="00953709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8506E">
        <w:rPr>
          <w:rFonts w:ascii="TH SarabunPSK" w:hAnsi="TH SarabunPSK" w:cs="TH SarabunPSK"/>
          <w:sz w:val="32"/>
          <w:szCs w:val="32"/>
          <w:cs/>
        </w:rPr>
        <w:t>ร้องนั้น ถ้าผู้ยื่น</w:t>
      </w:r>
      <w:r w:rsidR="00953709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8506E">
        <w:rPr>
          <w:rFonts w:ascii="TH SarabunPSK" w:hAnsi="TH SarabunPSK" w:cs="TH SarabunPSK"/>
          <w:sz w:val="32"/>
          <w:szCs w:val="32"/>
          <w:cs/>
        </w:rPr>
        <w:t>ร้อง</w:t>
      </w:r>
      <w:r w:rsidRPr="00B8506E">
        <w:rPr>
          <w:rFonts w:ascii="TH SarabunPSK" w:hAnsi="TH SarabunPSK" w:cs="TH SarabunPSK"/>
          <w:sz w:val="32"/>
          <w:szCs w:val="32"/>
        </w:rPr>
        <w:t xml:space="preserve"> </w:t>
      </w:r>
      <w:r w:rsidRPr="00B8506E">
        <w:rPr>
          <w:rFonts w:ascii="TH SarabunPSK" w:hAnsi="TH SarabunPSK" w:cs="TH SarabunPSK"/>
          <w:sz w:val="32"/>
          <w:szCs w:val="32"/>
          <w:cs/>
        </w:rPr>
        <w:t>ไม่ปฏิบัติตาม</w:t>
      </w:r>
      <w:r w:rsidR="00635A7D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8506E">
        <w:rPr>
          <w:rFonts w:ascii="TH SarabunPSK" w:hAnsi="TH SarabunPSK" w:cs="TH SarabunPSK"/>
          <w:sz w:val="32"/>
          <w:szCs w:val="32"/>
          <w:cs/>
        </w:rPr>
        <w:t>สั่งศาล ให้ศาลมี</w:t>
      </w:r>
      <w:r w:rsidR="00635A7D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8506E">
        <w:rPr>
          <w:rFonts w:ascii="TH SarabunPSK" w:hAnsi="TH SarabunPSK" w:cs="TH SarabunPSK"/>
          <w:sz w:val="32"/>
          <w:szCs w:val="32"/>
          <w:cs/>
        </w:rPr>
        <w:t>สั่งยก</w:t>
      </w:r>
      <w:r w:rsidR="00635A7D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8506E">
        <w:rPr>
          <w:rFonts w:ascii="TH SarabunPSK" w:hAnsi="TH SarabunPSK" w:cs="TH SarabunPSK"/>
          <w:sz w:val="32"/>
          <w:szCs w:val="32"/>
          <w:cs/>
        </w:rPr>
        <w:t>ร้องนั้นเสีย ส่วนเงินหรือประกันที่วางไว้ต่อศาลดังกล่าว</w:t>
      </w:r>
      <w:r w:rsidR="001145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506E">
        <w:rPr>
          <w:rFonts w:ascii="TH SarabunPSK" w:hAnsi="TH SarabunPSK" w:cs="TH SarabunPSK"/>
          <w:sz w:val="32"/>
          <w:szCs w:val="32"/>
          <w:cs/>
        </w:rPr>
        <w:t>เมื่อศาลเห็นว่า ไม่มีความ</w:t>
      </w:r>
      <w:r w:rsidR="00635A7D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B8506E">
        <w:rPr>
          <w:rFonts w:ascii="TH SarabunPSK" w:hAnsi="TH SarabunPSK" w:cs="TH SarabunPSK"/>
          <w:sz w:val="32"/>
          <w:szCs w:val="32"/>
          <w:cs/>
        </w:rPr>
        <w:t xml:space="preserve">เป็นต่อไป จะสั่งคืนหรือยกเลิกประกันนั้นก็ได้ </w:t>
      </w:r>
      <w:r w:rsidR="00635A7D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8506E">
        <w:rPr>
          <w:rFonts w:ascii="TH SarabunPSK" w:hAnsi="TH SarabunPSK" w:cs="TH SarabunPSK"/>
          <w:sz w:val="32"/>
          <w:szCs w:val="32"/>
          <w:cs/>
        </w:rPr>
        <w:t>สั่งของศาลที่ออกตามความในวรรคนี้</w:t>
      </w:r>
      <w:r w:rsidR="00635A7D">
        <w:rPr>
          <w:rFonts w:ascii="TH SarabunPSK" w:hAnsi="TH SarabunPSK" w:cs="TH SarabunPSK" w:hint="cs"/>
          <w:sz w:val="32"/>
          <w:szCs w:val="32"/>
          <w:cs/>
        </w:rPr>
        <w:br/>
      </w:r>
      <w:r w:rsidRPr="00B8506E">
        <w:rPr>
          <w:rFonts w:ascii="TH SarabunPSK" w:hAnsi="TH SarabunPSK" w:cs="TH SarabunPSK"/>
          <w:sz w:val="32"/>
          <w:szCs w:val="32"/>
          <w:cs/>
        </w:rPr>
        <w:t>ให้เป็นที่สุด</w:t>
      </w:r>
    </w:p>
    <w:p w:rsidR="004E6ECC" w:rsidRDefault="00635A7D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ในกรณีที่ศาลได้มี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สั่งยก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ร้องที่ยื่นไว้ตามวรรคหนึ่งหรือวรรคสอง ถ้าบุคคลที่ได้รับ</w:t>
      </w:r>
      <w:r w:rsidR="00B8506E" w:rsidRPr="00B8506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ความเสียหายเนื่องจากการยื่น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ร้องดังกล่าวเห็นว่า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ร้องนั้นไม่มีมูลและยื่นเข้ามาเพื่อประวิงให้ชักช้า</w:t>
      </w:r>
      <w:r w:rsidR="00B8506E" w:rsidRPr="00B8506E">
        <w:rPr>
          <w:rFonts w:ascii="TH SarabunPSK" w:hAnsi="TH SarabunPSK" w:cs="TH SarabunPSK"/>
          <w:sz w:val="32"/>
          <w:szCs w:val="32"/>
        </w:rPr>
        <w:t xml:space="preserve"> </w:t>
      </w:r>
      <w:r w:rsidR="00F4599F">
        <w:rPr>
          <w:rFonts w:ascii="TH SarabunPSK" w:hAnsi="TH SarabunPSK" w:cs="TH SarabunPSK"/>
          <w:sz w:val="32"/>
          <w:szCs w:val="32"/>
        </w:rPr>
        <w:br/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บุคคลดังกล่าวอาจยื่น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ร้องต่อศาลภายในสามสิบวันนับแต่วันที่มี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สั่งยก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ร้อง เพื่อขอให้ศาลสั่งให้ผู้ยื่น</w:t>
      </w:r>
      <w:r w:rsidR="00F4599F">
        <w:rPr>
          <w:rFonts w:ascii="TH SarabunPSK" w:hAnsi="TH SarabunPSK" w:cs="TH SarabunPSK" w:hint="cs"/>
          <w:sz w:val="32"/>
          <w:szCs w:val="32"/>
          <w:cs/>
        </w:rPr>
        <w:br/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ร้องนั้นชดใช้ค่าสินไหมทดแทน ในกรณีเช่นว่านี้ ให้ศาลมี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อำ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นาจสั่งให้แยกการพิจารณาเป็น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สำ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นวนต่างหากจากคดีเดิม และเมื่อศาลไต่สวนหรือแสวงหาข้อเท็จจริงโดยวิธีอื่นใดแล้วเห็นว่า</w:t>
      </w:r>
      <w:r w:rsidR="00B8506E" w:rsidRPr="00B8506E">
        <w:rPr>
          <w:rFonts w:ascii="TH SarabunPSK" w:hAnsi="TH SarabunPSK" w:cs="TH SarabunPSK"/>
          <w:sz w:val="32"/>
          <w:szCs w:val="32"/>
        </w:rPr>
        <w:t xml:space="preserve"> 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ร้องนั้นฟังได้ ให้ศาลมี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สั่งให้ผู้ยื่น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ร้องนั้นชดใช้ค่าสินไหมทดแทนให้แก่บุคคลที่ได้รับความเสียหายดังกล่าวตาม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จำ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นวนที่ศาลเห็นสมควร ถ้าผู้ยื่น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ร้องนั้นไม่ปฏิบัติตาม</w:t>
      </w:r>
      <w:r w:rsidR="00F4599F"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สั่งศาล บุคคลที่ได้รับความเสียหายอาจร้องขอให้ศาลบังคับคดีแก่ผู้ยื่น</w:t>
      </w:r>
      <w:r w:rsidR="00752E4A"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ร้องนั้นเสมือนหนึ่งว่าเป็นลูกหนี้ตาม</w:t>
      </w:r>
      <w:r w:rsidR="00752E4A">
        <w:rPr>
          <w:rFonts w:ascii="TH SarabunPSK" w:hAnsi="TH SarabunPSK" w:cs="TH SarabunPSK" w:hint="cs"/>
          <w:sz w:val="32"/>
          <w:szCs w:val="32"/>
          <w:cs/>
        </w:rPr>
        <w:t>คำ</w:t>
      </w:r>
      <w:r w:rsidR="00B8506E" w:rsidRPr="00B8506E">
        <w:rPr>
          <w:rFonts w:ascii="TH SarabunPSK" w:hAnsi="TH SarabunPSK" w:cs="TH SarabunPSK"/>
          <w:sz w:val="32"/>
          <w:szCs w:val="32"/>
          <w:cs/>
        </w:rPr>
        <w:t>พิพากษา</w:t>
      </w:r>
    </w:p>
    <w:p w:rsidR="004E6ECC" w:rsidRDefault="004E6EC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E6ECC" w:rsidRDefault="00DF5499" w:rsidP="00DF549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F5499">
        <w:rPr>
          <w:rFonts w:ascii="TH SarabunPSK" w:hAnsi="TH SarabunPSK" w:cs="TH SarabunPSK"/>
          <w:sz w:val="32"/>
          <w:szCs w:val="32"/>
          <w:cs/>
        </w:rPr>
        <w:t>หมวด</w:t>
      </w:r>
      <w:r w:rsidRPr="00DF5499">
        <w:rPr>
          <w:rFonts w:ascii="TH SarabunPSK" w:hAnsi="TH SarabunPSK" w:cs="TH SarabunPSK"/>
          <w:sz w:val="32"/>
          <w:szCs w:val="32"/>
        </w:rPr>
        <w:t xml:space="preserve"> </w:t>
      </w:r>
      <w:r w:rsidRPr="00DF5499">
        <w:rPr>
          <w:rFonts w:ascii="TH SarabunPSK" w:hAnsi="TH SarabunPSK" w:cs="TH SarabunPSK"/>
          <w:sz w:val="32"/>
          <w:szCs w:val="32"/>
          <w:cs/>
        </w:rPr>
        <w:t>๒</w:t>
      </w:r>
    </w:p>
    <w:p w:rsidR="004E6ECC" w:rsidRDefault="00DF5499" w:rsidP="00DF549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F5499">
        <w:rPr>
          <w:rFonts w:ascii="TH SarabunPSK" w:hAnsi="TH SarabunPSK" w:cs="TH SarabunPSK"/>
          <w:sz w:val="32"/>
          <w:szCs w:val="32"/>
          <w:cs/>
        </w:rPr>
        <w:t>การไต่สวนและมี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F5499">
        <w:rPr>
          <w:rFonts w:ascii="TH SarabunPSK" w:hAnsi="TH SarabunPSK" w:cs="TH SarabunPSK"/>
          <w:sz w:val="32"/>
          <w:szCs w:val="32"/>
          <w:cs/>
        </w:rPr>
        <w:t>สั่ง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DF5499">
        <w:rPr>
          <w:rFonts w:ascii="TH SarabunPSK" w:hAnsi="TH SarabunPSK" w:cs="TH SarabunPSK"/>
          <w:sz w:val="32"/>
          <w:szCs w:val="32"/>
          <w:cs/>
        </w:rPr>
        <w:t>หนดวิธีการ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DF5499">
        <w:rPr>
          <w:rFonts w:ascii="TH SarabunPSK" w:hAnsi="TH SarabunPSK" w:cs="TH SarabunPSK"/>
          <w:sz w:val="32"/>
          <w:szCs w:val="32"/>
          <w:cs/>
        </w:rPr>
        <w:t>เนินการให้เป็นไปตาม</w:t>
      </w:r>
      <w:r w:rsidR="006143DC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F5499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6143DC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F5499">
        <w:rPr>
          <w:rFonts w:ascii="TH SarabunPSK" w:hAnsi="TH SarabunPSK" w:cs="TH SarabunPSK"/>
          <w:sz w:val="32"/>
          <w:szCs w:val="32"/>
          <w:cs/>
        </w:rPr>
        <w:t>สั่ง</w:t>
      </w:r>
      <w:r w:rsidR="00D30C2F">
        <w:rPr>
          <w:rStyle w:val="a7"/>
          <w:rFonts w:ascii="TH SarabunPSK" w:hAnsi="TH SarabunPSK" w:cs="TH SarabunPSK"/>
        </w:rPr>
        <w:footnoteReference w:id="53"/>
      </w:r>
    </w:p>
    <w:p w:rsidR="006143DC" w:rsidRDefault="006143DC" w:rsidP="00DF549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6143DC" w:rsidRPr="006143DC" w:rsidRDefault="006143DC" w:rsidP="006143DC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E6ECC" w:rsidRDefault="006143DC" w:rsidP="006143DC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F5340">
        <w:rPr>
          <w:rFonts w:ascii="TH SarabunPSK" w:hAnsi="TH SarabunPSK" w:cs="TH SarabunPSK" w:hint="cs"/>
          <w:sz w:val="32"/>
          <w:szCs w:val="32"/>
          <w:cs/>
        </w:rPr>
        <w:tab/>
        <w:t>ข้อ</w:t>
      </w:r>
      <w:r w:rsidRPr="00CF5340">
        <w:rPr>
          <w:rFonts w:ascii="TH SarabunPSK" w:hAnsi="TH SarabunPSK" w:cs="TH SarabunPSK" w:hint="cs"/>
          <w:sz w:val="32"/>
          <w:szCs w:val="32"/>
          <w:cs/>
        </w:rPr>
        <w:tab/>
        <w:t>๑๓๕</w:t>
      </w:r>
      <w:r w:rsidR="00D30C2F">
        <w:rPr>
          <w:rStyle w:val="a7"/>
          <w:rFonts w:ascii="TH SarabunPSK" w:hAnsi="TH SarabunPSK" w:cs="TH SarabunPSK"/>
          <w:cs/>
        </w:rPr>
        <w:footnoteReference w:id="54"/>
      </w:r>
      <w:r w:rsidRPr="00CF5340">
        <w:rPr>
          <w:rFonts w:ascii="TH SarabunPSK" w:hAnsi="TH SarabunPSK" w:cs="TH SarabunPSK" w:hint="cs"/>
          <w:sz w:val="32"/>
          <w:szCs w:val="32"/>
          <w:cs/>
        </w:rPr>
        <w:tab/>
      </w:r>
      <w:r w:rsidRPr="00CF5340">
        <w:rPr>
          <w:rFonts w:ascii="TH SarabunPSK" w:hAnsi="TH SarabunPSK" w:cs="TH SarabunPSK"/>
          <w:sz w:val="32"/>
          <w:szCs w:val="32"/>
          <w:cs/>
        </w:rPr>
        <w:t>ในการบังคับคดี ถ้าเจ้าหนี้ตาม</w:t>
      </w:r>
      <w:r w:rsidRPr="00CF534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F5340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Pr="00CF5340">
        <w:rPr>
          <w:rFonts w:ascii="TH SarabunPSK" w:hAnsi="TH SarabunPSK" w:cs="TH SarabunPSK" w:hint="cs"/>
          <w:sz w:val="32"/>
          <w:szCs w:val="32"/>
          <w:cs/>
        </w:rPr>
        <w:t>สำ</w:t>
      </w:r>
      <w:r w:rsidRPr="00CF5340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</w:t>
      </w:r>
      <w:r w:rsidRPr="006143DC">
        <w:rPr>
          <w:rFonts w:ascii="TH SarabunPSK" w:hAnsi="TH SarabunPSK" w:cs="TH SarabunPSK"/>
          <w:spacing w:val="-6"/>
          <w:sz w:val="32"/>
          <w:szCs w:val="32"/>
          <w:cs/>
        </w:rPr>
        <w:t>เห็นว่า ลูกหนี้ตาม</w:t>
      </w:r>
      <w:r w:rsidR="00CF5340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6143DC">
        <w:rPr>
          <w:rFonts w:ascii="TH SarabunPSK" w:hAnsi="TH SarabunPSK" w:cs="TH SarabunPSK"/>
          <w:spacing w:val="-6"/>
          <w:sz w:val="32"/>
          <w:szCs w:val="32"/>
          <w:cs/>
        </w:rPr>
        <w:t>พิพากษายังไม่ปฏิบัติตาม</w:t>
      </w:r>
      <w:r w:rsidR="00CF5340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6143DC">
        <w:rPr>
          <w:rFonts w:ascii="TH SarabunPSK" w:hAnsi="TH SarabunPSK" w:cs="TH SarabunPSK"/>
          <w:spacing w:val="-6"/>
          <w:sz w:val="32"/>
          <w:szCs w:val="32"/>
          <w:cs/>
        </w:rPr>
        <w:t>สั่งหรือ</w:t>
      </w:r>
      <w:r w:rsidR="00CF5340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6143DC">
        <w:rPr>
          <w:rFonts w:ascii="TH SarabunPSK" w:hAnsi="TH SarabunPSK" w:cs="TH SarabunPSK"/>
          <w:spacing w:val="-6"/>
          <w:sz w:val="32"/>
          <w:szCs w:val="32"/>
          <w:cs/>
        </w:rPr>
        <w:t>บังคับของศาลหรือมีข้อขัดข้องในการปฏิบัติ</w:t>
      </w:r>
      <w:r w:rsidRPr="006143DC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6143DC">
        <w:rPr>
          <w:rFonts w:ascii="TH SarabunPSK" w:hAnsi="TH SarabunPSK" w:cs="TH SarabunPSK"/>
          <w:spacing w:val="-6"/>
          <w:sz w:val="32"/>
          <w:szCs w:val="32"/>
          <w:cs/>
        </w:rPr>
        <w:t>ตาม</w:t>
      </w:r>
      <w:r w:rsidR="00CF5340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6143DC">
        <w:rPr>
          <w:rFonts w:ascii="TH SarabunPSK" w:hAnsi="TH SarabunPSK" w:cs="TH SarabunPSK"/>
          <w:spacing w:val="-6"/>
          <w:sz w:val="32"/>
          <w:szCs w:val="32"/>
          <w:cs/>
        </w:rPr>
        <w:t>สั่งหรือ</w:t>
      </w:r>
      <w:r w:rsidR="00CF5340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6143DC">
        <w:rPr>
          <w:rFonts w:ascii="TH SarabunPSK" w:hAnsi="TH SarabunPSK" w:cs="TH SarabunPSK"/>
          <w:spacing w:val="-6"/>
          <w:sz w:val="32"/>
          <w:szCs w:val="32"/>
          <w:cs/>
        </w:rPr>
        <w:t>บังคับของศาล เจ้าหนี้ตาม</w:t>
      </w:r>
      <w:r w:rsidR="00CF5340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6143DC">
        <w:rPr>
          <w:rFonts w:ascii="TH SarabunPSK" w:hAnsi="TH SarabunPSK" w:cs="TH SarabunPSK"/>
          <w:spacing w:val="-6"/>
          <w:sz w:val="32"/>
          <w:szCs w:val="32"/>
          <w:cs/>
        </w:rPr>
        <w:t>พิพากษาหรือ</w:t>
      </w:r>
      <w:r w:rsidR="00CF5340">
        <w:rPr>
          <w:rFonts w:ascii="TH SarabunPSK" w:hAnsi="TH SarabunPSK" w:cs="TH SarabunPSK" w:hint="cs"/>
          <w:spacing w:val="-6"/>
          <w:sz w:val="32"/>
          <w:szCs w:val="32"/>
          <w:cs/>
        </w:rPr>
        <w:t>สำ</w:t>
      </w:r>
      <w:r w:rsidRPr="006143DC">
        <w:rPr>
          <w:rFonts w:ascii="TH SarabunPSK" w:hAnsi="TH SarabunPSK" w:cs="TH SarabunPSK"/>
          <w:spacing w:val="-6"/>
          <w:sz w:val="32"/>
          <w:szCs w:val="32"/>
          <w:cs/>
        </w:rPr>
        <w:t>นักงานหรือเจ้าพนักงานบังคับคดีอาจยื่น</w:t>
      </w:r>
      <w:r w:rsidR="00CF5340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6143DC">
        <w:rPr>
          <w:rFonts w:ascii="TH SarabunPSK" w:hAnsi="TH SarabunPSK" w:cs="TH SarabunPSK"/>
          <w:spacing w:val="-6"/>
          <w:sz w:val="32"/>
          <w:szCs w:val="32"/>
          <w:cs/>
        </w:rPr>
        <w:t>ขอหรือรายงานต่อศาล แล้วแต่กรณี เพื่อขอให้ศาลพิจารณามี</w:t>
      </w:r>
      <w:r w:rsidR="00CF5340">
        <w:rPr>
          <w:rFonts w:ascii="TH SarabunPSK" w:hAnsi="TH SarabunPSK" w:cs="TH SarabunPSK" w:hint="cs"/>
          <w:spacing w:val="-6"/>
          <w:sz w:val="32"/>
          <w:szCs w:val="32"/>
          <w:cs/>
        </w:rPr>
        <w:t>คำ</w:t>
      </w:r>
      <w:r w:rsidRPr="006143DC">
        <w:rPr>
          <w:rFonts w:ascii="TH SarabunPSK" w:hAnsi="TH SarabunPSK" w:cs="TH SarabunPSK"/>
          <w:spacing w:val="-6"/>
          <w:sz w:val="32"/>
          <w:szCs w:val="32"/>
          <w:cs/>
        </w:rPr>
        <w:t>สั่งหรือไต่สวน</w:t>
      </w:r>
    </w:p>
    <w:p w:rsidR="004E6ECC" w:rsidRDefault="00CF5340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CF5340">
        <w:rPr>
          <w:rFonts w:ascii="TH SarabunPSK" w:hAnsi="TH SarabunPSK" w:cs="TH SarabunPSK"/>
          <w:sz w:val="32"/>
          <w:szCs w:val="32"/>
          <w:cs/>
        </w:rPr>
        <w:t>เมื่อมี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F5340">
        <w:rPr>
          <w:rFonts w:ascii="TH SarabunPSK" w:hAnsi="TH SarabunPSK" w:cs="TH SarabunPSK"/>
          <w:sz w:val="32"/>
          <w:szCs w:val="32"/>
          <w:cs/>
        </w:rPr>
        <w:t>ขอหรือรายงานตามวรรคหนึ่ง หรือเมื่อศาลเห็นสมควรเพื่อประโยชน์แก่การบังคับคดี</w:t>
      </w:r>
      <w:r w:rsidRPr="00CF5340">
        <w:rPr>
          <w:rFonts w:ascii="TH SarabunPSK" w:hAnsi="TH SarabunPSK" w:cs="TH SarabunPSK"/>
          <w:sz w:val="32"/>
          <w:szCs w:val="32"/>
        </w:rPr>
        <w:t xml:space="preserve"> </w:t>
      </w:r>
      <w:r w:rsidRPr="00CF5340">
        <w:rPr>
          <w:rFonts w:ascii="TH SarabunPSK" w:hAnsi="TH SarabunPSK" w:cs="TH SarabunPSK"/>
          <w:sz w:val="32"/>
          <w:szCs w:val="32"/>
          <w:cs/>
        </w:rPr>
        <w:t>ศาลมี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อำ</w:t>
      </w:r>
      <w:r w:rsidRPr="00CF5340">
        <w:rPr>
          <w:rFonts w:ascii="TH SarabunPSK" w:hAnsi="TH SarabunPSK" w:cs="TH SarabunPSK"/>
          <w:sz w:val="32"/>
          <w:szCs w:val="32"/>
          <w:cs/>
        </w:rPr>
        <w:t>นาจแสวงหาข้อเท็จจริงโดยการออกหมายเรียกลูกหนี้ตาม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F5340">
        <w:rPr>
          <w:rFonts w:ascii="TH SarabunPSK" w:hAnsi="TH SarabunPSK" w:cs="TH SarabunPSK"/>
          <w:sz w:val="32"/>
          <w:szCs w:val="32"/>
          <w:cs/>
        </w:rPr>
        <w:t>พิพากษาหรือบุคคลอื่นที่เชื่อว่าอยู่ในฐานะที่จะให้ถ้อย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F5340">
        <w:rPr>
          <w:rFonts w:ascii="TH SarabunPSK" w:hAnsi="TH SarabunPSK" w:cs="TH SarabunPSK"/>
          <w:sz w:val="32"/>
          <w:szCs w:val="32"/>
          <w:cs/>
        </w:rPr>
        <w:t>อันจะเป็นประโยชน์มาศาลด้วยตนเองเพื่อการไต่สวนหรือแสวงหาข้อเท็จจริงโดยวิธีอื่นและมี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อำ</w:t>
      </w:r>
      <w:r w:rsidRPr="00CF5340">
        <w:rPr>
          <w:rFonts w:ascii="TH SarabunPSK" w:hAnsi="TH SarabunPSK" w:cs="TH SarabunPSK"/>
          <w:sz w:val="32"/>
          <w:szCs w:val="32"/>
          <w:cs/>
        </w:rPr>
        <w:t>นาจสั่งให้บุคคลนั้น ๆ ส่งเอกสารหรือวัตถุพยานซึ่งอยู่ในความยึดถือหรือ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อำ</w:t>
      </w:r>
      <w:r w:rsidRPr="00CF5340">
        <w:rPr>
          <w:rFonts w:ascii="TH SarabunPSK" w:hAnsi="TH SarabunPSK" w:cs="TH SarabunPSK"/>
          <w:sz w:val="32"/>
          <w:szCs w:val="32"/>
          <w:cs/>
        </w:rPr>
        <w:t>นาจของผู้นั้นอันเกี่ยวกับการบังคับคดีตาม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F5340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F5340">
        <w:rPr>
          <w:rFonts w:ascii="TH SarabunPSK" w:hAnsi="TH SarabunPSK" w:cs="TH SarabunPSK"/>
          <w:sz w:val="32"/>
          <w:szCs w:val="32"/>
          <w:cs/>
        </w:rPr>
        <w:t>สั่ง ทั้งนี้ ตาม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CF5340">
        <w:rPr>
          <w:rFonts w:ascii="TH SarabunPSK" w:hAnsi="TH SarabunPSK" w:cs="TH SarabunPSK"/>
          <w:sz w:val="32"/>
          <w:szCs w:val="32"/>
          <w:cs/>
        </w:rPr>
        <w:t>หนดและเงื่อนไขใด ๆ</w:t>
      </w:r>
      <w:r w:rsidR="001145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F5340">
        <w:rPr>
          <w:rFonts w:ascii="TH SarabunPSK" w:hAnsi="TH SarabunPSK" w:cs="TH SarabunPSK"/>
          <w:sz w:val="32"/>
          <w:szCs w:val="32"/>
          <w:cs/>
        </w:rPr>
        <w:t>ที่เห็นสมควร และมี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F5340">
        <w:rPr>
          <w:rFonts w:ascii="TH SarabunPSK" w:hAnsi="TH SarabunPSK" w:cs="TH SarabunPSK"/>
          <w:sz w:val="32"/>
          <w:szCs w:val="32"/>
          <w:cs/>
        </w:rPr>
        <w:t>สั่ง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CF5340">
        <w:rPr>
          <w:rFonts w:ascii="TH SarabunPSK" w:hAnsi="TH SarabunPSK" w:cs="TH SarabunPSK"/>
          <w:sz w:val="32"/>
          <w:szCs w:val="32"/>
          <w:cs/>
        </w:rPr>
        <w:t>หนดวิธีการ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CF5340">
        <w:rPr>
          <w:rFonts w:ascii="TH SarabunPSK" w:hAnsi="TH SarabunPSK" w:cs="TH SarabunPSK"/>
          <w:sz w:val="32"/>
          <w:szCs w:val="32"/>
          <w:cs/>
        </w:rPr>
        <w:t>เนินการให้เป็นไปตาม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F5340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F5340">
        <w:rPr>
          <w:rFonts w:ascii="TH SarabunPSK" w:hAnsi="TH SarabunPSK" w:cs="TH SarabunPSK"/>
          <w:sz w:val="32"/>
          <w:szCs w:val="32"/>
          <w:cs/>
        </w:rPr>
        <w:t>สั่ง หรือมี</w:t>
      </w:r>
      <w:r w:rsidR="00973CA7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F5340">
        <w:rPr>
          <w:rFonts w:ascii="TH SarabunPSK" w:hAnsi="TH SarabunPSK" w:cs="TH SarabunPSK"/>
          <w:sz w:val="32"/>
          <w:szCs w:val="32"/>
          <w:cs/>
        </w:rPr>
        <w:t>สั่งใด ๆ</w:t>
      </w:r>
      <w:r w:rsidRPr="00CF5340">
        <w:rPr>
          <w:rFonts w:ascii="TH SarabunPSK" w:hAnsi="TH SarabunPSK" w:cs="TH SarabunPSK"/>
          <w:sz w:val="32"/>
          <w:szCs w:val="32"/>
        </w:rPr>
        <w:t xml:space="preserve"> </w:t>
      </w:r>
      <w:r w:rsidRPr="00CF5340">
        <w:rPr>
          <w:rFonts w:ascii="TH SarabunPSK" w:hAnsi="TH SarabunPSK" w:cs="TH SarabunPSK"/>
          <w:sz w:val="32"/>
          <w:szCs w:val="32"/>
          <w:cs/>
        </w:rPr>
        <w:t>เพื่อให้การบังคับคดีเสร็จสิ้นไปโดยเร็ว</w:t>
      </w:r>
    </w:p>
    <w:p w:rsidR="004E6ECC" w:rsidRPr="001A37B2" w:rsidRDefault="001A37B2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1A37B2">
        <w:rPr>
          <w:rFonts w:ascii="TH SarabunPSK" w:hAnsi="TH SarabunPSK" w:cs="TH SarabunPSK"/>
          <w:sz w:val="32"/>
          <w:szCs w:val="32"/>
          <w:cs/>
        </w:rPr>
        <w:t>ให้</w:t>
      </w:r>
      <w:r>
        <w:rPr>
          <w:rFonts w:ascii="TH SarabunPSK" w:hAnsi="TH SarabunPSK" w:cs="TH SarabunPSK" w:hint="cs"/>
          <w:sz w:val="32"/>
          <w:szCs w:val="32"/>
          <w:cs/>
        </w:rPr>
        <w:t>นำ</w:t>
      </w:r>
      <w:r w:rsidRPr="001A37B2">
        <w:rPr>
          <w:rFonts w:ascii="TH SarabunPSK" w:hAnsi="TH SarabunPSK" w:cs="TH SarabunPSK"/>
          <w:sz w:val="32"/>
          <w:szCs w:val="32"/>
          <w:cs/>
        </w:rPr>
        <w:t>ความในวรรคหนึ่งและวรรคสองมาใช้บังคับแก่กรณีที่ลูกหนี้ตาม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1A37B2">
        <w:rPr>
          <w:rFonts w:ascii="TH SarabunPSK" w:hAnsi="TH SarabunPSK" w:cs="TH SarabunPSK"/>
          <w:sz w:val="32"/>
          <w:szCs w:val="32"/>
          <w:cs/>
        </w:rPr>
        <w:t>พิพากษาเห็นว่า</w:t>
      </w:r>
      <w:r w:rsidR="00C527DB">
        <w:rPr>
          <w:rFonts w:ascii="TH SarabunPSK" w:hAnsi="TH SarabunPSK" w:cs="TH SarabunPSK"/>
          <w:sz w:val="32"/>
          <w:szCs w:val="32"/>
          <w:cs/>
        </w:rPr>
        <w:br/>
      </w:r>
      <w:r w:rsidRPr="001A37B2">
        <w:rPr>
          <w:rFonts w:ascii="TH SarabunPSK" w:hAnsi="TH SarabunPSK" w:cs="TH SarabunPSK"/>
          <w:sz w:val="32"/>
          <w:szCs w:val="32"/>
          <w:cs/>
        </w:rPr>
        <w:t>การปฏิบัติตาม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1A37B2">
        <w:rPr>
          <w:rFonts w:ascii="TH SarabunPSK" w:hAnsi="TH SarabunPSK" w:cs="TH SarabunPSK"/>
          <w:sz w:val="32"/>
          <w:szCs w:val="32"/>
          <w:cs/>
        </w:rPr>
        <w:t>สั่งหรือ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1A37B2">
        <w:rPr>
          <w:rFonts w:ascii="TH SarabunPSK" w:hAnsi="TH SarabunPSK" w:cs="TH SarabunPSK"/>
          <w:sz w:val="32"/>
          <w:szCs w:val="32"/>
          <w:cs/>
        </w:rPr>
        <w:t>บังคับของศาลมีข้อขัดข้องด้วยโดยอนุโลม</w:t>
      </w:r>
    </w:p>
    <w:p w:rsidR="004E6ECC" w:rsidRDefault="004E6EC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40240" w:rsidRDefault="00640240" w:rsidP="0064024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40240">
        <w:rPr>
          <w:rFonts w:ascii="TH SarabunPSK" w:hAnsi="TH SarabunPSK" w:cs="TH SarabunPSK"/>
          <w:sz w:val="32"/>
          <w:szCs w:val="32"/>
          <w:cs/>
        </w:rPr>
        <w:t>หมวด</w:t>
      </w:r>
      <w:r w:rsidRPr="00640240">
        <w:rPr>
          <w:rFonts w:ascii="TH SarabunPSK" w:hAnsi="TH SarabunPSK" w:cs="TH SarabunPSK"/>
          <w:sz w:val="32"/>
          <w:szCs w:val="32"/>
        </w:rPr>
        <w:t xml:space="preserve"> </w:t>
      </w:r>
      <w:r w:rsidRPr="00640240">
        <w:rPr>
          <w:rFonts w:ascii="TH SarabunPSK" w:hAnsi="TH SarabunPSK" w:cs="TH SarabunPSK"/>
          <w:sz w:val="32"/>
          <w:szCs w:val="32"/>
          <w:cs/>
        </w:rPr>
        <w:t>๓</w:t>
      </w:r>
    </w:p>
    <w:p w:rsidR="004E6ECC" w:rsidRDefault="00640240" w:rsidP="0064024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40240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640240">
        <w:rPr>
          <w:rFonts w:ascii="TH SarabunPSK" w:hAnsi="TH SarabunPSK" w:cs="TH SarabunPSK"/>
          <w:sz w:val="32"/>
          <w:szCs w:val="32"/>
          <w:cs/>
        </w:rPr>
        <w:t>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640240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640240">
        <w:rPr>
          <w:rFonts w:ascii="TH SarabunPSK" w:hAnsi="TH SarabunPSK" w:cs="TH SarabunPSK"/>
          <w:sz w:val="32"/>
          <w:szCs w:val="32"/>
          <w:cs/>
        </w:rPr>
        <w:t>บังคับตามมาตรา ๗๒ วรรคหนึ่ง (๑)</w:t>
      </w:r>
      <w:r w:rsidR="00E77685">
        <w:rPr>
          <w:rStyle w:val="a7"/>
          <w:rFonts w:ascii="TH SarabunPSK" w:hAnsi="TH SarabunPSK" w:cs="TH SarabunPSK"/>
        </w:rPr>
        <w:footnoteReference w:id="55"/>
      </w:r>
    </w:p>
    <w:p w:rsidR="00640240" w:rsidRDefault="00640240" w:rsidP="0064024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640240" w:rsidRPr="00640240" w:rsidRDefault="00640240" w:rsidP="0064024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</w:p>
    <w:p w:rsidR="00640240" w:rsidRDefault="00640240" w:rsidP="0064024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40240">
        <w:rPr>
          <w:rFonts w:ascii="TH SarabunPSK" w:hAnsi="TH SarabunPSK" w:cs="TH SarabunPSK"/>
          <w:sz w:val="32"/>
          <w:szCs w:val="32"/>
          <w:cs/>
        </w:rPr>
        <w:t>ส่วนที่</w:t>
      </w:r>
      <w:r w:rsidRPr="00640240">
        <w:rPr>
          <w:rFonts w:ascii="TH SarabunPSK" w:hAnsi="TH SarabunPSK" w:cs="TH SarabunPSK"/>
          <w:sz w:val="32"/>
          <w:szCs w:val="32"/>
        </w:rPr>
        <w:t xml:space="preserve"> </w:t>
      </w:r>
      <w:r w:rsidRPr="00640240">
        <w:rPr>
          <w:rFonts w:ascii="TH SarabunPSK" w:hAnsi="TH SarabunPSK" w:cs="TH SarabunPSK"/>
          <w:sz w:val="32"/>
          <w:szCs w:val="32"/>
          <w:cs/>
        </w:rPr>
        <w:t>๑</w:t>
      </w:r>
    </w:p>
    <w:p w:rsidR="004E6ECC" w:rsidRDefault="00640240" w:rsidP="0064024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40240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640240">
        <w:rPr>
          <w:rFonts w:ascii="TH SarabunPSK" w:hAnsi="TH SarabunPSK" w:cs="TH SarabunPSK"/>
          <w:sz w:val="32"/>
          <w:szCs w:val="32"/>
          <w:cs/>
        </w:rPr>
        <w:t>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640240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640240">
        <w:rPr>
          <w:rFonts w:ascii="TH SarabunPSK" w:hAnsi="TH SarabunPSK" w:cs="TH SarabunPSK"/>
          <w:sz w:val="32"/>
          <w:szCs w:val="32"/>
          <w:cs/>
        </w:rPr>
        <w:t>บังคับให้เพิกถอนกฎ</w:t>
      </w:r>
      <w:r w:rsidR="00E77685">
        <w:rPr>
          <w:rStyle w:val="a7"/>
          <w:rFonts w:ascii="TH SarabunPSK" w:hAnsi="TH SarabunPSK" w:cs="TH SarabunPSK"/>
        </w:rPr>
        <w:footnoteReference w:id="56"/>
      </w:r>
    </w:p>
    <w:p w:rsidR="008C47B5" w:rsidRDefault="008C47B5" w:rsidP="008C47B5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8C47B5" w:rsidRPr="008C47B5" w:rsidRDefault="008C47B5" w:rsidP="008C47B5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8C47B5" w:rsidRDefault="008C47B5" w:rsidP="008C47B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8C47B5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8C47B5">
        <w:rPr>
          <w:rFonts w:ascii="TH SarabunPSK" w:hAnsi="TH SarabunPSK" w:cs="TH SarabunPSK"/>
          <w:sz w:val="32"/>
          <w:szCs w:val="32"/>
          <w:cs/>
        </w:rPr>
        <w:t>๑๓๖</w:t>
      </w:r>
      <w:r w:rsidR="00E77685">
        <w:rPr>
          <w:rStyle w:val="a7"/>
          <w:rFonts w:ascii="TH SarabunPSK" w:hAnsi="TH SarabunPSK" w:cs="TH SarabunPSK"/>
          <w:cs/>
        </w:rPr>
        <w:footnoteReference w:id="57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8C47B5">
        <w:rPr>
          <w:rFonts w:ascii="TH SarabunPSK" w:hAnsi="TH SarabunPSK" w:cs="TH SarabunPSK"/>
          <w:sz w:val="32"/>
          <w:szCs w:val="32"/>
          <w:cs/>
        </w:rPr>
        <w:t>ในกรณีที่ศาลมี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8C47B5">
        <w:rPr>
          <w:rFonts w:ascii="TH SarabunPSK" w:hAnsi="TH SarabunPSK" w:cs="TH SarabunPSK"/>
          <w:sz w:val="32"/>
          <w:szCs w:val="32"/>
          <w:cs/>
        </w:rPr>
        <w:t>พิพากษาถึงที่สุดให้เพิกถอนกฎ ให้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Pr="008C47B5">
        <w:rPr>
          <w:rFonts w:ascii="TH SarabunPSK" w:hAnsi="TH SarabunPSK" w:cs="TH SarabunPSK"/>
          <w:sz w:val="32"/>
          <w:szCs w:val="32"/>
          <w:cs/>
        </w:rPr>
        <w:t>นักงานเสนอประกาศผล</w:t>
      </w:r>
      <w:r w:rsidRPr="008C47B5">
        <w:rPr>
          <w:rFonts w:ascii="TH SarabunPSK" w:hAnsi="TH SarabunPSK" w:cs="TH SarabunPSK"/>
          <w:sz w:val="32"/>
          <w:szCs w:val="32"/>
        </w:rPr>
        <w:t xml:space="preserve"> </w:t>
      </w:r>
      <w:r w:rsidRPr="008C47B5">
        <w:rPr>
          <w:rFonts w:ascii="TH SarabunPSK" w:hAnsi="TH SarabunPSK" w:cs="TH SarabunPSK"/>
          <w:sz w:val="32"/>
          <w:szCs w:val="32"/>
          <w:cs/>
        </w:rPr>
        <w:t>แห่ง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8C47B5">
        <w:rPr>
          <w:rFonts w:ascii="TH SarabunPSK" w:hAnsi="TH SarabunPSK" w:cs="TH SarabunPSK"/>
          <w:sz w:val="32"/>
          <w:szCs w:val="32"/>
          <w:cs/>
        </w:rPr>
        <w:t>พิพากษาที่ให้เพิกถอนกฎดังกล่าวต่อศาลเพื่อลงนาม และให้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Pr="008C47B5">
        <w:rPr>
          <w:rFonts w:ascii="TH SarabunPSK" w:hAnsi="TH SarabunPSK" w:cs="TH SarabunPSK"/>
          <w:sz w:val="32"/>
          <w:szCs w:val="32"/>
          <w:cs/>
        </w:rPr>
        <w:t>นักงานศาลปกครองส่งประกาศนั้น</w:t>
      </w:r>
      <w:r w:rsidRPr="008C47B5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Pr="008C47B5">
        <w:rPr>
          <w:rFonts w:ascii="TH SarabunPSK" w:hAnsi="TH SarabunPSK" w:cs="TH SarabunPSK"/>
          <w:sz w:val="32"/>
          <w:szCs w:val="32"/>
          <w:cs/>
        </w:rPr>
        <w:t>ไปยัง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Pr="008C47B5">
        <w:rPr>
          <w:rFonts w:ascii="TH SarabunPSK" w:hAnsi="TH SarabunPSK" w:cs="TH SarabunPSK"/>
          <w:sz w:val="32"/>
          <w:szCs w:val="32"/>
          <w:cs/>
        </w:rPr>
        <w:t>นักเลขาธิการคณะรัฐมนตรีเพื่อลงประกาศในราชกิจจานุเบกษาโดยเร็ว</w:t>
      </w:r>
      <w:r w:rsidRPr="008C47B5">
        <w:rPr>
          <w:rFonts w:ascii="TH SarabunPSK" w:hAnsi="TH SarabunPSK" w:cs="TH SarabunPSK"/>
          <w:sz w:val="32"/>
          <w:szCs w:val="32"/>
        </w:rPr>
        <w:t xml:space="preserve"> </w:t>
      </w:r>
    </w:p>
    <w:p w:rsidR="000056B6" w:rsidRPr="008C47B5" w:rsidRDefault="008C47B5" w:rsidP="008C47B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8C47B5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8C47B5">
        <w:rPr>
          <w:rFonts w:ascii="TH SarabunPSK" w:hAnsi="TH SarabunPSK" w:cs="TH SarabunPSK"/>
          <w:spacing w:val="-4"/>
          <w:sz w:val="32"/>
          <w:szCs w:val="32"/>
          <w:cs/>
        </w:rPr>
        <w:t>ให้</w:t>
      </w:r>
      <w:r w:rsidRPr="008C47B5">
        <w:rPr>
          <w:rFonts w:ascii="TH SarabunPSK" w:hAnsi="TH SarabunPSK" w:cs="TH SarabunPSK" w:hint="cs"/>
          <w:spacing w:val="-4"/>
          <w:sz w:val="32"/>
          <w:szCs w:val="32"/>
          <w:cs/>
        </w:rPr>
        <w:t>สำ</w:t>
      </w:r>
      <w:r w:rsidRPr="008C47B5">
        <w:rPr>
          <w:rFonts w:ascii="TH SarabunPSK" w:hAnsi="TH SarabunPSK" w:cs="TH SarabunPSK"/>
          <w:spacing w:val="-4"/>
          <w:sz w:val="32"/>
          <w:szCs w:val="32"/>
          <w:cs/>
        </w:rPr>
        <w:t>นักงานแจ้งผลการลงประกาศในราชกิจจานุเบกษาดังกล่าวให้คู่กรณีและรายงานศาลทราบ</w:t>
      </w:r>
    </w:p>
    <w:p w:rsidR="000056B6" w:rsidRDefault="000056B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8C47B5" w:rsidRDefault="008C47B5" w:rsidP="008C47B5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8C47B5">
        <w:rPr>
          <w:rFonts w:ascii="TH SarabunPSK" w:hAnsi="TH SarabunPSK" w:cs="TH SarabunPSK"/>
          <w:sz w:val="32"/>
          <w:szCs w:val="32"/>
          <w:cs/>
        </w:rPr>
        <w:t>ส่วนที่</w:t>
      </w:r>
      <w:r w:rsidRPr="008C47B5">
        <w:rPr>
          <w:rFonts w:ascii="TH SarabunPSK" w:hAnsi="TH SarabunPSK" w:cs="TH SarabunPSK"/>
          <w:sz w:val="32"/>
          <w:szCs w:val="32"/>
        </w:rPr>
        <w:t xml:space="preserve"> </w:t>
      </w:r>
      <w:r w:rsidRPr="008C47B5">
        <w:rPr>
          <w:rFonts w:ascii="TH SarabunPSK" w:hAnsi="TH SarabunPSK" w:cs="TH SarabunPSK"/>
          <w:sz w:val="32"/>
          <w:szCs w:val="32"/>
          <w:cs/>
        </w:rPr>
        <w:t>๒</w:t>
      </w:r>
    </w:p>
    <w:p w:rsidR="000056B6" w:rsidRDefault="008C47B5" w:rsidP="008C47B5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8C47B5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8C47B5">
        <w:rPr>
          <w:rFonts w:ascii="TH SarabunPSK" w:hAnsi="TH SarabunPSK" w:cs="TH SarabunPSK"/>
          <w:sz w:val="32"/>
          <w:szCs w:val="32"/>
          <w:cs/>
        </w:rPr>
        <w:t>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8C47B5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8C47B5">
        <w:rPr>
          <w:rFonts w:ascii="TH SarabunPSK" w:hAnsi="TH SarabunPSK" w:cs="TH SarabunPSK"/>
          <w:sz w:val="32"/>
          <w:szCs w:val="32"/>
          <w:cs/>
        </w:rPr>
        <w:t>บังคับให้เพิกถอน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8C47B5">
        <w:rPr>
          <w:rFonts w:ascii="TH SarabunPSK" w:hAnsi="TH SarabunPSK" w:cs="TH SarabunPSK"/>
          <w:sz w:val="32"/>
          <w:szCs w:val="32"/>
          <w:cs/>
        </w:rPr>
        <w:t>สั่ง</w:t>
      </w:r>
      <w:r w:rsidR="005D439C">
        <w:rPr>
          <w:rStyle w:val="a7"/>
          <w:rFonts w:ascii="TH SarabunPSK" w:hAnsi="TH SarabunPSK" w:cs="TH SarabunPSK"/>
        </w:rPr>
        <w:footnoteReference w:id="58"/>
      </w:r>
    </w:p>
    <w:p w:rsidR="008C47B5" w:rsidRDefault="008C47B5" w:rsidP="008C47B5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0056B6" w:rsidRDefault="000056B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0056B6" w:rsidRDefault="00737CB3" w:rsidP="00737CB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7CB3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737CB3">
        <w:rPr>
          <w:rFonts w:ascii="TH SarabunPSK" w:hAnsi="TH SarabunPSK" w:cs="TH SarabunPSK"/>
          <w:spacing w:val="-4"/>
          <w:sz w:val="32"/>
          <w:szCs w:val="32"/>
          <w:cs/>
        </w:rPr>
        <w:t>ข้อ</w:t>
      </w:r>
      <w:r w:rsidRPr="00737CB3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737CB3">
        <w:rPr>
          <w:rFonts w:ascii="TH SarabunPSK" w:hAnsi="TH SarabunPSK" w:cs="TH SarabunPSK"/>
          <w:spacing w:val="-4"/>
          <w:sz w:val="32"/>
          <w:szCs w:val="32"/>
          <w:cs/>
        </w:rPr>
        <w:t>๑๓๗</w:t>
      </w:r>
      <w:r w:rsidR="00CB041B">
        <w:rPr>
          <w:rStyle w:val="a7"/>
          <w:rFonts w:ascii="TH SarabunPSK" w:hAnsi="TH SarabunPSK" w:cs="TH SarabunPSK"/>
          <w:spacing w:val="-4"/>
          <w:cs/>
        </w:rPr>
        <w:footnoteReference w:id="59"/>
      </w:r>
      <w:r w:rsidRPr="00737CB3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Pr="00737CB3">
        <w:rPr>
          <w:rFonts w:ascii="TH SarabunPSK" w:hAnsi="TH SarabunPSK" w:cs="TH SarabunPSK"/>
          <w:spacing w:val="-4"/>
          <w:sz w:val="32"/>
          <w:szCs w:val="32"/>
          <w:cs/>
        </w:rPr>
        <w:t>ในกรณีที่ศาลพิพากษาและ</w:t>
      </w:r>
      <w:r w:rsidRPr="00737CB3">
        <w:rPr>
          <w:rFonts w:ascii="TH SarabunPSK" w:hAnsi="TH SarabunPSK" w:cs="TH SarabunPSK" w:hint="cs"/>
          <w:spacing w:val="-4"/>
          <w:sz w:val="32"/>
          <w:szCs w:val="32"/>
          <w:cs/>
        </w:rPr>
        <w:t>กำ</w:t>
      </w:r>
      <w:r w:rsidRPr="00737CB3">
        <w:rPr>
          <w:rFonts w:ascii="TH SarabunPSK" w:hAnsi="TH SarabunPSK" w:cs="TH SarabunPSK"/>
          <w:spacing w:val="-4"/>
          <w:sz w:val="32"/>
          <w:szCs w:val="32"/>
          <w:cs/>
        </w:rPr>
        <w:t>หนด</w:t>
      </w:r>
      <w:r w:rsidRPr="00737CB3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Pr="00737CB3">
        <w:rPr>
          <w:rFonts w:ascii="TH SarabunPSK" w:hAnsi="TH SarabunPSK" w:cs="TH SarabunPSK"/>
          <w:spacing w:val="-4"/>
          <w:sz w:val="32"/>
          <w:szCs w:val="32"/>
          <w:cs/>
        </w:rPr>
        <w:t>บังคับให้เพิกถอน</w:t>
      </w:r>
      <w:r w:rsidRPr="00737CB3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Pr="00737CB3">
        <w:rPr>
          <w:rFonts w:ascii="TH SarabunPSK" w:hAnsi="TH SarabunPSK" w:cs="TH SarabunPSK"/>
          <w:spacing w:val="-4"/>
          <w:sz w:val="32"/>
          <w:szCs w:val="32"/>
          <w:cs/>
        </w:rPr>
        <w:t>สั่ง ย่อมมีผลให้</w:t>
      </w:r>
      <w:r w:rsidRPr="00737CB3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Pr="00737CB3">
        <w:rPr>
          <w:rFonts w:ascii="TH SarabunPSK" w:hAnsi="TH SarabunPSK" w:cs="TH SarabunPSK"/>
          <w:spacing w:val="-4"/>
          <w:sz w:val="32"/>
          <w:szCs w:val="32"/>
          <w:cs/>
        </w:rPr>
        <w:t>สั่งนั้น</w:t>
      </w:r>
      <w:r w:rsidRPr="00737CB3">
        <w:rPr>
          <w:rFonts w:ascii="TH SarabunPSK" w:hAnsi="TH SarabunPSK" w:cs="TH SarabunPSK"/>
          <w:sz w:val="32"/>
          <w:szCs w:val="32"/>
        </w:rPr>
        <w:t xml:space="preserve"> </w:t>
      </w:r>
      <w:r w:rsidRPr="00737CB3">
        <w:rPr>
          <w:rFonts w:ascii="TH SarabunPSK" w:hAnsi="TH SarabunPSK" w:cs="TH SarabunPSK"/>
          <w:sz w:val="32"/>
          <w:szCs w:val="32"/>
          <w:cs/>
        </w:rPr>
        <w:t>ถูกเพิกถอนโดยไม่ต้องมีการบังคับคดี</w:t>
      </w:r>
    </w:p>
    <w:p w:rsidR="000056B6" w:rsidRDefault="000056B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737CB3" w:rsidRDefault="00737CB3" w:rsidP="00737C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737CB3">
        <w:rPr>
          <w:rFonts w:ascii="TH SarabunPSK" w:hAnsi="TH SarabunPSK" w:cs="TH SarabunPSK"/>
          <w:sz w:val="32"/>
          <w:szCs w:val="32"/>
          <w:cs/>
        </w:rPr>
        <w:lastRenderedPageBreak/>
        <w:t>ส่วนที่</w:t>
      </w:r>
      <w:r w:rsidRPr="00737CB3">
        <w:rPr>
          <w:rFonts w:ascii="TH SarabunPSK" w:hAnsi="TH SarabunPSK" w:cs="TH SarabunPSK"/>
          <w:sz w:val="32"/>
          <w:szCs w:val="32"/>
        </w:rPr>
        <w:t xml:space="preserve"> </w:t>
      </w:r>
      <w:r w:rsidRPr="00737CB3">
        <w:rPr>
          <w:rFonts w:ascii="TH SarabunPSK" w:hAnsi="TH SarabunPSK" w:cs="TH SarabunPSK"/>
          <w:sz w:val="32"/>
          <w:szCs w:val="32"/>
          <w:cs/>
        </w:rPr>
        <w:t>๓</w:t>
      </w:r>
    </w:p>
    <w:p w:rsidR="000056B6" w:rsidRDefault="00737CB3" w:rsidP="00737C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737CB3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37CB3">
        <w:rPr>
          <w:rFonts w:ascii="TH SarabunPSK" w:hAnsi="TH SarabunPSK" w:cs="TH SarabunPSK"/>
          <w:sz w:val="32"/>
          <w:szCs w:val="32"/>
          <w:cs/>
        </w:rPr>
        <w:t>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737CB3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37CB3">
        <w:rPr>
          <w:rFonts w:ascii="TH SarabunPSK" w:hAnsi="TH SarabunPSK" w:cs="TH SarabunPSK"/>
          <w:sz w:val="32"/>
          <w:szCs w:val="32"/>
          <w:cs/>
        </w:rPr>
        <w:t>บังคับห้ามการกระ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971B81">
        <w:rPr>
          <w:rStyle w:val="a7"/>
          <w:rFonts w:ascii="TH SarabunPSK" w:hAnsi="TH SarabunPSK" w:cs="TH SarabunPSK"/>
        </w:rPr>
        <w:footnoteReference w:id="60"/>
      </w:r>
    </w:p>
    <w:p w:rsidR="00737CB3" w:rsidRDefault="00737CB3" w:rsidP="00737C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737CB3" w:rsidRDefault="00737CB3" w:rsidP="00737C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0056B6" w:rsidRDefault="00B91FFF" w:rsidP="00B91FFF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B91FFF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B91FFF">
        <w:rPr>
          <w:rFonts w:ascii="TH SarabunPSK" w:hAnsi="TH SarabunPSK" w:cs="TH SarabunPSK"/>
          <w:sz w:val="32"/>
          <w:szCs w:val="32"/>
          <w:cs/>
        </w:rPr>
        <w:t>๑๓๘</w:t>
      </w:r>
      <w:r w:rsidR="00971B81">
        <w:rPr>
          <w:rStyle w:val="a7"/>
          <w:rFonts w:ascii="TH SarabunPSK" w:hAnsi="TH SarabunPSK" w:cs="TH SarabunPSK"/>
          <w:cs/>
        </w:rPr>
        <w:footnoteReference w:id="61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B91FFF">
        <w:rPr>
          <w:rFonts w:ascii="TH SarabunPSK" w:hAnsi="TH SarabunPSK" w:cs="TH SarabunPSK"/>
          <w:sz w:val="32"/>
          <w:szCs w:val="32"/>
          <w:cs/>
        </w:rPr>
        <w:t>ในกรณีที่ศาลพิพากษาและ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B91FFF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91FFF">
        <w:rPr>
          <w:rFonts w:ascii="TH SarabunPSK" w:hAnsi="TH SarabunPSK" w:cs="TH SarabunPSK"/>
          <w:sz w:val="32"/>
          <w:szCs w:val="32"/>
          <w:cs/>
        </w:rPr>
        <w:t>บังคับห้ามการกระ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Pr="00B91FFF">
        <w:rPr>
          <w:rFonts w:ascii="TH SarabunPSK" w:hAnsi="TH SarabunPSK" w:cs="TH SarabunPSK"/>
          <w:sz w:val="32"/>
          <w:szCs w:val="32"/>
          <w:cs/>
        </w:rPr>
        <w:t>ของหน่วยงาน</w:t>
      </w:r>
      <w:r w:rsidRPr="00B91FF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Pr="00B91FFF">
        <w:rPr>
          <w:rFonts w:ascii="TH SarabunPSK" w:hAnsi="TH SarabunPSK" w:cs="TH SarabunPSK"/>
          <w:sz w:val="32"/>
          <w:szCs w:val="32"/>
          <w:cs/>
        </w:rPr>
        <w:t>ทางปกครองหรือเจ้าหน้าที่ของรัฐ ให้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Pr="00B91FFF">
        <w:rPr>
          <w:rFonts w:ascii="TH SarabunPSK" w:hAnsi="TH SarabunPSK" w:cs="TH SarabunPSK"/>
          <w:sz w:val="32"/>
          <w:szCs w:val="32"/>
          <w:cs/>
        </w:rPr>
        <w:t>นักงาน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B91FFF">
        <w:rPr>
          <w:rFonts w:ascii="TH SarabunPSK" w:hAnsi="TH SarabunPSK" w:cs="TH SarabunPSK"/>
          <w:sz w:val="32"/>
          <w:szCs w:val="32"/>
          <w:cs/>
        </w:rPr>
        <w:t>เนินการบังคับคดีโดยติดตามและตรวจสอบว่า</w:t>
      </w:r>
      <w:r w:rsidR="00114540">
        <w:rPr>
          <w:rFonts w:ascii="TH SarabunPSK" w:hAnsi="TH SarabunPSK" w:cs="TH SarabunPSK"/>
          <w:sz w:val="32"/>
          <w:szCs w:val="32"/>
        </w:rPr>
        <w:br/>
      </w:r>
      <w:r w:rsidRPr="00114540">
        <w:rPr>
          <w:rFonts w:ascii="TH SarabunPSK" w:hAnsi="TH SarabunPSK" w:cs="TH SarabunPSK"/>
          <w:spacing w:val="-8"/>
          <w:sz w:val="32"/>
          <w:szCs w:val="32"/>
          <w:cs/>
        </w:rPr>
        <w:t>หน่วยงานทางปกครองหรือเจ้าหน้าที่ของรัฐได้ปฏิบัติตาม</w:t>
      </w:r>
      <w:r w:rsidRPr="00114540">
        <w:rPr>
          <w:rFonts w:ascii="TH SarabunPSK" w:hAnsi="TH SarabunPSK" w:cs="TH SarabunPSK" w:hint="cs"/>
          <w:spacing w:val="-8"/>
          <w:sz w:val="32"/>
          <w:szCs w:val="32"/>
          <w:cs/>
        </w:rPr>
        <w:t>คำ</w:t>
      </w:r>
      <w:r w:rsidRPr="00114540">
        <w:rPr>
          <w:rFonts w:ascii="TH SarabunPSK" w:hAnsi="TH SarabunPSK" w:cs="TH SarabunPSK"/>
          <w:spacing w:val="-8"/>
          <w:sz w:val="32"/>
          <w:szCs w:val="32"/>
          <w:cs/>
        </w:rPr>
        <w:t>บังคับของศาลหรือไม่ และจัด</w:t>
      </w:r>
      <w:r w:rsidRPr="00114540">
        <w:rPr>
          <w:rFonts w:ascii="TH SarabunPSK" w:hAnsi="TH SarabunPSK" w:cs="TH SarabunPSK" w:hint="cs"/>
          <w:spacing w:val="-8"/>
          <w:sz w:val="32"/>
          <w:szCs w:val="32"/>
          <w:cs/>
        </w:rPr>
        <w:t>ทำ</w:t>
      </w:r>
      <w:r w:rsidRPr="00114540">
        <w:rPr>
          <w:rFonts w:ascii="TH SarabunPSK" w:hAnsi="TH SarabunPSK" w:cs="TH SarabunPSK"/>
          <w:spacing w:val="-8"/>
          <w:sz w:val="32"/>
          <w:szCs w:val="32"/>
          <w:cs/>
        </w:rPr>
        <w:t>บันทึกผลการตรวจสอบ</w:t>
      </w:r>
      <w:r w:rsidRPr="00B91FFF">
        <w:rPr>
          <w:rFonts w:ascii="TH SarabunPSK" w:hAnsi="TH SarabunPSK" w:cs="TH SarabunPSK"/>
          <w:sz w:val="32"/>
          <w:szCs w:val="32"/>
          <w:cs/>
        </w:rPr>
        <w:t xml:space="preserve"> แล้วรายงานต่อศาล</w:t>
      </w:r>
    </w:p>
    <w:p w:rsidR="000056B6" w:rsidRDefault="000056B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91FFF" w:rsidRDefault="00B91FFF" w:rsidP="00B91FFF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91FFF">
        <w:rPr>
          <w:rFonts w:ascii="TH SarabunPSK" w:hAnsi="TH SarabunPSK" w:cs="TH SarabunPSK"/>
          <w:sz w:val="32"/>
          <w:szCs w:val="32"/>
          <w:cs/>
        </w:rPr>
        <w:t>หมวด</w:t>
      </w:r>
      <w:r w:rsidRPr="00B91FFF">
        <w:rPr>
          <w:rFonts w:ascii="TH SarabunPSK" w:hAnsi="TH SarabunPSK" w:cs="TH SarabunPSK"/>
          <w:sz w:val="32"/>
          <w:szCs w:val="32"/>
        </w:rPr>
        <w:t xml:space="preserve"> </w:t>
      </w:r>
      <w:r w:rsidRPr="00B91FFF">
        <w:rPr>
          <w:rFonts w:ascii="TH SarabunPSK" w:hAnsi="TH SarabunPSK" w:cs="TH SarabunPSK"/>
          <w:sz w:val="32"/>
          <w:szCs w:val="32"/>
          <w:cs/>
        </w:rPr>
        <w:t>๔</w:t>
      </w:r>
    </w:p>
    <w:p w:rsidR="000056B6" w:rsidRDefault="00B91FFF" w:rsidP="00B91FFF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91FFF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91FFF">
        <w:rPr>
          <w:rFonts w:ascii="TH SarabunPSK" w:hAnsi="TH SarabunPSK" w:cs="TH SarabunPSK"/>
          <w:sz w:val="32"/>
          <w:szCs w:val="32"/>
          <w:cs/>
        </w:rPr>
        <w:t>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B91FFF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91FFF">
        <w:rPr>
          <w:rFonts w:ascii="TH SarabunPSK" w:hAnsi="TH SarabunPSK" w:cs="TH SarabunPSK"/>
          <w:sz w:val="32"/>
          <w:szCs w:val="32"/>
          <w:cs/>
        </w:rPr>
        <w:t>บังคับตามมาตรา ๗๒ วรรคหนึ่ง (๒)</w:t>
      </w:r>
      <w:r w:rsidR="00971B81">
        <w:rPr>
          <w:rStyle w:val="a7"/>
          <w:rFonts w:ascii="TH SarabunPSK" w:hAnsi="TH SarabunPSK" w:cs="TH SarabunPSK"/>
        </w:rPr>
        <w:footnoteReference w:id="62"/>
      </w:r>
    </w:p>
    <w:p w:rsidR="00B91FFF" w:rsidRDefault="00B91FFF" w:rsidP="00B91FFF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B91FFF" w:rsidRPr="00B91FFF" w:rsidRDefault="00B91FFF" w:rsidP="00B91FFF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3714B" w:rsidRDefault="00B91FFF" w:rsidP="005B125D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ข</w:t>
      </w:r>
      <w:r w:rsidRPr="00B91FFF">
        <w:rPr>
          <w:rFonts w:ascii="TH SarabunPSK" w:hAnsi="TH SarabunPSK" w:cs="TH SarabunPSK"/>
          <w:sz w:val="32"/>
          <w:szCs w:val="32"/>
          <w:cs/>
        </w:rPr>
        <w:t>้อ</w:t>
      </w:r>
      <w:r w:rsidR="005B125D">
        <w:rPr>
          <w:rFonts w:ascii="TH SarabunPSK" w:hAnsi="TH SarabunPSK" w:cs="TH SarabunPSK" w:hint="cs"/>
          <w:sz w:val="32"/>
          <w:szCs w:val="32"/>
          <w:cs/>
        </w:rPr>
        <w:tab/>
      </w:r>
      <w:r w:rsidRPr="00B91FFF">
        <w:rPr>
          <w:rFonts w:ascii="TH SarabunPSK" w:hAnsi="TH SarabunPSK" w:cs="TH SarabunPSK"/>
          <w:sz w:val="32"/>
          <w:szCs w:val="32"/>
          <w:cs/>
        </w:rPr>
        <w:t>๑๓๙</w:t>
      </w:r>
      <w:r w:rsidR="00971B81">
        <w:rPr>
          <w:rStyle w:val="a7"/>
          <w:rFonts w:ascii="TH SarabunPSK" w:hAnsi="TH SarabunPSK" w:cs="TH SarabunPSK"/>
          <w:cs/>
        </w:rPr>
        <w:footnoteReference w:id="63"/>
      </w:r>
      <w:r w:rsidR="005B125D">
        <w:rPr>
          <w:rFonts w:ascii="TH SarabunPSK" w:hAnsi="TH SarabunPSK" w:cs="TH SarabunPSK" w:hint="cs"/>
          <w:sz w:val="32"/>
          <w:szCs w:val="32"/>
          <w:cs/>
        </w:rPr>
        <w:tab/>
      </w:r>
      <w:r w:rsidRPr="00B91FFF">
        <w:rPr>
          <w:rFonts w:ascii="TH SarabunPSK" w:hAnsi="TH SarabunPSK" w:cs="TH SarabunPSK"/>
          <w:sz w:val="32"/>
          <w:szCs w:val="32"/>
          <w:cs/>
        </w:rPr>
        <w:t>ในกรณีที่ศาลพิพากษาและ</w:t>
      </w:r>
      <w:r w:rsidR="005B125D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B91FFF">
        <w:rPr>
          <w:rFonts w:ascii="TH SarabunPSK" w:hAnsi="TH SarabunPSK" w:cs="TH SarabunPSK"/>
          <w:sz w:val="32"/>
          <w:szCs w:val="32"/>
          <w:cs/>
        </w:rPr>
        <w:t>หนด</w:t>
      </w:r>
      <w:r w:rsidR="005B125D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91FFF">
        <w:rPr>
          <w:rFonts w:ascii="TH SarabunPSK" w:hAnsi="TH SarabunPSK" w:cs="TH SarabunPSK"/>
          <w:sz w:val="32"/>
          <w:szCs w:val="32"/>
          <w:cs/>
        </w:rPr>
        <w:t>บังคับให้หัวหน้าหน่วยงานทางปกครองหรือเจ้าหน้าที่ของรัฐที่เกี่ยวข้องปฏิบัติตามหน้าที่ภายในเวลาที่ศาล</w:t>
      </w:r>
      <w:r w:rsidR="005B125D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B91FFF">
        <w:rPr>
          <w:rFonts w:ascii="TH SarabunPSK" w:hAnsi="TH SarabunPSK" w:cs="TH SarabunPSK"/>
          <w:sz w:val="32"/>
          <w:szCs w:val="32"/>
          <w:cs/>
        </w:rPr>
        <w:t>หนด เมื่อครบ</w:t>
      </w:r>
      <w:r w:rsidR="005B125D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B91FFF">
        <w:rPr>
          <w:rFonts w:ascii="TH SarabunPSK" w:hAnsi="TH SarabunPSK" w:cs="TH SarabunPSK"/>
          <w:sz w:val="32"/>
          <w:szCs w:val="32"/>
          <w:cs/>
        </w:rPr>
        <w:t>หนดเวลาดังกล่าวแล้ว</w:t>
      </w:r>
      <w:r w:rsidRPr="00B91FFF">
        <w:rPr>
          <w:rFonts w:ascii="TH SarabunPSK" w:hAnsi="TH SarabunPSK" w:cs="TH SarabunPSK"/>
          <w:sz w:val="32"/>
          <w:szCs w:val="32"/>
        </w:rPr>
        <w:t xml:space="preserve"> </w:t>
      </w:r>
      <w:r w:rsidRPr="00B91FFF">
        <w:rPr>
          <w:rFonts w:ascii="TH SarabunPSK" w:hAnsi="TH SarabunPSK" w:cs="TH SarabunPSK"/>
          <w:sz w:val="32"/>
          <w:szCs w:val="32"/>
          <w:cs/>
        </w:rPr>
        <w:t>ให้</w:t>
      </w:r>
      <w:r w:rsidR="005B125D">
        <w:rPr>
          <w:rFonts w:ascii="TH SarabunPSK" w:hAnsi="TH SarabunPSK" w:cs="TH SarabunPSK" w:hint="cs"/>
          <w:sz w:val="32"/>
          <w:szCs w:val="32"/>
          <w:cs/>
        </w:rPr>
        <w:t>สำ</w:t>
      </w:r>
      <w:r w:rsidRPr="00B91FFF">
        <w:rPr>
          <w:rFonts w:ascii="TH SarabunPSK" w:hAnsi="TH SarabunPSK" w:cs="TH SarabunPSK"/>
          <w:sz w:val="32"/>
          <w:szCs w:val="32"/>
          <w:cs/>
        </w:rPr>
        <w:t>นักงาน</w:t>
      </w:r>
      <w:r w:rsidR="005B125D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B91FFF">
        <w:rPr>
          <w:rFonts w:ascii="TH SarabunPSK" w:hAnsi="TH SarabunPSK" w:cs="TH SarabunPSK"/>
          <w:sz w:val="32"/>
          <w:szCs w:val="32"/>
          <w:cs/>
        </w:rPr>
        <w:t>เนินการบังคับคดีโดยติดตามและตรวจสอบว่าหัวหน้าหน่วยงานทางปกครองหรือเจ้าหน้าที่</w:t>
      </w:r>
      <w:r w:rsidRPr="00B91FFF">
        <w:rPr>
          <w:rFonts w:ascii="TH SarabunPSK" w:hAnsi="TH SarabunPSK" w:cs="TH SarabunPSK"/>
          <w:sz w:val="32"/>
          <w:szCs w:val="32"/>
        </w:rPr>
        <w:t xml:space="preserve"> </w:t>
      </w:r>
      <w:r w:rsidRPr="00B91FFF">
        <w:rPr>
          <w:rFonts w:ascii="TH SarabunPSK" w:hAnsi="TH SarabunPSK" w:cs="TH SarabunPSK"/>
          <w:sz w:val="32"/>
          <w:szCs w:val="32"/>
          <w:cs/>
        </w:rPr>
        <w:t>ของรัฐนั้น ได้ปฏิบัติตามหน้าที่ถูกต้องครบถ้วนตาม</w:t>
      </w:r>
      <w:r w:rsidR="005B125D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91FFF">
        <w:rPr>
          <w:rFonts w:ascii="TH SarabunPSK" w:hAnsi="TH SarabunPSK" w:cs="TH SarabunPSK"/>
          <w:sz w:val="32"/>
          <w:szCs w:val="32"/>
          <w:cs/>
        </w:rPr>
        <w:t>บังคับของศาลหรือไม่ และจัด</w:t>
      </w:r>
      <w:r w:rsidR="005B125D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B91FFF">
        <w:rPr>
          <w:rFonts w:ascii="TH SarabunPSK" w:hAnsi="TH SarabunPSK" w:cs="TH SarabunPSK"/>
          <w:sz w:val="32"/>
          <w:szCs w:val="32"/>
          <w:cs/>
        </w:rPr>
        <w:t>บันทึกผลการตรวจสอบ แล้วรายงานต่อศาล</w:t>
      </w:r>
      <w:r w:rsidRPr="00B91FFF">
        <w:rPr>
          <w:rFonts w:ascii="TH SarabunPSK" w:hAnsi="TH SarabunPSK" w:cs="TH SarabunPSK"/>
          <w:sz w:val="32"/>
          <w:szCs w:val="32"/>
        </w:rPr>
        <w:t xml:space="preserve"> </w:t>
      </w:r>
    </w:p>
    <w:p w:rsidR="00EA0312" w:rsidRDefault="0063714B" w:rsidP="005B125D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B91FFF" w:rsidRPr="00B91FFF">
        <w:rPr>
          <w:rFonts w:ascii="TH SarabunPSK" w:hAnsi="TH SarabunPSK" w:cs="TH SarabunPSK"/>
          <w:sz w:val="32"/>
          <w:szCs w:val="32"/>
          <w:cs/>
        </w:rPr>
        <w:t>ในกรณีที่หัวหน้าหน่วยงานทางปกครองหรือเจ้าหน้าที่ของรัฐที่เกี่ยวข้องยังไม่ปฏิบัติตาม</w:t>
      </w:r>
      <w:r w:rsidR="00B91FFF" w:rsidRPr="00B91FF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5B125D" w:rsidRPr="00114540">
        <w:rPr>
          <w:rFonts w:ascii="TH SarabunPSK" w:hAnsi="TH SarabunPSK" w:cs="TH SarabunPSK" w:hint="cs"/>
          <w:spacing w:val="-2"/>
          <w:sz w:val="32"/>
          <w:szCs w:val="32"/>
          <w:cs/>
        </w:rPr>
        <w:t>คำ</w:t>
      </w:r>
      <w:r w:rsidR="00B91FFF" w:rsidRPr="00114540">
        <w:rPr>
          <w:rFonts w:ascii="TH SarabunPSK" w:hAnsi="TH SarabunPSK" w:cs="TH SarabunPSK"/>
          <w:spacing w:val="-2"/>
          <w:sz w:val="32"/>
          <w:szCs w:val="32"/>
          <w:cs/>
        </w:rPr>
        <w:t>บังคับภายในเวลาที่ศาล</w:t>
      </w:r>
      <w:r w:rsidR="005B125D" w:rsidRPr="00114540">
        <w:rPr>
          <w:rFonts w:ascii="TH SarabunPSK" w:hAnsi="TH SarabunPSK" w:cs="TH SarabunPSK" w:hint="cs"/>
          <w:spacing w:val="-2"/>
          <w:sz w:val="32"/>
          <w:szCs w:val="32"/>
          <w:cs/>
        </w:rPr>
        <w:t>กำ</w:t>
      </w:r>
      <w:r w:rsidR="00B91FFF" w:rsidRPr="00114540">
        <w:rPr>
          <w:rFonts w:ascii="TH SarabunPSK" w:hAnsi="TH SarabunPSK" w:cs="TH SarabunPSK"/>
          <w:spacing w:val="-2"/>
          <w:sz w:val="32"/>
          <w:szCs w:val="32"/>
          <w:cs/>
        </w:rPr>
        <w:t>หนดหรือมีข้อขัดข้องในการปฏิบัติตาม</w:t>
      </w:r>
      <w:r w:rsidR="005B125D" w:rsidRPr="00114540">
        <w:rPr>
          <w:rFonts w:ascii="TH SarabunPSK" w:hAnsi="TH SarabunPSK" w:cs="TH SarabunPSK" w:hint="cs"/>
          <w:spacing w:val="-2"/>
          <w:sz w:val="32"/>
          <w:szCs w:val="32"/>
          <w:cs/>
        </w:rPr>
        <w:t>คำ</w:t>
      </w:r>
      <w:r w:rsidR="00B91FFF" w:rsidRPr="00114540">
        <w:rPr>
          <w:rFonts w:ascii="TH SarabunPSK" w:hAnsi="TH SarabunPSK" w:cs="TH SarabunPSK"/>
          <w:spacing w:val="-2"/>
          <w:sz w:val="32"/>
          <w:szCs w:val="32"/>
          <w:cs/>
        </w:rPr>
        <w:t>บังคับของศาล ให้</w:t>
      </w:r>
      <w:r w:rsidR="005B125D" w:rsidRPr="00114540">
        <w:rPr>
          <w:rFonts w:ascii="TH SarabunPSK" w:hAnsi="TH SarabunPSK" w:cs="TH SarabunPSK" w:hint="cs"/>
          <w:spacing w:val="-2"/>
          <w:sz w:val="32"/>
          <w:szCs w:val="32"/>
          <w:cs/>
        </w:rPr>
        <w:t>สำ</w:t>
      </w:r>
      <w:r w:rsidR="00B91FFF" w:rsidRPr="00114540">
        <w:rPr>
          <w:rFonts w:ascii="TH SarabunPSK" w:hAnsi="TH SarabunPSK" w:cs="TH SarabunPSK"/>
          <w:spacing w:val="-2"/>
          <w:sz w:val="32"/>
          <w:szCs w:val="32"/>
          <w:cs/>
        </w:rPr>
        <w:t>นักงานรายงานศาล</w:t>
      </w:r>
      <w:r w:rsidR="00B91FFF" w:rsidRPr="00B91FFF">
        <w:rPr>
          <w:rFonts w:ascii="TH SarabunPSK" w:hAnsi="TH SarabunPSK" w:cs="TH SarabunPSK"/>
          <w:sz w:val="32"/>
          <w:szCs w:val="32"/>
          <w:cs/>
        </w:rPr>
        <w:t>เพื่อ</w:t>
      </w:r>
      <w:r w:rsidR="005B125D">
        <w:rPr>
          <w:rFonts w:ascii="TH SarabunPSK" w:hAnsi="TH SarabunPSK" w:cs="TH SarabunPSK" w:hint="cs"/>
          <w:sz w:val="32"/>
          <w:szCs w:val="32"/>
          <w:cs/>
        </w:rPr>
        <w:t>ดำ</w:t>
      </w:r>
      <w:r w:rsidR="00B91FFF" w:rsidRPr="00B91FFF">
        <w:rPr>
          <w:rFonts w:ascii="TH SarabunPSK" w:hAnsi="TH SarabunPSK" w:cs="TH SarabunPSK"/>
          <w:sz w:val="32"/>
          <w:szCs w:val="32"/>
          <w:cs/>
        </w:rPr>
        <w:t>เนินการตามข้อ ๑๓๕</w:t>
      </w:r>
    </w:p>
    <w:p w:rsidR="000056B6" w:rsidRDefault="00EA0312" w:rsidP="005B125D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B91FFF" w:rsidRPr="00B91FFF">
        <w:rPr>
          <w:rFonts w:ascii="TH SarabunPSK" w:hAnsi="TH SarabunPSK" w:cs="TH SarabunPSK"/>
          <w:sz w:val="32"/>
          <w:szCs w:val="32"/>
          <w:cs/>
        </w:rPr>
        <w:t>หากปรากฏว่าหัวหน้าหน่วยงานทางปกครองหรือเจ้าหน้าที่ของรัฐที่เกี่ยวข้องไม่ปฏิบัติตาม</w:t>
      </w:r>
      <w:r w:rsidR="00B91FFF" w:rsidRPr="00B91FFF">
        <w:rPr>
          <w:rFonts w:ascii="TH SarabunPSK" w:hAnsi="TH SarabunPSK" w:cs="TH SarabunPSK"/>
          <w:sz w:val="32"/>
          <w:szCs w:val="32"/>
        </w:rPr>
        <w:t xml:space="preserve"> </w:t>
      </w:r>
      <w:r w:rsidR="0063714B">
        <w:rPr>
          <w:rFonts w:ascii="TH SarabunPSK" w:hAnsi="TH SarabunPSK" w:cs="TH SarabunPSK" w:hint="cs"/>
          <w:sz w:val="32"/>
          <w:szCs w:val="32"/>
          <w:cs/>
        </w:rPr>
        <w:t>คำ</w:t>
      </w:r>
      <w:r w:rsidR="00B91FFF" w:rsidRPr="00B91FFF">
        <w:rPr>
          <w:rFonts w:ascii="TH SarabunPSK" w:hAnsi="TH SarabunPSK" w:cs="TH SarabunPSK"/>
          <w:sz w:val="32"/>
          <w:szCs w:val="32"/>
          <w:cs/>
        </w:rPr>
        <w:t>บังคับภายในเวลาที่ศาล</w:t>
      </w:r>
      <w:r w:rsidR="0063714B">
        <w:rPr>
          <w:rFonts w:ascii="TH SarabunPSK" w:hAnsi="TH SarabunPSK" w:cs="TH SarabunPSK" w:hint="cs"/>
          <w:sz w:val="32"/>
          <w:szCs w:val="32"/>
          <w:cs/>
        </w:rPr>
        <w:t>กำ</w:t>
      </w:r>
      <w:r w:rsidR="00B91FFF" w:rsidRPr="00B91FFF">
        <w:rPr>
          <w:rFonts w:ascii="TH SarabunPSK" w:hAnsi="TH SarabunPSK" w:cs="TH SarabunPSK"/>
          <w:sz w:val="32"/>
          <w:szCs w:val="32"/>
          <w:cs/>
        </w:rPr>
        <w:t>หนดให้ถูกต้องครบถ้วนหรือปฏิบัติล่าช้าโดยไม่มีเหตุอันควร ให้</w:t>
      </w:r>
      <w:r w:rsidR="0063714B">
        <w:rPr>
          <w:rFonts w:ascii="TH SarabunPSK" w:hAnsi="TH SarabunPSK" w:cs="TH SarabunPSK" w:hint="cs"/>
          <w:sz w:val="32"/>
          <w:szCs w:val="32"/>
          <w:cs/>
        </w:rPr>
        <w:t>สำ</w:t>
      </w:r>
      <w:r w:rsidR="00B91FFF" w:rsidRPr="00B91FFF">
        <w:rPr>
          <w:rFonts w:ascii="TH SarabunPSK" w:hAnsi="TH SarabunPSK" w:cs="TH SarabunPSK"/>
          <w:sz w:val="32"/>
          <w:szCs w:val="32"/>
          <w:cs/>
        </w:rPr>
        <w:t>นักงาน</w:t>
      </w:r>
      <w:r w:rsidR="00B91FFF" w:rsidRPr="00B91FFF">
        <w:rPr>
          <w:rFonts w:ascii="TH SarabunPSK" w:hAnsi="TH SarabunPSK" w:cs="TH SarabunPSK"/>
          <w:sz w:val="32"/>
          <w:szCs w:val="32"/>
        </w:rPr>
        <w:t xml:space="preserve"> </w:t>
      </w:r>
      <w:r w:rsidR="00B91FFF" w:rsidRPr="00B91FFF">
        <w:rPr>
          <w:rFonts w:ascii="TH SarabunPSK" w:hAnsi="TH SarabunPSK" w:cs="TH SarabunPSK"/>
          <w:sz w:val="32"/>
          <w:szCs w:val="32"/>
          <w:cs/>
        </w:rPr>
        <w:t>รายงานศาลเพื่อ</w:t>
      </w:r>
      <w:r w:rsidR="0063714B">
        <w:rPr>
          <w:rFonts w:ascii="TH SarabunPSK" w:hAnsi="TH SarabunPSK" w:cs="TH SarabunPSK" w:hint="cs"/>
          <w:sz w:val="32"/>
          <w:szCs w:val="32"/>
          <w:cs/>
        </w:rPr>
        <w:t>ดำ</w:t>
      </w:r>
      <w:r w:rsidR="00B91FFF" w:rsidRPr="00B91FFF">
        <w:rPr>
          <w:rFonts w:ascii="TH SarabunPSK" w:hAnsi="TH SarabunPSK" w:cs="TH SarabunPSK"/>
          <w:sz w:val="32"/>
          <w:szCs w:val="32"/>
          <w:cs/>
        </w:rPr>
        <w:t>เนินการตามระเบียบของที่ประชุมใหญ่ตุลาการในศาลปกครองสูงสุด ว่าด้วยหลักเกณฑ์</w:t>
      </w:r>
      <w:r w:rsidR="00B91FFF" w:rsidRPr="00B91FFF">
        <w:rPr>
          <w:rFonts w:ascii="TH SarabunPSK" w:hAnsi="TH SarabunPSK" w:cs="TH SarabunPSK"/>
          <w:sz w:val="32"/>
          <w:szCs w:val="32"/>
        </w:rPr>
        <w:t xml:space="preserve"> </w:t>
      </w:r>
      <w:r w:rsidR="00B91FFF" w:rsidRPr="00B91FFF">
        <w:rPr>
          <w:rFonts w:ascii="TH SarabunPSK" w:hAnsi="TH SarabunPSK" w:cs="TH SarabunPSK"/>
          <w:sz w:val="32"/>
          <w:szCs w:val="32"/>
          <w:cs/>
        </w:rPr>
        <w:t>วิธีการ และเงื่อนไขในการปรับหน่วยงานทางปกครองหรือเจ้าหน้าที่ของรัฐที่มิได้ปฏิบัติตาม</w:t>
      </w:r>
      <w:r w:rsidR="0063714B">
        <w:rPr>
          <w:rFonts w:ascii="TH SarabunPSK" w:hAnsi="TH SarabunPSK" w:cs="TH SarabunPSK" w:hint="cs"/>
          <w:sz w:val="32"/>
          <w:szCs w:val="32"/>
          <w:cs/>
        </w:rPr>
        <w:t>คำ</w:t>
      </w:r>
      <w:r w:rsidR="00B91FFF" w:rsidRPr="00B91FFF">
        <w:rPr>
          <w:rFonts w:ascii="TH SarabunPSK" w:hAnsi="TH SarabunPSK" w:cs="TH SarabunPSK"/>
          <w:sz w:val="32"/>
          <w:szCs w:val="32"/>
          <w:cs/>
        </w:rPr>
        <w:t>บังคับของศาล</w:t>
      </w:r>
      <w:r w:rsidR="00B91FFF" w:rsidRPr="00B91FFF">
        <w:rPr>
          <w:rFonts w:ascii="TH SarabunPSK" w:hAnsi="TH SarabunPSK" w:cs="TH SarabunPSK"/>
          <w:sz w:val="32"/>
          <w:szCs w:val="32"/>
        </w:rPr>
        <w:t xml:space="preserve"> </w:t>
      </w:r>
      <w:r w:rsidR="00B91FFF" w:rsidRPr="00B91FFF">
        <w:rPr>
          <w:rFonts w:ascii="TH SarabunPSK" w:hAnsi="TH SarabunPSK" w:cs="TH SarabunPSK"/>
          <w:sz w:val="32"/>
          <w:szCs w:val="32"/>
          <w:cs/>
        </w:rPr>
        <w:t>ให้ถูกต้องครบถ้วนหรือปฏิบัติล่าช้าเกินสมควร</w:t>
      </w:r>
    </w:p>
    <w:p w:rsidR="000056B6" w:rsidRDefault="000056B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00AFA" w:rsidRDefault="00B00AFA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00AFA" w:rsidRDefault="00B00AFA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00AFA" w:rsidRDefault="00B00AFA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D7959" w:rsidRDefault="004D7959" w:rsidP="004D795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D7959">
        <w:rPr>
          <w:rFonts w:ascii="TH SarabunPSK" w:hAnsi="TH SarabunPSK" w:cs="TH SarabunPSK"/>
          <w:sz w:val="32"/>
          <w:szCs w:val="32"/>
          <w:cs/>
        </w:rPr>
        <w:lastRenderedPageBreak/>
        <w:t>หมวด</w:t>
      </w:r>
      <w:r w:rsidRPr="004D7959">
        <w:rPr>
          <w:rFonts w:ascii="TH SarabunPSK" w:hAnsi="TH SarabunPSK" w:cs="TH SarabunPSK"/>
          <w:sz w:val="32"/>
          <w:szCs w:val="32"/>
        </w:rPr>
        <w:t xml:space="preserve"> </w:t>
      </w:r>
      <w:r w:rsidRPr="004D7959">
        <w:rPr>
          <w:rFonts w:ascii="TH SarabunPSK" w:hAnsi="TH SarabunPSK" w:cs="TH SarabunPSK"/>
          <w:sz w:val="32"/>
          <w:szCs w:val="32"/>
          <w:cs/>
        </w:rPr>
        <w:t>๕</w:t>
      </w:r>
    </w:p>
    <w:p w:rsidR="000056B6" w:rsidRDefault="004D7959" w:rsidP="004D795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D7959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4D7959">
        <w:rPr>
          <w:rFonts w:ascii="TH SarabunPSK" w:hAnsi="TH SarabunPSK" w:cs="TH SarabunPSK"/>
          <w:sz w:val="32"/>
          <w:szCs w:val="32"/>
          <w:cs/>
        </w:rPr>
        <w:t>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4D7959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4D7959">
        <w:rPr>
          <w:rFonts w:ascii="TH SarabunPSK" w:hAnsi="TH SarabunPSK" w:cs="TH SarabunPSK"/>
          <w:sz w:val="32"/>
          <w:szCs w:val="32"/>
          <w:cs/>
        </w:rPr>
        <w:t>บังคับตามมาตรา ๗๒ วรรคหนึ่ง (๓)</w:t>
      </w:r>
      <w:r w:rsidR="00971B81">
        <w:rPr>
          <w:rStyle w:val="a7"/>
          <w:rFonts w:ascii="TH SarabunPSK" w:hAnsi="TH SarabunPSK" w:cs="TH SarabunPSK"/>
        </w:rPr>
        <w:footnoteReference w:id="64"/>
      </w:r>
    </w:p>
    <w:p w:rsidR="004D7959" w:rsidRDefault="004D7959" w:rsidP="004D795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4D7959" w:rsidRPr="004D7959" w:rsidRDefault="004D7959" w:rsidP="004D795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</w:p>
    <w:p w:rsidR="004D7959" w:rsidRDefault="004D7959" w:rsidP="004D795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D7959">
        <w:rPr>
          <w:rFonts w:ascii="TH SarabunPSK" w:hAnsi="TH SarabunPSK" w:cs="TH SarabunPSK"/>
          <w:sz w:val="32"/>
          <w:szCs w:val="32"/>
          <w:cs/>
        </w:rPr>
        <w:t>ส่วนที่</w:t>
      </w:r>
      <w:r w:rsidRPr="004D7959">
        <w:rPr>
          <w:rFonts w:ascii="TH SarabunPSK" w:hAnsi="TH SarabunPSK" w:cs="TH SarabunPSK"/>
          <w:sz w:val="32"/>
          <w:szCs w:val="32"/>
        </w:rPr>
        <w:t xml:space="preserve"> </w:t>
      </w:r>
      <w:r w:rsidRPr="004D7959">
        <w:rPr>
          <w:rFonts w:ascii="TH SarabunPSK" w:hAnsi="TH SarabunPSK" w:cs="TH SarabunPSK"/>
          <w:sz w:val="32"/>
          <w:szCs w:val="32"/>
          <w:cs/>
        </w:rPr>
        <w:t>๑</w:t>
      </w:r>
    </w:p>
    <w:p w:rsidR="000056B6" w:rsidRDefault="004D7959" w:rsidP="004D795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D7959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4D7959">
        <w:rPr>
          <w:rFonts w:ascii="TH SarabunPSK" w:hAnsi="TH SarabunPSK" w:cs="TH SarabunPSK"/>
          <w:sz w:val="32"/>
          <w:szCs w:val="32"/>
          <w:cs/>
        </w:rPr>
        <w:t>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4D7959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4D7959">
        <w:rPr>
          <w:rFonts w:ascii="TH SarabunPSK" w:hAnsi="TH SarabunPSK" w:cs="TH SarabunPSK"/>
          <w:sz w:val="32"/>
          <w:szCs w:val="32"/>
          <w:cs/>
        </w:rPr>
        <w:t>บังคับให้ใช้เงิน</w:t>
      </w:r>
      <w:r w:rsidR="003B49F8">
        <w:rPr>
          <w:rStyle w:val="a7"/>
          <w:rFonts w:ascii="TH SarabunPSK" w:hAnsi="TH SarabunPSK" w:cs="TH SarabunPSK"/>
          <w:cs/>
        </w:rPr>
        <w:footnoteReference w:id="65"/>
      </w:r>
    </w:p>
    <w:p w:rsidR="004D7959" w:rsidRDefault="004D7959" w:rsidP="004D795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0056B6" w:rsidRDefault="000056B6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1E0030" w:rsidRDefault="000347B9" w:rsidP="000347B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0347B9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0347B9">
        <w:rPr>
          <w:rFonts w:ascii="TH SarabunPSK" w:hAnsi="TH SarabunPSK" w:cs="TH SarabunPSK"/>
          <w:sz w:val="32"/>
          <w:szCs w:val="32"/>
          <w:cs/>
        </w:rPr>
        <w:t>๑๔๐</w:t>
      </w:r>
      <w:r w:rsidR="003B49F8">
        <w:rPr>
          <w:rStyle w:val="a7"/>
          <w:rFonts w:ascii="TH SarabunPSK" w:hAnsi="TH SarabunPSK" w:cs="TH SarabunPSK"/>
          <w:cs/>
        </w:rPr>
        <w:footnoteReference w:id="66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0347B9">
        <w:rPr>
          <w:rFonts w:ascii="TH SarabunPSK" w:hAnsi="TH SarabunPSK" w:cs="TH SarabunPSK"/>
          <w:sz w:val="32"/>
          <w:szCs w:val="32"/>
          <w:cs/>
        </w:rPr>
        <w:t>ในกรณีที่ศาลพิพากษาและ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0347B9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0347B9">
        <w:rPr>
          <w:rFonts w:ascii="TH SarabunPSK" w:hAnsi="TH SarabunPSK" w:cs="TH SarabunPSK"/>
          <w:sz w:val="32"/>
          <w:szCs w:val="32"/>
          <w:cs/>
        </w:rPr>
        <w:t>บังคับให้หน่วยงานทางปกครองใช้เงิน</w:t>
      </w:r>
      <w:r w:rsidRPr="000347B9">
        <w:rPr>
          <w:rFonts w:ascii="TH SarabunPSK" w:hAnsi="TH SarabunPSK" w:cs="TH SarabunPSK"/>
          <w:sz w:val="32"/>
          <w:szCs w:val="32"/>
        </w:rPr>
        <w:t xml:space="preserve"> </w:t>
      </w:r>
      <w:r w:rsidR="00114540">
        <w:rPr>
          <w:rFonts w:ascii="TH SarabunPSK" w:hAnsi="TH SarabunPSK" w:cs="TH SarabunPSK" w:hint="cs"/>
          <w:sz w:val="32"/>
          <w:szCs w:val="32"/>
          <w:cs/>
        </w:rPr>
        <w:br/>
      </w:r>
      <w:r w:rsidRPr="000347B9">
        <w:rPr>
          <w:rFonts w:ascii="TH SarabunPSK" w:hAnsi="TH SarabunPSK" w:cs="TH SarabunPSK"/>
          <w:sz w:val="32"/>
          <w:szCs w:val="32"/>
          <w:cs/>
        </w:rPr>
        <w:t>ให้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Pr="000347B9">
        <w:rPr>
          <w:rFonts w:ascii="TH SarabunPSK" w:hAnsi="TH SarabunPSK" w:cs="TH SarabunPSK"/>
          <w:sz w:val="32"/>
          <w:szCs w:val="32"/>
          <w:cs/>
        </w:rPr>
        <w:t>นักงาน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0347B9">
        <w:rPr>
          <w:rFonts w:ascii="TH SarabunPSK" w:hAnsi="TH SarabunPSK" w:cs="TH SarabunPSK"/>
          <w:sz w:val="32"/>
          <w:szCs w:val="32"/>
          <w:cs/>
        </w:rPr>
        <w:t>เนินการบังคับคดีโดยติดตามและตรวจสอบว่าหน่วยงานทางปกครองนั้นได้ปฏิบัติตาม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0347B9">
        <w:rPr>
          <w:rFonts w:ascii="TH SarabunPSK" w:hAnsi="TH SarabunPSK" w:cs="TH SarabunPSK"/>
          <w:sz w:val="32"/>
          <w:szCs w:val="32"/>
          <w:cs/>
        </w:rPr>
        <w:t>บังคับของศาลถูกต้องครบถ้วนแล้วหรือไม่ แล้วรายงานต่อศาล</w:t>
      </w:r>
      <w:r w:rsidRPr="000347B9">
        <w:rPr>
          <w:rFonts w:ascii="TH SarabunPSK" w:hAnsi="TH SarabunPSK" w:cs="TH SarabunPSK"/>
          <w:sz w:val="32"/>
          <w:szCs w:val="32"/>
        </w:rPr>
        <w:t xml:space="preserve"> </w:t>
      </w:r>
    </w:p>
    <w:p w:rsidR="000347B9" w:rsidRDefault="001E0030" w:rsidP="000347B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ในกรณีที่หน่วยงานทางปกครองยังไม่ปฏิบัติตาม</w:t>
      </w:r>
      <w:r w:rsidR="000347B9">
        <w:rPr>
          <w:rFonts w:ascii="TH SarabunPSK" w:hAnsi="TH SarabunPSK" w:cs="TH SarabunPSK" w:hint="cs"/>
          <w:sz w:val="32"/>
          <w:szCs w:val="32"/>
          <w:cs/>
        </w:rPr>
        <w:t>คำ</w:t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บังคับของศาลภายในเวลาที่ศาล</w:t>
      </w:r>
      <w:r w:rsidR="000347B9">
        <w:rPr>
          <w:rFonts w:ascii="TH SarabunPSK" w:hAnsi="TH SarabunPSK" w:cs="TH SarabunPSK" w:hint="cs"/>
          <w:sz w:val="32"/>
          <w:szCs w:val="32"/>
          <w:cs/>
        </w:rPr>
        <w:t>กำ</w:t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หนดหรือมีข้อขัดข้องในการปฏิบัติตาม</w:t>
      </w:r>
      <w:r w:rsidR="000347B9">
        <w:rPr>
          <w:rFonts w:ascii="TH SarabunPSK" w:hAnsi="TH SarabunPSK" w:cs="TH SarabunPSK" w:hint="cs"/>
          <w:sz w:val="32"/>
          <w:szCs w:val="32"/>
          <w:cs/>
        </w:rPr>
        <w:t>คำ</w:t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บังคับของศาล ให้</w:t>
      </w:r>
      <w:r w:rsidR="000347B9">
        <w:rPr>
          <w:rFonts w:ascii="TH SarabunPSK" w:hAnsi="TH SarabunPSK" w:cs="TH SarabunPSK" w:hint="cs"/>
          <w:sz w:val="32"/>
          <w:szCs w:val="32"/>
          <w:cs/>
        </w:rPr>
        <w:t>สำ</w:t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นักงานรายงานศาลเพื่อ</w:t>
      </w:r>
      <w:r w:rsidR="000347B9">
        <w:rPr>
          <w:rFonts w:ascii="TH SarabunPSK" w:hAnsi="TH SarabunPSK" w:cs="TH SarabunPSK" w:hint="cs"/>
          <w:sz w:val="32"/>
          <w:szCs w:val="32"/>
          <w:cs/>
        </w:rPr>
        <w:t>ดำ</w:t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เนินการตามข้อ ๑๓๕</w:t>
      </w:r>
      <w:r w:rsidR="000347B9" w:rsidRPr="000347B9">
        <w:rPr>
          <w:rFonts w:ascii="TH SarabunPSK" w:hAnsi="TH SarabunPSK" w:cs="TH SarabunPSK"/>
          <w:sz w:val="32"/>
          <w:szCs w:val="32"/>
        </w:rPr>
        <w:t xml:space="preserve"> </w:t>
      </w:r>
      <w:r w:rsidRPr="00FC1D52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="000347B9" w:rsidRPr="00FC1D52">
        <w:rPr>
          <w:rFonts w:ascii="TH SarabunPSK" w:hAnsi="TH SarabunPSK" w:cs="TH SarabunPSK"/>
          <w:spacing w:val="-4"/>
          <w:sz w:val="32"/>
          <w:szCs w:val="32"/>
          <w:cs/>
        </w:rPr>
        <w:t>หากปรากฏว่าหน่วยงานทางปกครองไม่ปฏิบัติตาม</w:t>
      </w:r>
      <w:r w:rsidR="000347B9" w:rsidRPr="00FC1D52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="000347B9" w:rsidRPr="00FC1D52">
        <w:rPr>
          <w:rFonts w:ascii="TH SarabunPSK" w:hAnsi="TH SarabunPSK" w:cs="TH SarabunPSK"/>
          <w:spacing w:val="-4"/>
          <w:sz w:val="32"/>
          <w:szCs w:val="32"/>
          <w:cs/>
        </w:rPr>
        <w:t>บังคับของศาลภายในเวลาที่ศาล</w:t>
      </w:r>
      <w:r w:rsidR="00356D08" w:rsidRPr="00FC1D52">
        <w:rPr>
          <w:rFonts w:ascii="TH SarabunPSK" w:hAnsi="TH SarabunPSK" w:cs="TH SarabunPSK" w:hint="cs"/>
          <w:spacing w:val="-4"/>
          <w:sz w:val="32"/>
          <w:szCs w:val="32"/>
          <w:cs/>
        </w:rPr>
        <w:t>กำ</w:t>
      </w:r>
      <w:r w:rsidR="000347B9" w:rsidRPr="00FC1D52">
        <w:rPr>
          <w:rFonts w:ascii="TH SarabunPSK" w:hAnsi="TH SarabunPSK" w:cs="TH SarabunPSK"/>
          <w:spacing w:val="-4"/>
          <w:sz w:val="32"/>
          <w:szCs w:val="32"/>
          <w:cs/>
        </w:rPr>
        <w:t>หนด</w:t>
      </w:r>
      <w:r w:rsidR="000347B9" w:rsidRPr="000347B9">
        <w:rPr>
          <w:rFonts w:ascii="TH SarabunPSK" w:hAnsi="TH SarabunPSK" w:cs="TH SarabunPSK"/>
          <w:sz w:val="32"/>
          <w:szCs w:val="32"/>
        </w:rPr>
        <w:t xml:space="preserve"> </w:t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ให้ถูกต้องครบถ้วนหรือปฏิบัติล่าช้าโดยไม่มีเหตุอันควร ให้</w:t>
      </w:r>
      <w:r w:rsidR="00356D08">
        <w:rPr>
          <w:rFonts w:ascii="TH SarabunPSK" w:hAnsi="TH SarabunPSK" w:cs="TH SarabunPSK" w:hint="cs"/>
          <w:sz w:val="32"/>
          <w:szCs w:val="32"/>
          <w:cs/>
        </w:rPr>
        <w:t>สำ</w:t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นักงานรายงานศาลเพื่อ</w:t>
      </w:r>
      <w:r w:rsidR="00356D08">
        <w:rPr>
          <w:rFonts w:ascii="TH SarabunPSK" w:hAnsi="TH SarabunPSK" w:cs="TH SarabunPSK" w:hint="cs"/>
          <w:sz w:val="32"/>
          <w:szCs w:val="32"/>
          <w:cs/>
        </w:rPr>
        <w:t>ดำ</w:t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เนินการตามระเบียบของที่ประชุมใหญ่ตุลาการในศาลปกครองสูงสุด ว่าด้วยหลักเกณฑ์ วิธีการ และเงื่อนไข</w:t>
      </w:r>
      <w:r w:rsidR="000347B9" w:rsidRPr="000347B9">
        <w:rPr>
          <w:rFonts w:ascii="TH SarabunPSK" w:hAnsi="TH SarabunPSK" w:cs="TH SarabunPSK"/>
          <w:sz w:val="32"/>
          <w:szCs w:val="32"/>
        </w:rPr>
        <w:t xml:space="preserve"> </w:t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ในการปรับหน่วยงานทางปกครองหรือเจ้าหน้าที่ของรัฐที่มิได้ปฏิบัติตาม</w:t>
      </w:r>
      <w:r w:rsidR="00356D08">
        <w:rPr>
          <w:rFonts w:ascii="TH SarabunPSK" w:hAnsi="TH SarabunPSK" w:cs="TH SarabunPSK" w:hint="cs"/>
          <w:sz w:val="32"/>
          <w:szCs w:val="32"/>
          <w:cs/>
        </w:rPr>
        <w:t>คำ</w:t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บังคับของศาลให้ถูกต้อง</w:t>
      </w:r>
      <w:r w:rsidR="001145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ครบถ้วนหรือปฏิบัติล่าช้า</w:t>
      </w:r>
      <w:r w:rsidR="00FC1D52">
        <w:rPr>
          <w:rFonts w:ascii="TH SarabunPSK" w:hAnsi="TH SarabunPSK" w:cs="TH SarabunPSK" w:hint="cs"/>
          <w:sz w:val="32"/>
          <w:szCs w:val="32"/>
          <w:cs/>
        </w:rPr>
        <w:br/>
      </w:r>
      <w:r w:rsidR="000347B9" w:rsidRPr="000347B9">
        <w:rPr>
          <w:rFonts w:ascii="TH SarabunPSK" w:hAnsi="TH SarabunPSK" w:cs="TH SarabunPSK"/>
          <w:sz w:val="32"/>
          <w:szCs w:val="32"/>
          <w:cs/>
        </w:rPr>
        <w:t>เกินสมควร</w:t>
      </w:r>
    </w:p>
    <w:p w:rsidR="000347B9" w:rsidRDefault="000347B9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0347B9" w:rsidRDefault="00FC1D52" w:rsidP="00FC1D52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FC1D52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FC1D52">
        <w:rPr>
          <w:rFonts w:ascii="TH SarabunPSK" w:hAnsi="TH SarabunPSK" w:cs="TH SarabunPSK"/>
          <w:sz w:val="32"/>
          <w:szCs w:val="32"/>
          <w:cs/>
        </w:rPr>
        <w:t>๑๔๑</w:t>
      </w:r>
      <w:r w:rsidR="001313D2">
        <w:rPr>
          <w:rStyle w:val="a7"/>
          <w:rFonts w:ascii="TH SarabunPSK" w:hAnsi="TH SarabunPSK" w:cs="TH SarabunPSK"/>
          <w:cs/>
        </w:rPr>
        <w:footnoteReference w:id="67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FC1D52">
        <w:rPr>
          <w:rFonts w:ascii="TH SarabunPSK" w:hAnsi="TH SarabunPSK" w:cs="TH SarabunPSK"/>
          <w:sz w:val="32"/>
          <w:szCs w:val="32"/>
          <w:cs/>
        </w:rPr>
        <w:t>ในกรณีที่ศาลพิพากษาและ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FC1D52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C1D52">
        <w:rPr>
          <w:rFonts w:ascii="TH SarabunPSK" w:hAnsi="TH SarabunPSK" w:cs="TH SarabunPSK"/>
          <w:sz w:val="32"/>
          <w:szCs w:val="32"/>
          <w:cs/>
        </w:rPr>
        <w:t>บังคับให้ลูกหนี้ตาม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C1D52">
        <w:rPr>
          <w:rFonts w:ascii="TH SarabunPSK" w:hAnsi="TH SarabunPSK" w:cs="TH SarabunPSK"/>
          <w:sz w:val="32"/>
          <w:szCs w:val="32"/>
          <w:cs/>
        </w:rPr>
        <w:t>พิพากษาที่มิใช่หน่วยงานทางปกครองหรือเป็นหน่วยงานทางปกครองที่ไม่มีกฎหมายห้ามไม่ให้ทรัพย์สินอยู่ในความรับผิด</w:t>
      </w:r>
      <w:r w:rsidR="00114540">
        <w:rPr>
          <w:rFonts w:ascii="TH SarabunPSK" w:hAnsi="TH SarabunPSK" w:cs="TH SarabunPSK" w:hint="cs"/>
          <w:sz w:val="32"/>
          <w:szCs w:val="32"/>
          <w:cs/>
        </w:rPr>
        <w:br/>
      </w:r>
      <w:r w:rsidRPr="00114540">
        <w:rPr>
          <w:rFonts w:ascii="TH SarabunPSK" w:hAnsi="TH SarabunPSK" w:cs="TH SarabunPSK"/>
          <w:spacing w:val="-2"/>
          <w:sz w:val="32"/>
          <w:szCs w:val="32"/>
          <w:cs/>
        </w:rPr>
        <w:t>แห่งการบังคับคดีใช้เงิน ถ้าลูกหนี้ตาม</w:t>
      </w:r>
      <w:r w:rsidR="00566A41" w:rsidRPr="00114540">
        <w:rPr>
          <w:rFonts w:ascii="TH SarabunPSK" w:hAnsi="TH SarabunPSK" w:cs="TH SarabunPSK" w:hint="cs"/>
          <w:spacing w:val="-2"/>
          <w:sz w:val="32"/>
          <w:szCs w:val="32"/>
          <w:cs/>
        </w:rPr>
        <w:t>คำ</w:t>
      </w:r>
      <w:r w:rsidRPr="00114540">
        <w:rPr>
          <w:rFonts w:ascii="TH SarabunPSK" w:hAnsi="TH SarabunPSK" w:cs="TH SarabunPSK"/>
          <w:spacing w:val="-2"/>
          <w:sz w:val="32"/>
          <w:szCs w:val="32"/>
          <w:cs/>
        </w:rPr>
        <w:t>พิพากษานั้นไม่ปฏิบัติตาม</w:t>
      </w:r>
      <w:r w:rsidR="00566A41" w:rsidRPr="00114540">
        <w:rPr>
          <w:rFonts w:ascii="TH SarabunPSK" w:hAnsi="TH SarabunPSK" w:cs="TH SarabunPSK" w:hint="cs"/>
          <w:spacing w:val="-2"/>
          <w:sz w:val="32"/>
          <w:szCs w:val="32"/>
          <w:cs/>
        </w:rPr>
        <w:t>คำ</w:t>
      </w:r>
      <w:r w:rsidRPr="00114540">
        <w:rPr>
          <w:rFonts w:ascii="TH SarabunPSK" w:hAnsi="TH SarabunPSK" w:cs="TH SarabunPSK"/>
          <w:spacing w:val="-2"/>
          <w:sz w:val="32"/>
          <w:szCs w:val="32"/>
          <w:cs/>
        </w:rPr>
        <w:t>บังคับของศาลทั้งหมดหรือบางส่วนภายใน</w:t>
      </w:r>
      <w:r w:rsidRPr="00FC1D52">
        <w:rPr>
          <w:rFonts w:ascii="TH SarabunPSK" w:hAnsi="TH SarabunPSK" w:cs="TH SarabunPSK"/>
          <w:sz w:val="32"/>
          <w:szCs w:val="32"/>
        </w:rPr>
        <w:t xml:space="preserve"> </w:t>
      </w:r>
      <w:r w:rsidRPr="00FC1D52">
        <w:rPr>
          <w:rFonts w:ascii="TH SarabunPSK" w:hAnsi="TH SarabunPSK" w:cs="TH SarabunPSK"/>
          <w:sz w:val="32"/>
          <w:szCs w:val="32"/>
          <w:cs/>
        </w:rPr>
        <w:t>ระยะเวลาที่ศาล</w:t>
      </w:r>
      <w:r w:rsidR="00566A41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FC1D52">
        <w:rPr>
          <w:rFonts w:ascii="TH SarabunPSK" w:hAnsi="TH SarabunPSK" w:cs="TH SarabunPSK"/>
          <w:sz w:val="32"/>
          <w:szCs w:val="32"/>
          <w:cs/>
        </w:rPr>
        <w:t>หนด เจ้าหนี้ตาม</w:t>
      </w:r>
      <w:r w:rsidR="00566A41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C1D52">
        <w:rPr>
          <w:rFonts w:ascii="TH SarabunPSK" w:hAnsi="TH SarabunPSK" w:cs="TH SarabunPSK"/>
          <w:sz w:val="32"/>
          <w:szCs w:val="32"/>
          <w:cs/>
        </w:rPr>
        <w:t>พิพากษาชอบที่จะร้องขอต่อศาลให้มีการบังคับคดีโดยวิธียึดทรัพย์สินหรืออายัดสิทธิเรียกร้อง หรือบังคับคดีโดยวิธีอื่นตามที่กฎหมาย</w:t>
      </w:r>
      <w:r w:rsidR="00566A41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FC1D52">
        <w:rPr>
          <w:rFonts w:ascii="TH SarabunPSK" w:hAnsi="TH SarabunPSK" w:cs="TH SarabunPSK"/>
          <w:sz w:val="32"/>
          <w:szCs w:val="32"/>
          <w:cs/>
        </w:rPr>
        <w:t>หนด โดยระบุ</w:t>
      </w:r>
      <w:r w:rsidR="00566A41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FC1D52">
        <w:rPr>
          <w:rFonts w:ascii="TH SarabunPSK" w:hAnsi="TH SarabunPSK" w:cs="TH SarabunPSK"/>
          <w:sz w:val="32"/>
          <w:szCs w:val="32"/>
          <w:cs/>
        </w:rPr>
        <w:t>นวนหนี้ที่ลูกหนี้ตาม</w:t>
      </w:r>
      <w:r w:rsidR="00566A41">
        <w:rPr>
          <w:rFonts w:ascii="TH SarabunPSK" w:hAnsi="TH SarabunPSK" w:cs="TH SarabunPSK" w:hint="cs"/>
          <w:sz w:val="32"/>
          <w:szCs w:val="32"/>
          <w:cs/>
        </w:rPr>
        <w:br/>
        <w:t>คำ</w:t>
      </w:r>
      <w:r w:rsidRPr="00FC1D52">
        <w:rPr>
          <w:rFonts w:ascii="TH SarabunPSK" w:hAnsi="TH SarabunPSK" w:cs="TH SarabunPSK"/>
          <w:sz w:val="32"/>
          <w:szCs w:val="32"/>
          <w:cs/>
        </w:rPr>
        <w:t>พิพากษายังมิได้</w:t>
      </w:r>
      <w:r w:rsidR="00566A41">
        <w:rPr>
          <w:rFonts w:ascii="TH SarabunPSK" w:hAnsi="TH SarabunPSK" w:cs="TH SarabunPSK" w:hint="cs"/>
          <w:sz w:val="32"/>
          <w:szCs w:val="32"/>
          <w:cs/>
        </w:rPr>
        <w:t>ชำ</w:t>
      </w:r>
      <w:r w:rsidRPr="00FC1D52">
        <w:rPr>
          <w:rFonts w:ascii="TH SarabunPSK" w:hAnsi="TH SarabunPSK" w:cs="TH SarabunPSK"/>
          <w:sz w:val="32"/>
          <w:szCs w:val="32"/>
          <w:cs/>
        </w:rPr>
        <w:t>ระตาม</w:t>
      </w:r>
      <w:r w:rsidR="00566A41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C1D52">
        <w:rPr>
          <w:rFonts w:ascii="TH SarabunPSK" w:hAnsi="TH SarabunPSK" w:cs="TH SarabunPSK"/>
          <w:sz w:val="32"/>
          <w:szCs w:val="32"/>
          <w:cs/>
        </w:rPr>
        <w:t>บังคับของศาล</w:t>
      </w:r>
    </w:p>
    <w:p w:rsidR="000347B9" w:rsidRDefault="000347B9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1313D2" w:rsidRDefault="001313D2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1313D2" w:rsidRDefault="001313D2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1313D2" w:rsidRDefault="001313D2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1313D2" w:rsidRDefault="001313D2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283ABE" w:rsidRDefault="00283ABE" w:rsidP="00283AB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83ABE">
        <w:rPr>
          <w:rFonts w:ascii="TH SarabunPSK" w:hAnsi="TH SarabunPSK" w:cs="TH SarabunPSK"/>
          <w:sz w:val="32"/>
          <w:szCs w:val="32"/>
          <w:cs/>
        </w:rPr>
        <w:lastRenderedPageBreak/>
        <w:t>ส่วนที่</w:t>
      </w:r>
      <w:r w:rsidRPr="00283ABE">
        <w:rPr>
          <w:rFonts w:ascii="TH SarabunPSK" w:hAnsi="TH SarabunPSK" w:cs="TH SarabunPSK"/>
          <w:sz w:val="32"/>
          <w:szCs w:val="32"/>
        </w:rPr>
        <w:t xml:space="preserve"> </w:t>
      </w:r>
      <w:r w:rsidRPr="00283ABE">
        <w:rPr>
          <w:rFonts w:ascii="TH SarabunPSK" w:hAnsi="TH SarabunPSK" w:cs="TH SarabunPSK"/>
          <w:sz w:val="32"/>
          <w:szCs w:val="32"/>
          <w:cs/>
        </w:rPr>
        <w:t>๒</w:t>
      </w:r>
    </w:p>
    <w:p w:rsidR="000347B9" w:rsidRDefault="00283ABE" w:rsidP="00283AB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83ABE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83ABE">
        <w:rPr>
          <w:rFonts w:ascii="TH SarabunPSK" w:hAnsi="TH SarabunPSK" w:cs="TH SarabunPSK"/>
          <w:sz w:val="32"/>
          <w:szCs w:val="32"/>
          <w:cs/>
        </w:rPr>
        <w:t>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283ABE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83ABE">
        <w:rPr>
          <w:rFonts w:ascii="TH SarabunPSK" w:hAnsi="TH SarabunPSK" w:cs="TH SarabunPSK"/>
          <w:sz w:val="32"/>
          <w:szCs w:val="32"/>
          <w:cs/>
        </w:rPr>
        <w:t>บังคับให้ส่งคืนหรือส่งมอบทรัพย์เฉพาะสิ่ง</w:t>
      </w:r>
      <w:r w:rsidR="001313D2">
        <w:rPr>
          <w:rStyle w:val="a7"/>
          <w:rFonts w:ascii="TH SarabunPSK" w:hAnsi="TH SarabunPSK" w:cs="TH SarabunPSK"/>
        </w:rPr>
        <w:footnoteReference w:id="68"/>
      </w:r>
    </w:p>
    <w:p w:rsidR="00283ABE" w:rsidRDefault="00283ABE" w:rsidP="00283AB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283ABE" w:rsidRDefault="00283ABE" w:rsidP="00283AB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:rsidR="00303AEF" w:rsidRDefault="00283ABE" w:rsidP="00283AB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283ABE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283ABE">
        <w:rPr>
          <w:rFonts w:ascii="TH SarabunPSK" w:hAnsi="TH SarabunPSK" w:cs="TH SarabunPSK"/>
          <w:sz w:val="32"/>
          <w:szCs w:val="32"/>
          <w:cs/>
        </w:rPr>
        <w:t>๑๔๒</w:t>
      </w:r>
      <w:r w:rsidR="001313D2">
        <w:rPr>
          <w:rStyle w:val="a7"/>
          <w:rFonts w:ascii="TH SarabunPSK" w:hAnsi="TH SarabunPSK" w:cs="TH SarabunPSK"/>
          <w:cs/>
        </w:rPr>
        <w:footnoteReference w:id="69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283ABE">
        <w:rPr>
          <w:rFonts w:ascii="TH SarabunPSK" w:hAnsi="TH SarabunPSK" w:cs="TH SarabunPSK"/>
          <w:sz w:val="32"/>
          <w:szCs w:val="32"/>
          <w:cs/>
        </w:rPr>
        <w:t>ในกรณีที่ศาลพิพากษาและ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283ABE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83ABE">
        <w:rPr>
          <w:rFonts w:ascii="TH SarabunPSK" w:hAnsi="TH SarabunPSK" w:cs="TH SarabunPSK"/>
          <w:sz w:val="32"/>
          <w:szCs w:val="32"/>
          <w:cs/>
        </w:rPr>
        <w:t>บังคับให้ลูกหนี้ตาม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83ABE">
        <w:rPr>
          <w:rFonts w:ascii="TH SarabunPSK" w:hAnsi="TH SarabunPSK" w:cs="TH SarabunPSK"/>
          <w:sz w:val="32"/>
          <w:szCs w:val="32"/>
          <w:cs/>
        </w:rPr>
        <w:t>พิพากษาส่งคืน</w:t>
      </w:r>
      <w:r w:rsidRPr="00283ABE">
        <w:rPr>
          <w:rFonts w:ascii="TH SarabunPSK" w:hAnsi="TH SarabunPSK" w:cs="TH SarabunPSK"/>
          <w:sz w:val="32"/>
          <w:szCs w:val="32"/>
        </w:rPr>
        <w:t xml:space="preserve"> </w:t>
      </w:r>
      <w:r w:rsidRPr="00283ABE">
        <w:rPr>
          <w:rFonts w:ascii="TH SarabunPSK" w:hAnsi="TH SarabunPSK" w:cs="TH SarabunPSK"/>
          <w:sz w:val="32"/>
          <w:szCs w:val="32"/>
          <w:cs/>
        </w:rPr>
        <w:t>ทรัพย์เฉพาะสิ่งแก่เจ้าหนี้ตาม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83ABE">
        <w:rPr>
          <w:rFonts w:ascii="TH SarabunPSK" w:hAnsi="TH SarabunPSK" w:cs="TH SarabunPSK"/>
          <w:sz w:val="32"/>
          <w:szCs w:val="32"/>
          <w:cs/>
        </w:rPr>
        <w:t>พิพากษา หรือส่งมอบทรัพย์เฉพาะสิ่งเพื่อ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Pr="00283ABE">
        <w:rPr>
          <w:rFonts w:ascii="TH SarabunPSK" w:hAnsi="TH SarabunPSK" w:cs="TH SarabunPSK"/>
          <w:sz w:val="32"/>
          <w:szCs w:val="32"/>
          <w:cs/>
        </w:rPr>
        <w:t>ระหนี้ตามสิทธิเรียกร้องแก่เจ้าหนี้</w:t>
      </w:r>
      <w:r w:rsidRPr="00283ABE">
        <w:rPr>
          <w:rFonts w:ascii="TH SarabunPSK" w:hAnsi="TH SarabunPSK" w:cs="TH SarabunPSK"/>
          <w:sz w:val="32"/>
          <w:szCs w:val="32"/>
        </w:rPr>
        <w:t xml:space="preserve"> </w:t>
      </w:r>
      <w:r w:rsidRPr="00283ABE">
        <w:rPr>
          <w:rFonts w:ascii="TH SarabunPSK" w:hAnsi="TH SarabunPSK" w:cs="TH SarabunPSK"/>
          <w:sz w:val="32"/>
          <w:szCs w:val="32"/>
          <w:cs/>
        </w:rPr>
        <w:t>ตาม</w:t>
      </w:r>
      <w:r w:rsidR="00303AE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83ABE">
        <w:rPr>
          <w:rFonts w:ascii="TH SarabunPSK" w:hAnsi="TH SarabunPSK" w:cs="TH SarabunPSK"/>
          <w:sz w:val="32"/>
          <w:szCs w:val="32"/>
          <w:cs/>
        </w:rPr>
        <w:t>พิพากษา ให้</w:t>
      </w:r>
      <w:r w:rsidR="00303AEF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283ABE">
        <w:rPr>
          <w:rFonts w:ascii="TH SarabunPSK" w:hAnsi="TH SarabunPSK" w:cs="TH SarabunPSK"/>
          <w:sz w:val="32"/>
          <w:szCs w:val="32"/>
          <w:cs/>
        </w:rPr>
        <w:t>วิธีการบังคับคดีในกรณีที่ศาลมี</w:t>
      </w:r>
      <w:r w:rsidR="00303AE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83ABE">
        <w:rPr>
          <w:rFonts w:ascii="TH SarabunPSK" w:hAnsi="TH SarabunPSK" w:cs="TH SarabunPSK"/>
          <w:sz w:val="32"/>
          <w:szCs w:val="32"/>
          <w:cs/>
        </w:rPr>
        <w:t>พิพากษาและ</w:t>
      </w:r>
      <w:r w:rsidR="00303AEF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283ABE">
        <w:rPr>
          <w:rFonts w:ascii="TH SarabunPSK" w:hAnsi="TH SarabunPSK" w:cs="TH SarabunPSK"/>
          <w:sz w:val="32"/>
          <w:szCs w:val="32"/>
          <w:cs/>
        </w:rPr>
        <w:t>หนด</w:t>
      </w:r>
      <w:r w:rsidR="00303AE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83ABE">
        <w:rPr>
          <w:rFonts w:ascii="TH SarabunPSK" w:hAnsi="TH SarabunPSK" w:cs="TH SarabunPSK"/>
          <w:sz w:val="32"/>
          <w:szCs w:val="32"/>
          <w:cs/>
        </w:rPr>
        <w:t>บังคับให้ใช้เงินตามข้อ ๑๔๑</w:t>
      </w:r>
      <w:r w:rsidRPr="00283ABE">
        <w:rPr>
          <w:rFonts w:ascii="TH SarabunPSK" w:hAnsi="TH SarabunPSK" w:cs="TH SarabunPSK"/>
          <w:sz w:val="32"/>
          <w:szCs w:val="32"/>
        </w:rPr>
        <w:t xml:space="preserve"> </w:t>
      </w:r>
      <w:r w:rsidRPr="00283ABE">
        <w:rPr>
          <w:rFonts w:ascii="TH SarabunPSK" w:hAnsi="TH SarabunPSK" w:cs="TH SarabunPSK"/>
          <w:sz w:val="32"/>
          <w:szCs w:val="32"/>
          <w:cs/>
        </w:rPr>
        <w:t>มาใช้บังคับโดยอนุโลม ทั้งนี้ ในการร้องขอต่อศาลให้มีการบังคับคดีโดยวิธียึดทรัพย์สินหรืออายัด</w:t>
      </w:r>
      <w:r w:rsidRPr="00283ABE">
        <w:rPr>
          <w:rFonts w:ascii="TH SarabunPSK" w:hAnsi="TH SarabunPSK" w:cs="TH SarabunPSK"/>
          <w:sz w:val="32"/>
          <w:szCs w:val="32"/>
        </w:rPr>
        <w:t xml:space="preserve"> </w:t>
      </w:r>
      <w:r w:rsidRPr="00283ABE">
        <w:rPr>
          <w:rFonts w:ascii="TH SarabunPSK" w:hAnsi="TH SarabunPSK" w:cs="TH SarabunPSK"/>
          <w:sz w:val="32"/>
          <w:szCs w:val="32"/>
          <w:cs/>
        </w:rPr>
        <w:t>สิทธิเรียกร้องนั้น ให้ระบุทรัพย์สินหรือสิทธิเรียกร้องที่ยังมิได้รับคืนหรือรับมอบและพฤติการณ์ที่ลูกหนี้ตาม</w:t>
      </w:r>
      <w:r w:rsidR="00303AE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83ABE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4B5479">
        <w:rPr>
          <w:rFonts w:ascii="TH SarabunPSK" w:hAnsi="TH SarabunPSK" w:cs="TH SarabunPSK" w:hint="cs"/>
          <w:sz w:val="32"/>
          <w:szCs w:val="32"/>
          <w:cs/>
        </w:rPr>
        <w:br/>
      </w:r>
      <w:r w:rsidRPr="00283ABE">
        <w:rPr>
          <w:rFonts w:ascii="TH SarabunPSK" w:hAnsi="TH SarabunPSK" w:cs="TH SarabunPSK"/>
          <w:sz w:val="32"/>
          <w:szCs w:val="32"/>
          <w:cs/>
        </w:rPr>
        <w:t>ยังมิได้ปฏิบัติตาม</w:t>
      </w:r>
      <w:r w:rsidR="00303AE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283ABE">
        <w:rPr>
          <w:rFonts w:ascii="TH SarabunPSK" w:hAnsi="TH SarabunPSK" w:cs="TH SarabunPSK"/>
          <w:sz w:val="32"/>
          <w:szCs w:val="32"/>
          <w:cs/>
        </w:rPr>
        <w:t>บังคับของศาลด้วย</w:t>
      </w:r>
      <w:r w:rsidRPr="00283ABE">
        <w:rPr>
          <w:rFonts w:ascii="TH SarabunPSK" w:hAnsi="TH SarabunPSK" w:cs="TH SarabunPSK"/>
          <w:sz w:val="32"/>
          <w:szCs w:val="32"/>
        </w:rPr>
        <w:t xml:space="preserve"> </w:t>
      </w:r>
    </w:p>
    <w:p w:rsidR="00303AEF" w:rsidRDefault="00303AEF" w:rsidP="00283AB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2045B3" w:rsidRDefault="00303AEF" w:rsidP="00283AB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๑๔๓</w:t>
      </w:r>
      <w:r w:rsidR="001313D2">
        <w:rPr>
          <w:rStyle w:val="a7"/>
          <w:rFonts w:ascii="TH SarabunPSK" w:hAnsi="TH SarabunPSK" w:cs="TH SarabunPSK"/>
          <w:cs/>
        </w:rPr>
        <w:footnoteReference w:id="70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ถ้าทรัพย์เฉพาะสิ่งของลูกหนี้ตาม</w:t>
      </w:r>
      <w:r w:rsidR="00FF0238"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พิพากษาที่ต้องส่งมอบแก่เจ้าหนี้</w:t>
      </w:r>
      <w:r w:rsidR="004B5479">
        <w:rPr>
          <w:rFonts w:ascii="TH SarabunPSK" w:hAnsi="TH SarabunPSK" w:cs="TH SarabunPSK" w:hint="cs"/>
          <w:sz w:val="32"/>
          <w:szCs w:val="32"/>
          <w:cs/>
        </w:rPr>
        <w:br/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ตาม</w:t>
      </w:r>
      <w:r w:rsidR="00FF0238"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283ABE" w:rsidRPr="00283ABE">
        <w:rPr>
          <w:rFonts w:ascii="TH SarabunPSK" w:hAnsi="TH SarabunPSK" w:cs="TH SarabunPSK"/>
          <w:sz w:val="32"/>
          <w:szCs w:val="32"/>
        </w:rPr>
        <w:t xml:space="preserve"> 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เพื่อ</w:t>
      </w:r>
      <w:r w:rsidR="00FF0238">
        <w:rPr>
          <w:rFonts w:ascii="TH SarabunPSK" w:hAnsi="TH SarabunPSK" w:cs="TH SarabunPSK" w:hint="cs"/>
          <w:sz w:val="32"/>
          <w:szCs w:val="32"/>
          <w:cs/>
        </w:rPr>
        <w:t>ชำ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ระหนี้ตามสิทธิเรียกร้องได้ถูกยึดหรืออายัดไว้เพื่อเอา</w:t>
      </w:r>
      <w:r w:rsidR="00FF0238">
        <w:rPr>
          <w:rFonts w:ascii="TH SarabunPSK" w:hAnsi="TH SarabunPSK" w:cs="TH SarabunPSK" w:hint="cs"/>
          <w:sz w:val="32"/>
          <w:szCs w:val="32"/>
          <w:cs/>
        </w:rPr>
        <w:t>ชำ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ระหนี้เงินในคดีอื่นแล้ว เจ้าหนี้</w:t>
      </w:r>
      <w:r w:rsidR="00283ABE" w:rsidRPr="00283ABE">
        <w:rPr>
          <w:rFonts w:ascii="TH SarabunPSK" w:hAnsi="TH SarabunPSK" w:cs="TH SarabunPSK"/>
          <w:sz w:val="32"/>
          <w:szCs w:val="32"/>
        </w:rPr>
        <w:t xml:space="preserve"> </w:t>
      </w:r>
      <w:r w:rsidR="00283ABE" w:rsidRPr="004B5479">
        <w:rPr>
          <w:rFonts w:ascii="TH SarabunPSK" w:hAnsi="TH SarabunPSK" w:cs="TH SarabunPSK"/>
          <w:spacing w:val="-2"/>
          <w:sz w:val="32"/>
          <w:szCs w:val="32"/>
          <w:cs/>
        </w:rPr>
        <w:t>ตาม</w:t>
      </w:r>
      <w:r w:rsidR="00FF0238" w:rsidRPr="004B5479">
        <w:rPr>
          <w:rFonts w:ascii="TH SarabunPSK" w:hAnsi="TH SarabunPSK" w:cs="TH SarabunPSK" w:hint="cs"/>
          <w:spacing w:val="-2"/>
          <w:sz w:val="32"/>
          <w:szCs w:val="32"/>
          <w:cs/>
        </w:rPr>
        <w:t>คำ</w:t>
      </w:r>
      <w:r w:rsidR="00283ABE" w:rsidRPr="004B5479">
        <w:rPr>
          <w:rFonts w:ascii="TH SarabunPSK" w:hAnsi="TH SarabunPSK" w:cs="TH SarabunPSK"/>
          <w:spacing w:val="-2"/>
          <w:sz w:val="32"/>
          <w:szCs w:val="32"/>
          <w:cs/>
        </w:rPr>
        <w:t>พิพากษาชอบที่จะยื่น</w:t>
      </w:r>
      <w:r w:rsidR="00FF0238" w:rsidRPr="004B5479">
        <w:rPr>
          <w:rFonts w:ascii="TH SarabunPSK" w:hAnsi="TH SarabunPSK" w:cs="TH SarabunPSK" w:hint="cs"/>
          <w:spacing w:val="-2"/>
          <w:sz w:val="32"/>
          <w:szCs w:val="32"/>
          <w:cs/>
        </w:rPr>
        <w:t>คำ</w:t>
      </w:r>
      <w:r w:rsidR="00283ABE" w:rsidRPr="004B5479">
        <w:rPr>
          <w:rFonts w:ascii="TH SarabunPSK" w:hAnsi="TH SarabunPSK" w:cs="TH SarabunPSK"/>
          <w:spacing w:val="-2"/>
          <w:sz w:val="32"/>
          <w:szCs w:val="32"/>
          <w:cs/>
        </w:rPr>
        <w:t>ร้องต่อศาลที่ออกหมายบังคับคดีในคดีนั้นก่อนมีการขายทอดตลาดหรือ</w:t>
      </w:r>
      <w:r w:rsidR="00896B21" w:rsidRPr="004B5479">
        <w:rPr>
          <w:rFonts w:ascii="TH SarabunPSK" w:hAnsi="TH SarabunPSK" w:cs="TH SarabunPSK" w:hint="cs"/>
          <w:spacing w:val="-2"/>
          <w:sz w:val="32"/>
          <w:szCs w:val="32"/>
          <w:cs/>
        </w:rPr>
        <w:t>จำ</w:t>
      </w:r>
      <w:r w:rsidR="00283ABE" w:rsidRPr="004B5479">
        <w:rPr>
          <w:rFonts w:ascii="TH SarabunPSK" w:hAnsi="TH SarabunPSK" w:cs="TH SarabunPSK"/>
          <w:spacing w:val="-2"/>
          <w:sz w:val="32"/>
          <w:szCs w:val="32"/>
          <w:cs/>
        </w:rPr>
        <w:t>หน่าย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โดยวิธีอื่นขอให้มี</w:t>
      </w:r>
      <w:r w:rsidR="00896B21"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สั่งให้เจ้าพนักงานบังคับคดีส่งมอบทรัพย์นั้นให้แก่ตน โดยต้องแสดงให้เป็นที่พอใจแก่ศาลได้ว่า เจ้าหนี้ตาม</w:t>
      </w:r>
      <w:r w:rsidR="00896B21"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พิพากษาผู้ขอยึดหรืออายัดทรัพย์ในคดีดังกล่าวสามารถบังคับคดีเอาจากทรัพย์สินอื่นของลูกหนี้ตาม</w:t>
      </w:r>
      <w:r w:rsidR="00896B21"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พิพากษาได้เพียงพอ ทั้งนี้ ให้ศาลแจ้งให้เจ้าพนักงานบังคับคดีทราบและอาจมี</w:t>
      </w:r>
      <w:r w:rsidR="00896B21"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สั่งงดการบังคับคดีไว้ในระหว่างพิจารณาก็ได้ ในกรณีเช่นว่านี้ ให้เจ้าหนี้ตาม</w:t>
      </w:r>
      <w:r w:rsidR="00D94DDE"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พิพากษาชดใช้ค่าใช้จ่ายที่เกิดขึ้นจากการยึดหรืออายัดทรัพย์แก่เจ้าหนี้ตาม</w:t>
      </w:r>
      <w:r w:rsidR="00D94DDE"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พิพากษาผู้ขอยึดหรืออายัดทรัพย์ในคดีอื่นนั้น และให้เจ้าหนี้ตาม</w:t>
      </w:r>
      <w:r w:rsidR="00D94DDE">
        <w:rPr>
          <w:rFonts w:ascii="TH SarabunPSK" w:hAnsi="TH SarabunPSK" w:cs="TH SarabunPSK" w:hint="cs"/>
          <w:sz w:val="32"/>
          <w:szCs w:val="32"/>
          <w:cs/>
        </w:rPr>
        <w:br/>
      </w:r>
      <w:r w:rsidR="002045B3"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พิพากษาในคดีอื่นนั้นได้รับยกเว้นไม่ต้องเสียค่าธรรมเนียมเจ้าพนักงานบังคับคดี</w:t>
      </w:r>
    </w:p>
    <w:p w:rsidR="00EB0CE7" w:rsidRDefault="002045B3" w:rsidP="00283AB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ถ้าเจ้าหนี้ตาม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พิพากษาไม่สามารถแสดงให้เป็นที่พอใจแก่ศาลได้ตามวรรคหนึ่ง ให้ศาล</w:t>
      </w:r>
      <w:r>
        <w:rPr>
          <w:rFonts w:ascii="TH SarabunPSK" w:hAnsi="TH SarabunPSK" w:cs="TH SarabunPSK"/>
          <w:sz w:val="32"/>
          <w:szCs w:val="32"/>
        </w:rPr>
        <w:br/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สั่งให้เจ้าหนี้ตาม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พิพากษามีสิทธิเข้าเฉลี่ยในเงินที่ได้จากการขายหรือ</w:t>
      </w:r>
      <w:r>
        <w:rPr>
          <w:rFonts w:ascii="TH SarabunPSK" w:hAnsi="TH SarabunPSK" w:cs="TH SarabunPSK" w:hint="cs"/>
          <w:sz w:val="32"/>
          <w:szCs w:val="32"/>
          <w:cs/>
        </w:rPr>
        <w:t>จำ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หน่ายทรัพย์สินของลูกหนี้</w:t>
      </w:r>
      <w:r>
        <w:rPr>
          <w:rFonts w:ascii="TH SarabunPSK" w:hAnsi="TH SarabunPSK" w:cs="TH SarabunPSK"/>
          <w:sz w:val="32"/>
          <w:szCs w:val="32"/>
        </w:rPr>
        <w:br/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พิพากษาในคดีอื่นนั้นตามวิธีการที่กฎหมาย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หนด</w:t>
      </w:r>
      <w:r w:rsidR="00283ABE" w:rsidRPr="00283ABE">
        <w:rPr>
          <w:rFonts w:ascii="TH SarabunPSK" w:hAnsi="TH SarabunPSK" w:cs="TH SarabunPSK"/>
          <w:sz w:val="32"/>
          <w:szCs w:val="32"/>
        </w:rPr>
        <w:t xml:space="preserve"> </w:t>
      </w:r>
    </w:p>
    <w:p w:rsidR="00EB0CE7" w:rsidRDefault="00EB0CE7" w:rsidP="00283AB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283ABE" w:rsidRPr="00283ABE" w:rsidRDefault="008871D9" w:rsidP="00283AB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/>
          <w:sz w:val="32"/>
          <w:szCs w:val="32"/>
        </w:rPr>
        <w:tab/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๑๔๔</w:t>
      </w:r>
      <w:r w:rsidR="001313D2">
        <w:rPr>
          <w:rStyle w:val="a7"/>
          <w:rFonts w:ascii="TH SarabunPSK" w:hAnsi="TH SarabunPSK" w:cs="TH SarabunPSK"/>
        </w:rPr>
        <w:footnoteReference w:id="71"/>
      </w:r>
      <w:r>
        <w:rPr>
          <w:rFonts w:ascii="TH SarabunPSK" w:hAnsi="TH SarabunPSK" w:cs="TH SarabunPSK"/>
          <w:sz w:val="32"/>
          <w:szCs w:val="32"/>
        </w:rPr>
        <w:tab/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การบังคับคดีในกรณีที่ศาลพิพากษาให้ลูกหนี้ตาม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พิพากษาส่งคืนหรือส่งมอบ</w:t>
      </w:r>
      <w:r w:rsidR="00283ABE" w:rsidRPr="00283ABE">
        <w:rPr>
          <w:rFonts w:ascii="TH SarabunPSK" w:hAnsi="TH SarabunPSK" w:cs="TH SarabunPSK"/>
          <w:sz w:val="32"/>
          <w:szCs w:val="32"/>
        </w:rPr>
        <w:t xml:space="preserve"> 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ทรัพย์เฉพาะสิ่งที่มีทะเบียนกรรมสิทธิ์หรือมีหนังสือรับรองการ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ประโยชน์แก่เจ้าหนี้ตาม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พิพากษานั้น</w:t>
      </w:r>
      <w:r w:rsidR="00283ABE" w:rsidRPr="00283AB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ให้เจ้าพนักงานบังคับคดีแจ้งให้พนักงานเจ้าหน้าที่หรือนายทะเบียน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="00283ABE" w:rsidRPr="00283ABE">
        <w:rPr>
          <w:rFonts w:ascii="TH SarabunPSK" w:hAnsi="TH SarabunPSK" w:cs="TH SarabunPSK"/>
          <w:sz w:val="32"/>
          <w:szCs w:val="32"/>
          <w:cs/>
        </w:rPr>
        <w:t>เนินการจดทะเบียนต่อไป</w:t>
      </w:r>
    </w:p>
    <w:p w:rsidR="00B10C5A" w:rsidRDefault="00B327D2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B327D2">
        <w:rPr>
          <w:rFonts w:ascii="TH SarabunPSK" w:hAnsi="TH SarabunPSK" w:cs="TH SarabunPSK"/>
          <w:sz w:val="32"/>
          <w:szCs w:val="32"/>
          <w:cs/>
        </w:rPr>
        <w:t>การบังคับคดีในกรณีที่ศาลพิพากษาให้ลูกหนี้ตาม</w:t>
      </w:r>
      <w:r w:rsidR="00B10C5A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327D2">
        <w:rPr>
          <w:rFonts w:ascii="TH SarabunPSK" w:hAnsi="TH SarabunPSK" w:cs="TH SarabunPSK"/>
          <w:sz w:val="32"/>
          <w:szCs w:val="32"/>
          <w:cs/>
        </w:rPr>
        <w:t>พิพากษาส่งคืนหรือส่งมอบอสังหาริมทรัพย์เฉพาะสิ่ง ถ้ามีเหตุขัดขวางหรือเหตุขัดข้องในการส่งคืนหรือส่งมอบอสังหาริมทรัพย์นั้น</w:t>
      </w:r>
      <w:r w:rsidR="007F7D76">
        <w:rPr>
          <w:rFonts w:ascii="TH SarabunPSK" w:hAnsi="TH SarabunPSK" w:cs="TH SarabunPSK" w:hint="cs"/>
          <w:sz w:val="32"/>
          <w:szCs w:val="32"/>
          <w:cs/>
        </w:rPr>
        <w:br/>
      </w:r>
      <w:r w:rsidRPr="00B327D2">
        <w:rPr>
          <w:rFonts w:ascii="TH SarabunPSK" w:hAnsi="TH SarabunPSK" w:cs="TH SarabunPSK"/>
          <w:sz w:val="32"/>
          <w:szCs w:val="32"/>
          <w:cs/>
        </w:rPr>
        <w:t>แก่เจ้าหนี้ตาม</w:t>
      </w:r>
      <w:r w:rsidR="00B10C5A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327D2">
        <w:rPr>
          <w:rFonts w:ascii="TH SarabunPSK" w:hAnsi="TH SarabunPSK" w:cs="TH SarabunPSK"/>
          <w:sz w:val="32"/>
          <w:szCs w:val="32"/>
          <w:cs/>
        </w:rPr>
        <w:t>พิพากษา ให้</w:t>
      </w:r>
      <w:r w:rsidR="00B10C5A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B327D2">
        <w:rPr>
          <w:rFonts w:ascii="TH SarabunPSK" w:hAnsi="TH SarabunPSK" w:cs="TH SarabunPSK"/>
          <w:sz w:val="32"/>
          <w:szCs w:val="32"/>
          <w:cs/>
        </w:rPr>
        <w:t>วิธีการบังคับคดีในกรณีที่ศาลมี</w:t>
      </w:r>
      <w:r w:rsidR="00B10C5A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327D2">
        <w:rPr>
          <w:rFonts w:ascii="TH SarabunPSK" w:hAnsi="TH SarabunPSK" w:cs="TH SarabunPSK"/>
          <w:sz w:val="32"/>
          <w:szCs w:val="32"/>
          <w:cs/>
        </w:rPr>
        <w:t>พิพากษาและ</w:t>
      </w:r>
      <w:r w:rsidR="00B10C5A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B327D2">
        <w:rPr>
          <w:rFonts w:ascii="TH SarabunPSK" w:hAnsi="TH SarabunPSK" w:cs="TH SarabunPSK"/>
          <w:sz w:val="32"/>
          <w:szCs w:val="32"/>
          <w:cs/>
        </w:rPr>
        <w:t>หนด</w:t>
      </w:r>
      <w:r w:rsidR="00B10C5A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B327D2">
        <w:rPr>
          <w:rFonts w:ascii="TH SarabunPSK" w:hAnsi="TH SarabunPSK" w:cs="TH SarabunPSK"/>
          <w:sz w:val="32"/>
          <w:szCs w:val="32"/>
          <w:cs/>
        </w:rPr>
        <w:t>บังคับให้ขับไล่</w:t>
      </w:r>
      <w:r w:rsidR="007F7D76">
        <w:rPr>
          <w:rFonts w:ascii="TH SarabunPSK" w:hAnsi="TH SarabunPSK" w:cs="TH SarabunPSK" w:hint="cs"/>
          <w:sz w:val="32"/>
          <w:szCs w:val="32"/>
          <w:cs/>
        </w:rPr>
        <w:br/>
      </w:r>
      <w:r w:rsidRPr="00B327D2">
        <w:rPr>
          <w:rFonts w:ascii="TH SarabunPSK" w:hAnsi="TH SarabunPSK" w:cs="TH SarabunPSK"/>
          <w:sz w:val="32"/>
          <w:szCs w:val="32"/>
          <w:cs/>
        </w:rPr>
        <w:t>ที่</w:t>
      </w:r>
      <w:r w:rsidR="00B10C5A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B327D2">
        <w:rPr>
          <w:rFonts w:ascii="TH SarabunPSK" w:hAnsi="TH SarabunPSK" w:cs="TH SarabunPSK"/>
          <w:sz w:val="32"/>
          <w:szCs w:val="32"/>
          <w:cs/>
        </w:rPr>
        <w:t>หนดไว้ในส่วนที่ ๔ มาใช้บังคับโดยอนุโลม</w:t>
      </w:r>
      <w:r w:rsidRPr="00B327D2">
        <w:rPr>
          <w:rFonts w:ascii="TH SarabunPSK" w:hAnsi="TH SarabunPSK" w:cs="TH SarabunPSK"/>
          <w:sz w:val="32"/>
          <w:szCs w:val="32"/>
        </w:rPr>
        <w:t xml:space="preserve"> </w:t>
      </w:r>
    </w:p>
    <w:p w:rsidR="000347B9" w:rsidRPr="00283ABE" w:rsidRDefault="00B10C5A" w:rsidP="00B10C5A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="00B327D2" w:rsidRPr="00B327D2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B327D2" w:rsidRPr="00B327D2">
        <w:rPr>
          <w:rFonts w:ascii="TH SarabunPSK" w:hAnsi="TH SarabunPSK" w:cs="TH SarabunPSK"/>
          <w:sz w:val="32"/>
          <w:szCs w:val="32"/>
          <w:cs/>
        </w:rPr>
        <w:t>๑๔๕</w:t>
      </w:r>
      <w:r w:rsidR="008F68EA">
        <w:rPr>
          <w:rStyle w:val="a7"/>
          <w:rFonts w:ascii="TH SarabunPSK" w:hAnsi="TH SarabunPSK" w:cs="TH SarabunPSK"/>
          <w:cs/>
        </w:rPr>
        <w:footnoteReference w:id="72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B327D2" w:rsidRPr="00B327D2">
        <w:rPr>
          <w:rFonts w:ascii="TH SarabunPSK" w:hAnsi="TH SarabunPSK" w:cs="TH SarabunPSK"/>
          <w:sz w:val="32"/>
          <w:szCs w:val="32"/>
          <w:cs/>
        </w:rPr>
        <w:t>การบังคับคดีที่ขอให้ลูกหนี้ตาม</w:t>
      </w:r>
      <w:r w:rsidR="007F7D76">
        <w:rPr>
          <w:rFonts w:ascii="TH SarabunPSK" w:hAnsi="TH SarabunPSK" w:cs="TH SarabunPSK" w:hint="cs"/>
          <w:sz w:val="32"/>
          <w:szCs w:val="32"/>
          <w:cs/>
        </w:rPr>
        <w:t>คำ</w:t>
      </w:r>
      <w:r w:rsidR="00B327D2" w:rsidRPr="00B327D2">
        <w:rPr>
          <w:rFonts w:ascii="TH SarabunPSK" w:hAnsi="TH SarabunPSK" w:cs="TH SarabunPSK"/>
          <w:sz w:val="32"/>
          <w:szCs w:val="32"/>
          <w:cs/>
        </w:rPr>
        <w:t>พิพากษาส่งคืนหรือส่งมอบทรัพย์เฉพาะสิ่ง</w:t>
      </w:r>
      <w:r w:rsidR="00B327D2" w:rsidRPr="00B327D2">
        <w:rPr>
          <w:rFonts w:ascii="TH SarabunPSK" w:hAnsi="TH SarabunPSK" w:cs="TH SarabunPSK"/>
          <w:sz w:val="32"/>
          <w:szCs w:val="32"/>
        </w:rPr>
        <w:t xml:space="preserve"> </w:t>
      </w:r>
      <w:r w:rsidR="00B327D2" w:rsidRPr="00B327D2">
        <w:rPr>
          <w:rFonts w:ascii="TH SarabunPSK" w:hAnsi="TH SarabunPSK" w:cs="TH SarabunPSK"/>
          <w:sz w:val="32"/>
          <w:szCs w:val="32"/>
          <w:cs/>
        </w:rPr>
        <w:t>ให้เจ้าหนี้ตาม</w:t>
      </w:r>
      <w:r w:rsidR="007F7D76">
        <w:rPr>
          <w:rFonts w:ascii="TH SarabunPSK" w:hAnsi="TH SarabunPSK" w:cs="TH SarabunPSK" w:hint="cs"/>
          <w:sz w:val="32"/>
          <w:szCs w:val="32"/>
          <w:cs/>
        </w:rPr>
        <w:t>คำ</w:t>
      </w:r>
      <w:r w:rsidR="00B327D2" w:rsidRPr="00B327D2">
        <w:rPr>
          <w:rFonts w:ascii="TH SarabunPSK" w:hAnsi="TH SarabunPSK" w:cs="TH SarabunPSK"/>
          <w:sz w:val="32"/>
          <w:szCs w:val="32"/>
          <w:cs/>
        </w:rPr>
        <w:t>พิพากษาได้รับยกเว้นค่าธรรมเนียมเจ้าพนักงานบังคับคดี แต่ให้ลูกหนี้ตาม</w:t>
      </w:r>
      <w:r w:rsidR="007F7D76">
        <w:rPr>
          <w:rFonts w:ascii="TH SarabunPSK" w:hAnsi="TH SarabunPSK" w:cs="TH SarabunPSK" w:hint="cs"/>
          <w:sz w:val="32"/>
          <w:szCs w:val="32"/>
          <w:cs/>
        </w:rPr>
        <w:t>คำ</w:t>
      </w:r>
      <w:r w:rsidR="00B327D2" w:rsidRPr="00B327D2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7F7D76">
        <w:rPr>
          <w:rFonts w:ascii="TH SarabunPSK" w:hAnsi="TH SarabunPSK" w:cs="TH SarabunPSK"/>
          <w:sz w:val="32"/>
          <w:szCs w:val="32"/>
        </w:rPr>
        <w:br/>
      </w:r>
      <w:r w:rsidR="00B327D2" w:rsidRPr="00B327D2">
        <w:rPr>
          <w:rFonts w:ascii="TH SarabunPSK" w:hAnsi="TH SarabunPSK" w:cs="TH SarabunPSK"/>
          <w:sz w:val="32"/>
          <w:szCs w:val="32"/>
          <w:cs/>
        </w:rPr>
        <w:t>เป็นผู้รับผิดแทน</w:t>
      </w:r>
    </w:p>
    <w:p w:rsidR="000347B9" w:rsidRDefault="000347B9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7F7D76" w:rsidRDefault="007F7D76" w:rsidP="007F7D7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7F7D76">
        <w:rPr>
          <w:rFonts w:ascii="TH SarabunPSK" w:hAnsi="TH SarabunPSK" w:cs="TH SarabunPSK"/>
          <w:sz w:val="32"/>
          <w:szCs w:val="32"/>
          <w:cs/>
        </w:rPr>
        <w:t>ส่วนที่</w:t>
      </w:r>
      <w:r w:rsidRPr="007F7D76">
        <w:rPr>
          <w:rFonts w:ascii="TH SarabunPSK" w:hAnsi="TH SarabunPSK" w:cs="TH SarabunPSK"/>
          <w:sz w:val="32"/>
          <w:szCs w:val="32"/>
        </w:rPr>
        <w:t xml:space="preserve"> </w:t>
      </w:r>
      <w:r w:rsidRPr="007F7D76">
        <w:rPr>
          <w:rFonts w:ascii="TH SarabunPSK" w:hAnsi="TH SarabunPSK" w:cs="TH SarabunPSK"/>
          <w:sz w:val="32"/>
          <w:szCs w:val="32"/>
          <w:cs/>
        </w:rPr>
        <w:t>๓</w:t>
      </w:r>
    </w:p>
    <w:p w:rsidR="000347B9" w:rsidRDefault="007F7D76" w:rsidP="007F7D7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7F7D76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7D76">
        <w:rPr>
          <w:rFonts w:ascii="TH SarabunPSK" w:hAnsi="TH SarabunPSK" w:cs="TH SarabunPSK"/>
          <w:sz w:val="32"/>
          <w:szCs w:val="32"/>
          <w:cs/>
        </w:rPr>
        <w:t>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7F7D76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7D76">
        <w:rPr>
          <w:rFonts w:ascii="TH SarabunPSK" w:hAnsi="TH SarabunPSK" w:cs="TH SarabunPSK"/>
          <w:sz w:val="32"/>
          <w:szCs w:val="32"/>
          <w:cs/>
        </w:rPr>
        <w:t>บังคับให้กระ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Pr="007F7D76">
        <w:rPr>
          <w:rFonts w:ascii="TH SarabunPSK" w:hAnsi="TH SarabunPSK" w:cs="TH SarabunPSK"/>
          <w:sz w:val="32"/>
          <w:szCs w:val="32"/>
          <w:cs/>
        </w:rPr>
        <w:t>การหรืองดเว้นกระ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Pr="007F7D76">
        <w:rPr>
          <w:rFonts w:ascii="TH SarabunPSK" w:hAnsi="TH SarabunPSK" w:cs="TH SarabunPSK"/>
          <w:sz w:val="32"/>
          <w:szCs w:val="32"/>
          <w:cs/>
        </w:rPr>
        <w:t>การ</w:t>
      </w:r>
      <w:r w:rsidR="008F68EA">
        <w:rPr>
          <w:rStyle w:val="a7"/>
          <w:rFonts w:ascii="TH SarabunPSK" w:hAnsi="TH SarabunPSK" w:cs="TH SarabunPSK"/>
        </w:rPr>
        <w:footnoteReference w:id="73"/>
      </w:r>
    </w:p>
    <w:p w:rsidR="007F7D76" w:rsidRDefault="007F7D76" w:rsidP="007F7D7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7F7D76" w:rsidRDefault="007F7D76" w:rsidP="007F7D7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438B6" w:rsidRDefault="007F7D76" w:rsidP="007F7D76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7F7D76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7F7D76">
        <w:rPr>
          <w:rFonts w:ascii="TH SarabunPSK" w:hAnsi="TH SarabunPSK" w:cs="TH SarabunPSK"/>
          <w:sz w:val="32"/>
          <w:szCs w:val="32"/>
          <w:cs/>
        </w:rPr>
        <w:t>๑๔๖</w:t>
      </w:r>
      <w:r w:rsidR="008F68EA">
        <w:rPr>
          <w:rStyle w:val="a7"/>
          <w:rFonts w:ascii="TH SarabunPSK" w:hAnsi="TH SarabunPSK" w:cs="TH SarabunPSK"/>
          <w:cs/>
        </w:rPr>
        <w:footnoteReference w:id="74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7F7D76">
        <w:rPr>
          <w:rFonts w:ascii="TH SarabunPSK" w:hAnsi="TH SarabunPSK" w:cs="TH SarabunPSK"/>
          <w:sz w:val="32"/>
          <w:szCs w:val="32"/>
          <w:cs/>
        </w:rPr>
        <w:t>ในกรณีที่ศาลพิพากษาและ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7F7D76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F7D76">
        <w:rPr>
          <w:rFonts w:ascii="TH SarabunPSK" w:hAnsi="TH SarabunPSK" w:cs="TH SarabunPSK"/>
          <w:sz w:val="32"/>
          <w:szCs w:val="32"/>
          <w:cs/>
        </w:rPr>
        <w:t>บังคับให้หน่วยงานทางปกครองหรือ</w:t>
      </w:r>
      <w:r w:rsidRPr="007F7D76">
        <w:rPr>
          <w:rFonts w:ascii="TH SarabunPSK" w:hAnsi="TH SarabunPSK" w:cs="TH SarabunPSK"/>
          <w:sz w:val="32"/>
          <w:szCs w:val="32"/>
        </w:rPr>
        <w:t xml:space="preserve"> </w:t>
      </w:r>
      <w:r w:rsidRPr="007F7D76">
        <w:rPr>
          <w:rFonts w:ascii="TH SarabunPSK" w:hAnsi="TH SarabunPSK" w:cs="TH SarabunPSK"/>
          <w:sz w:val="32"/>
          <w:szCs w:val="32"/>
          <w:cs/>
        </w:rPr>
        <w:t>เจ้าหน้าที่ของรัฐกระ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Pr="007F7D76">
        <w:rPr>
          <w:rFonts w:ascii="TH SarabunPSK" w:hAnsi="TH SarabunPSK" w:cs="TH SarabunPSK"/>
          <w:sz w:val="32"/>
          <w:szCs w:val="32"/>
          <w:cs/>
        </w:rPr>
        <w:t>การหรืองดเว้นกระ</w:t>
      </w:r>
      <w:r w:rsidR="00E25707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7F7D76">
        <w:rPr>
          <w:rFonts w:ascii="TH SarabunPSK" w:hAnsi="TH SarabunPSK" w:cs="TH SarabunPSK"/>
          <w:sz w:val="32"/>
          <w:szCs w:val="32"/>
          <w:cs/>
        </w:rPr>
        <w:t>การ ให้</w:t>
      </w:r>
      <w:r w:rsidR="00E25707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7F7D76">
        <w:rPr>
          <w:rFonts w:ascii="TH SarabunPSK" w:hAnsi="TH SarabunPSK" w:cs="TH SarabunPSK"/>
          <w:sz w:val="32"/>
          <w:szCs w:val="32"/>
          <w:cs/>
        </w:rPr>
        <w:t>วิธีการบังคับคดีในกรณีที่ศาลพิพากษา</w:t>
      </w:r>
      <w:r w:rsidR="004B54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F7D76">
        <w:rPr>
          <w:rFonts w:ascii="TH SarabunPSK" w:hAnsi="TH SarabunPSK" w:cs="TH SarabunPSK"/>
          <w:sz w:val="32"/>
          <w:szCs w:val="32"/>
          <w:cs/>
        </w:rPr>
        <w:t>และ</w:t>
      </w:r>
      <w:r w:rsidR="00E25707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7F7D76">
        <w:rPr>
          <w:rFonts w:ascii="TH SarabunPSK" w:hAnsi="TH SarabunPSK" w:cs="TH SarabunPSK"/>
          <w:sz w:val="32"/>
          <w:szCs w:val="32"/>
          <w:cs/>
        </w:rPr>
        <w:t>หนด</w:t>
      </w:r>
      <w:r w:rsidR="00E25707">
        <w:rPr>
          <w:rFonts w:ascii="TH SarabunPSK" w:hAnsi="TH SarabunPSK" w:cs="TH SarabunPSK" w:hint="cs"/>
          <w:sz w:val="32"/>
          <w:szCs w:val="32"/>
          <w:cs/>
        </w:rPr>
        <w:br/>
        <w:t>คำ</w:t>
      </w:r>
      <w:r w:rsidRPr="007F7D76">
        <w:rPr>
          <w:rFonts w:ascii="TH SarabunPSK" w:hAnsi="TH SarabunPSK" w:cs="TH SarabunPSK"/>
          <w:sz w:val="32"/>
          <w:szCs w:val="32"/>
          <w:cs/>
        </w:rPr>
        <w:t>บังคับให้หัวหน้าหน่วยงานทางปกครองหรือเจ้าหน้าที่ของรัฐที่เกี่ยวข้องปฏิบัติตามหน้าที่ภายในเวลาที่ศาล</w:t>
      </w:r>
      <w:r w:rsidR="00E25707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7F7D76">
        <w:rPr>
          <w:rFonts w:ascii="TH SarabunPSK" w:hAnsi="TH SarabunPSK" w:cs="TH SarabunPSK"/>
          <w:sz w:val="32"/>
          <w:szCs w:val="32"/>
          <w:cs/>
        </w:rPr>
        <w:t>หนดตามข้อ ๑๓๙ มาใช้บังคับโดยอนุโลม</w:t>
      </w:r>
      <w:r w:rsidRPr="007F7D76">
        <w:rPr>
          <w:rFonts w:ascii="TH SarabunPSK" w:hAnsi="TH SarabunPSK" w:cs="TH SarabunPSK"/>
          <w:sz w:val="32"/>
          <w:szCs w:val="32"/>
        </w:rPr>
        <w:t xml:space="preserve"> </w:t>
      </w:r>
    </w:p>
    <w:p w:rsidR="007F7D76" w:rsidRDefault="00E438B6" w:rsidP="007F7D76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7F7D76" w:rsidRPr="007F7D76">
        <w:rPr>
          <w:rFonts w:ascii="TH SarabunPSK" w:hAnsi="TH SarabunPSK" w:cs="TH SarabunPSK"/>
          <w:sz w:val="32"/>
          <w:szCs w:val="32"/>
          <w:cs/>
        </w:rPr>
        <w:t>หากศาลเห็นว่าวิธีการบังคับคดีตามที่</w:t>
      </w:r>
      <w:r w:rsidR="00E25707">
        <w:rPr>
          <w:rFonts w:ascii="TH SarabunPSK" w:hAnsi="TH SarabunPSK" w:cs="TH SarabunPSK" w:hint="cs"/>
          <w:sz w:val="32"/>
          <w:szCs w:val="32"/>
          <w:cs/>
        </w:rPr>
        <w:t>กำ</w:t>
      </w:r>
      <w:r w:rsidR="007F7D76" w:rsidRPr="007F7D76">
        <w:rPr>
          <w:rFonts w:ascii="TH SarabunPSK" w:hAnsi="TH SarabunPSK" w:cs="TH SarabunPSK"/>
          <w:sz w:val="32"/>
          <w:szCs w:val="32"/>
          <w:cs/>
        </w:rPr>
        <w:t>หนดในส่วนนี้ ไม่อาจบรรลุผลตาม</w:t>
      </w:r>
      <w:r w:rsidR="00E25707">
        <w:rPr>
          <w:rFonts w:ascii="TH SarabunPSK" w:hAnsi="TH SarabunPSK" w:cs="TH SarabunPSK" w:hint="cs"/>
          <w:sz w:val="32"/>
          <w:szCs w:val="32"/>
          <w:cs/>
        </w:rPr>
        <w:t>คำ</w:t>
      </w:r>
      <w:r w:rsidR="007F7D76" w:rsidRPr="007F7D76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4B5479">
        <w:rPr>
          <w:rFonts w:ascii="TH SarabunPSK" w:hAnsi="TH SarabunPSK" w:cs="TH SarabunPSK" w:hint="cs"/>
          <w:sz w:val="32"/>
          <w:szCs w:val="32"/>
          <w:cs/>
        </w:rPr>
        <w:br/>
      </w:r>
      <w:r w:rsidR="007F7D76" w:rsidRPr="007F7D76">
        <w:rPr>
          <w:rFonts w:ascii="TH SarabunPSK" w:hAnsi="TH SarabunPSK" w:cs="TH SarabunPSK"/>
          <w:sz w:val="32"/>
          <w:szCs w:val="32"/>
          <w:cs/>
        </w:rPr>
        <w:t>ของศาลได้</w:t>
      </w:r>
      <w:r w:rsidR="007F7D76" w:rsidRPr="007F7D76">
        <w:rPr>
          <w:rFonts w:ascii="TH SarabunPSK" w:hAnsi="TH SarabunPSK" w:cs="TH SarabunPSK"/>
          <w:sz w:val="32"/>
          <w:szCs w:val="32"/>
        </w:rPr>
        <w:t xml:space="preserve"> </w:t>
      </w:r>
      <w:r w:rsidR="007F7D76" w:rsidRPr="007F7D76">
        <w:rPr>
          <w:rFonts w:ascii="TH SarabunPSK" w:hAnsi="TH SarabunPSK" w:cs="TH SarabunPSK"/>
          <w:sz w:val="32"/>
          <w:szCs w:val="32"/>
          <w:cs/>
        </w:rPr>
        <w:t>ให้ศาลมี</w:t>
      </w:r>
      <w:r w:rsidR="00E25707">
        <w:rPr>
          <w:rFonts w:ascii="TH SarabunPSK" w:hAnsi="TH SarabunPSK" w:cs="TH SarabunPSK" w:hint="cs"/>
          <w:sz w:val="32"/>
          <w:szCs w:val="32"/>
          <w:cs/>
        </w:rPr>
        <w:t>อำ</w:t>
      </w:r>
      <w:r w:rsidR="007F7D76" w:rsidRPr="007F7D76">
        <w:rPr>
          <w:rFonts w:ascii="TH SarabunPSK" w:hAnsi="TH SarabunPSK" w:cs="TH SarabunPSK"/>
          <w:sz w:val="32"/>
          <w:szCs w:val="32"/>
          <w:cs/>
        </w:rPr>
        <w:t>นาจ</w:t>
      </w:r>
      <w:r w:rsidR="00E25707">
        <w:rPr>
          <w:rFonts w:ascii="TH SarabunPSK" w:hAnsi="TH SarabunPSK" w:cs="TH SarabunPSK" w:hint="cs"/>
          <w:sz w:val="32"/>
          <w:szCs w:val="32"/>
          <w:cs/>
        </w:rPr>
        <w:t>กำ</w:t>
      </w:r>
      <w:r w:rsidR="007F7D76" w:rsidRPr="007F7D76">
        <w:rPr>
          <w:rFonts w:ascii="TH SarabunPSK" w:hAnsi="TH SarabunPSK" w:cs="TH SarabunPSK"/>
          <w:sz w:val="32"/>
          <w:szCs w:val="32"/>
          <w:cs/>
        </w:rPr>
        <w:t>หนดวิธีการบังคับคดีตามที่ศาลเห็นสมควรเท่าที่สภาพแห่งการบังคับคดี</w:t>
      </w:r>
      <w:r w:rsidR="00646EA9">
        <w:rPr>
          <w:rFonts w:ascii="TH SarabunPSK" w:hAnsi="TH SarabunPSK" w:cs="TH SarabunPSK" w:hint="cs"/>
          <w:sz w:val="32"/>
          <w:szCs w:val="32"/>
          <w:cs/>
        </w:rPr>
        <w:br/>
      </w:r>
      <w:r w:rsidR="007F7D76" w:rsidRPr="007F7D76">
        <w:rPr>
          <w:rFonts w:ascii="TH SarabunPSK" w:hAnsi="TH SarabunPSK" w:cs="TH SarabunPSK"/>
          <w:sz w:val="32"/>
          <w:szCs w:val="32"/>
          <w:cs/>
        </w:rPr>
        <w:t>จะเปิดช่องให้กระ</w:t>
      </w:r>
      <w:r w:rsidR="00E25707">
        <w:rPr>
          <w:rFonts w:ascii="TH SarabunPSK" w:hAnsi="TH SarabunPSK" w:cs="TH SarabunPSK" w:hint="cs"/>
          <w:sz w:val="32"/>
          <w:szCs w:val="32"/>
          <w:cs/>
        </w:rPr>
        <w:t>ทำ</w:t>
      </w:r>
      <w:r w:rsidR="007F7D76" w:rsidRPr="007F7D76">
        <w:rPr>
          <w:rFonts w:ascii="TH SarabunPSK" w:hAnsi="TH SarabunPSK" w:cs="TH SarabunPSK"/>
          <w:sz w:val="32"/>
          <w:szCs w:val="32"/>
          <w:cs/>
        </w:rPr>
        <w:t>ได</w:t>
      </w:r>
      <w:r w:rsidR="00E25707">
        <w:rPr>
          <w:rFonts w:ascii="TH SarabunPSK" w:hAnsi="TH SarabunPSK" w:cs="TH SarabunPSK" w:hint="cs"/>
          <w:sz w:val="32"/>
          <w:szCs w:val="32"/>
          <w:cs/>
        </w:rPr>
        <w:t>้</w:t>
      </w:r>
    </w:p>
    <w:p w:rsidR="00E438B6" w:rsidRPr="007F7D76" w:rsidRDefault="00E438B6" w:rsidP="007F7D76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438B6" w:rsidRDefault="00E438B6" w:rsidP="00E438B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438B6">
        <w:rPr>
          <w:rFonts w:ascii="TH SarabunPSK" w:hAnsi="TH SarabunPSK" w:cs="TH SarabunPSK"/>
          <w:sz w:val="32"/>
          <w:szCs w:val="32"/>
          <w:cs/>
        </w:rPr>
        <w:t>ส่วนที่</w:t>
      </w:r>
      <w:r w:rsidRPr="00E438B6">
        <w:rPr>
          <w:rFonts w:ascii="TH SarabunPSK" w:hAnsi="TH SarabunPSK" w:cs="TH SarabunPSK"/>
          <w:sz w:val="32"/>
          <w:szCs w:val="32"/>
        </w:rPr>
        <w:t xml:space="preserve"> </w:t>
      </w:r>
      <w:r w:rsidRPr="00E438B6">
        <w:rPr>
          <w:rFonts w:ascii="TH SarabunPSK" w:hAnsi="TH SarabunPSK" w:cs="TH SarabunPSK"/>
          <w:sz w:val="32"/>
          <w:szCs w:val="32"/>
          <w:cs/>
        </w:rPr>
        <w:t>๔</w:t>
      </w:r>
    </w:p>
    <w:p w:rsidR="00E1312F" w:rsidRDefault="00E438B6" w:rsidP="00E438B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438B6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 w:rsidR="00E1312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E438B6">
        <w:rPr>
          <w:rFonts w:ascii="TH SarabunPSK" w:hAnsi="TH SarabunPSK" w:cs="TH SarabunPSK"/>
          <w:sz w:val="32"/>
          <w:szCs w:val="32"/>
          <w:cs/>
        </w:rPr>
        <w:t>พิพากษาและ</w:t>
      </w:r>
      <w:r w:rsidR="00E1312F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E438B6">
        <w:rPr>
          <w:rFonts w:ascii="TH SarabunPSK" w:hAnsi="TH SarabunPSK" w:cs="TH SarabunPSK"/>
          <w:sz w:val="32"/>
          <w:szCs w:val="32"/>
          <w:cs/>
        </w:rPr>
        <w:t>หนด</w:t>
      </w:r>
      <w:r w:rsidR="00E1312F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E438B6">
        <w:rPr>
          <w:rFonts w:ascii="TH SarabunPSK" w:hAnsi="TH SarabunPSK" w:cs="TH SarabunPSK"/>
          <w:sz w:val="32"/>
          <w:szCs w:val="32"/>
          <w:cs/>
        </w:rPr>
        <w:t>บังคับให้กระ</w:t>
      </w:r>
      <w:r w:rsidR="00E1312F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E438B6">
        <w:rPr>
          <w:rFonts w:ascii="TH SarabunPSK" w:hAnsi="TH SarabunPSK" w:cs="TH SarabunPSK"/>
          <w:sz w:val="32"/>
          <w:szCs w:val="32"/>
          <w:cs/>
        </w:rPr>
        <w:t>การหรืองดเว้นกระ</w:t>
      </w:r>
      <w:r w:rsidR="00E1312F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E438B6">
        <w:rPr>
          <w:rFonts w:ascii="TH SarabunPSK" w:hAnsi="TH SarabunPSK" w:cs="TH SarabunPSK"/>
          <w:sz w:val="32"/>
          <w:szCs w:val="32"/>
          <w:cs/>
        </w:rPr>
        <w:t>การ</w:t>
      </w:r>
    </w:p>
    <w:p w:rsidR="00E1312F" w:rsidRDefault="00E438B6" w:rsidP="00E438B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438B6">
        <w:rPr>
          <w:rFonts w:ascii="TH SarabunPSK" w:hAnsi="TH SarabunPSK" w:cs="TH SarabunPSK"/>
          <w:sz w:val="32"/>
          <w:szCs w:val="32"/>
          <w:cs/>
        </w:rPr>
        <w:t xml:space="preserve">โดยให้ออกไปจากอสังหาริมทรัพย์ ที่อยู่อาศัย หรือทรัพย์ที่ครอบครอง </w:t>
      </w:r>
    </w:p>
    <w:p w:rsidR="000347B9" w:rsidRDefault="00E438B6" w:rsidP="00E438B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438B6">
        <w:rPr>
          <w:rFonts w:ascii="TH SarabunPSK" w:hAnsi="TH SarabunPSK" w:cs="TH SarabunPSK"/>
          <w:sz w:val="32"/>
          <w:szCs w:val="32"/>
          <w:cs/>
        </w:rPr>
        <w:t>(ขับไล่)</w:t>
      </w:r>
      <w:r w:rsidR="008F68EA">
        <w:rPr>
          <w:rStyle w:val="a7"/>
          <w:rFonts w:ascii="TH SarabunPSK" w:hAnsi="TH SarabunPSK" w:cs="TH SarabunPSK"/>
        </w:rPr>
        <w:footnoteReference w:id="75"/>
      </w:r>
    </w:p>
    <w:p w:rsidR="00E1312F" w:rsidRDefault="00E1312F" w:rsidP="00E438B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E1312F" w:rsidRPr="00E1312F" w:rsidRDefault="00E1312F" w:rsidP="00E1312F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0C71A0" w:rsidRDefault="00E1312F" w:rsidP="00E1312F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E1312F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E1312F">
        <w:rPr>
          <w:rFonts w:ascii="TH SarabunPSK" w:hAnsi="TH SarabunPSK" w:cs="TH SarabunPSK"/>
          <w:sz w:val="32"/>
          <w:szCs w:val="32"/>
          <w:cs/>
        </w:rPr>
        <w:t>๑๔๗</w:t>
      </w:r>
      <w:r w:rsidR="008F68EA">
        <w:rPr>
          <w:rStyle w:val="a7"/>
          <w:rFonts w:ascii="TH SarabunPSK" w:hAnsi="TH SarabunPSK" w:cs="TH SarabunPSK"/>
          <w:cs/>
        </w:rPr>
        <w:footnoteReference w:id="76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E1312F">
        <w:rPr>
          <w:rFonts w:ascii="TH SarabunPSK" w:hAnsi="TH SarabunPSK" w:cs="TH SarabunPSK"/>
          <w:sz w:val="32"/>
          <w:szCs w:val="32"/>
          <w:cs/>
        </w:rPr>
        <w:t>ในกรณีที่ศาลพิพากษาและ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E1312F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E1312F">
        <w:rPr>
          <w:rFonts w:ascii="TH SarabunPSK" w:hAnsi="TH SarabunPSK" w:cs="TH SarabunPSK"/>
          <w:sz w:val="32"/>
          <w:szCs w:val="32"/>
          <w:cs/>
        </w:rPr>
        <w:t>บังคับให้ขับไล่ลูกหนี้ตาม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E1312F">
        <w:rPr>
          <w:rFonts w:ascii="TH SarabunPSK" w:hAnsi="TH SarabunPSK" w:cs="TH SarabunPSK"/>
          <w:sz w:val="32"/>
          <w:szCs w:val="32"/>
          <w:cs/>
        </w:rPr>
        <w:t>พิพากษาออกไปจากอสังหาริมทรัพย์ ที่อยู่อาศัย หรือทรัพย์ที่ครอบครอง ถ้าลูกหนี้ตาม</w:t>
      </w:r>
      <w:r w:rsidR="000C71A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E1312F">
        <w:rPr>
          <w:rFonts w:ascii="TH SarabunPSK" w:hAnsi="TH SarabunPSK" w:cs="TH SarabunPSK"/>
          <w:sz w:val="32"/>
          <w:szCs w:val="32"/>
          <w:cs/>
        </w:rPr>
        <w:t>พิพากษามิได้ปฏิบัติตาม</w:t>
      </w:r>
      <w:r w:rsidR="000C71A0">
        <w:rPr>
          <w:rFonts w:ascii="TH SarabunPSK" w:hAnsi="TH SarabunPSK" w:cs="TH SarabunPSK"/>
          <w:sz w:val="32"/>
          <w:szCs w:val="32"/>
        </w:rPr>
        <w:br/>
      </w:r>
      <w:r w:rsidR="000C71A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E1312F">
        <w:rPr>
          <w:rFonts w:ascii="TH SarabunPSK" w:hAnsi="TH SarabunPSK" w:cs="TH SarabunPSK"/>
          <w:sz w:val="32"/>
          <w:szCs w:val="32"/>
          <w:cs/>
        </w:rPr>
        <w:t>บังคับของศาลทั้งหมดหรือบางส่วน ให้เจ้าหนี้ตาม</w:t>
      </w:r>
      <w:r w:rsidR="000C71A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E1312F">
        <w:rPr>
          <w:rFonts w:ascii="TH SarabunPSK" w:hAnsi="TH SarabunPSK" w:cs="TH SarabunPSK"/>
          <w:sz w:val="32"/>
          <w:szCs w:val="32"/>
          <w:cs/>
        </w:rPr>
        <w:t>พิพากษาร้องขอต่อศาลให้มีการบังคับคดีโดยระบุถึง</w:t>
      </w:r>
      <w:r w:rsidRPr="00E1312F">
        <w:rPr>
          <w:rFonts w:ascii="TH SarabunPSK" w:hAnsi="TH SarabunPSK" w:cs="TH SarabunPSK"/>
          <w:sz w:val="32"/>
          <w:szCs w:val="32"/>
        </w:rPr>
        <w:t xml:space="preserve"> </w:t>
      </w:r>
      <w:r w:rsidRPr="00E1312F">
        <w:rPr>
          <w:rFonts w:ascii="TH SarabunPSK" w:hAnsi="TH SarabunPSK" w:cs="TH SarabunPSK"/>
          <w:sz w:val="32"/>
          <w:szCs w:val="32"/>
          <w:cs/>
        </w:rPr>
        <w:t>พฤติการณ์ที่ลูกหนี้ตาม</w:t>
      </w:r>
      <w:r w:rsidR="000C71A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E1312F">
        <w:rPr>
          <w:rFonts w:ascii="TH SarabunPSK" w:hAnsi="TH SarabunPSK" w:cs="TH SarabunPSK"/>
          <w:sz w:val="32"/>
          <w:szCs w:val="32"/>
          <w:cs/>
        </w:rPr>
        <w:t>พิพากษายังมิได้ปฏิบัติตาม</w:t>
      </w:r>
      <w:r w:rsidR="000C71A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E1312F">
        <w:rPr>
          <w:rFonts w:ascii="TH SarabunPSK" w:hAnsi="TH SarabunPSK" w:cs="TH SarabunPSK"/>
          <w:sz w:val="32"/>
          <w:szCs w:val="32"/>
          <w:cs/>
        </w:rPr>
        <w:t>บังคับของศาลด้วย เมื่อศาลออกหมายบังคับคดี</w:t>
      </w:r>
      <w:r w:rsidR="004B54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B5479">
        <w:rPr>
          <w:rFonts w:ascii="TH SarabunPSK" w:hAnsi="TH SarabunPSK" w:cs="TH SarabunPSK" w:hint="cs"/>
          <w:sz w:val="32"/>
          <w:szCs w:val="32"/>
          <w:cs/>
        </w:rPr>
        <w:br/>
      </w:r>
      <w:r w:rsidRPr="00E1312F">
        <w:rPr>
          <w:rFonts w:ascii="TH SarabunPSK" w:hAnsi="TH SarabunPSK" w:cs="TH SarabunPSK"/>
          <w:sz w:val="32"/>
          <w:szCs w:val="32"/>
          <w:cs/>
        </w:rPr>
        <w:t>ตั้งเจ้าพนักงานบังคับคดีแล้ว ให้เจ้าพนักงานบังคับคดี</w:t>
      </w:r>
      <w:r w:rsidR="000C71A0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E1312F">
        <w:rPr>
          <w:rFonts w:ascii="TH SarabunPSK" w:hAnsi="TH SarabunPSK" w:cs="TH SarabunPSK"/>
          <w:sz w:val="32"/>
          <w:szCs w:val="32"/>
          <w:cs/>
        </w:rPr>
        <w:t>เนินการตามข้อ ๑๔๘ ถึงข้อ ๑๕๐</w:t>
      </w:r>
      <w:r w:rsidRPr="00E1312F">
        <w:rPr>
          <w:rFonts w:ascii="TH SarabunPSK" w:hAnsi="TH SarabunPSK" w:cs="TH SarabunPSK"/>
          <w:sz w:val="32"/>
          <w:szCs w:val="32"/>
        </w:rPr>
        <w:t xml:space="preserve"> </w:t>
      </w:r>
    </w:p>
    <w:p w:rsidR="000C71A0" w:rsidRDefault="000C71A0" w:rsidP="00E1312F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CE21EE" w:rsidRDefault="00CE21EE" w:rsidP="00E1312F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0347B9" w:rsidRDefault="006148B5" w:rsidP="00E1312F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E1312F" w:rsidRPr="00E1312F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E1312F" w:rsidRPr="00E1312F">
        <w:rPr>
          <w:rFonts w:ascii="TH SarabunPSK" w:hAnsi="TH SarabunPSK" w:cs="TH SarabunPSK"/>
          <w:sz w:val="32"/>
          <w:szCs w:val="32"/>
          <w:cs/>
        </w:rPr>
        <w:t>๑๔๘</w:t>
      </w:r>
      <w:r w:rsidR="002B6D3C">
        <w:rPr>
          <w:rStyle w:val="a7"/>
          <w:rFonts w:ascii="TH SarabunPSK" w:hAnsi="TH SarabunPSK" w:cs="TH SarabunPSK"/>
          <w:cs/>
        </w:rPr>
        <w:footnoteReference w:id="77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E1312F" w:rsidRPr="00E1312F">
        <w:rPr>
          <w:rFonts w:ascii="TH SarabunPSK" w:hAnsi="TH SarabunPSK" w:cs="TH SarabunPSK"/>
          <w:sz w:val="32"/>
          <w:szCs w:val="32"/>
          <w:cs/>
        </w:rPr>
        <w:t>ถ้าปรากฏว่าอสังหาริมทรัพย์ ที่อยู่อาศัย หรือทรัพย์นั้นไม่มีบุคคลใดอยู่แล้ว</w:t>
      </w:r>
      <w:r w:rsidR="00AD1B8C">
        <w:rPr>
          <w:rFonts w:ascii="TH SarabunPSK" w:hAnsi="TH SarabunPSK" w:cs="TH SarabunPSK" w:hint="cs"/>
          <w:sz w:val="32"/>
          <w:szCs w:val="32"/>
          <w:cs/>
        </w:rPr>
        <w:br/>
      </w:r>
      <w:r w:rsidR="00E1312F" w:rsidRPr="00E1312F">
        <w:rPr>
          <w:rFonts w:ascii="TH SarabunPSK" w:hAnsi="TH SarabunPSK" w:cs="TH SarabunPSK"/>
          <w:sz w:val="32"/>
          <w:szCs w:val="32"/>
          <w:cs/>
        </w:rPr>
        <w:t>ให้เจ้าพนักงานบังคับคดีมี</w:t>
      </w:r>
      <w:r w:rsidR="00AD1B8C">
        <w:rPr>
          <w:rFonts w:ascii="TH SarabunPSK" w:hAnsi="TH SarabunPSK" w:cs="TH SarabunPSK" w:hint="cs"/>
          <w:sz w:val="32"/>
          <w:szCs w:val="32"/>
          <w:cs/>
        </w:rPr>
        <w:t>อำ</w:t>
      </w:r>
      <w:r w:rsidR="00E1312F" w:rsidRPr="00E1312F">
        <w:rPr>
          <w:rFonts w:ascii="TH SarabunPSK" w:hAnsi="TH SarabunPSK" w:cs="TH SarabunPSK"/>
          <w:sz w:val="32"/>
          <w:szCs w:val="32"/>
          <w:cs/>
        </w:rPr>
        <w:t>นาจส่งมอบทรัพย์นั้นทั้งหมดหรือบางส่วนให้เจ้าหนี้ตาม</w:t>
      </w:r>
      <w:r w:rsidR="00AD1B8C">
        <w:rPr>
          <w:rFonts w:ascii="TH SarabunPSK" w:hAnsi="TH SarabunPSK" w:cs="TH SarabunPSK" w:hint="cs"/>
          <w:sz w:val="32"/>
          <w:szCs w:val="32"/>
          <w:cs/>
        </w:rPr>
        <w:t>คำ</w:t>
      </w:r>
      <w:r w:rsidR="00E1312F" w:rsidRPr="00E1312F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AD1B8C">
        <w:rPr>
          <w:rFonts w:ascii="TH SarabunPSK" w:hAnsi="TH SarabunPSK" w:cs="TH SarabunPSK"/>
          <w:sz w:val="32"/>
          <w:szCs w:val="32"/>
        </w:rPr>
        <w:br/>
      </w:r>
      <w:r w:rsidR="00E1312F" w:rsidRPr="00E1312F">
        <w:rPr>
          <w:rFonts w:ascii="TH SarabunPSK" w:hAnsi="TH SarabunPSK" w:cs="TH SarabunPSK"/>
          <w:sz w:val="32"/>
          <w:szCs w:val="32"/>
          <w:cs/>
        </w:rPr>
        <w:t>เข้าครอบครองได้ทันที ถ้ามีสิ่งกีดขวางอันเป็นอุปสรรคต่อการส่งมอบ ให้เจ้าพนักงานบังคับคดีมี</w:t>
      </w:r>
      <w:r w:rsidR="00AD1B8C">
        <w:rPr>
          <w:rFonts w:ascii="TH SarabunPSK" w:hAnsi="TH SarabunPSK" w:cs="TH SarabunPSK" w:hint="cs"/>
          <w:sz w:val="32"/>
          <w:szCs w:val="32"/>
          <w:cs/>
        </w:rPr>
        <w:t>อำ</w:t>
      </w:r>
      <w:r w:rsidR="00E1312F" w:rsidRPr="00E1312F">
        <w:rPr>
          <w:rFonts w:ascii="TH SarabunPSK" w:hAnsi="TH SarabunPSK" w:cs="TH SarabunPSK"/>
          <w:sz w:val="32"/>
          <w:szCs w:val="32"/>
          <w:cs/>
        </w:rPr>
        <w:t>นาจ</w:t>
      </w:r>
      <w:r w:rsidR="00AD1B8C">
        <w:rPr>
          <w:rFonts w:ascii="TH SarabunPSK" w:hAnsi="TH SarabunPSK" w:cs="TH SarabunPSK" w:hint="cs"/>
          <w:sz w:val="32"/>
          <w:szCs w:val="32"/>
          <w:cs/>
        </w:rPr>
        <w:t>ทำ</w:t>
      </w:r>
      <w:r w:rsidR="00E1312F" w:rsidRPr="00E1312F">
        <w:rPr>
          <w:rFonts w:ascii="TH SarabunPSK" w:hAnsi="TH SarabunPSK" w:cs="TH SarabunPSK"/>
          <w:sz w:val="32"/>
          <w:szCs w:val="32"/>
          <w:cs/>
        </w:rPr>
        <w:t>ลายสิ่งกีดขวางดังกล่าวได้ตามความ</w:t>
      </w:r>
      <w:r w:rsidR="00AD1B8C">
        <w:rPr>
          <w:rFonts w:ascii="TH SarabunPSK" w:hAnsi="TH SarabunPSK" w:cs="TH SarabunPSK" w:hint="cs"/>
          <w:sz w:val="32"/>
          <w:szCs w:val="32"/>
          <w:cs/>
        </w:rPr>
        <w:t>จำ</w:t>
      </w:r>
      <w:r w:rsidR="00E1312F" w:rsidRPr="00E1312F">
        <w:rPr>
          <w:rFonts w:ascii="TH SarabunPSK" w:hAnsi="TH SarabunPSK" w:cs="TH SarabunPSK"/>
          <w:sz w:val="32"/>
          <w:szCs w:val="32"/>
          <w:cs/>
        </w:rPr>
        <w:t>เป็น</w:t>
      </w:r>
    </w:p>
    <w:p w:rsidR="00E24264" w:rsidRDefault="00726F31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726F31">
        <w:rPr>
          <w:rFonts w:ascii="TH SarabunPSK" w:hAnsi="TH SarabunPSK" w:cs="TH SarabunPSK"/>
          <w:sz w:val="32"/>
          <w:szCs w:val="32"/>
          <w:cs/>
        </w:rPr>
        <w:t>ถ้ายังมีสิ่งของของลูกหนี้ตาม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726F31">
        <w:rPr>
          <w:rFonts w:ascii="TH SarabunPSK" w:hAnsi="TH SarabunPSK" w:cs="TH SarabunPSK"/>
          <w:sz w:val="32"/>
          <w:szCs w:val="32"/>
          <w:cs/>
        </w:rPr>
        <w:t>พิพากษาหรือของบุคคลใดอยู่ในทรัพย์นั้น ให้เจ้าพนักงานบังคับคดี</w:t>
      </w:r>
      <w:r w:rsidR="00E24264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726F31">
        <w:rPr>
          <w:rFonts w:ascii="TH SarabunPSK" w:hAnsi="TH SarabunPSK" w:cs="TH SarabunPSK"/>
          <w:sz w:val="32"/>
          <w:szCs w:val="32"/>
          <w:cs/>
        </w:rPr>
        <w:t>บัญชีสิ่งของนั้นไว้ และมี</w:t>
      </w:r>
      <w:r w:rsidR="00E24264">
        <w:rPr>
          <w:rFonts w:ascii="TH SarabunPSK" w:hAnsi="TH SarabunPSK" w:cs="TH SarabunPSK" w:hint="cs"/>
          <w:sz w:val="32"/>
          <w:szCs w:val="32"/>
          <w:cs/>
        </w:rPr>
        <w:t>อำ</w:t>
      </w:r>
      <w:r w:rsidRPr="00726F31">
        <w:rPr>
          <w:rFonts w:ascii="TH SarabunPSK" w:hAnsi="TH SarabunPSK" w:cs="TH SarabunPSK"/>
          <w:sz w:val="32"/>
          <w:szCs w:val="32"/>
          <w:cs/>
        </w:rPr>
        <w:t>นาจ</w:t>
      </w:r>
      <w:r w:rsidR="00E24264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726F31">
        <w:rPr>
          <w:rFonts w:ascii="TH SarabunPSK" w:hAnsi="TH SarabunPSK" w:cs="TH SarabunPSK"/>
          <w:sz w:val="32"/>
          <w:szCs w:val="32"/>
          <w:cs/>
        </w:rPr>
        <w:t>เนินการ ดังต่อไปนี้</w:t>
      </w:r>
      <w:r w:rsidRPr="00726F31">
        <w:rPr>
          <w:rFonts w:ascii="TH SarabunPSK" w:hAnsi="TH SarabunPSK" w:cs="TH SarabunPSK"/>
          <w:sz w:val="32"/>
          <w:szCs w:val="32"/>
        </w:rPr>
        <w:t xml:space="preserve"> </w:t>
      </w:r>
    </w:p>
    <w:p w:rsidR="00AC7CBC" w:rsidRDefault="00E24264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26F31" w:rsidRPr="00726F31">
        <w:rPr>
          <w:rFonts w:ascii="TH SarabunPSK" w:hAnsi="TH SarabunPSK" w:cs="TH SarabunPSK"/>
          <w:sz w:val="32"/>
          <w:szCs w:val="32"/>
        </w:rPr>
        <w:t>(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๑) ถ้าสิ่งของนั้นมีสภาพเป็นของสดของเสียได้ หรือมีสภาพอันจะก่อให้เกิดอันตรายได้</w:t>
      </w:r>
      <w:r>
        <w:rPr>
          <w:rFonts w:ascii="TH SarabunPSK" w:hAnsi="TH SarabunPSK" w:cs="TH SarabunPSK"/>
          <w:sz w:val="32"/>
          <w:szCs w:val="32"/>
        </w:rPr>
        <w:br/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หรือถ้าหน่วงช้าไว้จะเป็นการเสี่ยงความเสียหายหรือค่าใช้จ่ายจะเกินส่วนแห่งค่าของสิ่งของนั้น</w:t>
      </w:r>
      <w:r w:rsidR="00726F31" w:rsidRPr="00726F31">
        <w:rPr>
          <w:rFonts w:ascii="TH SarabunPSK" w:hAnsi="TH SarabunPSK" w:cs="TH SarabunPSK"/>
          <w:sz w:val="32"/>
          <w:szCs w:val="32"/>
        </w:rPr>
        <w:t xml:space="preserve"> 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ให้เจ้าพนักงานบังคับคดีมี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นาจ</w:t>
      </w:r>
      <w:r>
        <w:rPr>
          <w:rFonts w:ascii="TH SarabunPSK" w:hAnsi="TH SarabunPSK" w:cs="TH SarabunPSK" w:hint="cs"/>
          <w:sz w:val="32"/>
          <w:szCs w:val="32"/>
          <w:cs/>
        </w:rPr>
        <w:t>จำ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หน่ายสิ่งของนั้นได้ทันทีโดยวิธีขายทอดตลาดหรือวิธีอื่นที่เห็นสมควร</w:t>
      </w:r>
      <w:r w:rsidR="004B54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และเก็บรักษา</w:t>
      </w:r>
      <w:r w:rsidR="00262686">
        <w:rPr>
          <w:rFonts w:ascii="TH SarabunPSK" w:hAnsi="TH SarabunPSK" w:cs="TH SarabunPSK"/>
          <w:sz w:val="32"/>
          <w:szCs w:val="32"/>
          <w:cs/>
        </w:rPr>
        <w:br/>
      </w:r>
      <w:r w:rsidR="00726F31" w:rsidRPr="00262686">
        <w:rPr>
          <w:rFonts w:ascii="TH SarabunPSK" w:hAnsi="TH SarabunPSK" w:cs="TH SarabunPSK"/>
          <w:spacing w:val="-4"/>
          <w:sz w:val="32"/>
          <w:szCs w:val="32"/>
          <w:cs/>
        </w:rPr>
        <w:t>เงินสุทธิหลังจากหักค่าใช้จ่ายไว้แทนสิ่งของนั้น หรือ</w:t>
      </w:r>
      <w:r w:rsidRPr="00262686">
        <w:rPr>
          <w:rFonts w:ascii="TH SarabunPSK" w:hAnsi="TH SarabunPSK" w:cs="TH SarabunPSK" w:hint="cs"/>
          <w:spacing w:val="-4"/>
          <w:sz w:val="32"/>
          <w:szCs w:val="32"/>
          <w:cs/>
        </w:rPr>
        <w:t>ทำ</w:t>
      </w:r>
      <w:r w:rsidR="00726F31" w:rsidRPr="00262686">
        <w:rPr>
          <w:rFonts w:ascii="TH SarabunPSK" w:hAnsi="TH SarabunPSK" w:cs="TH SarabunPSK"/>
          <w:spacing w:val="-4"/>
          <w:sz w:val="32"/>
          <w:szCs w:val="32"/>
          <w:cs/>
        </w:rPr>
        <w:t>ลายสิ่งของนั้น หรือ</w:t>
      </w:r>
      <w:r w:rsidRPr="00262686">
        <w:rPr>
          <w:rFonts w:ascii="TH SarabunPSK" w:hAnsi="TH SarabunPSK" w:cs="TH SarabunPSK" w:hint="cs"/>
          <w:spacing w:val="-4"/>
          <w:sz w:val="32"/>
          <w:szCs w:val="32"/>
          <w:cs/>
        </w:rPr>
        <w:t>ดำ</w:t>
      </w:r>
      <w:r w:rsidR="00726F31" w:rsidRPr="00262686">
        <w:rPr>
          <w:rFonts w:ascii="TH SarabunPSK" w:hAnsi="TH SarabunPSK" w:cs="TH SarabunPSK"/>
          <w:spacing w:val="-4"/>
          <w:sz w:val="32"/>
          <w:szCs w:val="32"/>
          <w:cs/>
        </w:rPr>
        <w:t>เนินการอื่นใดตามที่เห็นสมควรก็ได้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ทั้งนี้ ให้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นึงถึงสภาพแห่งสิ่งของ ประโยชน์ของผู้มีส่วนได้เสีย และประโยชน์สาธารณะ</w:t>
      </w:r>
    </w:p>
    <w:p w:rsidR="00934843" w:rsidRDefault="00AC7CB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26F31" w:rsidRPr="00726F31">
        <w:rPr>
          <w:rFonts w:ascii="TH SarabunPSK" w:hAnsi="TH SarabunPSK" w:cs="TH SarabunPSK"/>
          <w:sz w:val="32"/>
          <w:szCs w:val="32"/>
        </w:rPr>
        <w:t>(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๒) ถ้าสิ่งของนั้นมิใช่สิ่งของตามที่ระบุไว้ใน (๑) ให้เจ้าพนักงานบังคับคดีมี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นาจ</w:t>
      </w:r>
      <w:r>
        <w:rPr>
          <w:rFonts w:ascii="TH SarabunPSK" w:hAnsi="TH SarabunPSK" w:cs="TH SarabunPSK" w:hint="cs"/>
          <w:sz w:val="32"/>
          <w:szCs w:val="32"/>
          <w:cs/>
        </w:rPr>
        <w:t>นำ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สิ่งของนั้นมาเก็บรักษาไว้ หรือมอบให้เจ้าหนี้ตาม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พิพากษาเป็นผู้รักษา หรือฝากไว้ ณ สถานที่ใด หรือแก่บุคคลใดตามที่เห็นสมควร แล้วแจ้งหรือประกาศให้ลูกหนี้ตาม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พิพากษาหรือเจ้าของสิ่งของมารับคืนไปภายในเวลาที่เจ้าพนักงานบังคับคดี</w:t>
      </w:r>
      <w:r w:rsidR="00831D66">
        <w:rPr>
          <w:rFonts w:ascii="TH SarabunPSK" w:hAnsi="TH SarabunPSK" w:cs="TH SarabunPSK" w:hint="cs"/>
          <w:sz w:val="32"/>
          <w:szCs w:val="32"/>
          <w:cs/>
        </w:rPr>
        <w:t>กำ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หนด ถ้าลูกหนี้ตาม</w:t>
      </w:r>
      <w:r w:rsidR="00831D66">
        <w:rPr>
          <w:rFonts w:ascii="TH SarabunPSK" w:hAnsi="TH SarabunPSK" w:cs="TH SarabunPSK" w:hint="cs"/>
          <w:sz w:val="32"/>
          <w:szCs w:val="32"/>
          <w:cs/>
        </w:rPr>
        <w:t>คำ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พิพากษาหรือเจ้าของสิ่งของไม่มารับหรือไม่ยอมรับสิ่งของนั้นคืนไปภายในเวลาที่</w:t>
      </w:r>
      <w:r w:rsidR="00934843">
        <w:rPr>
          <w:rFonts w:ascii="TH SarabunPSK" w:hAnsi="TH SarabunPSK" w:cs="TH SarabunPSK" w:hint="cs"/>
          <w:sz w:val="32"/>
          <w:szCs w:val="32"/>
          <w:cs/>
        </w:rPr>
        <w:t>กำ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หนด ให้เจ้าพนักงานบังคับคดี</w:t>
      </w:r>
      <w:r w:rsidR="00934843">
        <w:rPr>
          <w:rFonts w:ascii="TH SarabunPSK" w:hAnsi="TH SarabunPSK" w:cs="TH SarabunPSK" w:hint="cs"/>
          <w:sz w:val="32"/>
          <w:szCs w:val="32"/>
          <w:cs/>
        </w:rPr>
        <w:t>ดำ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เนินการตาม (๑)</w:t>
      </w:r>
      <w:r w:rsidR="00726F31" w:rsidRPr="00726F31">
        <w:rPr>
          <w:rFonts w:ascii="TH SarabunPSK" w:hAnsi="TH SarabunPSK" w:cs="TH SarabunPSK"/>
          <w:sz w:val="32"/>
          <w:szCs w:val="32"/>
        </w:rPr>
        <w:t xml:space="preserve"> 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โดยอนุโลม</w:t>
      </w:r>
      <w:r w:rsidR="00726F31" w:rsidRPr="00726F31">
        <w:rPr>
          <w:rFonts w:ascii="TH SarabunPSK" w:hAnsi="TH SarabunPSK" w:cs="TH SarabunPSK"/>
          <w:sz w:val="32"/>
          <w:szCs w:val="32"/>
        </w:rPr>
        <w:t xml:space="preserve"> </w:t>
      </w:r>
    </w:p>
    <w:p w:rsidR="006B6BC0" w:rsidRDefault="00934843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เงินที่เจ้าพนักงานบังคับคดีได้มาจากการ</w:t>
      </w:r>
      <w:r>
        <w:rPr>
          <w:rFonts w:ascii="TH SarabunPSK" w:hAnsi="TH SarabunPSK" w:cs="TH SarabunPSK" w:hint="cs"/>
          <w:sz w:val="32"/>
          <w:szCs w:val="32"/>
          <w:cs/>
        </w:rPr>
        <w:t>จำ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หน่ายสิ่งของตามวรรคสอง (๑) หรือ (๒)</w:t>
      </w:r>
      <w:r w:rsidR="00726F31" w:rsidRPr="00726F3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ถ้าลูกหนี้ตาม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พิพากษาหรือเจ้าของสิ่งของไม่มาขอรับคืนภายใน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หนดห้าปีนับแต่ได้รับแจ้ง</w:t>
      </w:r>
      <w:r w:rsidR="006B6BC0">
        <w:rPr>
          <w:rFonts w:ascii="TH SarabunPSK" w:hAnsi="TH SarabunPSK" w:cs="TH SarabunPSK" w:hint="cs"/>
          <w:sz w:val="32"/>
          <w:szCs w:val="32"/>
          <w:cs/>
        </w:rPr>
        <w:br/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จากเจ้าพนักงานบังคับคดี ให้ตกเป็นของแผ่นดิน</w:t>
      </w:r>
      <w:r w:rsidR="00726F31" w:rsidRPr="00726F31">
        <w:rPr>
          <w:rFonts w:ascii="TH SarabunPSK" w:hAnsi="TH SarabunPSK" w:cs="TH SarabunPSK"/>
          <w:sz w:val="32"/>
          <w:szCs w:val="32"/>
        </w:rPr>
        <w:t xml:space="preserve"> </w:t>
      </w:r>
    </w:p>
    <w:p w:rsidR="000F7237" w:rsidRDefault="006B6BC0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ในกรณีที่สิ่งของตามวรรคสองถูกยึด อายัด หรือห้ามโอน ยักย้าย หรือ</w:t>
      </w:r>
      <w:r>
        <w:rPr>
          <w:rFonts w:ascii="TH SarabunPSK" w:hAnsi="TH SarabunPSK" w:cs="TH SarabunPSK" w:hint="cs"/>
          <w:sz w:val="32"/>
          <w:szCs w:val="32"/>
          <w:cs/>
        </w:rPr>
        <w:t>จำ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หน่ายตามวิธีการ</w:t>
      </w:r>
      <w:r w:rsidR="00726F31" w:rsidRPr="00726F31">
        <w:rPr>
          <w:rFonts w:ascii="TH SarabunPSK" w:hAnsi="TH SarabunPSK" w:cs="TH SarabunPSK"/>
          <w:sz w:val="32"/>
          <w:szCs w:val="32"/>
        </w:rPr>
        <w:t xml:space="preserve"> 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ชั่วคราวก่อนพิพากษาหรือเพื่อการบังคับคดีในคดีอื่น ให้เจ้าพนักงานบังคับคดีมี</w:t>
      </w:r>
      <w:r w:rsidR="000F7237">
        <w:rPr>
          <w:rFonts w:ascii="TH SarabunPSK" w:hAnsi="TH SarabunPSK" w:cs="TH SarabunPSK" w:hint="cs"/>
          <w:sz w:val="32"/>
          <w:szCs w:val="32"/>
          <w:cs/>
        </w:rPr>
        <w:t>อำ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นาจย้ายสิ่งของดังกล่าว</w:t>
      </w:r>
      <w:r w:rsidR="000F7237">
        <w:rPr>
          <w:rFonts w:ascii="TH SarabunPSK" w:hAnsi="TH SarabunPSK" w:cs="TH SarabunPSK" w:hint="cs"/>
          <w:sz w:val="32"/>
          <w:szCs w:val="32"/>
          <w:cs/>
        </w:rPr>
        <w:br/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ไปเก็บไว้ ณ สถานที่อื่นได้ตามที่เห็นสมควร ทั้งนี้ ให้เจ้าพนักงานบังคับคดีแจ้งศาลหรือเจ้าพนักงานบังคับคดี</w:t>
      </w:r>
      <w:r w:rsidR="00262686">
        <w:rPr>
          <w:rFonts w:ascii="TH SarabunPSK" w:hAnsi="TH SarabunPSK" w:cs="TH SarabunPSK"/>
          <w:sz w:val="32"/>
          <w:szCs w:val="32"/>
          <w:cs/>
        </w:rPr>
        <w:br/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ในคดีอื่นนั้นทราบด้วย</w:t>
      </w:r>
      <w:r w:rsidR="00726F31" w:rsidRPr="00726F31">
        <w:rPr>
          <w:rFonts w:ascii="TH SarabunPSK" w:hAnsi="TH SarabunPSK" w:cs="TH SarabunPSK"/>
          <w:sz w:val="32"/>
          <w:szCs w:val="32"/>
        </w:rPr>
        <w:t xml:space="preserve"> </w:t>
      </w:r>
    </w:p>
    <w:p w:rsidR="000347B9" w:rsidRDefault="000F7237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ให้ลูกหนี้ตาม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พิพากษาเป็นผู้เสียค่าใช้จ่ายที่เกิดจากการ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เนินการตามข้อนี้ และให้ถือว่า</w:t>
      </w:r>
      <w:r w:rsidR="00726F31" w:rsidRPr="00726F31">
        <w:rPr>
          <w:rFonts w:ascii="TH SarabunPSK" w:hAnsi="TH SarabunPSK" w:cs="TH SarabunPSK"/>
          <w:sz w:val="32"/>
          <w:szCs w:val="32"/>
        </w:rPr>
        <w:t xml:space="preserve"> 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เป็นหนี้ตาม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726F31" w:rsidRPr="00726F31">
        <w:rPr>
          <w:rFonts w:ascii="TH SarabunPSK" w:hAnsi="TH SarabunPSK" w:cs="TH SarabunPSK"/>
          <w:sz w:val="32"/>
          <w:szCs w:val="32"/>
          <w:cs/>
        </w:rPr>
        <w:t>พิพากษาที่จะบังคับคดีกันต่อไป</w:t>
      </w:r>
    </w:p>
    <w:p w:rsidR="000347B9" w:rsidRDefault="000347B9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142BFC" w:rsidRDefault="00514A75" w:rsidP="00514A7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514A75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514A75">
        <w:rPr>
          <w:rFonts w:ascii="TH SarabunPSK" w:hAnsi="TH SarabunPSK" w:cs="TH SarabunPSK"/>
          <w:sz w:val="32"/>
          <w:szCs w:val="32"/>
          <w:cs/>
        </w:rPr>
        <w:t>๑๔๙</w:t>
      </w:r>
      <w:r w:rsidR="002B6D3C">
        <w:rPr>
          <w:rStyle w:val="a7"/>
          <w:rFonts w:ascii="TH SarabunPSK" w:hAnsi="TH SarabunPSK" w:cs="TH SarabunPSK"/>
          <w:cs/>
        </w:rPr>
        <w:footnoteReference w:id="78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514A75">
        <w:rPr>
          <w:rFonts w:ascii="TH SarabunPSK" w:hAnsi="TH SarabunPSK" w:cs="TH SarabunPSK"/>
          <w:sz w:val="32"/>
          <w:szCs w:val="32"/>
          <w:cs/>
        </w:rPr>
        <w:t>ถ้าลูกหนี้ตาม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14A75">
        <w:rPr>
          <w:rFonts w:ascii="TH SarabunPSK" w:hAnsi="TH SarabunPSK" w:cs="TH SarabunPSK"/>
          <w:sz w:val="32"/>
          <w:szCs w:val="32"/>
          <w:cs/>
        </w:rPr>
        <w:t>พิพากษาหรือบริวารไม่ออกไปจากทรัพย์นั้น ให้เจ้าพนักงาน</w:t>
      </w:r>
      <w:r w:rsidRPr="00514A75">
        <w:rPr>
          <w:rFonts w:ascii="TH SarabunPSK" w:hAnsi="TH SarabunPSK" w:cs="TH SarabunPSK"/>
          <w:sz w:val="32"/>
          <w:szCs w:val="32"/>
        </w:rPr>
        <w:t xml:space="preserve"> </w:t>
      </w:r>
      <w:r w:rsidRPr="00514A75">
        <w:rPr>
          <w:rFonts w:ascii="TH SarabunPSK" w:hAnsi="TH SarabunPSK" w:cs="TH SarabunPSK"/>
          <w:sz w:val="32"/>
          <w:szCs w:val="32"/>
          <w:cs/>
        </w:rPr>
        <w:t>บังคับคดี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514A75">
        <w:rPr>
          <w:rFonts w:ascii="TH SarabunPSK" w:hAnsi="TH SarabunPSK" w:cs="TH SarabunPSK"/>
          <w:sz w:val="32"/>
          <w:szCs w:val="32"/>
          <w:cs/>
        </w:rPr>
        <w:t>เนินการ ดังต่อไปนี้</w:t>
      </w:r>
      <w:r w:rsidRPr="00514A75">
        <w:rPr>
          <w:rFonts w:ascii="TH SarabunPSK" w:hAnsi="TH SarabunPSK" w:cs="TH SarabunPSK"/>
          <w:sz w:val="32"/>
          <w:szCs w:val="32"/>
        </w:rPr>
        <w:t xml:space="preserve"> </w:t>
      </w:r>
    </w:p>
    <w:p w:rsidR="00142BFC" w:rsidRDefault="00142BFC" w:rsidP="00514A7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14A75" w:rsidRPr="00514A75">
        <w:rPr>
          <w:rFonts w:ascii="TH SarabunPSK" w:hAnsi="TH SarabunPSK" w:cs="TH SarabunPSK"/>
          <w:sz w:val="32"/>
          <w:szCs w:val="32"/>
        </w:rPr>
        <w:t>(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๑) รายงานต่อศาลเพื่อมี</w:t>
      </w:r>
      <w:r w:rsidR="00514A75">
        <w:rPr>
          <w:rFonts w:ascii="TH SarabunPSK" w:hAnsi="TH SarabunPSK" w:cs="TH SarabunPSK" w:hint="cs"/>
          <w:sz w:val="32"/>
          <w:szCs w:val="32"/>
          <w:cs/>
        </w:rPr>
        <w:t>คำ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สั่งจับกุมและกักขังลูกหนี้ตาม</w:t>
      </w:r>
      <w:r w:rsidR="00514A75">
        <w:rPr>
          <w:rFonts w:ascii="TH SarabunPSK" w:hAnsi="TH SarabunPSK" w:cs="TH SarabunPSK" w:hint="cs"/>
          <w:sz w:val="32"/>
          <w:szCs w:val="32"/>
          <w:cs/>
        </w:rPr>
        <w:t>คำ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พิพากษาหรือบริวาร และให้</w:t>
      </w:r>
      <w:r w:rsidR="00514A75" w:rsidRPr="00514A75">
        <w:rPr>
          <w:rFonts w:ascii="TH SarabunPSK" w:hAnsi="TH SarabunPSK" w:cs="TH SarabunPSK"/>
          <w:sz w:val="32"/>
          <w:szCs w:val="32"/>
        </w:rPr>
        <w:t xml:space="preserve"> 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ศาลมี</w:t>
      </w:r>
      <w:r w:rsidR="00514A75">
        <w:rPr>
          <w:rFonts w:ascii="TH SarabunPSK" w:hAnsi="TH SarabunPSK" w:cs="TH SarabunPSK" w:hint="cs"/>
          <w:sz w:val="32"/>
          <w:szCs w:val="32"/>
          <w:cs/>
        </w:rPr>
        <w:t>อำ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นาจสั่งจับกุมและกักขังได้ทันที ในกรณีเช่นว่านี้ ให้</w:t>
      </w:r>
      <w:r w:rsidR="00514A75">
        <w:rPr>
          <w:rFonts w:ascii="TH SarabunPSK" w:hAnsi="TH SarabunPSK" w:cs="TH SarabunPSK" w:hint="cs"/>
          <w:sz w:val="32"/>
          <w:szCs w:val="32"/>
          <w:cs/>
        </w:rPr>
        <w:t>นำ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ข้อ ๑๕๖ มาใช้บังคับโดยอนุโลม</w:t>
      </w:r>
      <w:r w:rsidR="00514A75" w:rsidRPr="00514A75">
        <w:rPr>
          <w:rFonts w:ascii="TH SarabunPSK" w:hAnsi="TH SarabunPSK" w:cs="TH SarabunPSK"/>
          <w:sz w:val="32"/>
          <w:szCs w:val="32"/>
        </w:rPr>
        <w:t xml:space="preserve"> </w:t>
      </w:r>
    </w:p>
    <w:p w:rsidR="00142BFC" w:rsidRDefault="00142BFC" w:rsidP="00514A7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14A75" w:rsidRPr="00514A75">
        <w:rPr>
          <w:rFonts w:ascii="TH SarabunPSK" w:hAnsi="TH SarabunPSK" w:cs="TH SarabunPSK"/>
          <w:sz w:val="32"/>
          <w:szCs w:val="32"/>
        </w:rPr>
        <w:t>(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๒) ปิดประกาศให้บุคคลที่อยู่อาศัยหรือครอบครองทรัพย์นั้นซึ่งอ้างว่ามิได้เป็นบริวาร</w:t>
      </w:r>
      <w:r w:rsidR="00E66C70">
        <w:rPr>
          <w:rFonts w:ascii="TH SarabunPSK" w:hAnsi="TH SarabunPSK" w:cs="TH SarabunPSK"/>
          <w:sz w:val="32"/>
          <w:szCs w:val="32"/>
          <w:cs/>
        </w:rPr>
        <w:br/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ของลูกหนี้ตาม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พิพากษา ยื่น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ร้องต่อศาลภายใน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หนดเวลาสิบห้าวันนับแต่วันปิดประกาศแสดงว่า</w:t>
      </w:r>
      <w:r>
        <w:rPr>
          <w:rFonts w:ascii="TH SarabunPSK" w:hAnsi="TH SarabunPSK" w:cs="TH SarabunPSK"/>
          <w:sz w:val="32"/>
          <w:szCs w:val="32"/>
        </w:rPr>
        <w:br/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ตนมี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นาจพิเศษในการอยู่อาศัยหรือครอบครองทรัพย์นั้น</w:t>
      </w:r>
      <w:r w:rsidR="00514A75" w:rsidRPr="00514A75">
        <w:rPr>
          <w:rFonts w:ascii="TH SarabunPSK" w:hAnsi="TH SarabunPSK" w:cs="TH SarabunPSK"/>
          <w:sz w:val="32"/>
          <w:szCs w:val="32"/>
        </w:rPr>
        <w:t xml:space="preserve"> </w:t>
      </w:r>
    </w:p>
    <w:p w:rsidR="000347B9" w:rsidRDefault="00142BFC" w:rsidP="00514A7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เมื่อมีการจับกุมลูกหนี้ตาม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พิพากษาหรือบริวารตาม (๑) แล้ว หรือในกรณีที่บุคคลดังกล่าว</w:t>
      </w:r>
      <w:r w:rsidR="00514A75" w:rsidRPr="00514A75">
        <w:rPr>
          <w:rFonts w:ascii="TH SarabunPSK" w:hAnsi="TH SarabunPSK" w:cs="TH SarabunPSK"/>
          <w:sz w:val="32"/>
          <w:szCs w:val="32"/>
        </w:rPr>
        <w:t xml:space="preserve"> 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หลบหนีไปจากทรัพย์นั้นแล้ว ให้เจ้าพนักงานบังคับคดี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="00514A75" w:rsidRPr="00514A75">
        <w:rPr>
          <w:rFonts w:ascii="TH SarabunPSK" w:hAnsi="TH SarabunPSK" w:cs="TH SarabunPSK"/>
          <w:sz w:val="32"/>
          <w:szCs w:val="32"/>
          <w:cs/>
        </w:rPr>
        <w:t>เนินการตามข้อ ๑๔๘</w:t>
      </w:r>
    </w:p>
    <w:p w:rsidR="00514A75" w:rsidRDefault="00514A75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CD6A1C" w:rsidRDefault="00CD6A1C" w:rsidP="00CD6A1C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D6A1C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D6A1C">
        <w:rPr>
          <w:rFonts w:ascii="TH SarabunPSK" w:hAnsi="TH SarabunPSK" w:cs="TH SarabunPSK"/>
          <w:sz w:val="32"/>
          <w:szCs w:val="32"/>
          <w:cs/>
        </w:rPr>
        <w:t>๑๕๐</w:t>
      </w:r>
      <w:r w:rsidR="00CE08C9">
        <w:rPr>
          <w:rStyle w:val="a7"/>
          <w:rFonts w:ascii="TH SarabunPSK" w:hAnsi="TH SarabunPSK" w:cs="TH SarabunPSK"/>
          <w:cs/>
        </w:rPr>
        <w:footnoteReference w:id="79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D6A1C">
        <w:rPr>
          <w:rFonts w:ascii="TH SarabunPSK" w:hAnsi="TH SarabunPSK" w:cs="TH SarabunPSK"/>
          <w:sz w:val="32"/>
          <w:szCs w:val="32"/>
          <w:cs/>
        </w:rPr>
        <w:t>เพื่อประโยชน์ในการบังคับคดีตามที่บัญญัติไว้ในส่วนนี้ ให้ถือว่าบุคคลดังต่อไปนี้</w:t>
      </w:r>
      <w:r w:rsidRPr="00CD6A1C">
        <w:rPr>
          <w:rFonts w:ascii="TH SarabunPSK" w:hAnsi="TH SarabunPSK" w:cs="TH SarabunPSK"/>
          <w:sz w:val="32"/>
          <w:szCs w:val="32"/>
        </w:rPr>
        <w:t xml:space="preserve"> </w:t>
      </w:r>
      <w:r w:rsidRPr="00CD6A1C">
        <w:rPr>
          <w:rFonts w:ascii="TH SarabunPSK" w:hAnsi="TH SarabunPSK" w:cs="TH SarabunPSK"/>
          <w:sz w:val="32"/>
          <w:szCs w:val="32"/>
          <w:cs/>
        </w:rPr>
        <w:t>เป็นบริวารของลูกหนี้ตาม</w:t>
      </w:r>
      <w:r w:rsidR="006D2B9B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D6A1C">
        <w:rPr>
          <w:rFonts w:ascii="TH SarabunPSK" w:hAnsi="TH SarabunPSK" w:cs="TH SarabunPSK"/>
          <w:sz w:val="32"/>
          <w:szCs w:val="32"/>
          <w:cs/>
        </w:rPr>
        <w:t>พิพากษา</w:t>
      </w:r>
      <w:r w:rsidRPr="00CD6A1C">
        <w:rPr>
          <w:rFonts w:ascii="TH SarabunPSK" w:hAnsi="TH SarabunPSK" w:cs="TH SarabunPSK"/>
          <w:sz w:val="32"/>
          <w:szCs w:val="32"/>
        </w:rPr>
        <w:t xml:space="preserve"> </w:t>
      </w:r>
    </w:p>
    <w:p w:rsidR="00CD6A1C" w:rsidRDefault="00CD6A1C" w:rsidP="00CD6A1C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D6A1C">
        <w:rPr>
          <w:rFonts w:ascii="TH SarabunPSK" w:hAnsi="TH SarabunPSK" w:cs="TH SarabunPSK"/>
          <w:sz w:val="32"/>
          <w:szCs w:val="32"/>
        </w:rPr>
        <w:t>(</w:t>
      </w:r>
      <w:r w:rsidRPr="00CD6A1C">
        <w:rPr>
          <w:rFonts w:ascii="TH SarabunPSK" w:hAnsi="TH SarabunPSK" w:cs="TH SarabunPSK"/>
          <w:sz w:val="32"/>
          <w:szCs w:val="32"/>
          <w:cs/>
        </w:rPr>
        <w:t>๑) บุคคลที่อยู่อาศัยหรือครอบครองทรัพย์นั้นและมิได้ยื่น</w:t>
      </w:r>
      <w:r w:rsidR="006D2B9B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D6A1C">
        <w:rPr>
          <w:rFonts w:ascii="TH SarabunPSK" w:hAnsi="TH SarabunPSK" w:cs="TH SarabunPSK"/>
          <w:sz w:val="32"/>
          <w:szCs w:val="32"/>
          <w:cs/>
        </w:rPr>
        <w:t>ร้องต่อศาลภายใน</w:t>
      </w:r>
      <w:r w:rsidR="006D2B9B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CD6A1C">
        <w:rPr>
          <w:rFonts w:ascii="TH SarabunPSK" w:hAnsi="TH SarabunPSK" w:cs="TH SarabunPSK"/>
          <w:sz w:val="32"/>
          <w:szCs w:val="32"/>
          <w:cs/>
        </w:rPr>
        <w:t>หนดเวลา</w:t>
      </w:r>
      <w:r w:rsidRPr="00CD6A1C">
        <w:rPr>
          <w:rFonts w:ascii="TH SarabunPSK" w:hAnsi="TH SarabunPSK" w:cs="TH SarabunPSK"/>
          <w:sz w:val="32"/>
          <w:szCs w:val="32"/>
        </w:rPr>
        <w:t xml:space="preserve"> </w:t>
      </w:r>
      <w:r w:rsidRPr="00CD6A1C">
        <w:rPr>
          <w:rFonts w:ascii="TH SarabunPSK" w:hAnsi="TH SarabunPSK" w:cs="TH SarabunPSK"/>
          <w:sz w:val="32"/>
          <w:szCs w:val="32"/>
          <w:cs/>
        </w:rPr>
        <w:t>ตามข้อ ๑๔๙ หรือยื่น</w:t>
      </w:r>
      <w:r w:rsidR="006D2B9B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D6A1C">
        <w:rPr>
          <w:rFonts w:ascii="TH SarabunPSK" w:hAnsi="TH SarabunPSK" w:cs="TH SarabunPSK"/>
          <w:sz w:val="32"/>
          <w:szCs w:val="32"/>
          <w:cs/>
        </w:rPr>
        <w:t>ร้องต่อ</w:t>
      </w:r>
      <w:r w:rsidR="006D2B9B">
        <w:rPr>
          <w:rFonts w:ascii="TH SarabunPSK" w:hAnsi="TH SarabunPSK" w:cs="TH SarabunPSK"/>
          <w:sz w:val="32"/>
          <w:szCs w:val="32"/>
          <w:cs/>
        </w:rPr>
        <w:t>ศาลแล้วแต่แสดงต่อศาลไม่ได้ว่าตนมีอำ</w:t>
      </w:r>
      <w:r w:rsidRPr="00CD6A1C">
        <w:rPr>
          <w:rFonts w:ascii="TH SarabunPSK" w:hAnsi="TH SarabunPSK" w:cs="TH SarabunPSK"/>
          <w:sz w:val="32"/>
          <w:szCs w:val="32"/>
          <w:cs/>
        </w:rPr>
        <w:t>นาจพิเศษในการอยู่อาศัย</w:t>
      </w:r>
      <w:r w:rsidR="006D2B9B">
        <w:rPr>
          <w:rFonts w:ascii="TH SarabunPSK" w:hAnsi="TH SarabunPSK" w:cs="TH SarabunPSK" w:hint="cs"/>
          <w:sz w:val="32"/>
          <w:szCs w:val="32"/>
          <w:cs/>
        </w:rPr>
        <w:br/>
      </w:r>
      <w:r w:rsidRPr="00CD6A1C">
        <w:rPr>
          <w:rFonts w:ascii="TH SarabunPSK" w:hAnsi="TH SarabunPSK" w:cs="TH SarabunPSK"/>
          <w:sz w:val="32"/>
          <w:szCs w:val="32"/>
          <w:cs/>
        </w:rPr>
        <w:t>หรือครอบครองทรัพย์นั้น</w:t>
      </w:r>
      <w:r w:rsidRPr="00CD6A1C">
        <w:rPr>
          <w:rFonts w:ascii="TH SarabunPSK" w:hAnsi="TH SarabunPSK" w:cs="TH SarabunPSK"/>
          <w:sz w:val="32"/>
          <w:szCs w:val="32"/>
        </w:rPr>
        <w:t xml:space="preserve"> </w:t>
      </w:r>
    </w:p>
    <w:p w:rsidR="006D2B9B" w:rsidRDefault="00CD6A1C" w:rsidP="00CD6A1C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D6A1C">
        <w:rPr>
          <w:rFonts w:ascii="TH SarabunPSK" w:hAnsi="TH SarabunPSK" w:cs="TH SarabunPSK"/>
          <w:sz w:val="32"/>
          <w:szCs w:val="32"/>
        </w:rPr>
        <w:t>(</w:t>
      </w:r>
      <w:r w:rsidRPr="00CD6A1C">
        <w:rPr>
          <w:rFonts w:ascii="TH SarabunPSK" w:hAnsi="TH SarabunPSK" w:cs="TH SarabunPSK"/>
          <w:sz w:val="32"/>
          <w:szCs w:val="32"/>
          <w:cs/>
        </w:rPr>
        <w:t>๒) บุคคลที่เข้ามาอยู่ในทรัพย์นั้นในระหว่างเวลาที่เจ้าพนักงานบังคับคดี</w:t>
      </w:r>
      <w:r w:rsidR="00B07260">
        <w:rPr>
          <w:rFonts w:ascii="TH SarabunPSK" w:hAnsi="TH SarabunPSK" w:cs="TH SarabunPSK" w:hint="cs"/>
          <w:sz w:val="32"/>
          <w:szCs w:val="32"/>
          <w:cs/>
        </w:rPr>
        <w:t>ดำ</w:t>
      </w:r>
      <w:r w:rsidRPr="00CD6A1C">
        <w:rPr>
          <w:rFonts w:ascii="TH SarabunPSK" w:hAnsi="TH SarabunPSK" w:cs="TH SarabunPSK"/>
          <w:sz w:val="32"/>
          <w:szCs w:val="32"/>
          <w:cs/>
        </w:rPr>
        <w:t>เนินการให้เจ้าหนี้</w:t>
      </w:r>
      <w:r w:rsidRPr="00CD6A1C">
        <w:rPr>
          <w:rFonts w:ascii="TH SarabunPSK" w:hAnsi="TH SarabunPSK" w:cs="TH SarabunPSK"/>
          <w:sz w:val="32"/>
          <w:szCs w:val="32"/>
        </w:rPr>
        <w:t xml:space="preserve"> </w:t>
      </w:r>
      <w:r w:rsidRPr="00CD6A1C">
        <w:rPr>
          <w:rFonts w:ascii="TH SarabunPSK" w:hAnsi="TH SarabunPSK" w:cs="TH SarabunPSK"/>
          <w:sz w:val="32"/>
          <w:szCs w:val="32"/>
          <w:cs/>
        </w:rPr>
        <w:t>ตาม</w:t>
      </w:r>
      <w:r w:rsidR="00B0726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D6A1C">
        <w:rPr>
          <w:rFonts w:ascii="TH SarabunPSK" w:hAnsi="TH SarabunPSK" w:cs="TH SarabunPSK"/>
          <w:sz w:val="32"/>
          <w:szCs w:val="32"/>
          <w:cs/>
        </w:rPr>
        <w:t>พิพากษาเข้าครอบครองทรัพย์นั้น</w:t>
      </w:r>
    </w:p>
    <w:p w:rsidR="00CD6A1C" w:rsidRDefault="00CD6A1C" w:rsidP="006D2B9B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CD6A1C" w:rsidRDefault="00CD6A1C" w:rsidP="006D2B9B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CD6A1C">
        <w:rPr>
          <w:rFonts w:ascii="TH SarabunPSK" w:hAnsi="TH SarabunPSK" w:cs="TH SarabunPSK"/>
          <w:sz w:val="32"/>
          <w:szCs w:val="32"/>
          <w:cs/>
        </w:rPr>
        <w:t>ส่วนที่</w:t>
      </w:r>
      <w:r w:rsidRPr="00CD6A1C">
        <w:rPr>
          <w:rFonts w:ascii="TH SarabunPSK" w:hAnsi="TH SarabunPSK" w:cs="TH SarabunPSK"/>
          <w:sz w:val="32"/>
          <w:szCs w:val="32"/>
        </w:rPr>
        <w:t xml:space="preserve"> </w:t>
      </w:r>
      <w:r w:rsidRPr="00CD6A1C">
        <w:rPr>
          <w:rFonts w:ascii="TH SarabunPSK" w:hAnsi="TH SarabunPSK" w:cs="TH SarabunPSK"/>
          <w:sz w:val="32"/>
          <w:szCs w:val="32"/>
          <w:cs/>
        </w:rPr>
        <w:t>๕</w:t>
      </w:r>
    </w:p>
    <w:p w:rsidR="00B07260" w:rsidRDefault="00CD6A1C" w:rsidP="006D2B9B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CD6A1C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 w:rsidR="00B0726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D6A1C">
        <w:rPr>
          <w:rFonts w:ascii="TH SarabunPSK" w:hAnsi="TH SarabunPSK" w:cs="TH SarabunPSK"/>
          <w:sz w:val="32"/>
          <w:szCs w:val="32"/>
          <w:cs/>
        </w:rPr>
        <w:t>พิพากษาและ</w:t>
      </w:r>
      <w:r w:rsidR="00B07260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CD6A1C">
        <w:rPr>
          <w:rFonts w:ascii="TH SarabunPSK" w:hAnsi="TH SarabunPSK" w:cs="TH SarabunPSK"/>
          <w:sz w:val="32"/>
          <w:szCs w:val="32"/>
          <w:cs/>
        </w:rPr>
        <w:t>หนด</w:t>
      </w:r>
      <w:r w:rsidR="00B0726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D6A1C">
        <w:rPr>
          <w:rFonts w:ascii="TH SarabunPSK" w:hAnsi="TH SarabunPSK" w:cs="TH SarabunPSK"/>
          <w:sz w:val="32"/>
          <w:szCs w:val="32"/>
          <w:cs/>
        </w:rPr>
        <w:t>บังคับให้กระ</w:t>
      </w:r>
      <w:r w:rsidR="00B07260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CD6A1C">
        <w:rPr>
          <w:rFonts w:ascii="TH SarabunPSK" w:hAnsi="TH SarabunPSK" w:cs="TH SarabunPSK"/>
          <w:sz w:val="32"/>
          <w:szCs w:val="32"/>
          <w:cs/>
        </w:rPr>
        <w:t>การหรืองดเว้นกระ</w:t>
      </w:r>
      <w:r w:rsidR="00B07260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CD6A1C">
        <w:rPr>
          <w:rFonts w:ascii="TH SarabunPSK" w:hAnsi="TH SarabunPSK" w:cs="TH SarabunPSK"/>
          <w:sz w:val="32"/>
          <w:szCs w:val="32"/>
          <w:cs/>
        </w:rPr>
        <w:t>การ</w:t>
      </w:r>
    </w:p>
    <w:p w:rsidR="00B07260" w:rsidRDefault="00CD6A1C" w:rsidP="006D2B9B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CD6A1C">
        <w:rPr>
          <w:rFonts w:ascii="TH SarabunPSK" w:hAnsi="TH SarabunPSK" w:cs="TH SarabunPSK"/>
          <w:sz w:val="32"/>
          <w:szCs w:val="32"/>
          <w:cs/>
        </w:rPr>
        <w:t>โดยให้ลูกหนี้ตาม</w:t>
      </w:r>
      <w:r w:rsidR="00B07260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CD6A1C">
        <w:rPr>
          <w:rFonts w:ascii="TH SarabunPSK" w:hAnsi="TH SarabunPSK" w:cs="TH SarabunPSK"/>
          <w:sz w:val="32"/>
          <w:szCs w:val="32"/>
          <w:cs/>
        </w:rPr>
        <w:t>พิพากษารื้อถอนสิ่งปลูกสร้าง ไม้ยืนต้น ไม้ล้มลุกหรือธัญชาติ</w:t>
      </w:r>
      <w:r w:rsidRPr="00CD6A1C">
        <w:rPr>
          <w:rFonts w:ascii="TH SarabunPSK" w:hAnsi="TH SarabunPSK" w:cs="TH SarabunPSK"/>
          <w:sz w:val="32"/>
          <w:szCs w:val="32"/>
        </w:rPr>
        <w:t xml:space="preserve"> </w:t>
      </w:r>
    </w:p>
    <w:p w:rsidR="00B07260" w:rsidRDefault="00CD6A1C" w:rsidP="006D2B9B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CD6A1C">
        <w:rPr>
          <w:rFonts w:ascii="TH SarabunPSK" w:hAnsi="TH SarabunPSK" w:cs="TH SarabunPSK"/>
          <w:sz w:val="32"/>
          <w:szCs w:val="32"/>
          <w:cs/>
        </w:rPr>
        <w:t>หรือขนย้ายทรัพย์สิน ออกไปจากอสังหาริมทรัพย์ ที่อยู่อาศัย หรือทรัพย์ที่ครอบครอง</w:t>
      </w:r>
      <w:r w:rsidRPr="00CD6A1C">
        <w:rPr>
          <w:rFonts w:ascii="TH SarabunPSK" w:hAnsi="TH SarabunPSK" w:cs="TH SarabunPSK"/>
          <w:sz w:val="32"/>
          <w:szCs w:val="32"/>
        </w:rPr>
        <w:t xml:space="preserve"> </w:t>
      </w:r>
    </w:p>
    <w:p w:rsidR="006D2B9B" w:rsidRDefault="00CD6A1C" w:rsidP="006D2B9B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CD6A1C">
        <w:rPr>
          <w:rFonts w:ascii="TH SarabunPSK" w:hAnsi="TH SarabunPSK" w:cs="TH SarabunPSK"/>
          <w:sz w:val="32"/>
          <w:szCs w:val="32"/>
        </w:rPr>
        <w:t>(</w:t>
      </w:r>
      <w:r w:rsidRPr="00CD6A1C">
        <w:rPr>
          <w:rFonts w:ascii="TH SarabunPSK" w:hAnsi="TH SarabunPSK" w:cs="TH SarabunPSK"/>
          <w:sz w:val="32"/>
          <w:szCs w:val="32"/>
          <w:cs/>
        </w:rPr>
        <w:t>รื้อถอน)</w:t>
      </w:r>
      <w:r w:rsidR="00CE08C9">
        <w:rPr>
          <w:rStyle w:val="a7"/>
          <w:rFonts w:ascii="TH SarabunPSK" w:hAnsi="TH SarabunPSK" w:cs="TH SarabunPSK"/>
        </w:rPr>
        <w:footnoteReference w:id="80"/>
      </w:r>
    </w:p>
    <w:p w:rsidR="00B07260" w:rsidRDefault="00B07260" w:rsidP="006D2B9B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B07260" w:rsidRPr="00B07260" w:rsidRDefault="00B07260" w:rsidP="00B07260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5B01E3" w:rsidRDefault="00B07260" w:rsidP="00CD6A1C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/>
          <w:sz w:val="32"/>
          <w:szCs w:val="32"/>
        </w:rPr>
        <w:tab/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๑๕๑</w:t>
      </w:r>
      <w:r w:rsidR="00CE08C9">
        <w:rPr>
          <w:rStyle w:val="a7"/>
          <w:rFonts w:ascii="TH SarabunPSK" w:hAnsi="TH SarabunPSK" w:cs="TH SarabunPSK"/>
          <w:cs/>
        </w:rPr>
        <w:footnoteReference w:id="81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บังคับให้ลูกหนี้ตาม</w:t>
      </w:r>
      <w:r w:rsidR="005B01E3">
        <w:rPr>
          <w:rFonts w:ascii="TH SarabunPSK" w:hAnsi="TH SarabunPSK" w:cs="TH SarabunPSK" w:hint="cs"/>
          <w:sz w:val="32"/>
          <w:szCs w:val="32"/>
          <w:cs/>
        </w:rPr>
        <w:t>คำ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พิพากษารื้อถอน</w:t>
      </w:r>
      <w:r w:rsidR="00CD6A1C" w:rsidRPr="00CD6A1C">
        <w:rPr>
          <w:rFonts w:ascii="TH SarabunPSK" w:hAnsi="TH SarabunPSK" w:cs="TH SarabunPSK"/>
          <w:sz w:val="32"/>
          <w:szCs w:val="32"/>
        </w:rPr>
        <w:t xml:space="preserve"> 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สิ่งปลูกสร้าง ไม้ยืนต้น ไม้ล้มลุกหรือธัญชาติ หรือขนย้ายทรัพย์สินออกไปจากอสังหาริมทรัพย์</w:t>
      </w:r>
      <w:r w:rsidR="00CD6A1C" w:rsidRPr="00CD6A1C">
        <w:rPr>
          <w:rFonts w:ascii="TH SarabunPSK" w:hAnsi="TH SarabunPSK" w:cs="TH SarabunPSK"/>
          <w:sz w:val="32"/>
          <w:szCs w:val="32"/>
        </w:rPr>
        <w:t xml:space="preserve"> 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ที่อยู่อาศัย หรือทรัพย์ที่ครอบครอง ถ้าลูกหนี้ตาม</w:t>
      </w:r>
      <w:r w:rsidR="005B01E3">
        <w:rPr>
          <w:rFonts w:ascii="TH SarabunPSK" w:hAnsi="TH SarabunPSK" w:cs="TH SarabunPSK" w:hint="cs"/>
          <w:sz w:val="32"/>
          <w:szCs w:val="32"/>
          <w:cs/>
        </w:rPr>
        <w:t>คำ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พิพากษามิได้ปฏิบัติตาม</w:t>
      </w:r>
      <w:r w:rsidR="005B01E3">
        <w:rPr>
          <w:rFonts w:ascii="TH SarabunPSK" w:hAnsi="TH SarabunPSK" w:cs="TH SarabunPSK" w:hint="cs"/>
          <w:sz w:val="32"/>
          <w:szCs w:val="32"/>
          <w:cs/>
        </w:rPr>
        <w:t>คำ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บังคับของศาลทั้งหมด</w:t>
      </w:r>
      <w:r w:rsidR="00CD6A1C" w:rsidRPr="00CD6A1C">
        <w:rPr>
          <w:rFonts w:ascii="TH SarabunPSK" w:hAnsi="TH SarabunPSK" w:cs="TH SarabunPSK"/>
          <w:sz w:val="32"/>
          <w:szCs w:val="32"/>
        </w:rPr>
        <w:t xml:space="preserve"> 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หรือบางส่วน ให้เจ้าหนี้ตาม</w:t>
      </w:r>
      <w:r w:rsidR="005B01E3">
        <w:rPr>
          <w:rFonts w:ascii="TH SarabunPSK" w:hAnsi="TH SarabunPSK" w:cs="TH SarabunPSK" w:hint="cs"/>
          <w:sz w:val="32"/>
          <w:szCs w:val="32"/>
          <w:cs/>
        </w:rPr>
        <w:t>คำ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พิพากษาร้องขอต่อศาลให้มีการบังคับคดีโดยระบุถึงพฤติการณ์ที่ลูกหนี้ตาม</w:t>
      </w:r>
      <w:r w:rsidR="005B01E3">
        <w:rPr>
          <w:rFonts w:ascii="TH SarabunPSK" w:hAnsi="TH SarabunPSK" w:cs="TH SarabunPSK" w:hint="cs"/>
          <w:sz w:val="32"/>
          <w:szCs w:val="32"/>
          <w:cs/>
        </w:rPr>
        <w:t>คำ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พิพากษายังมิได้ปฏิบัติตาม</w:t>
      </w:r>
      <w:r w:rsidR="005B01E3">
        <w:rPr>
          <w:rFonts w:ascii="TH SarabunPSK" w:hAnsi="TH SarabunPSK" w:cs="TH SarabunPSK" w:hint="cs"/>
          <w:sz w:val="32"/>
          <w:szCs w:val="32"/>
          <w:cs/>
        </w:rPr>
        <w:t>คำ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บังคับของศาลด้วย เมื่อศาลออกหมายบังคับคดีตั้งเจ้าพนักงานบังคับคดีแล้ว ให้เจ้าพนักงานบังคับคดี</w:t>
      </w:r>
      <w:r w:rsidR="004B5479">
        <w:rPr>
          <w:rFonts w:ascii="TH SarabunPSK" w:hAnsi="TH SarabunPSK" w:cs="TH SarabunPSK" w:hint="cs"/>
          <w:sz w:val="32"/>
          <w:szCs w:val="32"/>
          <w:cs/>
        </w:rPr>
        <w:br/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มี</w:t>
      </w:r>
      <w:r w:rsidR="005B01E3">
        <w:rPr>
          <w:rFonts w:ascii="TH SarabunPSK" w:hAnsi="TH SarabunPSK" w:cs="TH SarabunPSK" w:hint="cs"/>
          <w:sz w:val="32"/>
          <w:szCs w:val="32"/>
          <w:cs/>
        </w:rPr>
        <w:t>อำ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นาจ</w:t>
      </w:r>
      <w:r w:rsidR="005B01E3">
        <w:rPr>
          <w:rFonts w:ascii="TH SarabunPSK" w:hAnsi="TH SarabunPSK" w:cs="TH SarabunPSK" w:hint="cs"/>
          <w:sz w:val="32"/>
          <w:szCs w:val="32"/>
          <w:cs/>
        </w:rPr>
        <w:t>ดำ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เนินการรื้อถอนและขนย้ายทรัพย์สินออกจากทรัพย์นั้นได้</w:t>
      </w:r>
      <w:r w:rsidR="004B54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โดยให้ลูกหนี้ตาม</w:t>
      </w:r>
      <w:r w:rsidR="005B01E3">
        <w:rPr>
          <w:rFonts w:ascii="TH SarabunPSK" w:hAnsi="TH SarabunPSK" w:cs="TH SarabunPSK" w:hint="cs"/>
          <w:sz w:val="32"/>
          <w:szCs w:val="32"/>
          <w:cs/>
        </w:rPr>
        <w:t>คำ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พิพากษาเป็น</w:t>
      </w:r>
      <w:r w:rsidR="002476AB">
        <w:rPr>
          <w:rFonts w:ascii="TH SarabunPSK" w:hAnsi="TH SarabunPSK" w:cs="TH SarabunPSK" w:hint="cs"/>
          <w:sz w:val="32"/>
          <w:szCs w:val="32"/>
          <w:cs/>
        </w:rPr>
        <w:br/>
      </w:r>
      <w:r w:rsidR="00CD6A1C" w:rsidRPr="002476AB">
        <w:rPr>
          <w:rFonts w:ascii="TH SarabunPSK" w:hAnsi="TH SarabunPSK" w:cs="TH SarabunPSK"/>
          <w:spacing w:val="-4"/>
          <w:sz w:val="32"/>
          <w:szCs w:val="32"/>
          <w:cs/>
        </w:rPr>
        <w:t>ผู้เสียค่าใช้จ่ายในการรื้อถอนหรือขนย้ายทรัพย์สินนั้น และให้ถือว่าเป็นหนี้ตาม</w:t>
      </w:r>
      <w:r w:rsidR="0051477C" w:rsidRPr="002476AB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="00CD6A1C" w:rsidRPr="002476AB">
        <w:rPr>
          <w:rFonts w:ascii="TH SarabunPSK" w:hAnsi="TH SarabunPSK" w:cs="TH SarabunPSK"/>
          <w:spacing w:val="-4"/>
          <w:sz w:val="32"/>
          <w:szCs w:val="32"/>
          <w:cs/>
        </w:rPr>
        <w:t>พิพากษาที่จะบังคับคดีกันต่อไป</w:t>
      </w:r>
      <w:r w:rsidR="00CD6A1C" w:rsidRPr="00CD6A1C">
        <w:rPr>
          <w:rFonts w:ascii="TH SarabunPSK" w:hAnsi="TH SarabunPSK" w:cs="TH SarabunPSK"/>
          <w:sz w:val="32"/>
          <w:szCs w:val="32"/>
        </w:rPr>
        <w:t xml:space="preserve"> </w:t>
      </w:r>
    </w:p>
    <w:p w:rsidR="0051477C" w:rsidRDefault="005B01E3" w:rsidP="00CD6A1C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กรณีตามวรรคหนึ่ง ให้เจ้าพนักงานบังคับคดีปิดประกาศ</w:t>
      </w:r>
      <w:r w:rsidR="0051477C">
        <w:rPr>
          <w:rFonts w:ascii="TH SarabunPSK" w:hAnsi="TH SarabunPSK" w:cs="TH SarabunPSK" w:hint="cs"/>
          <w:sz w:val="32"/>
          <w:szCs w:val="32"/>
          <w:cs/>
        </w:rPr>
        <w:t>กำ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หนดการรื้อถอนหรือขนย้าย</w:t>
      </w:r>
      <w:r w:rsidR="00CD6A1C" w:rsidRPr="00CD6A1C">
        <w:rPr>
          <w:rFonts w:ascii="TH SarabunPSK" w:hAnsi="TH SarabunPSK" w:cs="TH SarabunPSK"/>
          <w:sz w:val="32"/>
          <w:szCs w:val="32"/>
        </w:rPr>
        <w:t xml:space="preserve"> 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ทรัพย์สินไว้ ณ บริเวณนั้นไม่น้อยกว่าสิบห้าวัน และให้เจ้าพนักงานบังคับคดีใช้ความระมัดระวังตามสมควรแก่พฤติการณ์ในการรื้อถอนหรือขนย้ายทรัพย์สินนั้น</w:t>
      </w:r>
      <w:r w:rsidR="00CD6A1C" w:rsidRPr="00CD6A1C">
        <w:rPr>
          <w:rFonts w:ascii="TH SarabunPSK" w:hAnsi="TH SarabunPSK" w:cs="TH SarabunPSK"/>
          <w:sz w:val="32"/>
          <w:szCs w:val="32"/>
        </w:rPr>
        <w:t xml:space="preserve"> </w:t>
      </w:r>
    </w:p>
    <w:p w:rsidR="00CD6A1C" w:rsidRDefault="0051477C" w:rsidP="00CD6A1C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ในการจัดการกับวัสดุที่ถูกรื้อถอนและทรัพย์สินที่ถูกขนย้ายออกจากอสังหาริมทรัพย์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ที่อยู่อาศัยหรือทรัพย์ที่ครอบครองนั้น ให้</w:t>
      </w:r>
      <w:r>
        <w:rPr>
          <w:rFonts w:ascii="TH SarabunPSK" w:hAnsi="TH SarabunPSK" w:cs="TH SarabunPSK" w:hint="cs"/>
          <w:sz w:val="32"/>
          <w:szCs w:val="32"/>
          <w:cs/>
        </w:rPr>
        <w:t>นำ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ข้อ</w:t>
      </w:r>
      <w:r w:rsidR="00CD6A1C" w:rsidRPr="00CD6A1C">
        <w:rPr>
          <w:rFonts w:ascii="TH SarabunPSK" w:hAnsi="TH SarabunPSK" w:cs="TH SarabunPSK"/>
          <w:sz w:val="32"/>
          <w:szCs w:val="32"/>
        </w:rPr>
        <w:t xml:space="preserve"> 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๑๔๘ วรรคสอง วรรคสาม และวรรคสี่ มาใช้บังคับ</w:t>
      </w:r>
      <w:r w:rsidR="00CD6A1C" w:rsidRPr="00CD6A1C">
        <w:rPr>
          <w:rFonts w:ascii="TH SarabunPSK" w:hAnsi="TH SarabunPSK" w:cs="TH SarabunPSK"/>
          <w:sz w:val="32"/>
          <w:szCs w:val="32"/>
        </w:rPr>
        <w:t xml:space="preserve"> </w:t>
      </w:r>
      <w:r w:rsidR="00CD6A1C" w:rsidRPr="00CD6A1C">
        <w:rPr>
          <w:rFonts w:ascii="TH SarabunPSK" w:hAnsi="TH SarabunPSK" w:cs="TH SarabunPSK"/>
          <w:sz w:val="32"/>
          <w:szCs w:val="32"/>
          <w:cs/>
        </w:rPr>
        <w:t>โดยอนุโลม</w:t>
      </w:r>
    </w:p>
    <w:p w:rsidR="00CD6A1C" w:rsidRDefault="00CD6A1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5D3B90" w:rsidRDefault="005D3B90" w:rsidP="004B547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D3B90">
        <w:rPr>
          <w:rFonts w:ascii="TH SarabunPSK" w:hAnsi="TH SarabunPSK" w:cs="TH SarabunPSK"/>
          <w:sz w:val="32"/>
          <w:szCs w:val="32"/>
          <w:cs/>
        </w:rPr>
        <w:lastRenderedPageBreak/>
        <w:t>หมวด</w:t>
      </w:r>
      <w:r w:rsidRPr="005D3B90">
        <w:rPr>
          <w:rFonts w:ascii="TH SarabunPSK" w:hAnsi="TH SarabunPSK" w:cs="TH SarabunPSK"/>
          <w:sz w:val="32"/>
          <w:szCs w:val="32"/>
        </w:rPr>
        <w:t xml:space="preserve"> </w:t>
      </w:r>
      <w:r w:rsidRPr="005D3B90">
        <w:rPr>
          <w:rFonts w:ascii="TH SarabunPSK" w:hAnsi="TH SarabunPSK" w:cs="TH SarabunPSK"/>
          <w:sz w:val="32"/>
          <w:szCs w:val="32"/>
          <w:cs/>
        </w:rPr>
        <w:t>๖</w:t>
      </w:r>
    </w:p>
    <w:p w:rsidR="000347B9" w:rsidRDefault="005D3B90" w:rsidP="004B547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D3B90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D3B90">
        <w:rPr>
          <w:rFonts w:ascii="TH SarabunPSK" w:hAnsi="TH SarabunPSK" w:cs="TH SarabunPSK"/>
          <w:sz w:val="32"/>
          <w:szCs w:val="32"/>
          <w:cs/>
        </w:rPr>
        <w:t>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5D3B90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D3B90">
        <w:rPr>
          <w:rFonts w:ascii="TH SarabunPSK" w:hAnsi="TH SarabunPSK" w:cs="TH SarabunPSK"/>
          <w:sz w:val="32"/>
          <w:szCs w:val="32"/>
          <w:cs/>
        </w:rPr>
        <w:t>บังคับตามมาตรา ๗๒ วรรคหนึ่ง (๔)</w:t>
      </w:r>
      <w:r w:rsidR="003F1EEB">
        <w:rPr>
          <w:rStyle w:val="a7"/>
          <w:rFonts w:ascii="TH SarabunPSK" w:hAnsi="TH SarabunPSK" w:cs="TH SarabunPSK"/>
        </w:rPr>
        <w:footnoteReference w:id="82"/>
      </w:r>
    </w:p>
    <w:p w:rsidR="005D3B90" w:rsidRDefault="005D3B90" w:rsidP="004B5479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4947C9" w:rsidRDefault="005D3B90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5D3B90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5D3B90">
        <w:rPr>
          <w:rFonts w:ascii="TH SarabunPSK" w:hAnsi="TH SarabunPSK" w:cs="TH SarabunPSK"/>
          <w:sz w:val="32"/>
          <w:szCs w:val="32"/>
          <w:cs/>
        </w:rPr>
        <w:t>๑๕๒</w:t>
      </w:r>
      <w:r w:rsidR="003F1EEB">
        <w:rPr>
          <w:rStyle w:val="a7"/>
          <w:rFonts w:ascii="TH SarabunPSK" w:hAnsi="TH SarabunPSK" w:cs="TH SarabunPSK"/>
          <w:cs/>
        </w:rPr>
        <w:footnoteReference w:id="83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5D3B90">
        <w:rPr>
          <w:rFonts w:ascii="TH SarabunPSK" w:hAnsi="TH SarabunPSK" w:cs="TH SarabunPSK"/>
          <w:sz w:val="32"/>
          <w:szCs w:val="32"/>
          <w:cs/>
        </w:rPr>
        <w:t>ในกรณีที่ศาลพิพากษาและ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5D3B90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D3B90">
        <w:rPr>
          <w:rFonts w:ascii="TH SarabunPSK" w:hAnsi="TH SarabunPSK" w:cs="TH SarabunPSK"/>
          <w:sz w:val="32"/>
          <w:szCs w:val="32"/>
          <w:cs/>
        </w:rPr>
        <w:t>บังคับให้หน่วยงานทางปกครองหรือเจ้าหน้าที่ของรัฐถือปฏิบัติต่อสิทธิหรือหน้าที่ของบุคคลที่เกี่ยวข้อง ให้</w:t>
      </w:r>
      <w:r w:rsidR="004947C9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5D3B90">
        <w:rPr>
          <w:rFonts w:ascii="TH SarabunPSK" w:hAnsi="TH SarabunPSK" w:cs="TH SarabunPSK"/>
          <w:sz w:val="32"/>
          <w:szCs w:val="32"/>
          <w:cs/>
        </w:rPr>
        <w:t>วิธีการบังคับคดีในกรณีที่ศาลพิพากษา</w:t>
      </w:r>
      <w:r w:rsidRPr="005D3B90">
        <w:rPr>
          <w:rFonts w:ascii="TH SarabunPSK" w:hAnsi="TH SarabunPSK" w:cs="TH SarabunPSK"/>
          <w:sz w:val="32"/>
          <w:szCs w:val="32"/>
        </w:rPr>
        <w:t xml:space="preserve"> </w:t>
      </w:r>
      <w:r w:rsidRPr="005D3B90">
        <w:rPr>
          <w:rFonts w:ascii="TH SarabunPSK" w:hAnsi="TH SarabunPSK" w:cs="TH SarabunPSK"/>
          <w:sz w:val="32"/>
          <w:szCs w:val="32"/>
          <w:cs/>
        </w:rPr>
        <w:t>และ</w:t>
      </w:r>
      <w:r w:rsidR="004947C9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5D3B90">
        <w:rPr>
          <w:rFonts w:ascii="TH SarabunPSK" w:hAnsi="TH SarabunPSK" w:cs="TH SarabunPSK"/>
          <w:sz w:val="32"/>
          <w:szCs w:val="32"/>
          <w:cs/>
        </w:rPr>
        <w:t>หนด</w:t>
      </w:r>
      <w:r w:rsidR="004947C9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D3B90">
        <w:rPr>
          <w:rFonts w:ascii="TH SarabunPSK" w:hAnsi="TH SarabunPSK" w:cs="TH SarabunPSK"/>
          <w:sz w:val="32"/>
          <w:szCs w:val="32"/>
          <w:cs/>
        </w:rPr>
        <w:t>บังคับให้หัวหน้าหน่วยงานทางปกครองหรือเจ้าหน้าที่ของรัฐที่เกี่ยวข้องปฏิบัติตามหน้าที่</w:t>
      </w:r>
      <w:r w:rsidRPr="005D3B90">
        <w:rPr>
          <w:rFonts w:ascii="TH SarabunPSK" w:hAnsi="TH SarabunPSK" w:cs="TH SarabunPSK"/>
          <w:sz w:val="32"/>
          <w:szCs w:val="32"/>
        </w:rPr>
        <w:t xml:space="preserve"> </w:t>
      </w:r>
      <w:r w:rsidRPr="005D3B90">
        <w:rPr>
          <w:rFonts w:ascii="TH SarabunPSK" w:hAnsi="TH SarabunPSK" w:cs="TH SarabunPSK"/>
          <w:sz w:val="32"/>
          <w:szCs w:val="32"/>
          <w:cs/>
        </w:rPr>
        <w:t>ภายในเวลาที่ศาล</w:t>
      </w:r>
      <w:r w:rsidR="004947C9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5D3B90">
        <w:rPr>
          <w:rFonts w:ascii="TH SarabunPSK" w:hAnsi="TH SarabunPSK" w:cs="TH SarabunPSK"/>
          <w:sz w:val="32"/>
          <w:szCs w:val="32"/>
          <w:cs/>
        </w:rPr>
        <w:t>หนดตามข้อ ๑๓๙ มาใช้บังคับโดยอนุโลม</w:t>
      </w:r>
      <w:r w:rsidRPr="005D3B90">
        <w:rPr>
          <w:rFonts w:ascii="TH SarabunPSK" w:hAnsi="TH SarabunPSK" w:cs="TH SarabunPSK"/>
          <w:sz w:val="32"/>
          <w:szCs w:val="32"/>
        </w:rPr>
        <w:t xml:space="preserve"> </w:t>
      </w:r>
    </w:p>
    <w:p w:rsidR="004947C9" w:rsidRDefault="004947C9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947C9" w:rsidRDefault="005D3B90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D3B90">
        <w:rPr>
          <w:rFonts w:ascii="TH SarabunPSK" w:hAnsi="TH SarabunPSK" w:cs="TH SarabunPSK"/>
          <w:sz w:val="32"/>
          <w:szCs w:val="32"/>
          <w:cs/>
        </w:rPr>
        <w:t>หมวด</w:t>
      </w:r>
      <w:r w:rsidRPr="005D3B90">
        <w:rPr>
          <w:rFonts w:ascii="TH SarabunPSK" w:hAnsi="TH SarabunPSK" w:cs="TH SarabunPSK"/>
          <w:sz w:val="32"/>
          <w:szCs w:val="32"/>
        </w:rPr>
        <w:t xml:space="preserve"> </w:t>
      </w:r>
      <w:r w:rsidRPr="005D3B90">
        <w:rPr>
          <w:rFonts w:ascii="TH SarabunPSK" w:hAnsi="TH SarabunPSK" w:cs="TH SarabunPSK"/>
          <w:sz w:val="32"/>
          <w:szCs w:val="32"/>
          <w:cs/>
        </w:rPr>
        <w:t>๗</w:t>
      </w:r>
    </w:p>
    <w:p w:rsidR="004947C9" w:rsidRDefault="005D3B90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D3B90">
        <w:rPr>
          <w:rFonts w:ascii="TH SarabunPSK" w:hAnsi="TH SarabunPSK" w:cs="TH SarabunPSK"/>
          <w:sz w:val="32"/>
          <w:szCs w:val="32"/>
          <w:cs/>
        </w:rPr>
        <w:t>กรณีที่ศาลมี</w:t>
      </w:r>
      <w:r w:rsidR="004947C9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D3B90">
        <w:rPr>
          <w:rFonts w:ascii="TH SarabunPSK" w:hAnsi="TH SarabunPSK" w:cs="TH SarabunPSK"/>
          <w:sz w:val="32"/>
          <w:szCs w:val="32"/>
          <w:cs/>
        </w:rPr>
        <w:t>พิพากษาและ</w:t>
      </w:r>
      <w:r w:rsidR="004947C9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5D3B90">
        <w:rPr>
          <w:rFonts w:ascii="TH SarabunPSK" w:hAnsi="TH SarabunPSK" w:cs="TH SarabunPSK"/>
          <w:sz w:val="32"/>
          <w:szCs w:val="32"/>
          <w:cs/>
        </w:rPr>
        <w:t>หนด</w:t>
      </w:r>
      <w:r w:rsidR="004947C9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D3B90">
        <w:rPr>
          <w:rFonts w:ascii="TH SarabunPSK" w:hAnsi="TH SarabunPSK" w:cs="TH SarabunPSK"/>
          <w:sz w:val="32"/>
          <w:szCs w:val="32"/>
          <w:cs/>
        </w:rPr>
        <w:t>บังคับตามมาตรา ๗๒ วรรคหนึ่ง (๕)</w:t>
      </w:r>
      <w:r w:rsidR="003F1EEB">
        <w:rPr>
          <w:rStyle w:val="a7"/>
          <w:rFonts w:ascii="TH SarabunPSK" w:hAnsi="TH SarabunPSK" w:cs="TH SarabunPSK"/>
          <w:cs/>
        </w:rPr>
        <w:footnoteReference w:id="84"/>
      </w:r>
    </w:p>
    <w:p w:rsidR="004947C9" w:rsidRDefault="004947C9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4947C9" w:rsidRDefault="004947C9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DE0843" w:rsidRDefault="004947C9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๑๕๓</w:t>
      </w:r>
      <w:r w:rsidR="003F1EEB">
        <w:rPr>
          <w:rStyle w:val="a7"/>
          <w:rFonts w:ascii="TH SarabunPSK" w:hAnsi="TH SarabunPSK" w:cs="TH SarabunPSK"/>
          <w:cs/>
        </w:rPr>
        <w:footnoteReference w:id="85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ในกรณีที่ศาลพิพากษาและ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บังคับให้บุคคลกระ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หรือละเว้น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การกระ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อย่างหนึ่งอย่างใดเพื่อให้เป็นไปตามกฎหมาย ให้</w:t>
      </w:r>
      <w:r w:rsidR="00DE0843">
        <w:rPr>
          <w:rFonts w:ascii="TH SarabunPSK" w:hAnsi="TH SarabunPSK" w:cs="TH SarabunPSK" w:hint="cs"/>
          <w:sz w:val="32"/>
          <w:szCs w:val="32"/>
          <w:cs/>
        </w:rPr>
        <w:t>นำ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วิธีการบังคับคดีที่</w:t>
      </w:r>
      <w:r w:rsidR="00DE0843">
        <w:rPr>
          <w:rFonts w:ascii="TH SarabunPSK" w:hAnsi="TH SarabunPSK" w:cs="TH SarabunPSK" w:hint="cs"/>
          <w:sz w:val="32"/>
          <w:szCs w:val="32"/>
          <w:cs/>
        </w:rPr>
        <w:t>กำ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หนดไว้ในส่วนที่ ๓</w:t>
      </w:r>
      <w:r w:rsidR="005D3B90" w:rsidRPr="005D3B90">
        <w:rPr>
          <w:rFonts w:ascii="TH SarabunPSK" w:hAnsi="TH SarabunPSK" w:cs="TH SarabunPSK"/>
          <w:sz w:val="32"/>
          <w:szCs w:val="32"/>
        </w:rPr>
        <w:t xml:space="preserve"> 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ส่วนที่ ๔ และส่วนที่ ๕ ของหมวด ๕ แห่งภาคนี้ มาใช้บังคับโดยอนุโลม แล้วแต่กรณี</w:t>
      </w:r>
      <w:r w:rsidR="005D3B90" w:rsidRPr="005D3B90">
        <w:rPr>
          <w:rFonts w:ascii="TH SarabunPSK" w:hAnsi="TH SarabunPSK" w:cs="TH SarabunPSK"/>
          <w:sz w:val="32"/>
          <w:szCs w:val="32"/>
        </w:rPr>
        <w:t xml:space="preserve"> </w:t>
      </w:r>
    </w:p>
    <w:p w:rsidR="00DE0843" w:rsidRPr="00A02CD6" w:rsidRDefault="00DE0843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DE0843" w:rsidRDefault="005D3B90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D3B90">
        <w:rPr>
          <w:rFonts w:ascii="TH SarabunPSK" w:hAnsi="TH SarabunPSK" w:cs="TH SarabunPSK"/>
          <w:sz w:val="32"/>
          <w:szCs w:val="32"/>
          <w:cs/>
        </w:rPr>
        <w:t>หมวด</w:t>
      </w:r>
      <w:r w:rsidRPr="005D3B90">
        <w:rPr>
          <w:rFonts w:ascii="TH SarabunPSK" w:hAnsi="TH SarabunPSK" w:cs="TH SarabunPSK"/>
          <w:sz w:val="32"/>
          <w:szCs w:val="32"/>
        </w:rPr>
        <w:t xml:space="preserve"> </w:t>
      </w:r>
      <w:r w:rsidRPr="005D3B90">
        <w:rPr>
          <w:rFonts w:ascii="TH SarabunPSK" w:hAnsi="TH SarabunPSK" w:cs="TH SarabunPSK"/>
          <w:sz w:val="32"/>
          <w:szCs w:val="32"/>
          <w:cs/>
        </w:rPr>
        <w:t>๘</w:t>
      </w:r>
    </w:p>
    <w:p w:rsidR="00DE0843" w:rsidRDefault="005D3B90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D3B90">
        <w:rPr>
          <w:rFonts w:ascii="TH SarabunPSK" w:hAnsi="TH SarabunPSK" w:cs="TH SarabunPSK"/>
          <w:sz w:val="32"/>
          <w:szCs w:val="32"/>
          <w:cs/>
        </w:rPr>
        <w:t>การบังคับคดีในกรณีที่ขอให้ศาลสั่งจับกุมและกักขังลูกหนี้ตาม</w:t>
      </w:r>
      <w:r w:rsidR="00DE0843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5D3B90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3F1EEB">
        <w:rPr>
          <w:rStyle w:val="a7"/>
          <w:rFonts w:ascii="TH SarabunPSK" w:hAnsi="TH SarabunPSK" w:cs="TH SarabunPSK"/>
          <w:cs/>
        </w:rPr>
        <w:footnoteReference w:id="86"/>
      </w:r>
    </w:p>
    <w:p w:rsidR="00DE0843" w:rsidRDefault="00DE0843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DE0843" w:rsidRDefault="00DE0843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CC6179" w:rsidRDefault="00DE0843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๑๕๔</w:t>
      </w:r>
      <w:r w:rsidR="003F1EEB">
        <w:rPr>
          <w:rStyle w:val="a7"/>
          <w:rFonts w:ascii="TH SarabunPSK" w:hAnsi="TH SarabunPSK" w:cs="TH SarabunPSK"/>
          <w:cs/>
        </w:rPr>
        <w:footnoteReference w:id="87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ภายใต้บังคับหมวด ๕ ส่วนที่ ๔ 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พิพากษาและ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หนด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บังคับ</w:t>
      </w:r>
      <w:r w:rsidR="005D3B90" w:rsidRPr="005D3B90">
        <w:rPr>
          <w:rFonts w:ascii="TH SarabunPSK" w:hAnsi="TH SarabunPSK" w:cs="TH SarabunPSK"/>
          <w:sz w:val="32"/>
          <w:szCs w:val="32"/>
        </w:rPr>
        <w:t xml:space="preserve"> 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ให้กระ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การหรืองดเว้นกระ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การโดยให้ออกไปจากอสังหาริมทรัพย์ ที่อยู่อาศัย หรือทรัพย์ที่ครอบครอง</w:t>
      </w:r>
      <w:r w:rsidR="00777823">
        <w:rPr>
          <w:rFonts w:ascii="TH SarabunPSK" w:hAnsi="TH SarabunPSK" w:cs="TH SarabunPSK" w:hint="cs"/>
          <w:sz w:val="32"/>
          <w:szCs w:val="32"/>
          <w:cs/>
        </w:rPr>
        <w:br/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(ขับไล่) ในกรณีที่ลูกหนี้ตาม</w:t>
      </w:r>
      <w:r w:rsidR="00000951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พิพากษาจงใจขัดขืนไม่ปฏิบัติตาม</w:t>
      </w:r>
      <w:r w:rsidR="00000951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บังคับ</w:t>
      </w:r>
      <w:r w:rsidR="004B54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และไม่มีวิธีการบังคับอื่นใดที่เจ้าหนี้ตาม</w:t>
      </w:r>
      <w:r w:rsidR="00000951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พิพากษาจะใช้บังคับได้ เจ้าหนี้ตาม</w:t>
      </w:r>
      <w:r w:rsidR="00000951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พิพากษาอาจมี</w:t>
      </w:r>
      <w:r w:rsidR="00000951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ขอฝ่ายเดียวให้ศาลมี</w:t>
      </w:r>
      <w:r w:rsidR="00CC6179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สั่งจับกุมและกักขังลูกหนี้ตาม</w:t>
      </w:r>
      <w:r w:rsidR="00CC6179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พิพากษาก็ได้</w:t>
      </w:r>
      <w:r w:rsidR="005D3B90" w:rsidRPr="005D3B90">
        <w:rPr>
          <w:rFonts w:ascii="TH SarabunPSK" w:hAnsi="TH SarabunPSK" w:cs="TH SarabunPSK"/>
          <w:sz w:val="32"/>
          <w:szCs w:val="32"/>
        </w:rPr>
        <w:t xml:space="preserve"> </w:t>
      </w:r>
    </w:p>
    <w:p w:rsidR="004B5479" w:rsidRDefault="004B5479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B5479" w:rsidRDefault="004B5479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B5479" w:rsidRDefault="004B5479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CC6179" w:rsidRDefault="00CC6179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เมื่อได้รับ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ขอตามวรรคหนึ่ง ให้ศาลพิจารณา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ขอโดยเร็ว หากเป็นที่พอใจจากพยานหลักฐาน</w:t>
      </w:r>
      <w:r w:rsidR="004B54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ที่เจ้าหนี้ตาม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พิพากษาเสนอต่อศาลหรือที่ศาลไต่สวนหรือแสวงหาข้อเท็จจริงโดยวิธีอื่นใดแล้วได้ความว่าลูกหนี้ตาม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พิพากษาสามารถที่จะปฏิบัติตาม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บังคับได้ถ้าได้กระ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การโดยสุจริต และเจ้าหนี้ตาม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พิพากษาไม่มีวิธีการบังคับอื่นใดที่จะใช้บังคับได้ให้ศาลออกหมายจับลูกหนี้ตาม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</w:t>
      </w:r>
    </w:p>
    <w:p w:rsidR="005D3B90" w:rsidRPr="005D3B90" w:rsidRDefault="00CC6179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ถ้าลูกหนี้ตาม</w:t>
      </w:r>
      <w:r w:rsidR="00C277FF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พิพากษามาศาลหรือถูกจับตัวมา แต่ลูกหนี้ตาม</w:t>
      </w:r>
      <w:r w:rsidR="00C277FF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พิพากษาไม่อาจแสดงเหตุ</w:t>
      </w:r>
      <w:r w:rsidR="005D3B90" w:rsidRPr="005D3B90">
        <w:rPr>
          <w:rFonts w:ascii="TH SarabunPSK" w:hAnsi="TH SarabunPSK" w:cs="TH SarabunPSK"/>
          <w:sz w:val="32"/>
          <w:szCs w:val="32"/>
        </w:rPr>
        <w:t xml:space="preserve"> 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อันสมควรในการที่ไม่ปฏิบัติตาม</w:t>
      </w:r>
      <w:r w:rsidR="00C277FF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บังคับได้ ศาลมี</w:t>
      </w:r>
      <w:r w:rsidR="00C277FF">
        <w:rPr>
          <w:rFonts w:ascii="TH SarabunPSK" w:hAnsi="TH SarabunPSK" w:cs="TH SarabunPSK" w:hint="cs"/>
          <w:sz w:val="32"/>
          <w:szCs w:val="32"/>
          <w:cs/>
        </w:rPr>
        <w:t>อำ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นาจสั่งกักขังลูกหนี้ตาม</w:t>
      </w:r>
      <w:r w:rsidR="00C277FF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พิพากษาทันทีหรือในวันหนึ่ง</w:t>
      </w:r>
      <w:r w:rsidR="00E677C4">
        <w:rPr>
          <w:rFonts w:ascii="TH SarabunPSK" w:hAnsi="TH SarabunPSK" w:cs="TH SarabunPSK" w:hint="cs"/>
          <w:sz w:val="32"/>
          <w:szCs w:val="32"/>
          <w:cs/>
        </w:rPr>
        <w:br/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วันใดที่ลูกหนี้ตาม</w:t>
      </w:r>
      <w:r w:rsidR="00C277FF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พิพากษายังคงขัดขืนอยู่ก็ได้ หากลูกหนี้ตาม</w:t>
      </w:r>
      <w:r w:rsidR="00C277FF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พิพากษาแสดงเหตุอันสมควรในการที่</w:t>
      </w:r>
      <w:r w:rsidR="00E677C4">
        <w:rPr>
          <w:rFonts w:ascii="TH SarabunPSK" w:hAnsi="TH SarabunPSK" w:cs="TH SarabunPSK" w:hint="cs"/>
          <w:sz w:val="32"/>
          <w:szCs w:val="32"/>
          <w:cs/>
        </w:rPr>
        <w:br/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ไม่ปฏิบัติตาม</w:t>
      </w:r>
      <w:r w:rsidR="00C277FF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บังคับได้ หรือตกลงที่จะปฏิบัติตาม</w:t>
      </w:r>
      <w:r w:rsidR="00C277FF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บังคับทุกประการ</w:t>
      </w:r>
      <w:r w:rsidR="004B54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ศาลจะมี</w:t>
      </w:r>
      <w:r w:rsidR="00C277FF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สั่งให้ยก</w:t>
      </w:r>
      <w:r w:rsidR="00C277FF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ขอ หรือมี</w:t>
      </w:r>
      <w:r w:rsidR="00C277FF">
        <w:rPr>
          <w:rFonts w:ascii="TH SarabunPSK" w:hAnsi="TH SarabunPSK" w:cs="TH SarabunPSK" w:hint="cs"/>
          <w:sz w:val="32"/>
          <w:szCs w:val="32"/>
          <w:cs/>
        </w:rPr>
        <w:t>คำ</w:t>
      </w:r>
      <w:r w:rsidR="005D3B90" w:rsidRPr="005D3B90">
        <w:rPr>
          <w:rFonts w:ascii="TH SarabunPSK" w:hAnsi="TH SarabunPSK" w:cs="TH SarabunPSK"/>
          <w:sz w:val="32"/>
          <w:szCs w:val="32"/>
          <w:cs/>
        </w:rPr>
        <w:t>สั่งเป็นอย่างอื่นตามที่เห็นสมควรก็ได้</w:t>
      </w:r>
    </w:p>
    <w:p w:rsidR="005D3B90" w:rsidRPr="005D3B90" w:rsidRDefault="005D3B90" w:rsidP="004B5479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</w:p>
    <w:p w:rsidR="00827764" w:rsidRDefault="00A33D3B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A33D3B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A33D3B">
        <w:rPr>
          <w:rFonts w:ascii="TH SarabunPSK" w:hAnsi="TH SarabunPSK" w:cs="TH SarabunPSK"/>
          <w:sz w:val="32"/>
          <w:szCs w:val="32"/>
          <w:cs/>
        </w:rPr>
        <w:t>๑๕๕</w:t>
      </w:r>
      <w:r w:rsidR="00C329C1">
        <w:rPr>
          <w:rStyle w:val="a7"/>
          <w:rFonts w:ascii="TH SarabunPSK" w:hAnsi="TH SarabunPSK" w:cs="TH SarabunPSK"/>
          <w:cs/>
        </w:rPr>
        <w:footnoteReference w:id="88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A33D3B">
        <w:rPr>
          <w:rFonts w:ascii="TH SarabunPSK" w:hAnsi="TH SarabunPSK" w:cs="TH SarabunPSK"/>
          <w:sz w:val="32"/>
          <w:szCs w:val="32"/>
          <w:cs/>
        </w:rPr>
        <w:t>เมื่อศาลได้ออกหมายจับลูกหนี้ตาม</w:t>
      </w:r>
      <w:r w:rsidR="00A235DA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A33D3B">
        <w:rPr>
          <w:rFonts w:ascii="TH SarabunPSK" w:hAnsi="TH SarabunPSK" w:cs="TH SarabunPSK"/>
          <w:sz w:val="32"/>
          <w:szCs w:val="32"/>
          <w:cs/>
        </w:rPr>
        <w:t>พิพากษาตามข้อ ๑๕๔ แล้ว ถ้าลูกหนี้</w:t>
      </w:r>
      <w:r w:rsidRPr="00A33D3B">
        <w:rPr>
          <w:rFonts w:ascii="TH SarabunPSK" w:hAnsi="TH SarabunPSK" w:cs="TH SarabunPSK"/>
          <w:sz w:val="32"/>
          <w:szCs w:val="32"/>
        </w:rPr>
        <w:t xml:space="preserve"> </w:t>
      </w:r>
      <w:r w:rsidRPr="00A33D3B">
        <w:rPr>
          <w:rFonts w:ascii="TH SarabunPSK" w:hAnsi="TH SarabunPSK" w:cs="TH SarabunPSK"/>
          <w:sz w:val="32"/>
          <w:szCs w:val="32"/>
          <w:cs/>
        </w:rPr>
        <w:t>ตาม</w:t>
      </w:r>
      <w:r w:rsidR="00A235DA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A33D3B">
        <w:rPr>
          <w:rFonts w:ascii="TH SarabunPSK" w:hAnsi="TH SarabunPSK" w:cs="TH SarabunPSK"/>
          <w:sz w:val="32"/>
          <w:szCs w:val="32"/>
          <w:cs/>
        </w:rPr>
        <w:t>พิพากษามาศาลหรือถูกจับกุมตัวมา ให้ศาลมี</w:t>
      </w:r>
      <w:r w:rsidR="00A235DA">
        <w:rPr>
          <w:rFonts w:ascii="TH SarabunPSK" w:hAnsi="TH SarabunPSK" w:cs="TH SarabunPSK" w:hint="cs"/>
          <w:sz w:val="32"/>
          <w:szCs w:val="32"/>
          <w:cs/>
        </w:rPr>
        <w:t>อำ</w:t>
      </w:r>
      <w:r w:rsidRPr="00A33D3B">
        <w:rPr>
          <w:rFonts w:ascii="TH SarabunPSK" w:hAnsi="TH SarabunPSK" w:cs="TH SarabunPSK"/>
          <w:sz w:val="32"/>
          <w:szCs w:val="32"/>
          <w:cs/>
        </w:rPr>
        <w:t>นาจกักขังลูกหนี้ตาม</w:t>
      </w:r>
      <w:r w:rsidR="00A235DA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A33D3B">
        <w:rPr>
          <w:rFonts w:ascii="TH SarabunPSK" w:hAnsi="TH SarabunPSK" w:cs="TH SarabunPSK"/>
          <w:sz w:val="32"/>
          <w:szCs w:val="32"/>
          <w:cs/>
        </w:rPr>
        <w:t>พิพากษานั้นไว้ในระหว่าง</w:t>
      </w:r>
      <w:r w:rsidRPr="00A33D3B">
        <w:rPr>
          <w:rFonts w:ascii="TH SarabunPSK" w:hAnsi="TH SarabunPSK" w:cs="TH SarabunPSK"/>
          <w:sz w:val="32"/>
          <w:szCs w:val="32"/>
        </w:rPr>
        <w:t xml:space="preserve"> </w:t>
      </w:r>
      <w:r w:rsidR="00A235DA">
        <w:rPr>
          <w:rFonts w:ascii="TH SarabunPSK" w:hAnsi="TH SarabunPSK" w:cs="TH SarabunPSK"/>
          <w:sz w:val="32"/>
          <w:szCs w:val="32"/>
        </w:rPr>
        <w:br/>
      </w:r>
      <w:r w:rsidRPr="00A33D3B">
        <w:rPr>
          <w:rFonts w:ascii="TH SarabunPSK" w:hAnsi="TH SarabunPSK" w:cs="TH SarabunPSK"/>
          <w:sz w:val="32"/>
          <w:szCs w:val="32"/>
          <w:cs/>
        </w:rPr>
        <w:t>การพิจารณา</w:t>
      </w:r>
      <w:r w:rsidR="00A235DA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A33D3B">
        <w:rPr>
          <w:rFonts w:ascii="TH SarabunPSK" w:hAnsi="TH SarabunPSK" w:cs="TH SarabunPSK"/>
          <w:sz w:val="32"/>
          <w:szCs w:val="32"/>
          <w:cs/>
        </w:rPr>
        <w:t>ขอจนกว่าจะมีประกัน หรือมีประกันและหลักประกันก็ได้ตามที่ศาลเห็นสมควร</w:t>
      </w:r>
      <w:r w:rsidRPr="00A33D3B">
        <w:rPr>
          <w:rFonts w:ascii="TH SarabunPSK" w:hAnsi="TH SarabunPSK" w:cs="TH SarabunPSK"/>
          <w:sz w:val="32"/>
          <w:szCs w:val="32"/>
        </w:rPr>
        <w:t xml:space="preserve"> </w:t>
      </w:r>
    </w:p>
    <w:p w:rsidR="00827764" w:rsidRDefault="00827764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ในกรณีที่ผิดสัญญาประกันตามวรรคหนึ่ง ศาลมี</w:t>
      </w:r>
      <w:r w:rsidR="00A235DA">
        <w:rPr>
          <w:rFonts w:ascii="TH SarabunPSK" w:hAnsi="TH SarabunPSK" w:cs="TH SarabunPSK" w:hint="cs"/>
          <w:sz w:val="32"/>
          <w:szCs w:val="32"/>
          <w:cs/>
        </w:rPr>
        <w:t>อำ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นาจสั่งบังคับตามสัญญาประกันหรือ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ตาม</w:t>
      </w:r>
      <w:r w:rsidR="00A235DA">
        <w:rPr>
          <w:rFonts w:ascii="TH SarabunPSK" w:hAnsi="TH SarabunPSK" w:cs="TH SarabunPSK" w:hint="cs"/>
          <w:sz w:val="32"/>
          <w:szCs w:val="32"/>
          <w:cs/>
        </w:rPr>
        <w:t>จำ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นวนเงินที่ศาลเห็นสมควรโดยมิต้องฟ้องผู้</w:t>
      </w:r>
      <w:r w:rsidR="00A235DA">
        <w:rPr>
          <w:rFonts w:ascii="TH SarabunPSK" w:hAnsi="TH SarabunPSK" w:cs="TH SarabunPSK" w:hint="cs"/>
          <w:sz w:val="32"/>
          <w:szCs w:val="32"/>
          <w:cs/>
        </w:rPr>
        <w:t>ทำ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สัญญาประกันเป็นคดีใหม่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</w:p>
    <w:p w:rsidR="00827764" w:rsidRDefault="00827764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3F3C77" w:rsidRDefault="00827764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๑๕๖</w:t>
      </w:r>
      <w:r w:rsidR="00C329C1">
        <w:rPr>
          <w:rStyle w:val="a7"/>
          <w:rFonts w:ascii="TH SarabunPSK" w:hAnsi="TH SarabunPSK" w:cs="TH SarabunPSK"/>
          <w:cs/>
        </w:rPr>
        <w:footnoteReference w:id="89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ในกรณีที่ศาลสั่งกักขังลูกหนี้ตาม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พิพากษาหรือบุคคลใดตามข้อ ๑๔๙</w:t>
      </w:r>
      <w:r>
        <w:rPr>
          <w:rFonts w:ascii="TH SarabunPSK" w:hAnsi="TH SarabunPSK" w:cs="TH SarabunPSK"/>
          <w:sz w:val="32"/>
          <w:szCs w:val="32"/>
        </w:rPr>
        <w:br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หรือข้อ ๑๕๔ บุคคลนั้นจะต้องถูกกักขังไว้จนกว่าจะมีประกัน หรือมีประกันและหลักประกันตาม</w:t>
      </w:r>
      <w:r>
        <w:rPr>
          <w:rFonts w:ascii="TH SarabunPSK" w:hAnsi="TH SarabunPSK" w:cs="TH SarabunPSK" w:hint="cs"/>
          <w:sz w:val="32"/>
          <w:szCs w:val="32"/>
          <w:cs/>
        </w:rPr>
        <w:t>จำ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นวน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ที่ศาลเห็นสมควร</w:t>
      </w:r>
      <w:r w:rsidR="003F3C77">
        <w:rPr>
          <w:rFonts w:ascii="TH SarabunPSK" w:hAnsi="TH SarabunPSK" w:cs="TH SarabunPSK" w:hint="cs"/>
          <w:sz w:val="32"/>
          <w:szCs w:val="32"/>
          <w:cs/>
        </w:rPr>
        <w:t>กำ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หนดว่าตนยินยอมที่จะปฏิบัติตาม</w:t>
      </w:r>
      <w:r w:rsidR="003F3C77">
        <w:rPr>
          <w:rFonts w:ascii="TH SarabunPSK" w:hAnsi="TH SarabunPSK" w:cs="TH SarabunPSK" w:hint="cs"/>
          <w:sz w:val="32"/>
          <w:szCs w:val="32"/>
          <w:cs/>
        </w:rPr>
        <w:t>คำ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บังคับทุกประการ แต่ทั้งนี้ ห้ามไม่ให้กักขังแต่ละครั้งเกินกว่าหกเดือนนับแต่วันจับกุมหรือวันเริ่มกักขัง แล้วแต่กรณี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</w:p>
    <w:p w:rsidR="00E97AEE" w:rsidRDefault="003F3C77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ในกรณีที่ผิดสัญญาประกันตามวรรคหนึ่ง ให้</w:t>
      </w:r>
      <w:r>
        <w:rPr>
          <w:rFonts w:ascii="TH SarabunPSK" w:hAnsi="TH SarabunPSK" w:cs="TH SarabunPSK" w:hint="cs"/>
          <w:sz w:val="32"/>
          <w:szCs w:val="32"/>
          <w:cs/>
        </w:rPr>
        <w:t>นำ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ข้อ ๑๕๕ วรรคสอง มาใช้บังคับโดยอนุโลม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</w:p>
    <w:p w:rsidR="00E97AEE" w:rsidRDefault="00E97AEE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97AEE" w:rsidRDefault="00E97AEE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97AEE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="00A33D3B" w:rsidRPr="00E97AEE">
        <w:rPr>
          <w:rFonts w:ascii="TH SarabunPSK" w:hAnsi="TH SarabunPSK" w:cs="TH SarabunPSK"/>
          <w:spacing w:val="-4"/>
          <w:sz w:val="32"/>
          <w:szCs w:val="32"/>
          <w:cs/>
        </w:rPr>
        <w:t>ข้อ</w:t>
      </w:r>
      <w:r w:rsidRPr="00E97AEE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="00A33D3B" w:rsidRPr="00E97AEE">
        <w:rPr>
          <w:rFonts w:ascii="TH SarabunPSK" w:hAnsi="TH SarabunPSK" w:cs="TH SarabunPSK"/>
          <w:spacing w:val="-4"/>
          <w:sz w:val="32"/>
          <w:szCs w:val="32"/>
          <w:cs/>
        </w:rPr>
        <w:t>๑๕๗</w:t>
      </w:r>
      <w:r w:rsidR="00C329C1">
        <w:rPr>
          <w:rStyle w:val="a7"/>
          <w:rFonts w:ascii="TH SarabunPSK" w:hAnsi="TH SarabunPSK" w:cs="TH SarabunPSK"/>
          <w:spacing w:val="-4"/>
          <w:cs/>
        </w:rPr>
        <w:footnoteReference w:id="90"/>
      </w:r>
      <w:r w:rsidRPr="00E97AEE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="00A33D3B" w:rsidRPr="00E97AEE">
        <w:rPr>
          <w:rFonts w:ascii="TH SarabunPSK" w:hAnsi="TH SarabunPSK" w:cs="TH SarabunPSK"/>
          <w:spacing w:val="-4"/>
          <w:sz w:val="32"/>
          <w:szCs w:val="32"/>
          <w:cs/>
        </w:rPr>
        <w:t>ในกรณีที่ศาลยอมรับบุคคลเป็นประกัน และบุคคลนั้นจงใจขัดขวางการบังคับคดี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หรือร่วมกับลูกหนี้ตาม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พิพากษาขัดขืนไม่ปฏิบัติตาม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บังคับ ให้</w:t>
      </w:r>
      <w:r>
        <w:rPr>
          <w:rFonts w:ascii="TH SarabunPSK" w:hAnsi="TH SarabunPSK" w:cs="TH SarabunPSK" w:hint="cs"/>
          <w:sz w:val="32"/>
          <w:szCs w:val="32"/>
          <w:cs/>
        </w:rPr>
        <w:t>นำ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ข้อ ๑๕๔ ข้อ ๑๕๕ และข้อ ๑๕๖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มาใช้บังคับโดยอนุโลม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</w:p>
    <w:p w:rsidR="00E97AEE" w:rsidRDefault="00E97AEE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032FC" w:rsidRDefault="00E97AEE" w:rsidP="004B5479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๑๕๘</w:t>
      </w:r>
      <w:r w:rsidR="00C329C1">
        <w:rPr>
          <w:rStyle w:val="a7"/>
          <w:rFonts w:ascii="TH SarabunPSK" w:hAnsi="TH SarabunPSK" w:cs="TH SarabunPSK"/>
          <w:cs/>
        </w:rPr>
        <w:footnoteReference w:id="91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 xml:space="preserve">การจับกุมและควบคุมตัวบุคคลหนึ่งบุคคลใดตามบทบัญญัติในภาคนี้ </w:t>
      </w:r>
      <w:r w:rsidR="004B5479">
        <w:rPr>
          <w:rFonts w:ascii="TH SarabunPSK" w:hAnsi="TH SarabunPSK" w:cs="TH SarabunPSK" w:hint="cs"/>
          <w:sz w:val="32"/>
          <w:szCs w:val="32"/>
          <w:cs/>
        </w:rPr>
        <w:br/>
      </w:r>
      <w:r w:rsidR="00A33D3B" w:rsidRPr="004B5479">
        <w:rPr>
          <w:rFonts w:ascii="TH SarabunPSK" w:hAnsi="TH SarabunPSK" w:cs="TH SarabunPSK"/>
          <w:spacing w:val="-2"/>
          <w:sz w:val="32"/>
          <w:szCs w:val="32"/>
          <w:cs/>
        </w:rPr>
        <w:t>ให้พนักงานฝ่ายปกครองหรือ</w:t>
      </w:r>
      <w:r w:rsidR="00B032FC" w:rsidRPr="004B5479">
        <w:rPr>
          <w:rFonts w:ascii="TH SarabunPSK" w:hAnsi="TH SarabunPSK" w:cs="TH SarabunPSK" w:hint="cs"/>
          <w:spacing w:val="-2"/>
          <w:sz w:val="32"/>
          <w:szCs w:val="32"/>
          <w:cs/>
        </w:rPr>
        <w:t>ตำ</w:t>
      </w:r>
      <w:r w:rsidR="00A33D3B" w:rsidRPr="004B5479">
        <w:rPr>
          <w:rFonts w:ascii="TH SarabunPSK" w:hAnsi="TH SarabunPSK" w:cs="TH SarabunPSK"/>
          <w:spacing w:val="-2"/>
          <w:sz w:val="32"/>
          <w:szCs w:val="32"/>
          <w:cs/>
        </w:rPr>
        <w:t>รวจตามประมวลกฎหมายวิธีพิจารณาความอาญามีหน้าที่ปฏิบัติตาม</w:t>
      </w:r>
      <w:r w:rsidR="00B032FC" w:rsidRPr="004B5479">
        <w:rPr>
          <w:rFonts w:ascii="TH SarabunPSK" w:hAnsi="TH SarabunPSK" w:cs="TH SarabunPSK" w:hint="cs"/>
          <w:spacing w:val="-2"/>
          <w:sz w:val="32"/>
          <w:szCs w:val="32"/>
          <w:cs/>
        </w:rPr>
        <w:t>คำ</w:t>
      </w:r>
      <w:r w:rsidR="00A33D3B" w:rsidRPr="004B5479">
        <w:rPr>
          <w:rFonts w:ascii="TH SarabunPSK" w:hAnsi="TH SarabunPSK" w:cs="TH SarabunPSK"/>
          <w:spacing w:val="-2"/>
          <w:sz w:val="32"/>
          <w:szCs w:val="32"/>
          <w:cs/>
        </w:rPr>
        <w:t>สั่งหรือ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หมายของศาล หรือตามที่ได้รับแจ้งจากเจ้าพนักงานบังคับคดี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</w:p>
    <w:p w:rsidR="00FD2802" w:rsidRDefault="00B032FC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การจับกุม ควบคุมตัว หรือกักขังบุคคลหนึ่งบุคคลใด ในกรณีที่มีบุคคลสอดเข้าเกี่ยวข้อง</w:t>
      </w:r>
      <w:r>
        <w:rPr>
          <w:rFonts w:ascii="TH SarabunPSK" w:hAnsi="TH SarabunPSK" w:cs="TH SarabunPSK"/>
          <w:sz w:val="32"/>
          <w:szCs w:val="32"/>
        </w:rPr>
        <w:br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โดยมิชอบด้วยกฎหมายกับเงินหรือทรัพย์สินหรือเอกสารที่ได้มาตาม</w:t>
      </w:r>
      <w:r>
        <w:rPr>
          <w:rFonts w:ascii="TH SarabunPSK" w:hAnsi="TH SarabunPSK" w:cs="TH SarabunPSK" w:hint="cs"/>
          <w:sz w:val="32"/>
          <w:szCs w:val="32"/>
          <w:cs/>
        </w:rPr>
        <w:t>อำนาจ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หน้าที่ของเจ้าพนักงานบังคับคดี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ในกรณีที่มีผู้ขัดขวางหรือมีเหตุอันควรเชื่อว่าจะมีผู้ขัดขวางการปฏิบัติหน้าที่ของเจ้าพนักงานบังคับคดี</w:t>
      </w:r>
      <w:r w:rsidR="00FD2802">
        <w:rPr>
          <w:rFonts w:ascii="TH SarabunPSK" w:hAnsi="TH SarabunPSK" w:cs="TH SarabunPSK"/>
          <w:sz w:val="32"/>
          <w:szCs w:val="32"/>
        </w:rPr>
        <w:br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และในกรณีตามข้อ ๑๔๙ ข้อ ๑๕๔ และข้อ ๑๕๗ ไม่ตัดสิทธิที่จะ</w:t>
      </w:r>
      <w:r w:rsidR="00FD2802">
        <w:rPr>
          <w:rFonts w:ascii="TH SarabunPSK" w:hAnsi="TH SarabunPSK" w:cs="TH SarabunPSK" w:hint="cs"/>
          <w:sz w:val="32"/>
          <w:szCs w:val="32"/>
          <w:cs/>
        </w:rPr>
        <w:t>ดำ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เนินคดีในความผิดอาญา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</w:p>
    <w:p w:rsidR="00FD2802" w:rsidRDefault="00A33D3B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</w:rPr>
      </w:pPr>
      <w:r w:rsidRPr="00A33D3B">
        <w:rPr>
          <w:rFonts w:ascii="TH SarabunPSK" w:hAnsi="TH SarabunPSK" w:cs="TH SarabunPSK"/>
          <w:sz w:val="32"/>
          <w:szCs w:val="32"/>
          <w:cs/>
        </w:rPr>
        <w:lastRenderedPageBreak/>
        <w:t>หมวด</w:t>
      </w:r>
      <w:r w:rsidRPr="00A33D3B">
        <w:rPr>
          <w:rFonts w:ascii="TH SarabunPSK" w:hAnsi="TH SarabunPSK" w:cs="TH SarabunPSK"/>
          <w:sz w:val="32"/>
          <w:szCs w:val="32"/>
        </w:rPr>
        <w:t xml:space="preserve"> </w:t>
      </w:r>
      <w:r w:rsidRPr="00A33D3B">
        <w:rPr>
          <w:rFonts w:ascii="TH SarabunPSK" w:hAnsi="TH SarabunPSK" w:cs="TH SarabunPSK"/>
          <w:sz w:val="32"/>
          <w:szCs w:val="32"/>
          <w:cs/>
        </w:rPr>
        <w:t>๙</w:t>
      </w:r>
    </w:p>
    <w:p w:rsidR="00FD2802" w:rsidRDefault="00A33D3B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</w:rPr>
      </w:pPr>
      <w:r w:rsidRPr="00A33D3B">
        <w:rPr>
          <w:rFonts w:ascii="TH SarabunPSK" w:hAnsi="TH SarabunPSK" w:cs="TH SarabunPSK"/>
          <w:sz w:val="32"/>
          <w:szCs w:val="32"/>
          <w:cs/>
        </w:rPr>
        <w:t>การบังคับคดีตาม</w:t>
      </w:r>
      <w:r w:rsidR="00FD2802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A33D3B">
        <w:rPr>
          <w:rFonts w:ascii="TH SarabunPSK" w:hAnsi="TH SarabunPSK" w:cs="TH SarabunPSK"/>
          <w:sz w:val="32"/>
          <w:szCs w:val="32"/>
          <w:cs/>
        </w:rPr>
        <w:t>สั่ง</w:t>
      </w:r>
      <w:r w:rsidR="00FD2802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A33D3B">
        <w:rPr>
          <w:rFonts w:ascii="TH SarabunPSK" w:hAnsi="TH SarabunPSK" w:cs="TH SarabunPSK"/>
          <w:sz w:val="32"/>
          <w:szCs w:val="32"/>
          <w:cs/>
        </w:rPr>
        <w:t>หนดมาตรการหรือวิธีการใด</w:t>
      </w:r>
      <w:r w:rsidRPr="00A33D3B">
        <w:rPr>
          <w:rFonts w:ascii="TH SarabunPSK" w:hAnsi="TH SarabunPSK" w:cs="TH SarabunPSK"/>
          <w:sz w:val="32"/>
          <w:szCs w:val="32"/>
        </w:rPr>
        <w:t xml:space="preserve"> </w:t>
      </w:r>
      <w:r w:rsidRPr="00A33D3B">
        <w:rPr>
          <w:rFonts w:ascii="TH SarabunPSK" w:hAnsi="TH SarabunPSK" w:cs="TH SarabunPSK"/>
          <w:sz w:val="32"/>
          <w:szCs w:val="32"/>
          <w:cs/>
        </w:rPr>
        <w:t>ๆ</w:t>
      </w:r>
    </w:p>
    <w:p w:rsidR="00FD2802" w:rsidRDefault="00A33D3B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</w:rPr>
      </w:pPr>
      <w:r w:rsidRPr="00A33D3B">
        <w:rPr>
          <w:rFonts w:ascii="TH SarabunPSK" w:hAnsi="TH SarabunPSK" w:cs="TH SarabunPSK"/>
          <w:sz w:val="32"/>
          <w:szCs w:val="32"/>
          <w:cs/>
        </w:rPr>
        <w:t>เพื่อบรรเทาทุกข์เป็นการชั่วคราวก่อนการพิพากษาคดี</w:t>
      </w:r>
      <w:r w:rsidR="0025643A">
        <w:rPr>
          <w:rStyle w:val="a7"/>
          <w:rFonts w:ascii="TH SarabunPSK" w:hAnsi="TH SarabunPSK" w:cs="TH SarabunPSK"/>
        </w:rPr>
        <w:footnoteReference w:id="92"/>
      </w:r>
    </w:p>
    <w:p w:rsidR="00FD2802" w:rsidRPr="00FD2802" w:rsidRDefault="00FD2802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FD2802" w:rsidRDefault="00FD2802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D2802" w:rsidRDefault="00A33D3B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</w:rPr>
      </w:pPr>
      <w:r w:rsidRPr="00A33D3B">
        <w:rPr>
          <w:rFonts w:ascii="TH SarabunPSK" w:hAnsi="TH SarabunPSK" w:cs="TH SarabunPSK"/>
          <w:sz w:val="32"/>
          <w:szCs w:val="32"/>
          <w:cs/>
        </w:rPr>
        <w:t>ส่วนที่</w:t>
      </w:r>
      <w:r w:rsidRPr="00A33D3B">
        <w:rPr>
          <w:rFonts w:ascii="TH SarabunPSK" w:hAnsi="TH SarabunPSK" w:cs="TH SarabunPSK"/>
          <w:sz w:val="32"/>
          <w:szCs w:val="32"/>
        </w:rPr>
        <w:t xml:space="preserve"> </w:t>
      </w:r>
      <w:r w:rsidRPr="00A33D3B">
        <w:rPr>
          <w:rFonts w:ascii="TH SarabunPSK" w:hAnsi="TH SarabunPSK" w:cs="TH SarabunPSK"/>
          <w:sz w:val="32"/>
          <w:szCs w:val="32"/>
          <w:cs/>
        </w:rPr>
        <w:t>๑</w:t>
      </w:r>
    </w:p>
    <w:p w:rsidR="00FD2802" w:rsidRDefault="00A33D3B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</w:rPr>
      </w:pPr>
      <w:r w:rsidRPr="00A33D3B">
        <w:rPr>
          <w:rFonts w:ascii="TH SarabunPSK" w:hAnsi="TH SarabunPSK" w:cs="TH SarabunPSK"/>
          <w:sz w:val="32"/>
          <w:szCs w:val="32"/>
          <w:cs/>
        </w:rPr>
        <w:t>การบังคับคดีตาม</w:t>
      </w:r>
      <w:r w:rsidR="00FD2802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A33D3B">
        <w:rPr>
          <w:rFonts w:ascii="TH SarabunPSK" w:hAnsi="TH SarabunPSK" w:cs="TH SarabunPSK"/>
          <w:sz w:val="32"/>
          <w:szCs w:val="32"/>
          <w:cs/>
        </w:rPr>
        <w:t>สั่งทุเลาการบังคับตามกฎหรือ</w:t>
      </w:r>
      <w:r w:rsidR="00FD2802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A33D3B">
        <w:rPr>
          <w:rFonts w:ascii="TH SarabunPSK" w:hAnsi="TH SarabunPSK" w:cs="TH SarabunPSK"/>
          <w:sz w:val="32"/>
          <w:szCs w:val="32"/>
          <w:cs/>
        </w:rPr>
        <w:t>สั่งทางปกครอง</w:t>
      </w:r>
      <w:r w:rsidR="0025643A">
        <w:rPr>
          <w:rStyle w:val="a7"/>
          <w:rFonts w:ascii="TH SarabunPSK" w:hAnsi="TH SarabunPSK" w:cs="TH SarabunPSK"/>
        </w:rPr>
        <w:footnoteReference w:id="93"/>
      </w:r>
    </w:p>
    <w:p w:rsidR="00FD2802" w:rsidRPr="007A1935" w:rsidRDefault="007A1935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FD2802" w:rsidRDefault="00FD2802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0347B9" w:rsidRPr="00A33D3B" w:rsidRDefault="007A1935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๑๕๙</w:t>
      </w:r>
      <w:r w:rsidR="0025643A">
        <w:rPr>
          <w:rStyle w:val="a7"/>
          <w:rFonts w:ascii="TH SarabunPSK" w:hAnsi="TH SarabunPSK" w:cs="TH SarabunPSK"/>
          <w:cs/>
        </w:rPr>
        <w:footnoteReference w:id="94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เมื่อศาลได้มี</w:t>
      </w:r>
      <w:r w:rsidR="006134AC">
        <w:rPr>
          <w:rFonts w:ascii="TH SarabunPSK" w:hAnsi="TH SarabunPSK" w:cs="TH SarabunPSK" w:hint="cs"/>
          <w:sz w:val="32"/>
          <w:szCs w:val="32"/>
          <w:cs/>
        </w:rPr>
        <w:t>คำ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สั่งทุเลาการบังคับตามกฎหรือ</w:t>
      </w:r>
      <w:r w:rsidR="006134AC">
        <w:rPr>
          <w:rFonts w:ascii="TH SarabunPSK" w:hAnsi="TH SarabunPSK" w:cs="TH SarabunPSK" w:hint="cs"/>
          <w:sz w:val="32"/>
          <w:szCs w:val="32"/>
          <w:cs/>
        </w:rPr>
        <w:t>คำ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สั่งทางปกครองและได้แจ้ง</w:t>
      </w:r>
      <w:r w:rsidR="006134AC">
        <w:rPr>
          <w:rFonts w:ascii="TH SarabunPSK" w:hAnsi="TH SarabunPSK" w:cs="TH SarabunPSK" w:hint="cs"/>
          <w:sz w:val="32"/>
          <w:szCs w:val="32"/>
          <w:cs/>
        </w:rPr>
        <w:br/>
        <w:t>คำ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สั่งให้คู่กรณีและผู้ออกกฎ หรือ</w:t>
      </w:r>
      <w:r w:rsidR="006134AC">
        <w:rPr>
          <w:rFonts w:ascii="TH SarabunPSK" w:hAnsi="TH SarabunPSK" w:cs="TH SarabunPSK" w:hint="cs"/>
          <w:sz w:val="32"/>
          <w:szCs w:val="32"/>
          <w:cs/>
        </w:rPr>
        <w:t>คำ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สั่งทางปกครองดังกล่าวทราบตามข้อ ๗๒ วรรคสี่ แล้ว หากศาลเห็นว่า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  <w:r w:rsidR="004B5479">
        <w:rPr>
          <w:rFonts w:ascii="TH SarabunPSK" w:hAnsi="TH SarabunPSK" w:cs="TH SarabunPSK" w:hint="cs"/>
          <w:sz w:val="32"/>
          <w:szCs w:val="32"/>
          <w:cs/>
        </w:rPr>
        <w:br/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มีกรณีที่จะต้องบังคับหรือติดตามตรวจสอบการปฏิบัติตาม</w:t>
      </w:r>
      <w:r w:rsidR="006134AC">
        <w:rPr>
          <w:rFonts w:ascii="TH SarabunPSK" w:hAnsi="TH SarabunPSK" w:cs="TH SarabunPSK" w:hint="cs"/>
          <w:sz w:val="32"/>
          <w:szCs w:val="32"/>
          <w:cs/>
        </w:rPr>
        <w:t>คำ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สั่งของศาล ให้ศาลมี</w:t>
      </w:r>
      <w:r w:rsidR="006134AC">
        <w:rPr>
          <w:rFonts w:ascii="TH SarabunPSK" w:hAnsi="TH SarabunPSK" w:cs="TH SarabunPSK" w:hint="cs"/>
          <w:sz w:val="32"/>
          <w:szCs w:val="32"/>
          <w:cs/>
        </w:rPr>
        <w:t>คำ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สั่งไปยัง</w:t>
      </w:r>
      <w:r w:rsidR="006134AC">
        <w:rPr>
          <w:rFonts w:ascii="TH SarabunPSK" w:hAnsi="TH SarabunPSK" w:cs="TH SarabunPSK" w:hint="cs"/>
          <w:sz w:val="32"/>
          <w:szCs w:val="32"/>
          <w:cs/>
        </w:rPr>
        <w:t>สำ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นักงาน</w:t>
      </w:r>
      <w:r w:rsidR="00A33D3B" w:rsidRPr="00A33D3B">
        <w:rPr>
          <w:rFonts w:ascii="TH SarabunPSK" w:hAnsi="TH SarabunPSK" w:cs="TH SarabunPSK"/>
          <w:sz w:val="32"/>
          <w:szCs w:val="32"/>
        </w:rPr>
        <w:t xml:space="preserve"> 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เพื่อให้พนักงานเจ้าหน้าที่ที่ปฏิบัติงานบังคับคดี</w:t>
      </w:r>
      <w:r w:rsidR="006134AC">
        <w:rPr>
          <w:rFonts w:ascii="TH SarabunPSK" w:hAnsi="TH SarabunPSK" w:cs="TH SarabunPSK" w:hint="cs"/>
          <w:sz w:val="32"/>
          <w:szCs w:val="32"/>
          <w:cs/>
        </w:rPr>
        <w:t>ดำ</w:t>
      </w:r>
      <w:r w:rsidR="00A33D3B" w:rsidRPr="00A33D3B">
        <w:rPr>
          <w:rFonts w:ascii="TH SarabunPSK" w:hAnsi="TH SarabunPSK" w:cs="TH SarabunPSK"/>
          <w:sz w:val="32"/>
          <w:szCs w:val="32"/>
          <w:cs/>
        </w:rPr>
        <w:t>เนินการตามข้อ ๑๒๕ โดยอนุโลม</w:t>
      </w:r>
    </w:p>
    <w:p w:rsidR="000347B9" w:rsidRDefault="000347B9" w:rsidP="00C71823">
      <w:pPr>
        <w:tabs>
          <w:tab w:val="left" w:pos="1440"/>
        </w:tabs>
        <w:autoSpaceDE w:val="0"/>
        <w:autoSpaceDN w:val="0"/>
        <w:adjustRightInd w:val="0"/>
        <w:spacing w:after="0" w:line="233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A02CD6" w:rsidRDefault="00FB3053" w:rsidP="00C71823">
      <w:pPr>
        <w:tabs>
          <w:tab w:val="left" w:pos="144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ส่วนที่</w:t>
      </w:r>
      <w:r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Pr="00FB3053">
        <w:rPr>
          <w:rFonts w:ascii="TH SarabunPSK" w:hAnsi="TH SarabunPSK" w:cs="TH SarabunPSK"/>
          <w:sz w:val="32"/>
          <w:szCs w:val="32"/>
          <w:cs/>
        </w:rPr>
        <w:t>๒</w:t>
      </w:r>
    </w:p>
    <w:p w:rsidR="00A02CD6" w:rsidRDefault="00FB3053" w:rsidP="00C71823">
      <w:pPr>
        <w:tabs>
          <w:tab w:val="left" w:pos="144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การบังคับคดีตาม</w:t>
      </w:r>
      <w:r w:rsidR="00A02CD6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B3053">
        <w:rPr>
          <w:rFonts w:ascii="TH SarabunPSK" w:hAnsi="TH SarabunPSK" w:cs="TH SarabunPSK"/>
          <w:sz w:val="32"/>
          <w:szCs w:val="32"/>
          <w:cs/>
        </w:rPr>
        <w:t>สั่งบรรเทาทุกข์ชั่วคราว</w:t>
      </w:r>
      <w:r w:rsidR="0025643A">
        <w:rPr>
          <w:rStyle w:val="a7"/>
          <w:rFonts w:ascii="TH SarabunPSK" w:hAnsi="TH SarabunPSK" w:cs="TH SarabunPSK"/>
        </w:rPr>
        <w:footnoteReference w:id="95"/>
      </w:r>
    </w:p>
    <w:p w:rsidR="00A02CD6" w:rsidRPr="00A02CD6" w:rsidRDefault="00A02CD6" w:rsidP="00C71823">
      <w:pPr>
        <w:tabs>
          <w:tab w:val="left" w:pos="144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A02CD6" w:rsidRDefault="00A02CD6" w:rsidP="00C71823">
      <w:pPr>
        <w:tabs>
          <w:tab w:val="left" w:pos="1440"/>
        </w:tabs>
        <w:autoSpaceDE w:val="0"/>
        <w:autoSpaceDN w:val="0"/>
        <w:adjustRightInd w:val="0"/>
        <w:spacing w:after="0" w:line="233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A02CD6" w:rsidRDefault="00A02CD6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๑๖๐</w:t>
      </w:r>
      <w:r w:rsidR="0025643A">
        <w:rPr>
          <w:rStyle w:val="a7"/>
          <w:rFonts w:ascii="TH SarabunPSK" w:hAnsi="TH SarabunPSK" w:cs="TH SarabunPSK"/>
          <w:cs/>
        </w:rPr>
        <w:footnoteReference w:id="96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การบังคับคดีในกรณีที่ศาลมี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สั่งบรรเทาทุกข์ชั่วคราว ให้</w:t>
      </w:r>
      <w:r>
        <w:rPr>
          <w:rFonts w:ascii="TH SarabunPSK" w:hAnsi="TH SarabunPSK" w:cs="TH SarabunPSK" w:hint="cs"/>
          <w:sz w:val="32"/>
          <w:szCs w:val="32"/>
          <w:cs/>
        </w:rPr>
        <w:t>นำ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วิธีการบังคับคดีตามที่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หนดในหมวด ๔ ถึงหมวด ๗ แห่งภาคนี้ มาใช้บังคับโดยอนุโลม แล้วแต่กรณี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25643A" w:rsidRDefault="0025643A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A02CD6" w:rsidRDefault="00FB3053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หมวด ๑๐</w:t>
      </w:r>
    </w:p>
    <w:p w:rsidR="00A02CD6" w:rsidRDefault="00A02CD6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ร้องในชั้นบังคับคดี</w:t>
      </w:r>
      <w:r w:rsidR="0025643A">
        <w:rPr>
          <w:rStyle w:val="a7"/>
          <w:rFonts w:ascii="TH SarabunPSK" w:hAnsi="TH SarabunPSK" w:cs="TH SarabunPSK"/>
        </w:rPr>
        <w:footnoteReference w:id="97"/>
      </w:r>
    </w:p>
    <w:p w:rsidR="00A02CD6" w:rsidRPr="00A02CD6" w:rsidRDefault="00A02CD6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3E2E6C" w:rsidRDefault="003E2E6C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A02CD6" w:rsidRDefault="00A02CD6" w:rsidP="00C71823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33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/>
          <w:sz w:val="32"/>
          <w:szCs w:val="32"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๑๖๑</w:t>
      </w:r>
      <w:r w:rsidR="0025643A">
        <w:rPr>
          <w:rStyle w:val="a7"/>
          <w:rFonts w:ascii="TH SarabunPSK" w:hAnsi="TH SarabunPSK" w:cs="TH SarabunPSK"/>
        </w:rPr>
        <w:footnoteReference w:id="98"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 xml:space="preserve">ร้องในชั้นบังคับคดี ได้แก่ 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ร้องทั้งหลายที่เจ้าหนี้ตาม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 ลูกหนี้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 คู่กรณีหรือผู้มีส่วนได้เสียร้องขอให้ศาลมี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สั่งให้เป็นไปตาม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พิพากษาหรือ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สั่งของศาล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หรือตามกฎหมาย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A02CD6" w:rsidRDefault="00A02CD6" w:rsidP="00A02CD6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ร้องตามวรรคหนึ่งให้ยื่นต่อศาล ถ้าศาลเห็นว่า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ร้องดังกล่าวมีข้อเท็จจริงเพียงพอที่จะ</w:t>
      </w:r>
      <w:r>
        <w:rPr>
          <w:rFonts w:ascii="TH SarabunPSK" w:hAnsi="TH SarabunPSK" w:cs="TH SarabunPSK" w:hint="cs"/>
          <w:sz w:val="32"/>
          <w:szCs w:val="32"/>
          <w:cs/>
        </w:rPr>
        <w:t>ทำคำ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สั่งได้โดยไม่ต้องแสวงหาข้อเท็จจริงเพิ่มเติม ให้ศาลมี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สั่งตามที่เห็นสมควร แต่หากเห็นว่ามีผลต่อ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การบังคับคดี ก็ให้ส่ง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เนา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ร้องแก่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นักงานหรือเจ้าพนักงานบังคับคดีทราบ แล้วแต่กรณี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A02CD6" w:rsidRDefault="00A02CD6" w:rsidP="00A02CD6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2512E" w:rsidRDefault="00A02CD6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๑๖๒</w:t>
      </w:r>
      <w:r w:rsidR="00A46482">
        <w:rPr>
          <w:rStyle w:val="a7"/>
          <w:rFonts w:ascii="TH SarabunPSK" w:hAnsi="TH SarabunPSK" w:cs="TH SarabunPSK"/>
          <w:cs/>
        </w:rPr>
        <w:footnoteReference w:id="99"/>
      </w:r>
      <w:r>
        <w:rPr>
          <w:rFonts w:ascii="TH SarabunPSK" w:hAnsi="TH SarabunPSK" w:cs="TH SarabunPSK" w:hint="cs"/>
          <w:sz w:val="32"/>
          <w:szCs w:val="32"/>
          <w:cs/>
        </w:rPr>
        <w:tab/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ร้องขอรับ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ระหนี้โดยอาศัย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นาจแห่งทรัพยสิทธิ บุริมสิทธิ สิทธิยึดหน่วง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6366C">
        <w:rPr>
          <w:rFonts w:ascii="TH SarabunPSK" w:hAnsi="TH SarabunPSK" w:cs="TH SarabunPSK"/>
          <w:spacing w:val="-8"/>
          <w:sz w:val="32"/>
          <w:szCs w:val="32"/>
          <w:cs/>
        </w:rPr>
        <w:t>หรือสิทธิอื่นซึ่งบุคคลนั้นมีอยู่เหนือทรัพย์สิน หรืออาจร้องขอให้บังคับเหนือทรัพย์สินนั้นตามกฎหมาย</w:t>
      </w:r>
      <w:r w:rsidR="00FB3053" w:rsidRPr="00F6366C">
        <w:rPr>
          <w:rFonts w:ascii="TH SarabunPSK" w:hAnsi="TH SarabunPSK" w:cs="TH SarabunPSK"/>
          <w:spacing w:val="-8"/>
          <w:sz w:val="32"/>
          <w:szCs w:val="32"/>
        </w:rPr>
        <w:t xml:space="preserve"> </w:t>
      </w:r>
      <w:r w:rsidR="00FB3053" w:rsidRPr="00F6366C">
        <w:rPr>
          <w:rFonts w:ascii="TH SarabunPSK" w:hAnsi="TH SarabunPSK" w:cs="TH SarabunPSK"/>
          <w:spacing w:val="-8"/>
          <w:sz w:val="32"/>
          <w:szCs w:val="32"/>
          <w:cs/>
        </w:rPr>
        <w:t>ให้ยื่นต่อศาล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ที่ออกหมายบังคับคดี เมื่อศาลเห็นว่า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ร้องนั้นเป็น</w:t>
      </w:r>
      <w:r w:rsidR="00480766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ร้องที่ศาลจะรับไว้พิจารณาได้</w:t>
      </w:r>
      <w:r w:rsidR="00F636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ให้ศาลมี</w:t>
      </w:r>
      <w:r w:rsidR="00480766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สั่งรับ</w:t>
      </w:r>
      <w:r w:rsidR="00480766">
        <w:rPr>
          <w:rFonts w:ascii="TH SarabunPSK" w:hAnsi="TH SarabunPSK" w:cs="TH SarabunPSK"/>
          <w:sz w:val="32"/>
          <w:szCs w:val="32"/>
          <w:cs/>
        </w:rPr>
        <w:br/>
      </w:r>
      <w:r w:rsidR="00480766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ร้องและส่ง</w:t>
      </w:r>
      <w:r w:rsidR="00480766">
        <w:rPr>
          <w:rFonts w:ascii="TH SarabunPSK" w:hAnsi="TH SarabunPSK" w:cs="TH SarabunPSK" w:hint="cs"/>
          <w:sz w:val="32"/>
          <w:szCs w:val="32"/>
          <w:cs/>
        </w:rPr>
        <w:t>สำ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เนา</w:t>
      </w:r>
      <w:r w:rsidR="00480766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ร้องแก่เจ้าหนี้ตาม</w:t>
      </w:r>
      <w:r w:rsidR="00480766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 ลูกหนี้ตาม</w:t>
      </w:r>
      <w:r w:rsidR="00480766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F636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หรือคู่กรณี และเจ้าพนักงานบังคับคดี และให้เจ้าหนี้ตาม</w:t>
      </w:r>
      <w:r w:rsidR="00480766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 ลูกหนี้ตาม</w:t>
      </w:r>
      <w:r w:rsidR="00480766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F636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หรือคู่กรณี</w:t>
      </w:r>
      <w:r w:rsidR="00480766">
        <w:rPr>
          <w:rFonts w:ascii="TH SarabunPSK" w:hAnsi="TH SarabunPSK" w:cs="TH SarabunPSK" w:hint="cs"/>
          <w:sz w:val="32"/>
          <w:szCs w:val="32"/>
          <w:cs/>
        </w:rPr>
        <w:t>ทำคำ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ชี้แจงคัดค้าน</w:t>
      </w:r>
      <w:r w:rsidR="00480766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ร้องและแสดงพยานหลักฐานโดยเร็ว หากเห็นเป็นการสมควรศาลจะนัดไต่สวนหรือแสวงหาข้อเท็จจริงโดยวิธีอื่นใด</w:t>
      </w:r>
      <w:r w:rsidR="00F6366C"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เพื่อมี</w:t>
      </w:r>
      <w:r w:rsidR="00E2512E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สั่งเกี่ยวกับ</w:t>
      </w:r>
      <w:r w:rsidR="00E2512E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ร้องดังกล่าวด้วยก็ได้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E2512E" w:rsidRDefault="00E2512E" w:rsidP="00A02CD6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2512E" w:rsidRDefault="00E2512E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๑๖๓</w:t>
      </w:r>
      <w:r w:rsidR="00A46482">
        <w:rPr>
          <w:rStyle w:val="a7"/>
          <w:rFonts w:ascii="TH SarabunPSK" w:hAnsi="TH SarabunPSK" w:cs="TH SarabunPSK"/>
          <w:cs/>
        </w:rPr>
        <w:footnoteReference w:id="100"/>
      </w:r>
      <w:r>
        <w:rPr>
          <w:rFonts w:ascii="TH SarabunPSK" w:hAnsi="TH SarabunPSK" w:cs="TH SarabunPSK" w:hint="cs"/>
          <w:sz w:val="32"/>
          <w:szCs w:val="32"/>
          <w:cs/>
        </w:rPr>
        <w:tab/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ร้องขอให้ตนเข้าเฉลี่ยในทรัพย์สินหรือเงินที่ได้จากการขายหรือ</w:t>
      </w:r>
      <w:r>
        <w:rPr>
          <w:rFonts w:ascii="TH SarabunPSK" w:hAnsi="TH SarabunPSK" w:cs="TH SarabunPSK" w:hint="cs"/>
          <w:sz w:val="32"/>
          <w:szCs w:val="32"/>
          <w:cs/>
        </w:rPr>
        <w:t>จำ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หน่ายทรัพย์สินจากการยึดหรืออายัด ให้ยื่นต่อศาลที่ออกหมายบังคับคดีและ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เนินการเช่นเดียวกับข้อ ๑๖๒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E2512E" w:rsidRDefault="00E2512E" w:rsidP="00A02CD6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2512E" w:rsidRDefault="00E2512E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๑๖๔</w:t>
      </w:r>
      <w:r w:rsidR="00A46482">
        <w:rPr>
          <w:rStyle w:val="a7"/>
          <w:rFonts w:ascii="TH SarabunPSK" w:hAnsi="TH SarabunPSK" w:cs="TH SarabunPSK"/>
          <w:cs/>
        </w:rPr>
        <w:footnoteReference w:id="101"/>
      </w:r>
      <w:r>
        <w:rPr>
          <w:rFonts w:ascii="TH SarabunPSK" w:hAnsi="TH SarabunPSK" w:cs="TH SarabunPSK" w:hint="cs"/>
          <w:sz w:val="32"/>
          <w:szCs w:val="32"/>
          <w:cs/>
        </w:rPr>
        <w:tab/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ร้องตามข้อ ๑๖๒ และข้อ ๑๖๓ ให้กระ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โดยองค์คณะ แต่ไม่ต้อง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จัดให้มีการนั่งพิจารณาคดีและไม่ต้องมี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แถลงการณ์ของตุลาการผู้แถลงคดี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E2512E" w:rsidRDefault="00E2512E" w:rsidP="00A02CD6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B59B6" w:rsidRDefault="00E2512E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๑๖๕</w:t>
      </w:r>
      <w:r w:rsidR="00A46482">
        <w:rPr>
          <w:rStyle w:val="a7"/>
          <w:rFonts w:ascii="TH SarabunPSK" w:hAnsi="TH SarabunPSK" w:cs="TH SarabunPSK"/>
          <w:cs/>
        </w:rPr>
        <w:footnoteReference w:id="102"/>
      </w:r>
      <w:r>
        <w:rPr>
          <w:rFonts w:ascii="TH SarabunPSK" w:hAnsi="TH SarabunPSK" w:cs="TH SarabunPSK" w:hint="cs"/>
          <w:sz w:val="32"/>
          <w:szCs w:val="32"/>
          <w:cs/>
        </w:rPr>
        <w:tab/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ร้องขอให้ปล่อยทรัพย์สินที่เจ้าพนักงานบังคับคดีได้ยึดไว้ ให้ยื่นต่อศาล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ที่ออกหมายบังคับคดี เมื่อศาลสั่งรับ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ร้องไว้แล้ว ให้ส่ง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เนา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ร้องแก่เจ้าหนี้ตาม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 ลูกหนี้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 หรือคู่กรณี และเจ้าพนักงานบังคับคดี เมื่อเจ้าพนักงานบังคับคดีได้รับ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ร้องดังกล่าว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ให้งดการขายทอดตลาดหรือ</w:t>
      </w:r>
      <w:r>
        <w:rPr>
          <w:rFonts w:ascii="TH SarabunPSK" w:hAnsi="TH SarabunPSK" w:cs="TH SarabunPSK" w:hint="cs"/>
          <w:sz w:val="32"/>
          <w:szCs w:val="32"/>
          <w:cs/>
        </w:rPr>
        <w:t>จำ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หน่ายทรัพย์สินนั้นไว้ในระหว่างรอ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วินิจฉัยชี้ขาด เว้นแต่ทรัพย์สินที่ยึดนั้น</w:t>
      </w:r>
      <w:r w:rsidR="00F6366C"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F6366C">
        <w:rPr>
          <w:rFonts w:ascii="TH SarabunPSK" w:hAnsi="TH SarabunPSK" w:cs="TH SarabunPSK"/>
          <w:spacing w:val="-2"/>
          <w:sz w:val="32"/>
          <w:szCs w:val="32"/>
          <w:cs/>
        </w:rPr>
        <w:t>มีสภาพเป็นของสดของเสียได้ หรือถ้าหน่วงช้าไว้จะเป็นการเสี่ยงความเสียหาย หรือค่าใช้จ่ายจะเกินส่วนแห่งค่า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ของทรัพย์สินนั้น ให้เจ้าพนักงานบังคับคดีขายหรือ</w:t>
      </w:r>
      <w:r>
        <w:rPr>
          <w:rFonts w:ascii="TH SarabunPSK" w:hAnsi="TH SarabunPSK" w:cs="TH SarabunPSK" w:hint="cs"/>
          <w:sz w:val="32"/>
          <w:szCs w:val="32"/>
          <w:cs/>
        </w:rPr>
        <w:t>จำ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หน่ายได้ทันทีโดยวิธีขายทอดตลาด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หรือวิธีอื่นที่สมควร</w:t>
      </w:r>
    </w:p>
    <w:p w:rsidR="00E2512E" w:rsidRDefault="00E2512E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ให้ศาลพิจารณาและชี้ขาดตัดสินคดีตามวรรคหนึ่งเหมือนอย่างคดีธรรมดา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E2512E" w:rsidRDefault="00E2512E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762CC" w:rsidRDefault="004762C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762CC" w:rsidRDefault="004762C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762CC" w:rsidRDefault="004762C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762CC" w:rsidRDefault="004762C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762CC" w:rsidRDefault="004762C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762CC" w:rsidRDefault="004762CC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2512E" w:rsidRDefault="00FB3053" w:rsidP="00E2512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lastRenderedPageBreak/>
        <w:t>หมวด ๑๑</w:t>
      </w:r>
    </w:p>
    <w:p w:rsidR="00E2512E" w:rsidRDefault="00FB3053" w:rsidP="00E2512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ค่าฤชาธรรมเนียมในการบังคับคดี</w:t>
      </w:r>
      <w:r w:rsidR="00117DCF">
        <w:rPr>
          <w:rStyle w:val="a7"/>
          <w:rFonts w:ascii="TH SarabunPSK" w:hAnsi="TH SarabunPSK" w:cs="TH SarabunPSK"/>
        </w:rPr>
        <w:footnoteReference w:id="103"/>
      </w:r>
    </w:p>
    <w:p w:rsidR="00E2512E" w:rsidRDefault="00E2512E" w:rsidP="00E2512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E2512E" w:rsidRPr="00E2512E" w:rsidRDefault="00E2512E" w:rsidP="00E2512E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:rsidR="00E2512E" w:rsidRDefault="00E2512E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A6045">
        <w:rPr>
          <w:rFonts w:ascii="TH SarabunPSK" w:hAnsi="TH SarabunPSK" w:cs="TH SarabunPSK" w:hint="cs"/>
          <w:spacing w:val="-2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z w:val="32"/>
          <w:szCs w:val="32"/>
          <w:cs/>
        </w:rPr>
        <w:t>ข้อ</w:t>
      </w:r>
      <w:r w:rsidRPr="000A6045"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z w:val="32"/>
          <w:szCs w:val="32"/>
          <w:cs/>
        </w:rPr>
        <w:t>๑๖๖</w:t>
      </w:r>
      <w:r w:rsidR="00117DCF" w:rsidRPr="000A6045">
        <w:rPr>
          <w:rStyle w:val="a7"/>
          <w:rFonts w:ascii="TH SarabunPSK" w:hAnsi="TH SarabunPSK" w:cs="TH SarabunPSK"/>
          <w:cs/>
        </w:rPr>
        <w:footnoteReference w:id="104"/>
      </w:r>
      <w:r w:rsidRPr="000A6045"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pacing w:val="-2"/>
          <w:sz w:val="32"/>
          <w:szCs w:val="32"/>
          <w:cs/>
        </w:rPr>
        <w:t>ค่าฤชาธรรมเนียมในการบังคับคดี ได้แก่ ค่าฤชาธรรมเนียมศาลในชั้นบังคับคดี</w:t>
      </w:r>
      <w:r w:rsidR="000A60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และค่าฤชาธรรมเนียมเจ้าพนักงานบังคับคดี และให้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ระตามอัตราที่บัญญัติไว้ในประมวลกฎหมาย</w:t>
      </w:r>
      <w:r w:rsidR="000A6045"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วิธีพิจารณาความแพ่งหรือตามข้อ ๑๒๗</w:t>
      </w:r>
      <w:r w:rsidR="00901C7D" w:rsidRPr="00FB305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แห่งระเบียบนี้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E2512E" w:rsidRDefault="00E2512E" w:rsidP="00E2512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การบังคับคดีโดย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นักงานตาม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สั่งศาลหรือโดยที่ศาลไม่มีหมายตั้งเจ้าพนักงานบังคับคดี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ไม่ต้องเสียค่าฤชาธรรมเนียมในการบังคับคดี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E2512E" w:rsidRDefault="00E2512E" w:rsidP="00E2512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2512E" w:rsidRDefault="00FB3053" w:rsidP="00E2512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ส่วนที่</w:t>
      </w:r>
      <w:r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Pr="00FB3053">
        <w:rPr>
          <w:rFonts w:ascii="TH SarabunPSK" w:hAnsi="TH SarabunPSK" w:cs="TH SarabunPSK"/>
          <w:sz w:val="32"/>
          <w:szCs w:val="32"/>
          <w:cs/>
        </w:rPr>
        <w:t>๑</w:t>
      </w:r>
    </w:p>
    <w:p w:rsidR="00E2512E" w:rsidRDefault="00FB3053" w:rsidP="00E2512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ค่าฤชาธรรมเนียมศาลในชั้นบังคับคดี</w:t>
      </w:r>
      <w:r w:rsidR="00D7108F">
        <w:rPr>
          <w:rStyle w:val="a7"/>
          <w:rFonts w:ascii="TH SarabunPSK" w:hAnsi="TH SarabunPSK" w:cs="TH SarabunPSK"/>
        </w:rPr>
        <w:footnoteReference w:id="105"/>
      </w:r>
    </w:p>
    <w:p w:rsidR="00E2512E" w:rsidRPr="00E2512E" w:rsidRDefault="00E2512E" w:rsidP="00E2512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E2512E" w:rsidRDefault="00E2512E" w:rsidP="00E2512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724F3" w:rsidRDefault="00E2512E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๑๖๗</w:t>
      </w:r>
      <w:r w:rsidR="00D7108F">
        <w:rPr>
          <w:rStyle w:val="a7"/>
          <w:rFonts w:ascii="TH SarabunPSK" w:hAnsi="TH SarabunPSK" w:cs="TH SarabunPSK"/>
          <w:cs/>
        </w:rPr>
        <w:footnoteReference w:id="106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ค่าฤชาธรรมเนียมศาลในชั้นบังคับคดี ได้แก่ ค่าธรรมเนียมศาล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 xml:space="preserve">ค่าสืบพยานหลักฐานนอกศาล ค่าป่วยการ ค่าพาหนะเดินทาง และค่าเช่าที่พักของพยาน ผู้เชี่ยวชาญ ล่าม </w:t>
      </w:r>
      <w:r w:rsidR="00FB3053" w:rsidRPr="000A6045">
        <w:rPr>
          <w:rFonts w:ascii="TH SarabunPSK" w:hAnsi="TH SarabunPSK" w:cs="TH SarabunPSK"/>
          <w:spacing w:val="-4"/>
          <w:sz w:val="32"/>
          <w:szCs w:val="32"/>
          <w:cs/>
        </w:rPr>
        <w:t>และเจ้าพนักงานศาล</w:t>
      </w:r>
      <w:r w:rsidR="00901C7D" w:rsidRPr="00FB305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B3053" w:rsidRPr="000A6045">
        <w:rPr>
          <w:rFonts w:ascii="TH SarabunPSK" w:hAnsi="TH SarabunPSK" w:cs="TH SarabunPSK"/>
          <w:spacing w:val="-4"/>
          <w:sz w:val="32"/>
          <w:szCs w:val="32"/>
          <w:cs/>
        </w:rPr>
        <w:t>ค่าใช้จ่ายในการ</w:t>
      </w:r>
      <w:r w:rsidRPr="000A6045">
        <w:rPr>
          <w:rFonts w:ascii="TH SarabunPSK" w:hAnsi="TH SarabunPSK" w:cs="TH SarabunPSK" w:hint="cs"/>
          <w:spacing w:val="-4"/>
          <w:sz w:val="32"/>
          <w:szCs w:val="32"/>
          <w:cs/>
        </w:rPr>
        <w:t>ดำ</w:t>
      </w:r>
      <w:r w:rsidR="00FB3053" w:rsidRPr="000A6045">
        <w:rPr>
          <w:rFonts w:ascii="TH SarabunPSK" w:hAnsi="TH SarabunPSK" w:cs="TH SarabunPSK"/>
          <w:spacing w:val="-4"/>
          <w:sz w:val="32"/>
          <w:szCs w:val="32"/>
          <w:cs/>
        </w:rPr>
        <w:t>เนินคดี ตลอดจนค่าธรรมเนียมหรือค่าใช้จ่ายอื่น ๆ บรรดาที่กฎหมายบังคับ</w:t>
      </w:r>
      <w:r w:rsidR="000A60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ให้</w:t>
      </w:r>
      <w:r w:rsidR="00B724F3"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ระในชั้นบังคับคดี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B724F3" w:rsidRDefault="00B724F3" w:rsidP="00E2512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724F3" w:rsidRDefault="00B724F3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/>
          <w:sz w:val="32"/>
          <w:szCs w:val="32"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๑๖๘</w:t>
      </w:r>
      <w:r w:rsidR="00D7108F">
        <w:rPr>
          <w:rStyle w:val="a7"/>
          <w:rFonts w:ascii="TH SarabunPSK" w:hAnsi="TH SarabunPSK" w:cs="TH SarabunPSK"/>
        </w:rPr>
        <w:footnoteReference w:id="107"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ร้องที่ยื่นต่อศาลในชั้นบังคับคดี ไม่ต้องเสียค่าธรรมเนียมศาล เว้นแต่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B724F3">
        <w:rPr>
          <w:rFonts w:ascii="TH SarabunPSK" w:hAnsi="TH SarabunPSK" w:cs="TH SarabunPSK"/>
          <w:spacing w:val="-2"/>
          <w:sz w:val="32"/>
          <w:szCs w:val="32"/>
          <w:cs/>
        </w:rPr>
        <w:t>ตามข้อ ๑๖๒ และข้อ ๑๖๕ ให้เสียค่าธรรมเนียมศาลตามตาราง ๑ ท้ายประมวลกฎหมายวิธีพิจารณาความแพ่ง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B724F3" w:rsidRDefault="00B724F3" w:rsidP="00E2512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A76B4B" w:rsidRDefault="00B724F3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๑๖๙</w:t>
      </w:r>
      <w:r w:rsidR="00D7108F">
        <w:rPr>
          <w:rStyle w:val="a7"/>
          <w:rFonts w:ascii="TH SarabunPSK" w:hAnsi="TH SarabunPSK" w:cs="TH SarabunPSK"/>
          <w:cs/>
        </w:rPr>
        <w:footnoteReference w:id="108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ค่าฤชาธรรมเนียมอื่นนอกจากค่าธรรมเนียมศาล ให้คู่กรณีผู้</w:t>
      </w:r>
      <w:r w:rsidR="00A76B4B">
        <w:rPr>
          <w:rFonts w:ascii="TH SarabunPSK" w:hAnsi="TH SarabunPSK" w:cs="TH SarabunPSK" w:hint="cs"/>
          <w:sz w:val="32"/>
          <w:szCs w:val="32"/>
          <w:cs/>
        </w:rPr>
        <w:t>ดำ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เนินกระบวน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พิจารณาเป็นผู้</w:t>
      </w:r>
      <w:r w:rsidR="00A76B4B"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ระเมื่อมีการ</w:t>
      </w:r>
      <w:r w:rsidR="00A76B4B">
        <w:rPr>
          <w:rFonts w:ascii="TH SarabunPSK" w:hAnsi="TH SarabunPSK" w:cs="TH SarabunPSK" w:hint="cs"/>
          <w:sz w:val="32"/>
          <w:szCs w:val="32"/>
          <w:cs/>
        </w:rPr>
        <w:t>ดำ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เนินกระบวนพิจารณานั้นหรือภายในเวลาที่กฎหมาย</w:t>
      </w:r>
      <w:r w:rsidR="00A76B4B">
        <w:rPr>
          <w:rFonts w:ascii="TH SarabunPSK" w:hAnsi="TH SarabunPSK" w:cs="TH SarabunPSK" w:hint="cs"/>
          <w:sz w:val="32"/>
          <w:szCs w:val="32"/>
          <w:cs/>
        </w:rPr>
        <w:t>กำ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หนดหรือที่ศาล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A76B4B"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มี</w:t>
      </w:r>
      <w:r w:rsidR="00A76B4B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 ถ้าศาลเป็นผู้สั่งให้</w:t>
      </w:r>
      <w:r w:rsidR="00A76B4B">
        <w:rPr>
          <w:rFonts w:ascii="TH SarabunPSK" w:hAnsi="TH SarabunPSK" w:cs="TH SarabunPSK" w:hint="cs"/>
          <w:sz w:val="32"/>
          <w:szCs w:val="32"/>
          <w:cs/>
        </w:rPr>
        <w:t>ดำ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เนินกระบวนพิจารณาใด ให้ศาล</w:t>
      </w:r>
      <w:r w:rsidR="00A76B4B">
        <w:rPr>
          <w:rFonts w:ascii="TH SarabunPSK" w:hAnsi="TH SarabunPSK" w:cs="TH SarabunPSK" w:hint="cs"/>
          <w:sz w:val="32"/>
          <w:szCs w:val="32"/>
          <w:cs/>
        </w:rPr>
        <w:t>กำ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หนดผู้ซึ่งจะต้อง</w:t>
      </w:r>
      <w:r w:rsidR="00A76B4B"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ระค่าฤชาธรรมเนียม</w:t>
      </w:r>
      <w:r w:rsidR="00A76B4B">
        <w:rPr>
          <w:rFonts w:ascii="TH SarabunPSK" w:hAnsi="TH SarabunPSK" w:cs="TH SarabunPSK"/>
          <w:sz w:val="32"/>
          <w:szCs w:val="32"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ในการ</w:t>
      </w:r>
      <w:r w:rsidR="00A76B4B">
        <w:rPr>
          <w:rFonts w:ascii="TH SarabunPSK" w:hAnsi="TH SarabunPSK" w:cs="TH SarabunPSK" w:hint="cs"/>
          <w:sz w:val="32"/>
          <w:szCs w:val="32"/>
          <w:cs/>
        </w:rPr>
        <w:t>ดำ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เนินกระบวนพิจารณานั้น รวมทั้งระยะเวลาที่ต้อง</w:t>
      </w:r>
      <w:r w:rsidR="00A76B4B"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ระไว้ด้วย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FB3053" w:rsidRDefault="00A76B4B" w:rsidP="00E2512E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ถ้าผู้ซึ่งจะต้อง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ระค่าฤชาธรรมเนียมตามวรรคหนึ่งไม่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 ศาลจะสั่งให้งดหรือเพิกถอน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กระบวนพิจารณานั้น หรือจะสั่งให้คู่กรณีฝ่ายอื่นเป็นผู้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ระค่าฤชาธรรมเนียมดังกล่าวก็ได้หากคู่กรณี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ฝ่ายนั้นยินยอม</w:t>
      </w:r>
    </w:p>
    <w:p w:rsidR="00C32F68" w:rsidRDefault="00FB3053" w:rsidP="00C32F68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lastRenderedPageBreak/>
        <w:t>ส่วนที่</w:t>
      </w:r>
      <w:r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Pr="00FB3053">
        <w:rPr>
          <w:rFonts w:ascii="TH SarabunPSK" w:hAnsi="TH SarabunPSK" w:cs="TH SarabunPSK"/>
          <w:sz w:val="32"/>
          <w:szCs w:val="32"/>
          <w:cs/>
        </w:rPr>
        <w:t>๒</w:t>
      </w:r>
    </w:p>
    <w:p w:rsidR="00C32F68" w:rsidRDefault="00FB3053" w:rsidP="00C32F68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ค่าฤชาธรรมเนียมเจ้าพนักงานบังคับคดี</w:t>
      </w:r>
      <w:r w:rsidR="007C63F3">
        <w:rPr>
          <w:rStyle w:val="a7"/>
          <w:rFonts w:ascii="TH SarabunPSK" w:hAnsi="TH SarabunPSK" w:cs="TH SarabunPSK"/>
        </w:rPr>
        <w:footnoteReference w:id="109"/>
      </w:r>
    </w:p>
    <w:p w:rsidR="00C32F68" w:rsidRPr="00C32F68" w:rsidRDefault="00C32F68" w:rsidP="00C32F68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C32F68" w:rsidRDefault="00C32F68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C32F68" w:rsidRDefault="00C32F68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A6045">
        <w:rPr>
          <w:rFonts w:ascii="TH SarabunPSK" w:hAnsi="TH SarabunPSK" w:cs="TH SarabunPSK" w:hint="cs"/>
          <w:spacing w:val="-10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z w:val="32"/>
          <w:szCs w:val="32"/>
          <w:cs/>
        </w:rPr>
        <w:t>ข้อ</w:t>
      </w:r>
      <w:r w:rsidRPr="000A6045"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z w:val="32"/>
          <w:szCs w:val="32"/>
          <w:cs/>
        </w:rPr>
        <w:t>๑๗๐</w:t>
      </w:r>
      <w:r w:rsidR="007C63F3" w:rsidRPr="000A6045">
        <w:rPr>
          <w:rStyle w:val="a7"/>
          <w:rFonts w:ascii="TH SarabunPSK" w:hAnsi="TH SarabunPSK" w:cs="TH SarabunPSK"/>
          <w:cs/>
        </w:rPr>
        <w:footnoteReference w:id="110"/>
      </w:r>
      <w:r w:rsidRPr="000A6045"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pacing w:val="-10"/>
          <w:sz w:val="32"/>
          <w:szCs w:val="32"/>
          <w:cs/>
        </w:rPr>
        <w:t>ค่าฤชาธรรมเนียมเจ้าพนักงานบังคับคดี ได้แก่ ค่าธรรมเนียมเจ้าพนักงานบังคับคดี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ค่าป่วยการ ค่าพาหนะเดินทาง และค่าเช่าที่พักของเจ้าพนักงานบังคับคดี ตลอดจนค่าใช้จ่ายอื่น</w:t>
      </w:r>
      <w:r w:rsidR="004762C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ๆ</w:t>
      </w:r>
      <w:r w:rsidR="004762C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ในการบังคับคดีบรรดาที่กฎหมายบังคับให้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</w:t>
      </w:r>
    </w:p>
    <w:p w:rsidR="00C32F68" w:rsidRDefault="00C32F68" w:rsidP="00C32F68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ให้เจ้าหนี้ตาม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พิพากษาหรือบุคคลที่ได้รับอนุญาตจากศาลให้เข้าสวมสิทธิเป็นเจ้าหนี้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พิพากษาที่ร้องขอให้บังคับคดี เป็นผู้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ระค่าฤชาธรรมเนียมตามวรรคหนึ่งต่อเจ้าพนักงานบังคับคดี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และให้เจ้าพนักงานบังคับคดีออกใบรับให้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C32F68" w:rsidRDefault="00C32F68" w:rsidP="00C32F68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C32F68" w:rsidRDefault="00FB3053" w:rsidP="00C32F68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ส่วนที่</w:t>
      </w:r>
      <w:r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Pr="00FB3053">
        <w:rPr>
          <w:rFonts w:ascii="TH SarabunPSK" w:hAnsi="TH SarabunPSK" w:cs="TH SarabunPSK"/>
          <w:sz w:val="32"/>
          <w:szCs w:val="32"/>
          <w:cs/>
        </w:rPr>
        <w:t>๓</w:t>
      </w:r>
    </w:p>
    <w:p w:rsidR="00C32F68" w:rsidRDefault="00FB3053" w:rsidP="00C32F68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ความรับผิดชั้นที่สุดในค่าฤชาธรรมเนียมในการบังคับคดี</w:t>
      </w:r>
      <w:r w:rsidR="007C63F3">
        <w:rPr>
          <w:rStyle w:val="a7"/>
          <w:rFonts w:ascii="TH SarabunPSK" w:hAnsi="TH SarabunPSK" w:cs="TH SarabunPSK"/>
          <w:cs/>
        </w:rPr>
        <w:footnoteReference w:id="111"/>
      </w:r>
    </w:p>
    <w:p w:rsidR="00C32F68" w:rsidRPr="00C32F68" w:rsidRDefault="00C32F68" w:rsidP="00C32F68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C32F68" w:rsidRDefault="00C32F68" w:rsidP="00C32F68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C32F68" w:rsidRDefault="00C32F68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A6045">
        <w:rPr>
          <w:rFonts w:ascii="TH SarabunPSK" w:hAnsi="TH SarabunPSK" w:cs="TH SarabunPSK" w:hint="cs"/>
          <w:spacing w:val="-4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z w:val="32"/>
          <w:szCs w:val="32"/>
          <w:cs/>
        </w:rPr>
        <w:t>ข้อ</w:t>
      </w:r>
      <w:r w:rsidRPr="000A6045"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z w:val="32"/>
          <w:szCs w:val="32"/>
          <w:cs/>
        </w:rPr>
        <w:t>๑๗๑</w:t>
      </w:r>
      <w:r w:rsidR="007C63F3" w:rsidRPr="000A6045">
        <w:rPr>
          <w:rStyle w:val="a7"/>
          <w:rFonts w:ascii="TH SarabunPSK" w:hAnsi="TH SarabunPSK" w:cs="TH SarabunPSK"/>
          <w:cs/>
        </w:rPr>
        <w:footnoteReference w:id="112"/>
      </w:r>
      <w:r w:rsidRPr="000A6045"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pacing w:val="-4"/>
          <w:sz w:val="32"/>
          <w:szCs w:val="32"/>
          <w:cs/>
        </w:rPr>
        <w:t>ค่าฤชาธรรมเนียมศาลในชั้นบังคับคดี ในคดีขอให้ปล่อยทรัพย์สินที่เจ้าพนักงาน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บังคับคดียึดไว้ตามข้อ ๑๖๕ หรือคดีที่ร้องขอรับ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ระหนี้โดยอาศัย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นาจแห่งทรัพยสิทธิ บุริมสิทธิ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สิทธิยึดหน่วง หรือสิทธิอื่นซึ่งบุคคลนั้นมีอยู่เหนือทรัพย์สิน หรืออาจร้องขอให้บังคับเหนือทรัพย์สินนั้น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ตามกฎหมายตามข้อ ๑๖๒ ให้ลูกหนี้ตาม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พิพากษาเป็นผู้รับผิดในชั้นที่สุด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หรับค่าฤชาธรรมเนียมศาล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ในชั้นบังคับคดี แต่ไม่ว่าคู่กรณีฝ่ายใดจะชนะคดีเต็มตามที่ร้องขอหรือแต่บางส่วน ศาลมี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นาจที่จะสั่งให้</w:t>
      </w:r>
      <w:r w:rsidR="000A6045"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คู่กรณีฝ่ายที่ชนะคดีนั้นรับผิดในค่าฤชาธรรมเนียมศาลในชั้นบังคับคดีทั้งหมด หรือให้คู่กรณีแต่ละฝ่ายรับผิด</w:t>
      </w:r>
      <w:r w:rsidR="000A6045"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0A6045">
        <w:rPr>
          <w:rFonts w:ascii="TH SarabunPSK" w:hAnsi="TH SarabunPSK" w:cs="TH SarabunPSK"/>
          <w:spacing w:val="-2"/>
          <w:sz w:val="32"/>
          <w:szCs w:val="32"/>
          <w:cs/>
        </w:rPr>
        <w:t>ในค่าฤชาธรรมเนียมส่วนของตนหรือตามส่วนแห่งค่าฤชาธรรมเนียมซึ่งคู่กรณีทุกฝ่ายได้เสียไปก่อนได้ตามที่ศาล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จะใช้ดุลพินิจ โดย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นึงถึงเหตุสมควรและความสุจริตในการ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เนินคดี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C32F68" w:rsidRDefault="00C32F68" w:rsidP="00C32F68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C32F68" w:rsidRDefault="00C32F68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A6045">
        <w:rPr>
          <w:rFonts w:ascii="TH SarabunPSK" w:hAnsi="TH SarabunPSK" w:cs="TH SarabunPSK"/>
          <w:spacing w:val="-8"/>
          <w:sz w:val="32"/>
          <w:szCs w:val="32"/>
        </w:rPr>
        <w:tab/>
      </w:r>
      <w:r w:rsidR="00FB3053" w:rsidRPr="000A6045">
        <w:rPr>
          <w:rFonts w:ascii="TH SarabunPSK" w:hAnsi="TH SarabunPSK" w:cs="TH SarabunPSK"/>
          <w:sz w:val="32"/>
          <w:szCs w:val="32"/>
          <w:cs/>
        </w:rPr>
        <w:t>ข้อ</w:t>
      </w:r>
      <w:r w:rsidRPr="000A6045"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z w:val="32"/>
          <w:szCs w:val="32"/>
          <w:cs/>
        </w:rPr>
        <w:t>๑๗๒</w:t>
      </w:r>
      <w:r w:rsidR="007C63F3" w:rsidRPr="000A6045">
        <w:rPr>
          <w:rStyle w:val="a7"/>
          <w:rFonts w:ascii="TH SarabunPSK" w:hAnsi="TH SarabunPSK" w:cs="TH SarabunPSK"/>
          <w:cs/>
        </w:rPr>
        <w:footnoteReference w:id="113"/>
      </w:r>
      <w:r w:rsidRPr="000A6045"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pacing w:val="-8"/>
          <w:sz w:val="32"/>
          <w:szCs w:val="32"/>
          <w:cs/>
        </w:rPr>
        <w:t>ให้ศาลมี</w:t>
      </w:r>
      <w:r w:rsidRPr="000A6045">
        <w:rPr>
          <w:rFonts w:ascii="TH SarabunPSK" w:hAnsi="TH SarabunPSK" w:cs="TH SarabunPSK" w:hint="cs"/>
          <w:spacing w:val="-8"/>
          <w:sz w:val="32"/>
          <w:szCs w:val="32"/>
          <w:cs/>
        </w:rPr>
        <w:t>คำ</w:t>
      </w:r>
      <w:r w:rsidR="00FB3053" w:rsidRPr="000A6045">
        <w:rPr>
          <w:rFonts w:ascii="TH SarabunPSK" w:hAnsi="TH SarabunPSK" w:cs="TH SarabunPSK"/>
          <w:spacing w:val="-8"/>
          <w:sz w:val="32"/>
          <w:szCs w:val="32"/>
          <w:cs/>
        </w:rPr>
        <w:t>สั่งให้คู่กรณีฝ่ายใดเป็นผู้รับผิดในค่าฤชาธรรมเนียมศาลในชั้นบังคับคดี</w:t>
      </w:r>
      <w:r w:rsidR="00FB3053" w:rsidRPr="00C32F68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ใน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สั่งชี้ขาดคดีหรือใน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</w:t>
      </w:r>
      <w:r>
        <w:rPr>
          <w:rFonts w:ascii="TH SarabunPSK" w:hAnsi="TH SarabunPSK" w:cs="TH SarabunPSK" w:hint="cs"/>
          <w:sz w:val="32"/>
          <w:szCs w:val="32"/>
          <w:cs/>
        </w:rPr>
        <w:t>จำ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หน่ายคดีออกจากสารบบความ แล้วแต่กรณี ไม่ว่าคู่กรณีทั้งปวงหรือ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0A6045">
        <w:rPr>
          <w:rFonts w:ascii="TH SarabunPSK" w:hAnsi="TH SarabunPSK" w:cs="TH SarabunPSK"/>
          <w:sz w:val="32"/>
          <w:szCs w:val="32"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แต่ฝ่ายใดฝ่ายหนึ่งจะมี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ขอหรือไม่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C32F68" w:rsidRDefault="00C32F68" w:rsidP="00C32F68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9E2133" w:rsidRDefault="00C32F68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A6045">
        <w:rPr>
          <w:rFonts w:ascii="TH SarabunPSK" w:hAnsi="TH SarabunPSK" w:cs="TH SarabunPSK"/>
          <w:spacing w:val="-4"/>
          <w:sz w:val="32"/>
          <w:szCs w:val="32"/>
        </w:rPr>
        <w:lastRenderedPageBreak/>
        <w:tab/>
      </w:r>
      <w:r w:rsidR="00FB3053" w:rsidRPr="000A6045">
        <w:rPr>
          <w:rFonts w:ascii="TH SarabunPSK" w:hAnsi="TH SarabunPSK" w:cs="TH SarabunPSK"/>
          <w:sz w:val="32"/>
          <w:szCs w:val="32"/>
          <w:cs/>
        </w:rPr>
        <w:t>ข้อ</w:t>
      </w:r>
      <w:r w:rsidRPr="000A6045"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z w:val="32"/>
          <w:szCs w:val="32"/>
          <w:cs/>
        </w:rPr>
        <w:t>๑๗๓</w:t>
      </w:r>
      <w:r w:rsidR="00886EB8" w:rsidRPr="000A6045">
        <w:rPr>
          <w:rStyle w:val="a7"/>
          <w:rFonts w:ascii="TH SarabunPSK" w:hAnsi="TH SarabunPSK" w:cs="TH SarabunPSK"/>
          <w:cs/>
        </w:rPr>
        <w:footnoteReference w:id="114"/>
      </w:r>
      <w:r w:rsidRPr="000A6045"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0A6045">
        <w:rPr>
          <w:rFonts w:ascii="TH SarabunPSK" w:hAnsi="TH SarabunPSK" w:cs="TH SarabunPSK"/>
          <w:spacing w:val="-4"/>
          <w:sz w:val="32"/>
          <w:szCs w:val="32"/>
          <w:cs/>
        </w:rPr>
        <w:t>ให้ลูกหนี้ตาม</w:t>
      </w:r>
      <w:r w:rsidRPr="000A6045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="00FB3053" w:rsidRPr="000A6045">
        <w:rPr>
          <w:rFonts w:ascii="TH SarabunPSK" w:hAnsi="TH SarabunPSK" w:cs="TH SarabunPSK"/>
          <w:spacing w:val="-4"/>
          <w:sz w:val="32"/>
          <w:szCs w:val="32"/>
          <w:cs/>
        </w:rPr>
        <w:t>พิพากษาเป็นผู้รับผิดในค่าฤชาธรรมเนียมเจ้าพนักงานบังคับคดี</w:t>
      </w:r>
      <w:r w:rsidR="000A60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โดยให้หักออกจากเงินที่ได้จากการยึด อายัด ขาย หรือ</w:t>
      </w:r>
      <w:r w:rsidR="009E2133">
        <w:rPr>
          <w:rFonts w:ascii="TH SarabunPSK" w:hAnsi="TH SarabunPSK" w:cs="TH SarabunPSK" w:hint="cs"/>
          <w:sz w:val="32"/>
          <w:szCs w:val="32"/>
          <w:cs/>
        </w:rPr>
        <w:t>จำ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หน่ายทรัพย์สินของลูกหนี้ตาม</w:t>
      </w:r>
      <w:r w:rsidR="009E2133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9E2133"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หรือจากเงินที่ลูกหนี้ตาม</w:t>
      </w:r>
      <w:r w:rsidR="009E2133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พิพากษาได้วางไว้ เว้นแต่เป็นกรณีตามข้อ ๑๗๔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FB3053" w:rsidRDefault="009E2133" w:rsidP="00C32F68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49BD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="00FB3053" w:rsidRPr="005049BD">
        <w:rPr>
          <w:rFonts w:ascii="TH SarabunPSK" w:hAnsi="TH SarabunPSK" w:cs="TH SarabunPSK"/>
          <w:spacing w:val="-6"/>
          <w:sz w:val="32"/>
          <w:szCs w:val="32"/>
          <w:cs/>
        </w:rPr>
        <w:t>ในกรณีที่มีการบังคับคดีแก่ผู้</w:t>
      </w:r>
      <w:r w:rsidRPr="005049BD">
        <w:rPr>
          <w:rFonts w:ascii="TH SarabunPSK" w:hAnsi="TH SarabunPSK" w:cs="TH SarabunPSK" w:hint="cs"/>
          <w:spacing w:val="-6"/>
          <w:sz w:val="32"/>
          <w:szCs w:val="32"/>
          <w:cs/>
        </w:rPr>
        <w:t>ค้ำ</w:t>
      </w:r>
      <w:r w:rsidR="00FB3053" w:rsidRPr="005049BD">
        <w:rPr>
          <w:rFonts w:ascii="TH SarabunPSK" w:hAnsi="TH SarabunPSK" w:cs="TH SarabunPSK"/>
          <w:spacing w:val="-6"/>
          <w:sz w:val="32"/>
          <w:szCs w:val="32"/>
          <w:cs/>
        </w:rPr>
        <w:t>ประกันในศาล ค่าฤชาธรรมเนียมเจ้าพนักงานบังคับคดีในส่วนนั้น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ให้หักออกจากเงินที่ได้จากการบังคับคดีตามสัญญาประกัน</w:t>
      </w:r>
    </w:p>
    <w:p w:rsidR="00BE3455" w:rsidRDefault="00BE3455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การถอนการบังคับคดีในกรณีที่มีการยึดทรัพย์สินหรืออายัดสิทธิเรียกร้องไว้ ให้เจ้าหนี้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ผู้ขอยึดทรัพย์สินหรืออายัดสิทธิเรียกร้องเป็นผู้รับผิดในค่าธรรมเนียมเจ้าพนักงานบังคับคดี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BE3455" w:rsidRDefault="00BE3455" w:rsidP="00F5379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AE3EF8" w:rsidRDefault="00BE3455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๑๗๔</w:t>
      </w:r>
      <w:r w:rsidR="00886EB8">
        <w:rPr>
          <w:rStyle w:val="a7"/>
          <w:rFonts w:ascii="TH SarabunPSK" w:hAnsi="TH SarabunPSK" w:cs="TH SarabunPSK"/>
          <w:cs/>
        </w:rPr>
        <w:footnoteReference w:id="115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บุคคลใด</w:t>
      </w:r>
      <w:r w:rsidR="00AE3EF8">
        <w:rPr>
          <w:rFonts w:ascii="TH SarabunPSK" w:hAnsi="TH SarabunPSK" w:cs="TH SarabunPSK" w:hint="cs"/>
          <w:sz w:val="32"/>
          <w:szCs w:val="32"/>
          <w:cs/>
        </w:rPr>
        <w:t>ทำ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ให้ต้องเสียค่าฤชาธรรมเนียมในการบังคับคดีส่วนใดโดยไม่</w:t>
      </w:r>
      <w:r w:rsidR="00AE3EF8">
        <w:rPr>
          <w:rFonts w:ascii="TH SarabunPSK" w:hAnsi="TH SarabunPSK" w:cs="TH SarabunPSK" w:hint="cs"/>
          <w:sz w:val="32"/>
          <w:szCs w:val="32"/>
          <w:cs/>
        </w:rPr>
        <w:t>จำ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เป็น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หรือมีลักษณะประวิงการบังคับคดี หรือที่ต้อง</w:t>
      </w:r>
      <w:r w:rsidR="00AE3EF8">
        <w:rPr>
          <w:rFonts w:ascii="TH SarabunPSK" w:hAnsi="TH SarabunPSK" w:cs="TH SarabunPSK" w:hint="cs"/>
          <w:sz w:val="32"/>
          <w:szCs w:val="32"/>
          <w:cs/>
        </w:rPr>
        <w:t>ดำ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เนินไปเพราะความผิดหรือความประมาทเลินเล่อ</w:t>
      </w:r>
      <w:r w:rsidR="00AE3EF8">
        <w:rPr>
          <w:rFonts w:ascii="TH SarabunPSK" w:hAnsi="TH SarabunPSK" w:cs="TH SarabunPSK"/>
          <w:sz w:val="32"/>
          <w:szCs w:val="32"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อย่างร้ายแรง หรือเพราะบังคับคดีไปโดยไม่สุจริต ก่อนการบังคับคดีได้เสร็จลง ผู้ที่ได้รับความเสียหาย</w:t>
      </w:r>
      <w:r w:rsidR="000A60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หรือลูกหนี้ตาม</w:t>
      </w:r>
      <w:r w:rsidR="00AE3EF8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 แล้วแต่กรณี อาจยื่น</w:t>
      </w:r>
      <w:r w:rsidR="00AE3EF8"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ร้องต่อศาลภายในเจ็ดวันนับแต่วันทราบพฤติการณ์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อันเป็นมูลแห่งข้ออ้างนั้น เพ</w:t>
      </w:r>
      <w:r w:rsidR="000A6045">
        <w:rPr>
          <w:rFonts w:ascii="TH SarabunPSK" w:hAnsi="TH SarabunPSK" w:cs="TH SarabunPSK"/>
          <w:sz w:val="32"/>
          <w:szCs w:val="32"/>
          <w:cs/>
        </w:rPr>
        <w:t>ื่อให้ศาลมีค</w:t>
      </w:r>
      <w:r w:rsidR="000A6045">
        <w:rPr>
          <w:rFonts w:ascii="TH SarabunPSK" w:hAnsi="TH SarabunPSK" w:cs="TH SarabunPSK" w:hint="cs"/>
          <w:sz w:val="32"/>
          <w:szCs w:val="32"/>
          <w:cs/>
        </w:rPr>
        <w:t>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สั่งให้บุคคลเช่นว่านั้นรับผิดในค่าฤชาธรรมเนียมดังกล่าว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AE3EF8" w:rsidRDefault="00AE3EF8" w:rsidP="00BE345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AE3EF8" w:rsidRDefault="00AE3EF8" w:rsidP="00886EB8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๑๗๕</w:t>
      </w:r>
      <w:r w:rsidR="00886EB8">
        <w:rPr>
          <w:rStyle w:val="a7"/>
          <w:rFonts w:ascii="TH SarabunPSK" w:hAnsi="TH SarabunPSK" w:cs="TH SarabunPSK"/>
          <w:cs/>
        </w:rPr>
        <w:footnoteReference w:id="116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ถ้าผู้ที่ต้อง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ระค่าฤชาธรรมเนียมในการบังคับคดีค้าง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ระค่าฤชาธรรมเนียม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ต่อศาลก็ดี หรือต่อเจ้าพนักงานบังคับคดีก็ดี หรือต่อบุคคลอื่นที่มิใช่เจ้าหนี้ตาม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 xml:space="preserve">พิพากษาก็ดี </w:t>
      </w:r>
      <w:r w:rsidR="000A6045">
        <w:rPr>
          <w:rFonts w:ascii="TH SarabunPSK" w:hAnsi="TH SarabunPSK" w:cs="TH SarabunPSK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ศาล</w:t>
      </w:r>
      <w:r w:rsidR="00830E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เจ้าพนักงานบังคับคดี หรือบุคคลเช่นว่านั้นอาจบังคับเอาแก่ทรัพย์สินของผู้นั้นเสมือนหนึ่งเป็นลูกหนี้</w:t>
      </w:r>
      <w:r>
        <w:rPr>
          <w:rFonts w:ascii="TH SarabunPSK" w:hAnsi="TH SarabunPSK" w:cs="TH SarabunPSK"/>
          <w:sz w:val="32"/>
          <w:szCs w:val="32"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พิพากษาเพื่อ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ระค่าฤชาธรรมเนียมดังกล่าวได้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AE3EF8" w:rsidRDefault="00AE3EF8" w:rsidP="00BE345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ในกรณีที่มีผู้ค้าง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ระค่าฤชาธรรมเนียมต่อศาล ให้ศาลออกหมายบังคับคดีตั้งเจ้าพนักงาน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บังคับคดีจัดการยึดทรัพย์สินหรืออายัดสิทธิเรียกร้องของผู้นั้น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AE3EF8" w:rsidRDefault="00AE3EF8" w:rsidP="00BE345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ในกรณีที่มีผู้ค้าง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ระค่าฤชาธรรมเนียมต่อเจ้าพนักงานบังคับคดี ให้เจ้าพนักงานบังคับคดี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ายงานศาลขอให้ออกหมายบังคับคดีตั้งเจ้าพนักงานบังคับคดีจัดการยึดทรัพย์สินหรืออายัดสิทธิเรียกร้อง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ของผู้นั้น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AE3EF8" w:rsidRDefault="00AE3EF8" w:rsidP="00BE345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E3EF8">
        <w:rPr>
          <w:rFonts w:ascii="TH SarabunPSK" w:hAnsi="TH SarabunPSK" w:cs="TH SarabunPSK"/>
          <w:spacing w:val="-4"/>
          <w:sz w:val="32"/>
          <w:szCs w:val="32"/>
        </w:rPr>
        <w:tab/>
      </w:r>
      <w:r w:rsidR="00FB3053" w:rsidRPr="00AE3EF8">
        <w:rPr>
          <w:rFonts w:ascii="TH SarabunPSK" w:hAnsi="TH SarabunPSK" w:cs="TH SarabunPSK"/>
          <w:spacing w:val="-4"/>
          <w:sz w:val="32"/>
          <w:szCs w:val="32"/>
          <w:cs/>
        </w:rPr>
        <w:t>ในกรณีที่มีผู้ค้าง</w:t>
      </w:r>
      <w:r w:rsidRPr="00AE3EF8">
        <w:rPr>
          <w:rFonts w:ascii="TH SarabunPSK" w:hAnsi="TH SarabunPSK" w:cs="TH SarabunPSK" w:hint="cs"/>
          <w:spacing w:val="-4"/>
          <w:sz w:val="32"/>
          <w:szCs w:val="32"/>
          <w:cs/>
        </w:rPr>
        <w:t>ชำ</w:t>
      </w:r>
      <w:r w:rsidR="00FB3053" w:rsidRPr="00AE3EF8">
        <w:rPr>
          <w:rFonts w:ascii="TH SarabunPSK" w:hAnsi="TH SarabunPSK" w:cs="TH SarabunPSK"/>
          <w:spacing w:val="-4"/>
          <w:sz w:val="32"/>
          <w:szCs w:val="32"/>
          <w:cs/>
        </w:rPr>
        <w:t>ระค่าฤชาธรรมเนียมต่อบุคคลอื่นที่มิใช่เจ้าหนี้ตาม</w:t>
      </w:r>
      <w:r w:rsidRPr="00AE3EF8">
        <w:rPr>
          <w:rFonts w:ascii="TH SarabunPSK" w:hAnsi="TH SarabunPSK" w:cs="TH SarabunPSK" w:hint="cs"/>
          <w:spacing w:val="-4"/>
          <w:sz w:val="32"/>
          <w:szCs w:val="32"/>
          <w:cs/>
        </w:rPr>
        <w:t>คำ</w:t>
      </w:r>
      <w:r w:rsidR="00FB3053" w:rsidRPr="00AE3EF8">
        <w:rPr>
          <w:rFonts w:ascii="TH SarabunPSK" w:hAnsi="TH SarabunPSK" w:cs="TH SarabunPSK"/>
          <w:spacing w:val="-4"/>
          <w:sz w:val="32"/>
          <w:szCs w:val="32"/>
          <w:cs/>
        </w:rPr>
        <w:t>พิพากษา ให้บุคคลนั้น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ร้องขอต่อศาลขอให้ออกหมายบังคับคดีตั้งเจ้าพนักงานบังคับคดีจัดการยึดทรัพย์สินหรืออายัดสิทธิ</w:t>
      </w:r>
      <w:r w:rsidR="000A60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A6045"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เรียกร้องของผู้นั้น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AE3EF8" w:rsidRDefault="00AE3EF8" w:rsidP="00BE3455">
      <w:pPr>
        <w:tabs>
          <w:tab w:val="left" w:pos="1440"/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กรณีตามวรรคสองและวรรคสาม ให้ถือว่า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นักงานศาลปกครองเป็นเจ้าหนี้ตาม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พิพากษา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และเป็นผู้มี</w:t>
      </w:r>
      <w:r>
        <w:rPr>
          <w:rFonts w:ascii="TH SarabunPSK" w:hAnsi="TH SarabunPSK" w:cs="TH SarabunPSK" w:hint="cs"/>
          <w:sz w:val="32"/>
          <w:szCs w:val="32"/>
          <w:cs/>
        </w:rPr>
        <w:t>อำ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นาจหน้าที่ในการ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เนินการบังคับคดีจนแล้วเสร็จ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AE3EF8" w:rsidRDefault="00FB3053" w:rsidP="00AE3EF8">
      <w:pPr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กรณีตามวรรคสี่ ให้บุคคลที่มีสิทธิได้รับค่าฤชาธรรมเนียมนั้น เป็นเจ้าหนี้ตาม</w:t>
      </w:r>
      <w:r w:rsidR="00AE3EF8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B3053">
        <w:rPr>
          <w:rFonts w:ascii="TH SarabunPSK" w:hAnsi="TH SarabunPSK" w:cs="TH SarabunPSK"/>
          <w:sz w:val="32"/>
          <w:szCs w:val="32"/>
          <w:cs/>
        </w:rPr>
        <w:t>พิพากษา</w:t>
      </w:r>
      <w:r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AE3EF8" w:rsidRDefault="00FB3053" w:rsidP="00AE3EF8">
      <w:pPr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การบังคับคดีตามข้อนี้ ให้ได้รับยกเว้นค่าฤชาธรรมเนียมในการบังคับคดีทั้งปวง แต่หากยังมี</w:t>
      </w:r>
      <w:r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Pr="00FB3053">
        <w:rPr>
          <w:rFonts w:ascii="TH SarabunPSK" w:hAnsi="TH SarabunPSK" w:cs="TH SarabunPSK"/>
          <w:sz w:val="32"/>
          <w:szCs w:val="32"/>
          <w:cs/>
        </w:rPr>
        <w:t>เงินที่ได้จากการบังคับคดีคงเหลือภายหลัง</w:t>
      </w:r>
      <w:r w:rsidR="00AE3EF8">
        <w:rPr>
          <w:rFonts w:ascii="TH SarabunPSK" w:hAnsi="TH SarabunPSK" w:cs="TH SarabunPSK" w:hint="cs"/>
          <w:sz w:val="32"/>
          <w:szCs w:val="32"/>
          <w:cs/>
        </w:rPr>
        <w:t>ชำ</w:t>
      </w:r>
      <w:r w:rsidRPr="00FB3053">
        <w:rPr>
          <w:rFonts w:ascii="TH SarabunPSK" w:hAnsi="TH SarabunPSK" w:cs="TH SarabunPSK"/>
          <w:sz w:val="32"/>
          <w:szCs w:val="32"/>
          <w:cs/>
        </w:rPr>
        <w:t>ระให้แก่ผู้มีสิทธิได้รับ ให้หักค่าฤชาธรรมเนียมที่ได้รับยกเว้น</w:t>
      </w:r>
      <w:r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Pr="00FB3053">
        <w:rPr>
          <w:rFonts w:ascii="TH SarabunPSK" w:hAnsi="TH SarabunPSK" w:cs="TH SarabunPSK"/>
          <w:sz w:val="32"/>
          <w:szCs w:val="32"/>
          <w:cs/>
        </w:rPr>
        <w:t>ดังกล่าวไว้จากเงินนั้น</w:t>
      </w:r>
      <w:r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AE3EF8" w:rsidRDefault="00AE3EF8" w:rsidP="00AE3EF8">
      <w:pPr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</w:p>
    <w:p w:rsidR="00FB3053" w:rsidRDefault="00FB3053" w:rsidP="00B67B3B">
      <w:pPr>
        <w:tabs>
          <w:tab w:val="left" w:pos="1800"/>
          <w:tab w:val="left" w:pos="2700"/>
        </w:tabs>
        <w:autoSpaceDE w:val="0"/>
        <w:autoSpaceDN w:val="0"/>
        <w:adjustRightInd w:val="0"/>
        <w:spacing w:after="0" w:line="235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lastRenderedPageBreak/>
        <w:t>ข้อ</w:t>
      </w:r>
      <w:r w:rsidR="00886EB8">
        <w:rPr>
          <w:rFonts w:ascii="TH SarabunPSK" w:hAnsi="TH SarabunPSK" w:cs="TH SarabunPSK" w:hint="cs"/>
          <w:sz w:val="32"/>
          <w:szCs w:val="32"/>
          <w:cs/>
        </w:rPr>
        <w:tab/>
      </w:r>
      <w:r w:rsidRPr="00FB3053">
        <w:rPr>
          <w:rFonts w:ascii="TH SarabunPSK" w:hAnsi="TH SarabunPSK" w:cs="TH SarabunPSK"/>
          <w:sz w:val="32"/>
          <w:szCs w:val="32"/>
          <w:cs/>
        </w:rPr>
        <w:t>๑๗๖</w:t>
      </w:r>
      <w:r w:rsidR="001F4152">
        <w:rPr>
          <w:rStyle w:val="a7"/>
          <w:rFonts w:ascii="TH SarabunPSK" w:hAnsi="TH SarabunPSK" w:cs="TH SarabunPSK"/>
          <w:cs/>
        </w:rPr>
        <w:footnoteReference w:id="117"/>
      </w:r>
      <w:r w:rsidR="00886EB8">
        <w:rPr>
          <w:rFonts w:ascii="TH SarabunPSK" w:hAnsi="TH SarabunPSK" w:cs="TH SarabunPSK" w:hint="cs"/>
          <w:sz w:val="32"/>
          <w:szCs w:val="32"/>
          <w:cs/>
        </w:rPr>
        <w:tab/>
      </w:r>
      <w:r w:rsidRPr="00FB3053">
        <w:rPr>
          <w:rFonts w:ascii="TH SarabunPSK" w:hAnsi="TH SarabunPSK" w:cs="TH SarabunPSK"/>
          <w:sz w:val="32"/>
          <w:szCs w:val="32"/>
          <w:cs/>
        </w:rPr>
        <w:t>กรณีตามข้อ ๑๗๕ วรรคสองและวรรคสาม เมื่อศาลออกหมายบังคับคดีแล้ว</w:t>
      </w:r>
      <w:r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0A4595">
        <w:rPr>
          <w:rFonts w:ascii="TH SarabunPSK" w:hAnsi="TH SarabunPSK" w:cs="TH SarabunPSK"/>
          <w:sz w:val="32"/>
          <w:szCs w:val="32"/>
        </w:rPr>
        <w:br/>
      </w:r>
      <w:r w:rsidRPr="00FB3053">
        <w:rPr>
          <w:rFonts w:ascii="TH SarabunPSK" w:hAnsi="TH SarabunPSK" w:cs="TH SarabunPSK"/>
          <w:sz w:val="32"/>
          <w:szCs w:val="32"/>
          <w:cs/>
        </w:rPr>
        <w:t>ให้แจ้งไปยัง</w:t>
      </w:r>
      <w:r w:rsidR="000A4595">
        <w:rPr>
          <w:rFonts w:ascii="TH SarabunPSK" w:hAnsi="TH SarabunPSK" w:cs="TH SarabunPSK" w:hint="cs"/>
          <w:sz w:val="32"/>
          <w:szCs w:val="32"/>
          <w:cs/>
        </w:rPr>
        <w:t>สำ</w:t>
      </w:r>
      <w:r w:rsidRPr="00FB3053">
        <w:rPr>
          <w:rFonts w:ascii="TH SarabunPSK" w:hAnsi="TH SarabunPSK" w:cs="TH SarabunPSK"/>
          <w:sz w:val="32"/>
          <w:szCs w:val="32"/>
          <w:cs/>
        </w:rPr>
        <w:t>นักงานศาลปกครองในฐานะเจ้าหนี้ตาม</w:t>
      </w:r>
      <w:r w:rsidR="000A4595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FB3053">
        <w:rPr>
          <w:rFonts w:ascii="TH SarabunPSK" w:hAnsi="TH SarabunPSK" w:cs="TH SarabunPSK"/>
          <w:sz w:val="32"/>
          <w:szCs w:val="32"/>
          <w:cs/>
        </w:rPr>
        <w:t>พิพากษาเพื่อทราบ</w:t>
      </w:r>
    </w:p>
    <w:p w:rsidR="00B86E2B" w:rsidRDefault="00B86E2B" w:rsidP="00B67B3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ให้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นักงานศาลปกครองตรวจสอบหาทรัพย์สินของผู้ค้าง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ระค่าฤชาธรรมเนียมจากที่อยู่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ตามทะเบียนบ้านและตามหลักฐานทางทะเบียน หากพบว่ามีทรัพย์สินที่สามารถยึดหรืออายัดมา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ค่าฤชาธรรมเนียมได้ ให้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นักงานศาลปกครองยื่น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แถลงพร้อมรายละเอียดของทรัพย์สินดังกล่าว</w:t>
      </w:r>
      <w:r w:rsidR="000A60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A6045">
        <w:rPr>
          <w:rFonts w:ascii="TH SarabunPSK" w:hAnsi="TH SarabunPSK" w:cs="TH SarabunPSK" w:hint="cs"/>
          <w:sz w:val="32"/>
          <w:szCs w:val="32"/>
          <w:cs/>
        </w:rPr>
        <w:br/>
      </w:r>
      <w:r w:rsidR="00FB3053" w:rsidRPr="000A6045">
        <w:rPr>
          <w:rFonts w:ascii="TH SarabunPSK" w:hAnsi="TH SarabunPSK" w:cs="TH SarabunPSK"/>
          <w:spacing w:val="-6"/>
          <w:sz w:val="32"/>
          <w:szCs w:val="32"/>
          <w:cs/>
        </w:rPr>
        <w:t>ต่อเจ้าพนักงานบังคับคดีเพื่อ</w:t>
      </w:r>
      <w:r w:rsidRPr="000A6045">
        <w:rPr>
          <w:rFonts w:ascii="TH SarabunPSK" w:hAnsi="TH SarabunPSK" w:cs="TH SarabunPSK" w:hint="cs"/>
          <w:spacing w:val="-6"/>
          <w:sz w:val="32"/>
          <w:szCs w:val="32"/>
          <w:cs/>
        </w:rPr>
        <w:t>ดำ</w:t>
      </w:r>
      <w:r w:rsidR="00FB3053" w:rsidRPr="000A6045">
        <w:rPr>
          <w:rFonts w:ascii="TH SarabunPSK" w:hAnsi="TH SarabunPSK" w:cs="TH SarabunPSK"/>
          <w:spacing w:val="-6"/>
          <w:sz w:val="32"/>
          <w:szCs w:val="32"/>
          <w:cs/>
        </w:rPr>
        <w:t>เนินการบังคับคดีแก่ทรัพย์สินนั้น หากไม่สามารถตรวจพบทรัพย์สินของผู้ค้าง</w:t>
      </w:r>
      <w:r w:rsidRPr="000A6045">
        <w:rPr>
          <w:rFonts w:ascii="TH SarabunPSK" w:hAnsi="TH SarabunPSK" w:cs="TH SarabunPSK" w:hint="cs"/>
          <w:spacing w:val="-6"/>
          <w:sz w:val="32"/>
          <w:szCs w:val="32"/>
          <w:cs/>
        </w:rPr>
        <w:t>ชำ</w:t>
      </w:r>
      <w:r w:rsidR="00FB3053" w:rsidRPr="000A6045">
        <w:rPr>
          <w:rFonts w:ascii="TH SarabunPSK" w:hAnsi="TH SarabunPSK" w:cs="TH SarabunPSK"/>
          <w:spacing w:val="-6"/>
          <w:sz w:val="32"/>
          <w:szCs w:val="32"/>
          <w:cs/>
        </w:rPr>
        <w:t>ระ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ค่าฤชาธรรมเนียมผู้นั้น ให้</w:t>
      </w:r>
      <w:r>
        <w:rPr>
          <w:rFonts w:ascii="TH SarabunPSK" w:hAnsi="TH SarabunPSK" w:cs="TH SarabunPSK" w:hint="cs"/>
          <w:sz w:val="32"/>
          <w:szCs w:val="32"/>
          <w:cs/>
        </w:rPr>
        <w:t>สำ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นักงานศาลปกครองรายงานต่อศาลที่ออกหมายบังคับคดี</w:t>
      </w:r>
      <w:r w:rsidR="000A60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เพื่อพิจารณาสั่งการตามที่เห็นสมควรต่อไป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B86E2B" w:rsidRDefault="00B86E2B" w:rsidP="00B67B3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6E2B">
        <w:rPr>
          <w:rFonts w:ascii="TH SarabunPSK" w:hAnsi="TH SarabunPSK" w:cs="TH SarabunPSK"/>
          <w:spacing w:val="-4"/>
          <w:sz w:val="32"/>
          <w:szCs w:val="32"/>
        </w:rPr>
        <w:tab/>
      </w:r>
      <w:r w:rsidR="00FB3053" w:rsidRPr="00B86E2B">
        <w:rPr>
          <w:rFonts w:ascii="TH SarabunPSK" w:hAnsi="TH SarabunPSK" w:cs="TH SarabunPSK"/>
          <w:spacing w:val="-4"/>
          <w:sz w:val="32"/>
          <w:szCs w:val="32"/>
          <w:cs/>
        </w:rPr>
        <w:t>เมื่อเจ้าพนักงานบังคับคดี</w:t>
      </w:r>
      <w:r w:rsidRPr="00B86E2B">
        <w:rPr>
          <w:rFonts w:ascii="TH SarabunPSK" w:hAnsi="TH SarabunPSK" w:cs="TH SarabunPSK" w:hint="cs"/>
          <w:spacing w:val="-4"/>
          <w:sz w:val="32"/>
          <w:szCs w:val="32"/>
          <w:cs/>
        </w:rPr>
        <w:t>ดำ</w:t>
      </w:r>
      <w:r w:rsidR="00FB3053" w:rsidRPr="00B86E2B">
        <w:rPr>
          <w:rFonts w:ascii="TH SarabunPSK" w:hAnsi="TH SarabunPSK" w:cs="TH SarabunPSK"/>
          <w:spacing w:val="-4"/>
          <w:sz w:val="32"/>
          <w:szCs w:val="32"/>
          <w:cs/>
        </w:rPr>
        <w:t>เนินการบังคับคดีแก่ทรัพย์สินของผู้ค้าง</w:t>
      </w:r>
      <w:r w:rsidRPr="00B86E2B">
        <w:rPr>
          <w:rFonts w:ascii="TH SarabunPSK" w:hAnsi="TH SarabunPSK" w:cs="TH SarabunPSK" w:hint="cs"/>
          <w:spacing w:val="-4"/>
          <w:sz w:val="32"/>
          <w:szCs w:val="32"/>
          <w:cs/>
        </w:rPr>
        <w:t>ชำ</w:t>
      </w:r>
      <w:r w:rsidR="00FB3053" w:rsidRPr="00B86E2B">
        <w:rPr>
          <w:rFonts w:ascii="TH SarabunPSK" w:hAnsi="TH SarabunPSK" w:cs="TH SarabunPSK"/>
          <w:spacing w:val="-4"/>
          <w:sz w:val="32"/>
          <w:szCs w:val="32"/>
          <w:cs/>
        </w:rPr>
        <w:t>ระค่าฤชาธรรมเนียมแล้ว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ไม่พอ</w:t>
      </w:r>
      <w:r>
        <w:rPr>
          <w:rFonts w:ascii="TH SarabunPSK" w:hAnsi="TH SarabunPSK" w:cs="TH SarabunPSK" w:hint="cs"/>
          <w:sz w:val="32"/>
          <w:szCs w:val="32"/>
          <w:cs/>
        </w:rPr>
        <w:t>ชำ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ระค่าฤชาธรรมเนียมและไม่มีทรัพย์สินอื่นที่จะยึดหรืออายัดได้หรือมีเหตุอื่นที่ไม่สามารถบังคับคดีได้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ให้เจ้าพนักงานบังคับคดีรายงานศาลเพื่อขอให้ศาลมี</w:t>
      </w:r>
      <w:r>
        <w:rPr>
          <w:rFonts w:ascii="TH SarabunPSK" w:hAnsi="TH SarabunPSK" w:cs="TH SarabunPSK" w:hint="cs"/>
          <w:sz w:val="32"/>
          <w:szCs w:val="32"/>
          <w:cs/>
        </w:rPr>
        <w:t>คำ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สั่งงดการบังคับคดีไว้ภายในระยะเวลาหรือเงื่อนไข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ตามที่ศาล</w:t>
      </w: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หนด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</w:p>
    <w:p w:rsidR="00B86E2B" w:rsidRDefault="00B86E2B" w:rsidP="00B67B3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86E2B" w:rsidRDefault="00FB3053" w:rsidP="00B67B3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หมวด ๑๒</w:t>
      </w:r>
    </w:p>
    <w:p w:rsidR="00B86E2B" w:rsidRDefault="00FB3053" w:rsidP="00B67B3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center"/>
        <w:rPr>
          <w:rFonts w:ascii="TH SarabunPSK" w:hAnsi="TH SarabunPSK" w:cs="TH SarabunPSK"/>
          <w:sz w:val="32"/>
          <w:szCs w:val="32"/>
        </w:rPr>
      </w:pPr>
      <w:r w:rsidRPr="00FB3053">
        <w:rPr>
          <w:rFonts w:ascii="TH SarabunPSK" w:hAnsi="TH SarabunPSK" w:cs="TH SarabunPSK"/>
          <w:sz w:val="32"/>
          <w:szCs w:val="32"/>
          <w:cs/>
        </w:rPr>
        <w:t>เงินค้างจ่าย</w:t>
      </w:r>
      <w:r w:rsidR="001F4152">
        <w:rPr>
          <w:rStyle w:val="a7"/>
          <w:rFonts w:ascii="TH SarabunPSK" w:hAnsi="TH SarabunPSK" w:cs="TH SarabunPSK"/>
        </w:rPr>
        <w:footnoteReference w:id="118"/>
      </w:r>
    </w:p>
    <w:p w:rsidR="00B86E2B" w:rsidRDefault="00B86E2B" w:rsidP="00B67B3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</w:rPr>
        <w:tab/>
      </w:r>
      <w:r>
        <w:rPr>
          <w:rFonts w:ascii="TH SarabunPSK" w:hAnsi="TH SarabunPSK" w:cs="TH SarabunPSK"/>
          <w:sz w:val="32"/>
          <w:szCs w:val="32"/>
          <w:u w:val="single"/>
        </w:rPr>
        <w:tab/>
      </w:r>
    </w:p>
    <w:p w:rsidR="00B86E2B" w:rsidRDefault="00B86E2B" w:rsidP="00B67B3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5369FF" w:rsidRDefault="00B86E2B" w:rsidP="00B67B3B">
      <w:pPr>
        <w:tabs>
          <w:tab w:val="left" w:pos="1440"/>
          <w:tab w:val="left" w:pos="1800"/>
          <w:tab w:val="left" w:pos="270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๑๗๗</w:t>
      </w:r>
      <w:r w:rsidR="001F4152">
        <w:rPr>
          <w:rStyle w:val="a7"/>
          <w:rFonts w:ascii="TH SarabunPSK" w:hAnsi="TH SarabunPSK" w:cs="TH SarabunPSK"/>
          <w:cs/>
        </w:rPr>
        <w:footnoteReference w:id="119"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บรรดาเงินต่าง ๆ ที่ค้างจ่ายอยู่ในศาลหรือที่เจ้าพนักงานบังคับคดี ถ้าผู้มีสิทธิ</w:t>
      </w:r>
      <w:r w:rsidR="00FB3053" w:rsidRPr="00FB3053">
        <w:rPr>
          <w:rFonts w:ascii="TH SarabunPSK" w:hAnsi="TH SarabunPSK" w:cs="TH SarabunPSK"/>
          <w:sz w:val="32"/>
          <w:szCs w:val="32"/>
        </w:rPr>
        <w:t xml:space="preserve"> </w:t>
      </w:r>
      <w:r w:rsidR="00FB3053" w:rsidRPr="00FB3053">
        <w:rPr>
          <w:rFonts w:ascii="TH SarabunPSK" w:hAnsi="TH SarabunPSK" w:cs="TH SarabunPSK"/>
          <w:sz w:val="32"/>
          <w:szCs w:val="32"/>
          <w:cs/>
        </w:rPr>
        <w:t>มิได้เรียกเอาภายในห้าปี ให้ตกเป็นของแผ่นดิน</w:t>
      </w:r>
    </w:p>
    <w:p w:rsidR="009F19D4" w:rsidRDefault="009F19D4" w:rsidP="00B67B3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C4B96" w:rsidRDefault="00BC4B96" w:rsidP="00B67B3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B3053" w:rsidRPr="00F53796" w:rsidRDefault="00FB3053" w:rsidP="00B67B3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53796" w:rsidRPr="00F53796" w:rsidRDefault="00F53796" w:rsidP="00B67B3B">
      <w:pPr>
        <w:pStyle w:val="1"/>
        <w:tabs>
          <w:tab w:val="left" w:pos="1440"/>
          <w:tab w:val="left" w:pos="3420"/>
        </w:tabs>
        <w:autoSpaceDE w:val="0"/>
        <w:autoSpaceDN w:val="0"/>
        <w:adjustRightInd w:val="0"/>
        <w:spacing w:line="235" w:lineRule="auto"/>
      </w:pPr>
      <w:r w:rsidRPr="00F53796">
        <w:rPr>
          <w:rFonts w:hint="cs"/>
          <w:cs/>
        </w:rPr>
        <w:tab/>
      </w:r>
      <w:r w:rsidRPr="00F53796">
        <w:rPr>
          <w:rFonts w:hint="cs"/>
          <w:cs/>
        </w:rPr>
        <w:tab/>
        <w:t>ประกาศ ณ วันที่ ๑๗ พฤศจิกายน พ.ศ. ๒๕๔๓</w:t>
      </w:r>
    </w:p>
    <w:p w:rsidR="00F53796" w:rsidRPr="00F53796" w:rsidRDefault="00F53796" w:rsidP="00B67B3B">
      <w:pPr>
        <w:tabs>
          <w:tab w:val="left" w:pos="1440"/>
        </w:tabs>
        <w:autoSpaceDE w:val="0"/>
        <w:autoSpaceDN w:val="0"/>
        <w:adjustRightInd w:val="0"/>
        <w:spacing w:after="0" w:line="235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Pr="00F53796">
        <w:rPr>
          <w:rFonts w:ascii="TH SarabunPSK" w:hAnsi="TH SarabunPSK" w:cs="TH SarabunPSK" w:hint="cs"/>
          <w:sz w:val="32"/>
          <w:szCs w:val="32"/>
          <w:cs/>
        </w:rPr>
        <w:tab/>
      </w:r>
      <w:r w:rsidR="008128B4">
        <w:rPr>
          <w:rFonts w:ascii="TH SarabunPSK" w:hAnsi="TH SarabunPSK" w:cs="TH SarabunPSK" w:hint="cs"/>
          <w:sz w:val="32"/>
          <w:szCs w:val="32"/>
          <w:cs/>
        </w:rPr>
        <w:tab/>
      </w:r>
      <w:r w:rsidR="008128B4">
        <w:rPr>
          <w:rFonts w:ascii="TH SarabunPSK" w:hAnsi="TH SarabunPSK" w:cs="TH SarabunPSK" w:hint="cs"/>
          <w:sz w:val="32"/>
          <w:szCs w:val="32"/>
          <w:cs/>
        </w:rPr>
        <w:tab/>
      </w:r>
      <w:r w:rsidR="008128B4">
        <w:rPr>
          <w:rFonts w:ascii="TH SarabunPSK" w:hAnsi="TH SarabunPSK" w:cs="TH SarabunPSK" w:hint="cs"/>
          <w:sz w:val="32"/>
          <w:szCs w:val="32"/>
          <w:cs/>
        </w:rPr>
        <w:tab/>
      </w:r>
      <w:r w:rsidR="009C7385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1F28D9">
        <w:rPr>
          <w:rFonts w:ascii="TH SarabunPSK" w:hAnsi="TH SarabunPSK" w:cs="TH SarabunPSK" w:hint="cs"/>
          <w:sz w:val="32"/>
          <w:szCs w:val="32"/>
          <w:cs/>
        </w:rPr>
        <w:t>อักขราทร  จุฬารัตน</w:t>
      </w:r>
    </w:p>
    <w:p w:rsidR="00F53796" w:rsidRPr="00F53796" w:rsidRDefault="00F53796" w:rsidP="00B67B3B">
      <w:pPr>
        <w:pStyle w:val="1"/>
        <w:tabs>
          <w:tab w:val="left" w:pos="1440"/>
          <w:tab w:val="left" w:pos="4320"/>
        </w:tabs>
        <w:autoSpaceDE w:val="0"/>
        <w:autoSpaceDN w:val="0"/>
        <w:adjustRightInd w:val="0"/>
        <w:spacing w:line="235" w:lineRule="auto"/>
      </w:pPr>
      <w:r w:rsidRPr="00F53796">
        <w:rPr>
          <w:rFonts w:hint="cs"/>
          <w:cs/>
        </w:rPr>
        <w:tab/>
      </w:r>
      <w:r w:rsidRPr="00F53796">
        <w:rPr>
          <w:rFonts w:hint="cs"/>
          <w:cs/>
        </w:rPr>
        <w:tab/>
        <w:t>ประธานศาลปกครองสูงสุด</w:t>
      </w:r>
    </w:p>
    <w:p w:rsidR="00BC7186" w:rsidRDefault="00BC7186" w:rsidP="001939C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C4B96" w:rsidRDefault="00BC4B96" w:rsidP="001939C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C4B96" w:rsidRDefault="00BC4B96" w:rsidP="001939C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C4B96" w:rsidRDefault="00BC4B96" w:rsidP="001939C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C4B96" w:rsidRDefault="00BC4B96" w:rsidP="001939C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C4B96" w:rsidRDefault="00BC4B96" w:rsidP="001939C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C4B96" w:rsidRDefault="00BC4B96" w:rsidP="001939C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C4B96" w:rsidRDefault="00BC4B96" w:rsidP="001939C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BC4B96" w:rsidRDefault="00BC4B96" w:rsidP="001939C0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017A9" w:rsidRDefault="004017A9" w:rsidP="00E2479E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4017A9" w:rsidRDefault="004017A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017A9">
        <w:rPr>
          <w:rFonts w:ascii="TH SarabunPSK" w:hAnsi="TH SarabunPSK" w:cs="TH SarabunPSK" w:hint="cs"/>
          <w:b/>
          <w:bCs/>
          <w:sz w:val="32"/>
          <w:szCs w:val="32"/>
          <w:cs/>
        </w:rPr>
        <w:t>ระเบียบของที่ประชุมใหญ่ตุลาการในศาลปกครองสูงสุด ว่าด้วยวิธีพิจารณาคดีปกครอง (ฉบับที่ ๒)</w:t>
      </w:r>
      <w:r w:rsidRPr="004017A9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Pr="004017A9">
        <w:rPr>
          <w:rFonts w:ascii="TH SarabunPSK" w:hAnsi="TH SarabunPSK" w:cs="TH SarabunPSK" w:hint="cs"/>
          <w:b/>
          <w:bCs/>
          <w:sz w:val="32"/>
          <w:szCs w:val="32"/>
          <w:cs/>
        </w:rPr>
        <w:t>พ.ศ. ๒๕๔๔</w:t>
      </w:r>
      <w:r>
        <w:rPr>
          <w:rStyle w:val="a7"/>
          <w:rFonts w:ascii="TH SarabunPSK" w:hAnsi="TH SarabunPSK" w:cs="TH SarabunPSK"/>
          <w:cs/>
        </w:rPr>
        <w:footnoteReference w:id="120"/>
      </w:r>
    </w:p>
    <w:p w:rsidR="004017A9" w:rsidRDefault="004017A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017A9" w:rsidRDefault="004017A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4017A9">
        <w:rPr>
          <w:rFonts w:ascii="TH SarabunPSK" w:hAnsi="TH SarabunPSK" w:cs="TH SarabunPSK" w:hint="cs"/>
          <w:sz w:val="32"/>
          <w:szCs w:val="32"/>
          <w:cs/>
        </w:rPr>
        <w:t>โดยที่</w:t>
      </w:r>
      <w:r>
        <w:rPr>
          <w:rFonts w:ascii="TH SarabunPSK" w:hAnsi="TH SarabunPSK" w:cs="TH SarabunPSK" w:hint="cs"/>
          <w:sz w:val="32"/>
          <w:szCs w:val="32"/>
          <w:cs/>
        </w:rPr>
        <w:t>เป็นการสมควรแก้ไขเพิ่มเติมระเบียบของที่ประชุมใหญ่ตุลาการในศาลปกครองสูงสุด ว่าด้วยวิธีพิจารณาคดีปกครอง พ.ศ. ๒๕๔๓</w:t>
      </w:r>
    </w:p>
    <w:p w:rsidR="004017A9" w:rsidRDefault="004017A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017A9" w:rsidRDefault="004017A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017A9" w:rsidRDefault="004017A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4017A9" w:rsidRDefault="004017A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017A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ระเบียบของที่ประชุมใหญ่ตุลาการในศาลปกครองสูงสุด ว่าด้วยวิธีพิจารณาคดีปกครอง (ฉบับที่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๓</w:t>
      </w:r>
      <w:r w:rsidRPr="004017A9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4017A9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Pr="004017A9">
        <w:rPr>
          <w:rFonts w:ascii="TH SarabunPSK" w:hAnsi="TH SarabunPSK" w:cs="TH SarabunPSK" w:hint="cs"/>
          <w:b/>
          <w:bCs/>
          <w:sz w:val="32"/>
          <w:szCs w:val="32"/>
          <w:cs/>
        </w:rPr>
        <w:t>พ.ศ. ๒๕๔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๘</w:t>
      </w:r>
      <w:r>
        <w:rPr>
          <w:rStyle w:val="a7"/>
          <w:rFonts w:ascii="TH SarabunPSK" w:hAnsi="TH SarabunPSK" w:cs="TH SarabunPSK"/>
          <w:cs/>
        </w:rPr>
        <w:footnoteReference w:id="121"/>
      </w:r>
    </w:p>
    <w:p w:rsidR="004017A9" w:rsidRDefault="004017A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017A9" w:rsidRPr="006B2EEF" w:rsidRDefault="004017A9" w:rsidP="00E8274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4017A9">
        <w:rPr>
          <w:rFonts w:ascii="TH SarabunPSK" w:hAnsi="TH SarabunPSK" w:cs="TH SarabunPSK" w:hint="cs"/>
          <w:sz w:val="32"/>
          <w:szCs w:val="32"/>
          <w:cs/>
        </w:rPr>
        <w:t>โดยที่</w:t>
      </w:r>
      <w:r>
        <w:rPr>
          <w:rFonts w:ascii="TH SarabunPSK" w:hAnsi="TH SarabunPSK" w:cs="TH SarabunPSK" w:hint="cs"/>
          <w:sz w:val="32"/>
          <w:szCs w:val="32"/>
          <w:cs/>
        </w:rPr>
        <w:t>มาตรา ๔๕/๑ วรรคสี่ แห่งพระราชบัญญัติจัดตั้งศาลปกครองและวิธีพิจารณาคดี</w:t>
      </w:r>
      <w:r w:rsidRPr="006B2EEF">
        <w:rPr>
          <w:rFonts w:ascii="TH SarabunPSK" w:hAnsi="TH SarabunPSK" w:cs="TH SarabunPSK" w:hint="cs"/>
          <w:sz w:val="32"/>
          <w:szCs w:val="32"/>
          <w:cs/>
        </w:rPr>
        <w:t>ปกครอง พ.ศ. ๒๕๔๒ ซึ่งแก้ไขเพิ่มเติมโดยพระราชบัญญัติจัดตั้งศาลปกครองและวิธีพิจารณาคดี</w:t>
      </w:r>
      <w:r w:rsidR="006B2EEF" w:rsidRPr="006B2EEF">
        <w:rPr>
          <w:rFonts w:ascii="TH SarabunPSK" w:hAnsi="TH SarabunPSK" w:cs="TH SarabunPSK"/>
          <w:sz w:val="32"/>
          <w:szCs w:val="32"/>
          <w:cs/>
        </w:rPr>
        <w:br/>
      </w:r>
      <w:r w:rsidRPr="006B2EEF">
        <w:rPr>
          <w:rFonts w:ascii="TH SarabunPSK" w:hAnsi="TH SarabunPSK" w:cs="TH SarabunPSK" w:hint="cs"/>
          <w:sz w:val="32"/>
          <w:szCs w:val="32"/>
          <w:cs/>
        </w:rPr>
        <w:t>ปกครอง</w:t>
      </w:r>
      <w:r w:rsidR="006B2EEF" w:rsidRPr="006B2E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2EEF">
        <w:rPr>
          <w:rFonts w:ascii="TH SarabunPSK" w:hAnsi="TH SarabunPSK" w:cs="TH SarabunPSK" w:hint="cs"/>
          <w:sz w:val="32"/>
          <w:szCs w:val="32"/>
          <w:cs/>
        </w:rPr>
        <w:t xml:space="preserve">(ฉบับที่ ๓) พ.ศ. ๒๕๔๘ บัญญัติว่า การยื่นคำขอ การพิจารณาคำขอ การขอให้พิจารณาใหม่ </w:t>
      </w:r>
      <w:r w:rsidR="006B2EEF" w:rsidRPr="006B2EEF">
        <w:rPr>
          <w:rFonts w:ascii="TH SarabunPSK" w:hAnsi="TH SarabunPSK" w:cs="TH SarabunPSK"/>
          <w:sz w:val="32"/>
          <w:szCs w:val="32"/>
          <w:cs/>
        </w:rPr>
        <w:br/>
      </w:r>
      <w:r w:rsidRPr="006B2EEF">
        <w:rPr>
          <w:rFonts w:ascii="TH SarabunPSK" w:hAnsi="TH SarabunPSK" w:cs="TH SarabunPSK" w:hint="cs"/>
          <w:sz w:val="32"/>
          <w:szCs w:val="32"/>
          <w:cs/>
        </w:rPr>
        <w:t>การอุทธรณ์และการดำเนินกระบวนพิจารณาอื่นใดที่เกี่ยวกับการขอยกเว้นค่าธรรมเนียมศาล</w:t>
      </w:r>
      <w:r w:rsidR="006B2EEF" w:rsidRPr="006B2E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2EEF">
        <w:rPr>
          <w:rFonts w:ascii="TH SarabunPSK" w:hAnsi="TH SarabunPSK" w:cs="TH SarabunPSK" w:hint="cs"/>
          <w:sz w:val="32"/>
          <w:szCs w:val="32"/>
          <w:cs/>
        </w:rPr>
        <w:t>ให้เป็นไป</w:t>
      </w:r>
      <w:r w:rsidR="006B2EEF" w:rsidRPr="006B2EEF">
        <w:rPr>
          <w:rFonts w:ascii="TH SarabunPSK" w:hAnsi="TH SarabunPSK" w:cs="TH SarabunPSK"/>
          <w:sz w:val="32"/>
          <w:szCs w:val="32"/>
          <w:cs/>
        </w:rPr>
        <w:br/>
      </w:r>
      <w:r w:rsidRPr="006B2EEF">
        <w:rPr>
          <w:rFonts w:ascii="TH SarabunPSK" w:hAnsi="TH SarabunPSK" w:cs="TH SarabunPSK" w:hint="cs"/>
          <w:sz w:val="32"/>
          <w:szCs w:val="32"/>
          <w:cs/>
        </w:rPr>
        <w:t>ตามหลักเกณฑ์และวิธีการที่กำหนดโดยระเบียบของที่ประชุมใหญ่ตุลาการในศาลปกครองสูงสุด</w:t>
      </w:r>
    </w:p>
    <w:p w:rsidR="00517B19" w:rsidRPr="006B2EEF" w:rsidRDefault="00517B1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517B19" w:rsidRDefault="00517B1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017A9" w:rsidRPr="004017A9" w:rsidRDefault="004017A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 w:rsidRPr="004017A9"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 w:rsidRPr="004017A9"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 w:rsidRPr="004017A9"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 w:rsidRPr="004017A9"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4017A9" w:rsidRPr="004017A9" w:rsidRDefault="004017A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017A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ระเบียบของที่ประชุมใหญ่ตุลาการในศาลปกครองสูงสุด ว่าด้วยวิธีพิจารณาคดีปกครอง (ฉบับที่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๔</w:t>
      </w:r>
      <w:r w:rsidRPr="004017A9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4017A9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Pr="004017A9">
        <w:rPr>
          <w:rFonts w:ascii="TH SarabunPSK" w:hAnsi="TH SarabunPSK" w:cs="TH SarabunPSK" w:hint="cs"/>
          <w:b/>
          <w:bCs/>
          <w:sz w:val="32"/>
          <w:szCs w:val="32"/>
          <w:cs/>
        </w:rPr>
        <w:t>พ.ศ. ๒๕๔๘</w:t>
      </w:r>
      <w:r w:rsidRPr="004017A9">
        <w:rPr>
          <w:rFonts w:ascii="TH SarabunPSK" w:hAnsi="TH SarabunPSK" w:cs="TH SarabunPSK"/>
          <w:sz w:val="32"/>
          <w:szCs w:val="32"/>
          <w:vertAlign w:val="superscript"/>
          <w:cs/>
        </w:rPr>
        <w:footnoteReference w:id="122"/>
      </w:r>
    </w:p>
    <w:p w:rsidR="004017A9" w:rsidRDefault="004017A9" w:rsidP="004017A9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:rsidR="004017A9" w:rsidRPr="004017A9" w:rsidRDefault="00DE18EC" w:rsidP="00DE18E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4017A9">
        <w:rPr>
          <w:rFonts w:ascii="TH SarabunPSK" w:hAnsi="TH SarabunPSK" w:cs="TH SarabunPSK" w:hint="cs"/>
          <w:sz w:val="32"/>
          <w:szCs w:val="32"/>
          <w:cs/>
        </w:rPr>
        <w:t>โดยที่</w:t>
      </w:r>
      <w:r>
        <w:rPr>
          <w:rFonts w:ascii="TH SarabunPSK" w:hAnsi="TH SarabunPSK" w:cs="TH SarabunPSK" w:hint="cs"/>
          <w:sz w:val="32"/>
          <w:szCs w:val="32"/>
          <w:cs/>
        </w:rPr>
        <w:t>เป็นการสมควรแก้ไขเพิ่มเติมระเบียบ</w:t>
      </w:r>
      <w:r w:rsidR="00517B19">
        <w:rPr>
          <w:rFonts w:ascii="TH SarabunPSK" w:hAnsi="TH SarabunPSK" w:cs="TH SarabunPSK" w:hint="cs"/>
          <w:sz w:val="32"/>
          <w:szCs w:val="32"/>
          <w:cs/>
        </w:rPr>
        <w:t>ของที่ประชุมใหญ่ตุลาการในศาลปกครองสูงสุด ว่าด้วยวิธีพิจารณาคดีปกครอง พ.ศ. ๒๕๔๓</w:t>
      </w:r>
    </w:p>
    <w:p w:rsidR="004017A9" w:rsidRDefault="004017A9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020365" w:rsidRDefault="00020365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020365" w:rsidRDefault="00020365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020365" w:rsidRDefault="00020365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020365" w:rsidRDefault="00020365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020365" w:rsidRDefault="00020365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17B19" w:rsidRDefault="00517B19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17B19" w:rsidRDefault="00517B19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020365" w:rsidRPr="004017A9" w:rsidRDefault="00020365" w:rsidP="0002036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 w:rsidRPr="004017A9">
        <w:rPr>
          <w:rFonts w:ascii="TH SarabunPSK" w:hAnsi="TH SarabunPSK" w:cs="TH SarabunPSK" w:hint="cs"/>
          <w:sz w:val="32"/>
          <w:szCs w:val="32"/>
          <w:u w:val="single"/>
          <w:cs/>
        </w:rPr>
        <w:lastRenderedPageBreak/>
        <w:tab/>
      </w:r>
      <w:r w:rsidRPr="004017A9"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 w:rsidRPr="004017A9"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 w:rsidRPr="004017A9"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020365" w:rsidRPr="004017A9" w:rsidRDefault="00020365" w:rsidP="0002036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017A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ระเบียบของที่ประชุมใหญ่ตุลาการในศาลปกครองสูงสุด ว่าด้วยวิธีพิจารณาคดีปกครอง (ฉบับที่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๕</w:t>
      </w:r>
      <w:r w:rsidRPr="004017A9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4017A9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พ.ศ. ๒๕๕๙</w:t>
      </w:r>
      <w:r w:rsidRPr="004017A9">
        <w:rPr>
          <w:rFonts w:ascii="TH SarabunPSK" w:hAnsi="TH SarabunPSK" w:cs="TH SarabunPSK"/>
          <w:sz w:val="32"/>
          <w:szCs w:val="32"/>
          <w:vertAlign w:val="superscript"/>
          <w:cs/>
        </w:rPr>
        <w:footnoteReference w:id="123"/>
      </w:r>
    </w:p>
    <w:p w:rsidR="00020365" w:rsidRDefault="00020365" w:rsidP="0002036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:rsidR="00020365" w:rsidRDefault="00020365" w:rsidP="0002036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4017A9">
        <w:rPr>
          <w:rFonts w:ascii="TH SarabunPSK" w:hAnsi="TH SarabunPSK" w:cs="TH SarabunPSK" w:hint="cs"/>
          <w:sz w:val="32"/>
          <w:szCs w:val="32"/>
          <w:cs/>
        </w:rPr>
        <w:t>โดยที่</w:t>
      </w:r>
      <w:r>
        <w:rPr>
          <w:rFonts w:ascii="TH SarabunPSK" w:hAnsi="TH SarabunPSK" w:cs="TH SarabunPSK" w:hint="cs"/>
          <w:sz w:val="32"/>
          <w:szCs w:val="32"/>
          <w:cs/>
        </w:rPr>
        <w:t>เป็นการสมควรแก้ไขเพิ่มเติมระเบียบของที่ประชุมใหญ่ตุลาการในศาลปกครองสูงสุด ว่าด้วยวิธีพิจารณาคดีปกครอง พ.ศ. ๒๕๔๓</w:t>
      </w:r>
    </w:p>
    <w:p w:rsidR="00E231B3" w:rsidRDefault="00E231B3" w:rsidP="0002036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231B3" w:rsidRDefault="00E231B3" w:rsidP="0002036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231B3" w:rsidRPr="00E231B3" w:rsidRDefault="00E231B3" w:rsidP="0002036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020365" w:rsidRDefault="00E231B3" w:rsidP="00E231B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E231B3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ระเบียบของที่ประชุมใหญ่ตุลาการในศาลปกครองสูงสุด ว่าด้วยวิธีพิจารณาคดีปกครอง (ฉบับที่ 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๖</w:t>
      </w:r>
      <w:r w:rsidRPr="00E231B3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)</w:t>
      </w:r>
      <w:r w:rsidRPr="00E231B3">
        <w:rPr>
          <w:rFonts w:ascii="TH SarabunPSK" w:eastAsia="Calibri" w:hAnsi="TH SarabunPSK" w:cs="TH SarabunPSK"/>
          <w:b/>
          <w:bCs/>
          <w:sz w:val="32"/>
          <w:szCs w:val="32"/>
          <w:cs/>
        </w:rPr>
        <w:br/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พ.ศ. ๒๕๖๐</w:t>
      </w:r>
      <w:r>
        <w:rPr>
          <w:rStyle w:val="a7"/>
          <w:rFonts w:ascii="TH SarabunPSK" w:eastAsia="Calibri" w:hAnsi="TH SarabunPSK" w:cs="TH SarabunPSK"/>
          <w:b/>
          <w:bCs/>
          <w:cs/>
        </w:rPr>
        <w:footnoteReference w:id="124"/>
      </w:r>
    </w:p>
    <w:p w:rsidR="00E231B3" w:rsidRDefault="00E231B3" w:rsidP="00E231B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E231B3" w:rsidRDefault="00E231B3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</w:rPr>
        <w:tab/>
      </w:r>
      <w:r w:rsidRPr="00E231B3">
        <w:rPr>
          <w:rFonts w:ascii="TH SarabunPSK" w:eastAsia="Calibri" w:hAnsi="TH SarabunPSK" w:cs="TH SarabunPSK" w:hint="cs"/>
          <w:sz w:val="32"/>
          <w:szCs w:val="32"/>
          <w:cs/>
        </w:rPr>
        <w:t>โดยที่เป็นการสมควรแก้ไขเพิ่มเติมระเบียบของที่ประชุมใหญ่ตุลาการในศาลปกครองสูงสุด ว่าด้วยวิธีพิจารณาคดีปกครอง พ.ศ. ๒๕๔๓</w:t>
      </w:r>
    </w:p>
    <w:p w:rsidR="00E0228E" w:rsidRDefault="00E0228E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E0228E" w:rsidRDefault="00E0228E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E0228E" w:rsidRPr="00E231B3" w:rsidRDefault="00E0228E" w:rsidP="00E0228E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E0228E" w:rsidRDefault="00E0228E" w:rsidP="00E0228E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E231B3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ระเบียบของที่ประชุมใหญ่ตุลาการในศาลปกครองสูงสุด ว่าด้วยวิธีพิจารณาคดีปกครอง (ฉบับที่ 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๗</w:t>
      </w:r>
      <w:r w:rsidRPr="00E231B3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)</w:t>
      </w:r>
      <w:r w:rsidRPr="00E231B3">
        <w:rPr>
          <w:rFonts w:ascii="TH SarabunPSK" w:eastAsia="Calibri" w:hAnsi="TH SarabunPSK" w:cs="TH SarabunPSK"/>
          <w:b/>
          <w:bCs/>
          <w:sz w:val="32"/>
          <w:szCs w:val="32"/>
          <w:cs/>
        </w:rPr>
        <w:br/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พ.ศ. ๒๕๖๒</w:t>
      </w:r>
      <w:r>
        <w:rPr>
          <w:rStyle w:val="a7"/>
          <w:rFonts w:ascii="TH SarabunPSK" w:eastAsia="Calibri" w:hAnsi="TH SarabunPSK" w:cs="TH SarabunPSK"/>
          <w:b/>
          <w:bCs/>
          <w:cs/>
        </w:rPr>
        <w:footnoteReference w:id="125"/>
      </w:r>
    </w:p>
    <w:p w:rsidR="00E0228E" w:rsidRDefault="00E0228E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BD0678" w:rsidRDefault="00BD0678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BD0678">
        <w:rPr>
          <w:rFonts w:ascii="TH SarabunPSK" w:eastAsia="Calibri" w:hAnsi="TH SarabunPSK" w:cs="TH SarabunPSK"/>
          <w:sz w:val="32"/>
          <w:szCs w:val="32"/>
          <w:cs/>
        </w:rPr>
        <w:t>โดยที่เป็นการสมควรแก้ไขเพิ่มเติมระเบียบของที่ประชุมใหญ่ตุลาการในศาลปกครองสูงสุด</w:t>
      </w:r>
      <w:r w:rsidRPr="00BD0678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BD0678">
        <w:rPr>
          <w:rFonts w:ascii="TH SarabunPSK" w:eastAsia="Calibri" w:hAnsi="TH SarabunPSK" w:cs="TH SarabunPSK"/>
          <w:sz w:val="32"/>
          <w:szCs w:val="32"/>
          <w:cs/>
        </w:rPr>
        <w:t>ว่าด้วยวิธีพิจารณาคดีปกครอง พ.ศ. ๒๕๔๓</w:t>
      </w:r>
    </w:p>
    <w:p w:rsidR="00E0228E" w:rsidRDefault="00E0228E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2E7E9D" w:rsidRDefault="002E7E9D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2A4384" w:rsidRDefault="002A4384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2A4384" w:rsidRDefault="002A4384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2A4384" w:rsidRDefault="002A4384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2A4384" w:rsidRDefault="002A4384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2A4384" w:rsidRDefault="002A4384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2A4384" w:rsidRDefault="002A4384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2A4384" w:rsidRDefault="002A4384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2A4384" w:rsidRDefault="002A4384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2A4384" w:rsidRDefault="002A4384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FB3053" w:rsidRPr="00E231B3" w:rsidRDefault="00FB3053" w:rsidP="00FB305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ab/>
      </w:r>
    </w:p>
    <w:p w:rsidR="00FB3053" w:rsidRDefault="00FB3053" w:rsidP="00FB305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E231B3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ระเบียบของที่ประชุมใหญ่ตุลาการในศาลปกครองสูงสุด ว่าด้วยวิธีพิจารณาคดีปกครอง (ฉบับที่ 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๘</w:t>
      </w:r>
      <w:r w:rsidRPr="00E231B3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)</w:t>
      </w:r>
      <w:r w:rsidRPr="00E231B3">
        <w:rPr>
          <w:rFonts w:ascii="TH SarabunPSK" w:eastAsia="Calibri" w:hAnsi="TH SarabunPSK" w:cs="TH SarabunPSK"/>
          <w:b/>
          <w:bCs/>
          <w:sz w:val="32"/>
          <w:szCs w:val="32"/>
          <w:cs/>
        </w:rPr>
        <w:br/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พ.ศ. ๒๕๖๒</w:t>
      </w:r>
      <w:r>
        <w:rPr>
          <w:rStyle w:val="a7"/>
          <w:rFonts w:ascii="TH SarabunPSK" w:eastAsia="Calibri" w:hAnsi="TH SarabunPSK" w:cs="TH SarabunPSK"/>
          <w:b/>
          <w:bCs/>
          <w:cs/>
        </w:rPr>
        <w:footnoteReference w:id="126"/>
      </w:r>
    </w:p>
    <w:p w:rsidR="00FB3053" w:rsidRDefault="00FB3053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FB3053" w:rsidRDefault="003268FA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โดยที่มาตรา ๗๕/๑ แห่งพระราชบัญญัติจัดตั้งศาลปกครองและวิธีพิจารณาคดีปกครอง</w:t>
      </w:r>
      <w:r w:rsidRPr="003268FA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B23A9">
        <w:rPr>
          <w:rFonts w:ascii="TH SarabunPSK" w:eastAsia="Calibri" w:hAnsi="TH SarabunPSK" w:cs="TH SarabunPSK" w:hint="cs"/>
          <w:sz w:val="32"/>
          <w:szCs w:val="32"/>
          <w:cs/>
        </w:rPr>
        <w:br/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พ.ศ. ๒๕๔๒ ซึ่งแก้ไขเพิ่มเติมโดยพระราชบัญญัติจัดตั้งศาลปกครองและวิธีพิจารณาคดีปกครอง</w:t>
      </w:r>
      <w:r w:rsidR="00BF0AFC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3268FA">
        <w:rPr>
          <w:rFonts w:ascii="TH SarabunPSK" w:eastAsia="Calibri" w:hAnsi="TH SarabunPSK" w:cs="TH SarabunPSK"/>
          <w:sz w:val="32"/>
          <w:szCs w:val="32"/>
        </w:rPr>
        <w:t>(</w:t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ฉบับที่ ๘) พ.ศ. ๒๕๕๙ บัญญัติให้การบังคับคดีตาม</w:t>
      </w:r>
      <w:r w:rsidR="001B23A9">
        <w:rPr>
          <w:rFonts w:ascii="TH SarabunPSK" w:eastAsia="Calibri" w:hAnsi="TH SarabunPSK" w:cs="TH SarabunPSK" w:hint="cs"/>
          <w:sz w:val="32"/>
          <w:szCs w:val="32"/>
          <w:cs/>
        </w:rPr>
        <w:t>คำ</w:t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พิพากษาหรือ</w:t>
      </w:r>
      <w:r w:rsidR="001B23A9">
        <w:rPr>
          <w:rFonts w:ascii="TH SarabunPSK" w:eastAsia="Calibri" w:hAnsi="TH SarabunPSK" w:cs="TH SarabunPSK" w:hint="cs"/>
          <w:sz w:val="32"/>
          <w:szCs w:val="32"/>
          <w:cs/>
        </w:rPr>
        <w:t>คำ</w:t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สั่งของศาลปกครอง</w:t>
      </w:r>
      <w:r w:rsidR="008B78E2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ให้</w:t>
      </w:r>
      <w:r w:rsidR="001B23A9">
        <w:rPr>
          <w:rFonts w:ascii="TH SarabunPSK" w:eastAsia="Calibri" w:hAnsi="TH SarabunPSK" w:cs="TH SarabunPSK" w:hint="cs"/>
          <w:sz w:val="32"/>
          <w:szCs w:val="32"/>
          <w:cs/>
        </w:rPr>
        <w:t>นำ</w:t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บทบัญญัติว่าด้วย</w:t>
      </w:r>
      <w:r w:rsidR="001B23A9">
        <w:rPr>
          <w:rFonts w:ascii="TH SarabunPSK" w:eastAsia="Calibri" w:hAnsi="TH SarabunPSK" w:cs="TH SarabunPSK" w:hint="cs"/>
          <w:sz w:val="32"/>
          <w:szCs w:val="32"/>
          <w:cs/>
        </w:rPr>
        <w:br/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การบังคับคดีตาม</w:t>
      </w:r>
      <w:r w:rsidR="001B23A9">
        <w:rPr>
          <w:rFonts w:ascii="TH SarabunPSK" w:eastAsia="Calibri" w:hAnsi="TH SarabunPSK" w:cs="TH SarabunPSK" w:hint="cs"/>
          <w:sz w:val="32"/>
          <w:szCs w:val="32"/>
          <w:cs/>
        </w:rPr>
        <w:t>คำ</w:t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พิพากษาหรือ</w:t>
      </w:r>
      <w:r w:rsidR="001B23A9">
        <w:rPr>
          <w:rFonts w:ascii="TH SarabunPSK" w:eastAsia="Calibri" w:hAnsi="TH SarabunPSK" w:cs="TH SarabunPSK" w:hint="cs"/>
          <w:sz w:val="32"/>
          <w:szCs w:val="32"/>
          <w:cs/>
        </w:rPr>
        <w:t>คำ</w:t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สั่ง และบทบัญญัติว่าด้วยค่าฤชาธรรมเนียม</w:t>
      </w:r>
      <w:r w:rsidR="008B78E2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ตามประมวลกฎหมาย</w:t>
      </w:r>
      <w:r w:rsidR="00BF0AFC">
        <w:rPr>
          <w:rFonts w:ascii="TH SarabunPSK" w:eastAsia="Calibri" w:hAnsi="TH SarabunPSK" w:cs="TH SarabunPSK" w:hint="cs"/>
          <w:sz w:val="32"/>
          <w:szCs w:val="32"/>
          <w:cs/>
        </w:rPr>
        <w:br/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วิธีพิจารณาความแพ่ง และค่าธรรมเนียมเจ้าพนักงานบังคับคดีท้ายประมวลกฎหมายดังกล่าว มาใช้บังคับ</w:t>
      </w:r>
      <w:r w:rsidR="002B4C1B">
        <w:rPr>
          <w:rFonts w:ascii="TH SarabunPSK" w:eastAsia="Calibri" w:hAnsi="TH SarabunPSK" w:cs="TH SarabunPSK"/>
          <w:sz w:val="32"/>
          <w:szCs w:val="32"/>
          <w:cs/>
        </w:rPr>
        <w:br/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โดยอนุโลมกับการบังคับคดีปกครอง ทั้งนี้ เท่าที่ไม่ขัดหรือแย้งกับพระราชบัญญัตินี้และหลักกฎหมายทั่วไป</w:t>
      </w:r>
      <w:r w:rsidR="00BC7A4F">
        <w:rPr>
          <w:rFonts w:ascii="TH SarabunPSK" w:eastAsia="Calibri" w:hAnsi="TH SarabunPSK" w:cs="TH SarabunPSK" w:hint="cs"/>
          <w:sz w:val="32"/>
          <w:szCs w:val="32"/>
          <w:cs/>
        </w:rPr>
        <w:br/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ว่าด้วยวิธีพิจารณาคดีปกครอง และให้ที่ประชุมใหญ่ตุลาการในศาลปกครองสูงสุดมี</w:t>
      </w:r>
      <w:r w:rsidR="00814F9B">
        <w:rPr>
          <w:rFonts w:ascii="TH SarabunPSK" w:eastAsia="Calibri" w:hAnsi="TH SarabunPSK" w:cs="TH SarabunPSK" w:hint="cs"/>
          <w:sz w:val="32"/>
          <w:szCs w:val="32"/>
          <w:cs/>
        </w:rPr>
        <w:t>อำ</w:t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นาจออกระเบียบ</w:t>
      </w:r>
      <w:r w:rsidR="00814F9B">
        <w:rPr>
          <w:rFonts w:ascii="TH SarabunPSK" w:eastAsia="Calibri" w:hAnsi="TH SarabunPSK" w:cs="TH SarabunPSK" w:hint="cs"/>
          <w:sz w:val="32"/>
          <w:szCs w:val="32"/>
          <w:cs/>
        </w:rPr>
        <w:t>กำ</w:t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หนดหลักเกณฑ์ วิธีการ และเงื่อนไขเพื่อปฏิบัติการให้เป็นไปตามบทบัญญัติดังกล่าว และเพื่อบังคับตาม</w:t>
      </w:r>
      <w:r w:rsidR="00814F9B">
        <w:rPr>
          <w:rFonts w:ascii="TH SarabunPSK" w:eastAsia="Calibri" w:hAnsi="TH SarabunPSK" w:cs="TH SarabunPSK" w:hint="cs"/>
          <w:sz w:val="32"/>
          <w:szCs w:val="32"/>
          <w:cs/>
        </w:rPr>
        <w:br/>
        <w:t>คำ</w:t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พิพากษาหรือ</w:t>
      </w:r>
      <w:r w:rsidR="00814F9B">
        <w:rPr>
          <w:rFonts w:ascii="TH SarabunPSK" w:eastAsia="Calibri" w:hAnsi="TH SarabunPSK" w:cs="TH SarabunPSK" w:hint="cs"/>
          <w:sz w:val="32"/>
          <w:szCs w:val="32"/>
          <w:cs/>
        </w:rPr>
        <w:t>คำ</w:t>
      </w:r>
      <w:r w:rsidRPr="003268FA">
        <w:rPr>
          <w:rFonts w:ascii="TH SarabunPSK" w:eastAsia="Calibri" w:hAnsi="TH SarabunPSK" w:cs="TH SarabunPSK"/>
          <w:sz w:val="32"/>
          <w:szCs w:val="32"/>
          <w:cs/>
        </w:rPr>
        <w:t>สั่งของศาลปกครอง</w:t>
      </w:r>
    </w:p>
    <w:p w:rsidR="00BC7A4F" w:rsidRDefault="00BC7A4F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bookmarkStart w:id="0" w:name="_GoBack"/>
      <w:bookmarkEnd w:id="0"/>
    </w:p>
    <w:p w:rsidR="001C1F72" w:rsidRPr="001C1F72" w:rsidRDefault="001C1F72" w:rsidP="001C1F72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>ฯลฯ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ab/>
        <w:t>ฯลฯ</w:t>
      </w:r>
    </w:p>
    <w:p w:rsidR="001C1F72" w:rsidRPr="001C1F72" w:rsidRDefault="001C1F72" w:rsidP="00FE1A80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1C1F72">
        <w:rPr>
          <w:rFonts w:ascii="TH SarabunPSK" w:eastAsia="Calibri" w:hAnsi="TH SarabunPSK" w:cs="TH SarabunPSK"/>
          <w:sz w:val="32"/>
          <w:szCs w:val="32"/>
        </w:rPr>
        <w:tab/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ข้อ</w:t>
      </w:r>
      <w:r w:rsidRPr="001C1F72">
        <w:rPr>
          <w:rFonts w:ascii="TH SarabunPSK" w:eastAsia="Calibri" w:hAnsi="TH SarabunPSK" w:cs="TH SarabunPSK"/>
          <w:sz w:val="32"/>
          <w:szCs w:val="32"/>
        </w:rPr>
        <w:tab/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๕</w:t>
      </w:r>
      <w:r w:rsidRPr="001C1F72">
        <w:rPr>
          <w:rFonts w:ascii="TH SarabunPSK" w:eastAsia="Calibri" w:hAnsi="TH SarabunPSK" w:cs="TH SarabunPSK"/>
          <w:sz w:val="32"/>
          <w:szCs w:val="32"/>
        </w:rPr>
        <w:tab/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ระเบียบนี้ไม่มีผลกระทบถึงกระบวนพิจารณาของศาล และกระบวนวิธีการบังคับคดี</w:t>
      </w:r>
      <w:r w:rsidRPr="001C1F7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ของ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>สำ</w:t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นักงาน หรือเจ้าพนักงานบังคับคดีที่ได้กระ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>ทำ</w:t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ไปแล้วก่อนวันที่ระเบียบนี้ใช้บังคับ</w:t>
      </w:r>
      <w:r w:rsidRPr="001C1F72">
        <w:rPr>
          <w:rFonts w:ascii="TH SarabunPSK" w:eastAsia="Calibri" w:hAnsi="TH SarabunPSK" w:cs="TH SarabunPSK"/>
          <w:sz w:val="32"/>
          <w:szCs w:val="32"/>
        </w:rPr>
        <w:t xml:space="preserve"> </w:t>
      </w:r>
    </w:p>
    <w:p w:rsidR="001C1F72" w:rsidRPr="001C1F72" w:rsidRDefault="001C1F72" w:rsidP="001C1F72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1C1F72">
        <w:rPr>
          <w:rFonts w:ascii="TH SarabunPSK" w:eastAsia="Calibri" w:hAnsi="TH SarabunPSK" w:cs="TH SarabunPSK"/>
          <w:sz w:val="32"/>
          <w:szCs w:val="32"/>
        </w:rPr>
        <w:tab/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บรรดาคดีที่อยู่ระหว่างการบังคับคดีหรืออยู่ในระหว่างการ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>ดำ</w:t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เนินการของ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>สำ</w:t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นักงาน</w:t>
      </w:r>
      <w:r w:rsidRPr="001C1F7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1C1F72">
        <w:rPr>
          <w:rFonts w:ascii="TH SarabunPSK" w:eastAsia="Calibri" w:hAnsi="TH SarabunPSK" w:cs="TH SarabunPSK"/>
          <w:sz w:val="32"/>
          <w:szCs w:val="32"/>
        </w:rPr>
        <w:br/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หรือเจ้าพนักงานบังคับคดีอยู่แล้วในวันก่อนวันที่ระเบียบนี้ใช้บังคับให้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>ดำ</w:t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เนินการต่อไปได้ตามระเบียบนี้</w:t>
      </w:r>
      <w:r w:rsidRPr="001C1F72">
        <w:rPr>
          <w:rFonts w:ascii="TH SarabunPSK" w:eastAsia="Calibri" w:hAnsi="TH SarabunPSK" w:cs="TH SarabunPSK"/>
          <w:sz w:val="32"/>
          <w:szCs w:val="32"/>
        </w:rPr>
        <w:t xml:space="preserve"> </w:t>
      </w:r>
    </w:p>
    <w:p w:rsidR="001C1F72" w:rsidRPr="001C1F72" w:rsidRDefault="001C1F72" w:rsidP="001C1F72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1C1F72" w:rsidRPr="001C1F72" w:rsidRDefault="001C1F72" w:rsidP="00FE1A80">
      <w:pPr>
        <w:tabs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ข้อ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๖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ให้ประธานศาลปกครองสูงสุดรักษาการตามระเบียบนี้ และให้มี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>อำ</w:t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นาจวินิจฉัยชี้ขาดปัญหาเกี่ยวกับการปฏิบัติตามระเบียบนี้ กับให้มี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>อำ</w:t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นาจออกประกาศหรือ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>คำ</w:t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สั่งเพื่อประโยชน์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br/>
      </w:r>
      <w:r w:rsidRPr="001C1F72">
        <w:rPr>
          <w:rFonts w:ascii="TH SarabunPSK" w:eastAsia="Calibri" w:hAnsi="TH SarabunPSK" w:cs="TH SarabunPSK"/>
          <w:sz w:val="32"/>
          <w:szCs w:val="32"/>
          <w:cs/>
        </w:rPr>
        <w:t>ในการปฏิบัติตามระเบียบน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>ี้</w:t>
      </w:r>
    </w:p>
    <w:p w:rsidR="001C1F72" w:rsidRPr="001C1F72" w:rsidRDefault="001C1F72" w:rsidP="001C1F72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>ฯลฯ</w:t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1C1F72">
        <w:rPr>
          <w:rFonts w:ascii="TH SarabunPSK" w:eastAsia="Calibri" w:hAnsi="TH SarabunPSK" w:cs="TH SarabunPSK" w:hint="cs"/>
          <w:sz w:val="32"/>
          <w:szCs w:val="32"/>
          <w:cs/>
        </w:rPr>
        <w:tab/>
        <w:t>ฯลฯ</w:t>
      </w:r>
    </w:p>
    <w:p w:rsidR="00FB3053" w:rsidRPr="00E231B3" w:rsidRDefault="00FB3053" w:rsidP="00E231B3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D719FD" w:rsidRDefault="00D719FD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814F9B" w:rsidRDefault="00814F9B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814F9B" w:rsidRDefault="00814F9B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E231B3" w:rsidRDefault="00E231B3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BD0678" w:rsidRDefault="00BD0678" w:rsidP="00A40BFD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BD0678" w:rsidRPr="00BD0678" w:rsidRDefault="00BD0678" w:rsidP="00BD0678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BD0678">
        <w:rPr>
          <w:rFonts w:ascii="TH SarabunPSK" w:eastAsia="Calibri" w:hAnsi="TH SarabunPSK" w:cs="TH SarabunPSK"/>
          <w:sz w:val="32"/>
          <w:szCs w:val="32"/>
        </w:rPr>
        <w:t>-------------------------------------------</w:t>
      </w:r>
    </w:p>
    <w:p w:rsidR="00BD0678" w:rsidRPr="00BD0678" w:rsidRDefault="006B2EEF" w:rsidP="00BD0678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>นาง</w:t>
      </w:r>
      <w:r w:rsidR="00814F9B">
        <w:rPr>
          <w:rFonts w:ascii="TH SarabunPSK" w:eastAsia="Calibri" w:hAnsi="TH SarabunPSK" w:cs="TH SarabunPSK" w:hint="cs"/>
          <w:sz w:val="32"/>
          <w:szCs w:val="32"/>
          <w:cs/>
        </w:rPr>
        <w:t>สาวสุธารัตน์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="00814F9B">
        <w:rPr>
          <w:rFonts w:ascii="TH SarabunPSK" w:eastAsia="Calibri" w:hAnsi="TH SarabunPSK" w:cs="TH SarabunPSK" w:hint="cs"/>
          <w:sz w:val="32"/>
          <w:szCs w:val="32"/>
          <w:cs/>
        </w:rPr>
        <w:t>ทองเต่าอินทร์</w:t>
      </w:r>
      <w:r w:rsidR="00BD0678" w:rsidRPr="00BD0678">
        <w:rPr>
          <w:rFonts w:ascii="TH SarabunPSK" w:eastAsia="Calibri" w:hAnsi="TH SarabunPSK" w:cs="TH SarabunPSK" w:hint="cs"/>
          <w:sz w:val="32"/>
          <w:szCs w:val="32"/>
          <w:cs/>
        </w:rPr>
        <w:t>/</w:t>
      </w:r>
      <w:r w:rsidR="00AF41AD">
        <w:rPr>
          <w:rFonts w:ascii="TH SarabunPSK" w:eastAsia="Calibri" w:hAnsi="TH SarabunPSK" w:cs="TH SarabunPSK" w:hint="cs"/>
          <w:sz w:val="32"/>
          <w:szCs w:val="32"/>
          <w:cs/>
        </w:rPr>
        <w:t>ปรับปรุง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(</w:t>
      </w:r>
      <w:r w:rsidR="009203A3">
        <w:rPr>
          <w:rFonts w:ascii="TH SarabunPSK" w:eastAsia="Calibri" w:hAnsi="TH SarabunPSK" w:cs="TH SarabunPSK" w:hint="cs"/>
          <w:sz w:val="32"/>
          <w:szCs w:val="32"/>
          <w:cs/>
        </w:rPr>
        <w:t>ถึง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ระเบียบฯ ฉ.</w:t>
      </w:r>
      <w:r w:rsidR="00814F9B">
        <w:rPr>
          <w:rFonts w:ascii="TH SarabunPSK" w:eastAsia="Calibri" w:hAnsi="TH SarabunPSK" w:cs="TH SarabunPSK" w:hint="cs"/>
          <w:sz w:val="32"/>
          <w:szCs w:val="32"/>
          <w:cs/>
        </w:rPr>
        <w:t>๘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/๒๕๖๒)</w:t>
      </w:r>
      <w:r w:rsidR="00AF41A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:rsidR="00BD0678" w:rsidRPr="00BD0678" w:rsidRDefault="00BD0678" w:rsidP="00BD0678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  <w:cs/>
        </w:rPr>
      </w:pPr>
      <w:r w:rsidRPr="00BD0678">
        <w:rPr>
          <w:rFonts w:ascii="TH SarabunPSK" w:eastAsia="Calibri" w:hAnsi="TH SarabunPSK" w:cs="TH SarabunPSK"/>
          <w:sz w:val="32"/>
          <w:szCs w:val="32"/>
          <w:cs/>
        </w:rPr>
        <w:t>นางวรรณพร  สุฐาปัญณกุล/ตรวจ</w:t>
      </w:r>
    </w:p>
    <w:p w:rsidR="00BD0678" w:rsidRPr="00BD0678" w:rsidRDefault="00BD0678" w:rsidP="00BD0678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  <w:cs/>
        </w:rPr>
      </w:pPr>
      <w:r w:rsidRPr="00BD0678">
        <w:rPr>
          <w:rFonts w:ascii="TH SarabunPSK" w:eastAsia="Calibri" w:hAnsi="TH SarabunPSK" w:cs="TH SarabunPSK"/>
          <w:sz w:val="32"/>
          <w:szCs w:val="32"/>
          <w:cs/>
        </w:rPr>
        <w:t>นางสาวพิมพนัส สายสุด  รกน. ผอ.กลุ่ม ขก.</w:t>
      </w:r>
    </w:p>
    <w:p w:rsidR="00A40BFD" w:rsidRPr="00A40BFD" w:rsidRDefault="00BD0678" w:rsidP="00AF41AD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BD0678">
        <w:rPr>
          <w:rFonts w:ascii="TH SarabunPSK" w:eastAsia="Calibri" w:hAnsi="TH SarabunPSK" w:cs="TH SarabunPSK"/>
          <w:sz w:val="32"/>
          <w:szCs w:val="32"/>
          <w:cs/>
        </w:rPr>
        <w:t xml:space="preserve">วันที่ </w:t>
      </w:r>
      <w:r w:rsidR="004E139E">
        <w:rPr>
          <w:rFonts w:ascii="TH SarabunPSK" w:eastAsia="Calibri" w:hAnsi="TH SarabunPSK" w:cs="TH SarabunPSK" w:hint="cs"/>
          <w:sz w:val="32"/>
          <w:szCs w:val="32"/>
          <w:cs/>
        </w:rPr>
        <w:t>๒๑</w:t>
      </w:r>
      <w:r w:rsidRPr="00BD0678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4E139E">
        <w:rPr>
          <w:rFonts w:ascii="TH SarabunPSK" w:eastAsia="Calibri" w:hAnsi="TH SarabunPSK" w:cs="TH SarabunPSK" w:hint="cs"/>
          <w:sz w:val="32"/>
          <w:szCs w:val="32"/>
          <w:cs/>
        </w:rPr>
        <w:t>มีนาคม</w:t>
      </w:r>
      <w:r w:rsidRPr="00BD0678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BD0678">
        <w:rPr>
          <w:rFonts w:ascii="TH SarabunPSK" w:eastAsia="Calibri" w:hAnsi="TH SarabunPSK" w:cs="TH SarabunPSK"/>
          <w:sz w:val="32"/>
          <w:szCs w:val="32"/>
          <w:cs/>
        </w:rPr>
        <w:t>๒๕๖</w:t>
      </w:r>
      <w:r w:rsidR="00AF41AD">
        <w:rPr>
          <w:rFonts w:ascii="TH SarabunPSK" w:eastAsia="Calibri" w:hAnsi="TH SarabunPSK" w:cs="TH SarabunPSK" w:hint="cs"/>
          <w:sz w:val="32"/>
          <w:szCs w:val="32"/>
          <w:cs/>
        </w:rPr>
        <w:t>๒</w:t>
      </w:r>
    </w:p>
    <w:sectPr w:rsidR="00A40BFD" w:rsidRPr="00A40BFD" w:rsidSect="00C43B0F">
      <w:headerReference w:type="default" r:id="rId9"/>
      <w:headerReference w:type="first" r:id="rId10"/>
      <w:footnotePr>
        <w:numFmt w:val="thaiNumbers"/>
      </w:footnotePr>
      <w:pgSz w:w="11906" w:h="16838" w:code="9"/>
      <w:pgMar w:top="1440" w:right="1440" w:bottom="1440" w:left="1440" w:header="1440" w:footer="720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7A4F" w:rsidRDefault="00BC7A4F" w:rsidP="002A4C64">
      <w:pPr>
        <w:spacing w:after="0" w:line="240" w:lineRule="auto"/>
      </w:pPr>
      <w:r>
        <w:separator/>
      </w:r>
    </w:p>
  </w:endnote>
  <w:endnote w:type="continuationSeparator" w:id="0">
    <w:p w:rsidR="00BC7A4F" w:rsidRDefault="00BC7A4F" w:rsidP="002A4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rowallia New">
    <w:panose1 w:val="020B0604020202020204"/>
    <w:charset w:val="00"/>
    <w:family w:val="swiss"/>
    <w:pitch w:val="variable"/>
    <w:sig w:usb0="0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SarabunPSK">
    <w:panose1 w:val="00000000000000000000"/>
    <w:charset w:val="DE"/>
    <w:family w:val="auto"/>
    <w:notTrueType/>
    <w:pitch w:val="default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7A4F" w:rsidRDefault="00BC7A4F" w:rsidP="002A4C64">
      <w:pPr>
        <w:spacing w:after="0" w:line="240" w:lineRule="auto"/>
      </w:pPr>
      <w:r>
        <w:separator/>
      </w:r>
    </w:p>
  </w:footnote>
  <w:footnote w:type="continuationSeparator" w:id="0">
    <w:p w:rsidR="00BC7A4F" w:rsidRDefault="00BC7A4F" w:rsidP="002A4C64">
      <w:pPr>
        <w:spacing w:after="0" w:line="240" w:lineRule="auto"/>
      </w:pPr>
      <w:r>
        <w:continuationSeparator/>
      </w:r>
    </w:p>
  </w:footnote>
  <w:footnote w:id="1">
    <w:p w:rsidR="00BC7A4F" w:rsidRPr="001A4769" w:rsidRDefault="00BC7A4F" w:rsidP="00BC7186">
      <w:pPr>
        <w:pStyle w:val="a5"/>
        <w:tabs>
          <w:tab w:val="left" w:pos="720"/>
          <w:tab w:val="left" w:pos="900"/>
        </w:tabs>
        <w:rPr>
          <w:rFonts w:ascii="TH SarabunPSK" w:hAnsi="TH SarabunPSK" w:cs="TH SarabunPSK"/>
          <w:sz w:val="28"/>
          <w:szCs w:val="28"/>
          <w:cs/>
        </w:rPr>
      </w:pPr>
      <w:r w:rsidRPr="001A4769">
        <w:rPr>
          <w:rFonts w:ascii="TH SarabunPSK" w:hAnsi="TH SarabunPSK" w:cs="TH SarabunPSK"/>
          <w:sz w:val="28"/>
          <w:szCs w:val="28"/>
        </w:rPr>
        <w:tab/>
      </w:r>
      <w:r w:rsidRPr="001A4769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1A4769">
        <w:rPr>
          <w:rFonts w:ascii="TH SarabunPSK" w:hAnsi="TH SarabunPSK" w:cs="TH SarabunPSK"/>
          <w:sz w:val="28"/>
          <w:szCs w:val="28"/>
        </w:rPr>
        <w:tab/>
      </w:r>
      <w:r w:rsidRPr="001A4769">
        <w:rPr>
          <w:rFonts w:ascii="TH SarabunPSK" w:hAnsi="TH SarabunPSK" w:cs="TH SarabunPSK"/>
          <w:sz w:val="28"/>
          <w:szCs w:val="28"/>
          <w:cs/>
        </w:rPr>
        <w:t>ราชกิจจานุเบกษา เล่ม ๑๑๗/ตอนที่ ๑๐๘ ก/หน้า ๓๐/๑๗ พฤศจิกายน ๒๕๔๓</w:t>
      </w:r>
    </w:p>
  </w:footnote>
  <w:footnote w:id="2">
    <w:p w:rsidR="00BC7A4F" w:rsidRPr="009A2D30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9A2D30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9A2D30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ข้อ ๓ “สำนักงาน” </w:t>
      </w:r>
      <w:r w:rsidRPr="007F72D3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</w:t>
      </w:r>
      <w:r>
        <w:rPr>
          <w:rFonts w:ascii="TH SarabunPSK" w:hAnsi="TH SarabunPSK" w:cs="TH SarabunPSK" w:hint="cs"/>
          <w:sz w:val="28"/>
          <w:szCs w:val="28"/>
          <w:cs/>
        </w:rPr>
        <w:t>๘</w:t>
      </w:r>
      <w:r w:rsidRPr="007F72D3">
        <w:rPr>
          <w:rFonts w:ascii="TH SarabunPSK" w:hAnsi="TH SarabunPSK" w:cs="TH SarabunPSK" w:hint="cs"/>
          <w:sz w:val="28"/>
          <w:szCs w:val="28"/>
          <w:cs/>
        </w:rPr>
        <w:t>/๒๕</w:t>
      </w:r>
      <w:r>
        <w:rPr>
          <w:rFonts w:ascii="TH SarabunPSK" w:hAnsi="TH SarabunPSK" w:cs="TH SarabunPSK" w:hint="cs"/>
          <w:sz w:val="28"/>
          <w:szCs w:val="28"/>
          <w:cs/>
        </w:rPr>
        <w:t>๖๒</w:t>
      </w:r>
      <w:r w:rsidRPr="007F72D3">
        <w:rPr>
          <w:rFonts w:ascii="TH SarabunPSK" w:hAnsi="TH SarabunPSK" w:cs="TH SarabunPSK" w:hint="cs"/>
          <w:sz w:val="28"/>
          <w:szCs w:val="28"/>
          <w:cs/>
        </w:rPr>
        <w:t>)</w:t>
      </w:r>
    </w:p>
  </w:footnote>
  <w:footnote w:id="3">
    <w:p w:rsidR="00BC7A4F" w:rsidRPr="001D6743" w:rsidRDefault="00BC7A4F">
      <w:pPr>
        <w:pStyle w:val="a5"/>
        <w:rPr>
          <w:rFonts w:ascii="TH SarabunPSK" w:hAnsi="TH SarabunPSK" w:cs="TH SarabunPSK"/>
          <w:spacing w:val="-4"/>
          <w:sz w:val="28"/>
          <w:szCs w:val="28"/>
          <w:cs/>
        </w:rPr>
      </w:pPr>
      <w:r w:rsidRPr="001D6743">
        <w:rPr>
          <w:rFonts w:ascii="TH SarabunPSK" w:hAnsi="TH SarabunPSK" w:cs="TH SarabunPSK"/>
          <w:spacing w:val="-4"/>
          <w:sz w:val="28"/>
          <w:szCs w:val="28"/>
        </w:rPr>
        <w:tab/>
      </w:r>
      <w:r w:rsidRPr="001D6743">
        <w:rPr>
          <w:rStyle w:val="a7"/>
          <w:rFonts w:ascii="TH SarabunPSK" w:hAnsi="TH SarabunPSK" w:cs="TH SarabunPSK"/>
          <w:spacing w:val="-4"/>
          <w:sz w:val="28"/>
          <w:szCs w:val="28"/>
        </w:rPr>
        <w:footnoteRef/>
      </w:r>
      <w:r w:rsidRPr="001D6743">
        <w:rPr>
          <w:rFonts w:ascii="TH SarabunPSK" w:hAnsi="TH SarabunPSK" w:cs="TH SarabunPSK"/>
          <w:spacing w:val="-4"/>
          <w:sz w:val="28"/>
          <w:szCs w:val="28"/>
        </w:rPr>
        <w:t xml:space="preserve"> </w:t>
      </w:r>
      <w:r w:rsidRPr="001D6743">
        <w:rPr>
          <w:rFonts w:ascii="TH SarabunPSK" w:hAnsi="TH SarabunPSK" w:cs="TH SarabunPSK" w:hint="cs"/>
          <w:spacing w:val="-4"/>
          <w:sz w:val="28"/>
          <w:szCs w:val="28"/>
          <w:cs/>
        </w:rPr>
        <w:t>ข้อ ๓ “เจ้าพนักงานบังคับคดี” เพิ่มเติมโดยระเบียบของที่ประชุมใหญ่ตุลาการในศาลปกครองสูงสุดฯ (ฉ.๘/๒๕๖๒)</w:t>
      </w:r>
    </w:p>
  </w:footnote>
  <w:footnote w:id="4">
    <w:p w:rsidR="00BC7A4F" w:rsidRPr="001D6743" w:rsidRDefault="00BC7A4F">
      <w:pPr>
        <w:pStyle w:val="a5"/>
        <w:rPr>
          <w:rFonts w:ascii="TH SarabunPSK" w:hAnsi="TH SarabunPSK" w:cs="TH SarabunPSK"/>
          <w:spacing w:val="-4"/>
          <w:sz w:val="28"/>
          <w:szCs w:val="28"/>
        </w:rPr>
      </w:pPr>
      <w:r w:rsidRPr="001D6743">
        <w:rPr>
          <w:rFonts w:ascii="TH SarabunPSK" w:hAnsi="TH SarabunPSK" w:cs="TH SarabunPSK"/>
          <w:spacing w:val="-4"/>
          <w:sz w:val="28"/>
          <w:szCs w:val="28"/>
        </w:rPr>
        <w:tab/>
      </w:r>
      <w:r w:rsidRPr="001D6743">
        <w:rPr>
          <w:rStyle w:val="a7"/>
          <w:rFonts w:ascii="TH SarabunPSK" w:hAnsi="TH SarabunPSK" w:cs="TH SarabunPSK"/>
          <w:spacing w:val="-4"/>
          <w:sz w:val="28"/>
          <w:szCs w:val="28"/>
        </w:rPr>
        <w:footnoteRef/>
      </w:r>
      <w:r w:rsidRPr="001D6743">
        <w:rPr>
          <w:rFonts w:ascii="TH SarabunPSK" w:hAnsi="TH SarabunPSK" w:cs="TH SarabunPSK"/>
          <w:spacing w:val="-4"/>
          <w:sz w:val="28"/>
          <w:szCs w:val="28"/>
        </w:rPr>
        <w:t xml:space="preserve"> </w:t>
      </w:r>
      <w:r w:rsidRPr="001D6743">
        <w:rPr>
          <w:rFonts w:ascii="TH SarabunPSK" w:hAnsi="TH SarabunPSK" w:cs="TH SarabunPSK" w:hint="cs"/>
          <w:spacing w:val="-4"/>
          <w:sz w:val="28"/>
          <w:szCs w:val="28"/>
          <w:cs/>
        </w:rPr>
        <w:t>ข้อ ๓ “เจ้าหนี้ตามคำพิพากษา” เพิ่มเติมโดยระเบียบของที่ประชุมใหญ่ตุลาการในศาลปกครองสูงสุดฯ (ฉ.๘/๒๕๖๒)</w:t>
      </w:r>
    </w:p>
  </w:footnote>
  <w:footnote w:id="5">
    <w:p w:rsidR="00BC7A4F" w:rsidRPr="001D6743" w:rsidRDefault="00BC7A4F">
      <w:pPr>
        <w:pStyle w:val="a5"/>
        <w:rPr>
          <w:rFonts w:ascii="TH SarabunPSK" w:hAnsi="TH SarabunPSK" w:cs="TH SarabunPSK"/>
          <w:spacing w:val="-4"/>
          <w:sz w:val="28"/>
          <w:szCs w:val="28"/>
        </w:rPr>
      </w:pPr>
      <w:r w:rsidRPr="001D6743">
        <w:rPr>
          <w:rFonts w:ascii="TH SarabunPSK" w:hAnsi="TH SarabunPSK" w:cs="TH SarabunPSK"/>
          <w:spacing w:val="-4"/>
          <w:sz w:val="28"/>
          <w:szCs w:val="28"/>
        </w:rPr>
        <w:tab/>
      </w:r>
      <w:r w:rsidRPr="001D6743">
        <w:rPr>
          <w:rStyle w:val="a7"/>
          <w:rFonts w:ascii="TH SarabunPSK" w:hAnsi="TH SarabunPSK" w:cs="TH SarabunPSK"/>
          <w:spacing w:val="-4"/>
          <w:sz w:val="28"/>
          <w:szCs w:val="28"/>
        </w:rPr>
        <w:footnoteRef/>
      </w:r>
      <w:r w:rsidRPr="001D6743">
        <w:rPr>
          <w:rFonts w:ascii="TH SarabunPSK" w:hAnsi="TH SarabunPSK" w:cs="TH SarabunPSK"/>
          <w:spacing w:val="-4"/>
          <w:sz w:val="28"/>
          <w:szCs w:val="28"/>
        </w:rPr>
        <w:t xml:space="preserve"> </w:t>
      </w:r>
      <w:r w:rsidRPr="001D6743">
        <w:rPr>
          <w:rFonts w:ascii="TH SarabunPSK" w:hAnsi="TH SarabunPSK" w:cs="TH SarabunPSK" w:hint="cs"/>
          <w:spacing w:val="-4"/>
          <w:sz w:val="28"/>
          <w:szCs w:val="28"/>
          <w:cs/>
        </w:rPr>
        <w:t>ข้อ ๓ “ลูก</w:t>
      </w:r>
      <w:r>
        <w:rPr>
          <w:rFonts w:ascii="TH SarabunPSK" w:hAnsi="TH SarabunPSK" w:cs="TH SarabunPSK" w:hint="cs"/>
          <w:spacing w:val="-4"/>
          <w:sz w:val="28"/>
          <w:szCs w:val="28"/>
          <w:cs/>
        </w:rPr>
        <w:t>ห</w:t>
      </w:r>
      <w:r w:rsidRPr="001D6743">
        <w:rPr>
          <w:rFonts w:ascii="TH SarabunPSK" w:hAnsi="TH SarabunPSK" w:cs="TH SarabunPSK" w:hint="cs"/>
          <w:spacing w:val="-4"/>
          <w:sz w:val="28"/>
          <w:szCs w:val="28"/>
          <w:cs/>
        </w:rPr>
        <w:t>นี้ตามคำพิพากษา” เพิ่มเติมโดยระเบียบของที่ประชุมใหญ่ตุลาการในศาลปกครองสูงสุดฯ (ฉ.๘/๒๕๖๒)</w:t>
      </w:r>
    </w:p>
  </w:footnote>
  <w:footnote w:id="6">
    <w:p w:rsidR="00BC7A4F" w:rsidRPr="00EF7FB3" w:rsidRDefault="00BC7A4F" w:rsidP="006C2DFE">
      <w:pPr>
        <w:pStyle w:val="a5"/>
        <w:jc w:val="thaiDistribute"/>
        <w:rPr>
          <w:rFonts w:ascii="TH SarabunPSK" w:hAnsi="TH SarabunPSK" w:cs="TH SarabunPSK"/>
          <w:sz w:val="26"/>
          <w:szCs w:val="26"/>
          <w:cs/>
        </w:rPr>
      </w:pPr>
      <w:r>
        <w:t xml:space="preserve"> </w:t>
      </w:r>
      <w:r>
        <w:tab/>
      </w:r>
      <w:r w:rsidRPr="00EF7FB3">
        <w:rPr>
          <w:rStyle w:val="a7"/>
          <w:rFonts w:ascii="TH SarabunPSK" w:hAnsi="TH SarabunPSK" w:cs="TH SarabunPSK"/>
          <w:sz w:val="26"/>
          <w:szCs w:val="26"/>
        </w:rPr>
        <w:footnoteRef/>
      </w:r>
      <w:r w:rsidRPr="00EF7FB3">
        <w:rPr>
          <w:rFonts w:ascii="TH SarabunPSK" w:hAnsi="TH SarabunPSK" w:cs="TH SarabunPSK"/>
          <w:sz w:val="26"/>
          <w:szCs w:val="26"/>
        </w:rPr>
        <w:t xml:space="preserve"> </w:t>
      </w:r>
      <w:r w:rsidRPr="00EF7FB3">
        <w:rPr>
          <w:rFonts w:ascii="TH SarabunPSK" w:hAnsi="TH SarabunPSK" w:cs="TH SarabunPSK" w:hint="cs"/>
          <w:sz w:val="26"/>
          <w:szCs w:val="26"/>
          <w:cs/>
        </w:rPr>
        <w:t>ข้อ ๓๔ วรรคหนึ่ง แก้ไขเพิ่มเติมโดยระเบียบของที่ประชุมใหญ่ตุลาการในศาลปกครองสูงสุดฯ (ฉ.๖/๒๕๖๐), (๓) แก้คำผิด จาก “ทางอินเตอร์เน็ต</w:t>
      </w:r>
      <w:r>
        <w:rPr>
          <w:rFonts w:ascii="TH SarabunPSK" w:hAnsi="TH SarabunPSK" w:cs="TH SarabunPSK" w:hint="cs"/>
          <w:sz w:val="26"/>
          <w:szCs w:val="26"/>
          <w:cs/>
        </w:rPr>
        <w:t xml:space="preserve">” เป็น </w:t>
      </w:r>
      <w:r w:rsidRPr="00EF7FB3">
        <w:rPr>
          <w:rFonts w:ascii="TH SarabunPSK" w:hAnsi="TH SarabunPSK" w:cs="TH SarabunPSK" w:hint="cs"/>
          <w:sz w:val="26"/>
          <w:szCs w:val="26"/>
          <w:cs/>
        </w:rPr>
        <w:t>“ทางอินเทอร์เน็ต” โดย</w:t>
      </w:r>
      <w:r w:rsidRPr="00EF7FB3">
        <w:rPr>
          <w:rFonts w:ascii="TH SarabunPSK" w:hAnsi="TH SarabunPSK" w:cs="TH SarabunPSK"/>
          <w:sz w:val="26"/>
          <w:szCs w:val="26"/>
          <w:cs/>
        </w:rPr>
        <w:t xml:space="preserve">ราชกิจจานุเบกษา เล่ม </w:t>
      </w:r>
      <w:r w:rsidRPr="00EF7FB3">
        <w:rPr>
          <w:rFonts w:ascii="TH SarabunPSK" w:hAnsi="TH SarabunPSK" w:cs="TH SarabunPSK" w:hint="cs"/>
          <w:sz w:val="26"/>
          <w:szCs w:val="26"/>
          <w:cs/>
        </w:rPr>
        <w:t>๑๓๔</w:t>
      </w:r>
      <w:r w:rsidRPr="00EF7FB3">
        <w:rPr>
          <w:rFonts w:ascii="TH SarabunPSK" w:hAnsi="TH SarabunPSK" w:cs="TH SarabunPSK"/>
          <w:sz w:val="26"/>
          <w:szCs w:val="26"/>
          <w:cs/>
        </w:rPr>
        <w:t xml:space="preserve">/ตอนที่ </w:t>
      </w:r>
      <w:r w:rsidRPr="00EF7FB3">
        <w:rPr>
          <w:rFonts w:ascii="TH SarabunPSK" w:hAnsi="TH SarabunPSK" w:cs="TH SarabunPSK" w:hint="cs"/>
          <w:sz w:val="26"/>
          <w:szCs w:val="26"/>
          <w:cs/>
        </w:rPr>
        <w:t>๘๗</w:t>
      </w:r>
      <w:r w:rsidRPr="00EF7FB3">
        <w:rPr>
          <w:rFonts w:ascii="TH SarabunPSK" w:hAnsi="TH SarabunPSK" w:cs="TH SarabunPSK"/>
          <w:sz w:val="26"/>
          <w:szCs w:val="26"/>
          <w:cs/>
        </w:rPr>
        <w:t xml:space="preserve"> ก/หน้า </w:t>
      </w:r>
      <w:r w:rsidRPr="00EF7FB3">
        <w:rPr>
          <w:rFonts w:ascii="TH SarabunPSK" w:hAnsi="TH SarabunPSK" w:cs="TH SarabunPSK" w:hint="cs"/>
          <w:sz w:val="26"/>
          <w:szCs w:val="26"/>
          <w:cs/>
        </w:rPr>
        <w:t>๖๑</w:t>
      </w:r>
      <w:r w:rsidRPr="00EF7FB3">
        <w:rPr>
          <w:rFonts w:ascii="TH SarabunPSK" w:hAnsi="TH SarabunPSK" w:cs="TH SarabunPSK"/>
          <w:sz w:val="26"/>
          <w:szCs w:val="26"/>
          <w:cs/>
        </w:rPr>
        <w:t>/</w:t>
      </w:r>
      <w:r w:rsidRPr="00EF7FB3">
        <w:rPr>
          <w:rFonts w:ascii="TH SarabunPSK" w:hAnsi="TH SarabunPSK" w:cs="TH SarabunPSK" w:hint="cs"/>
          <w:sz w:val="26"/>
          <w:szCs w:val="26"/>
          <w:cs/>
        </w:rPr>
        <w:t>๒๕</w:t>
      </w:r>
      <w:r w:rsidRPr="00EF7FB3">
        <w:rPr>
          <w:rFonts w:ascii="TH SarabunPSK" w:hAnsi="TH SarabunPSK" w:cs="TH SarabunPSK"/>
          <w:sz w:val="26"/>
          <w:szCs w:val="26"/>
          <w:cs/>
        </w:rPr>
        <w:t xml:space="preserve"> </w:t>
      </w:r>
      <w:r w:rsidRPr="00EF7FB3">
        <w:rPr>
          <w:rFonts w:ascii="TH SarabunPSK" w:hAnsi="TH SarabunPSK" w:cs="TH SarabunPSK" w:hint="cs"/>
          <w:sz w:val="26"/>
          <w:szCs w:val="26"/>
          <w:cs/>
        </w:rPr>
        <w:t>สิงหาคม</w:t>
      </w:r>
      <w:r w:rsidRPr="00EF7FB3">
        <w:rPr>
          <w:rFonts w:ascii="TH SarabunPSK" w:hAnsi="TH SarabunPSK" w:cs="TH SarabunPSK"/>
          <w:sz w:val="26"/>
          <w:szCs w:val="26"/>
          <w:cs/>
        </w:rPr>
        <w:t xml:space="preserve"> </w:t>
      </w:r>
      <w:r w:rsidRPr="00EF7FB3">
        <w:rPr>
          <w:rFonts w:ascii="TH SarabunPSK" w:hAnsi="TH SarabunPSK" w:cs="TH SarabunPSK" w:hint="cs"/>
          <w:sz w:val="26"/>
          <w:szCs w:val="26"/>
          <w:cs/>
        </w:rPr>
        <w:t>๒๕๖๐</w:t>
      </w:r>
    </w:p>
  </w:footnote>
  <w:footnote w:id="7">
    <w:p w:rsidR="00BC7A4F" w:rsidRPr="001A4769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1A4769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1A4769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หมวด ๑/๑ การขอยกเว้นค่าธรรมเนียมศาล เพิ่มเติมโดยระเบียบของที่ประชุมใหญ่ตุลาการในศาลปกครองสูงสุดฯ (ฉ.๓/๒๕๔๘)</w:t>
      </w:r>
    </w:p>
  </w:footnote>
  <w:footnote w:id="8">
    <w:p w:rsidR="00BC7A4F" w:rsidRPr="00CC5A94" w:rsidRDefault="00BC7A4F" w:rsidP="0088615D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CC5A94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CC5A94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ข้อ ๔๑/๑ เพิ่มเติมโดยระเบียบของที่ประชุมใหญ่ตุลาการในศาลปกครองสูงสุดฯ (ฉ.๓/๒๕๔๘), แก้ไขเพิ่มเติมโดย</w:t>
      </w:r>
      <w:r w:rsidRPr="009223C6">
        <w:rPr>
          <w:rFonts w:ascii="TH SarabunPSK" w:hAnsi="TH SarabunPSK" w:cs="TH SarabunPSK" w:hint="cs"/>
          <w:sz w:val="28"/>
          <w:szCs w:val="28"/>
          <w:cs/>
        </w:rPr>
        <w:t>ระเบียบของที่ประชุมให</w:t>
      </w:r>
      <w:r>
        <w:rPr>
          <w:rFonts w:ascii="TH SarabunPSK" w:hAnsi="TH SarabunPSK" w:cs="TH SarabunPSK" w:hint="cs"/>
          <w:sz w:val="28"/>
          <w:szCs w:val="28"/>
          <w:cs/>
        </w:rPr>
        <w:t>ญ่ตุลาการในศาลปกครองสูงสุดฯ (ฉ.๗</w:t>
      </w:r>
      <w:r w:rsidRPr="009223C6">
        <w:rPr>
          <w:rFonts w:ascii="TH SarabunPSK" w:hAnsi="TH SarabunPSK" w:cs="TH SarabunPSK" w:hint="cs"/>
          <w:sz w:val="28"/>
          <w:szCs w:val="28"/>
          <w:cs/>
        </w:rPr>
        <w:t>/๒๕</w:t>
      </w:r>
      <w:r>
        <w:rPr>
          <w:rFonts w:ascii="TH SarabunPSK" w:hAnsi="TH SarabunPSK" w:cs="TH SarabunPSK" w:hint="cs"/>
          <w:sz w:val="28"/>
          <w:szCs w:val="28"/>
          <w:cs/>
        </w:rPr>
        <w:t>๖๒</w:t>
      </w:r>
      <w:r w:rsidRPr="009223C6">
        <w:rPr>
          <w:rFonts w:ascii="TH SarabunPSK" w:hAnsi="TH SarabunPSK" w:cs="TH SarabunPSK" w:hint="cs"/>
          <w:sz w:val="28"/>
          <w:szCs w:val="28"/>
          <w:cs/>
        </w:rPr>
        <w:t>)</w:t>
      </w:r>
    </w:p>
  </w:footnote>
  <w:footnote w:id="9">
    <w:p w:rsidR="00BC7A4F" w:rsidRPr="00CC5A94" w:rsidRDefault="00BC7A4F" w:rsidP="0088615D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CC5A94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CC5A94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ข้อ ๔๑/๒ เพิ่มเติมโดยระเบียบของที่ประชุมใหญ่ตุลาการในศาลปกครองสูงสุดฯ (ฉ.๓/๒๕๔๘), แก้ไขเพิ่มเติมโดย</w:t>
      </w:r>
      <w:r w:rsidRPr="009223C6">
        <w:rPr>
          <w:rFonts w:ascii="TH SarabunPSK" w:hAnsi="TH SarabunPSK" w:cs="TH SarabunPSK" w:hint="cs"/>
          <w:sz w:val="28"/>
          <w:szCs w:val="28"/>
          <w:cs/>
        </w:rPr>
        <w:t>ระเบียบของที่ประชุมให</w:t>
      </w:r>
      <w:r>
        <w:rPr>
          <w:rFonts w:ascii="TH SarabunPSK" w:hAnsi="TH SarabunPSK" w:cs="TH SarabunPSK" w:hint="cs"/>
          <w:sz w:val="28"/>
          <w:szCs w:val="28"/>
          <w:cs/>
        </w:rPr>
        <w:t>ญ่ตุลาการในศาลปกครองสูงสุดฯ (ฉ.๗</w:t>
      </w:r>
      <w:r w:rsidRPr="009223C6">
        <w:rPr>
          <w:rFonts w:ascii="TH SarabunPSK" w:hAnsi="TH SarabunPSK" w:cs="TH SarabunPSK" w:hint="cs"/>
          <w:sz w:val="28"/>
          <w:szCs w:val="28"/>
          <w:cs/>
        </w:rPr>
        <w:t>/๒๕</w:t>
      </w:r>
      <w:r>
        <w:rPr>
          <w:rFonts w:ascii="TH SarabunPSK" w:hAnsi="TH SarabunPSK" w:cs="TH SarabunPSK" w:hint="cs"/>
          <w:sz w:val="28"/>
          <w:szCs w:val="28"/>
          <w:cs/>
        </w:rPr>
        <w:t>๖๒</w:t>
      </w:r>
      <w:r w:rsidRPr="009223C6">
        <w:rPr>
          <w:rFonts w:ascii="TH SarabunPSK" w:hAnsi="TH SarabunPSK" w:cs="TH SarabunPSK" w:hint="cs"/>
          <w:sz w:val="28"/>
          <w:szCs w:val="28"/>
          <w:cs/>
        </w:rPr>
        <w:t>)</w:t>
      </w:r>
    </w:p>
  </w:footnote>
  <w:footnote w:id="10">
    <w:p w:rsidR="00BC7A4F" w:rsidRPr="00CC5A94" w:rsidRDefault="00BC7A4F" w:rsidP="0088615D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CC5A94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CC5A94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ข้อ ๔๑/๓ เพิ่มเติมโดยระเบียบของที่ประชุมใหญ่ตุลาการในศาลปกครองสูงสุดฯ (ฉ.๓/๒๕๔๘), แก้ไขเพิ่มเติมโดย</w:t>
      </w:r>
      <w:r w:rsidRPr="009223C6">
        <w:rPr>
          <w:rFonts w:ascii="TH SarabunPSK" w:hAnsi="TH SarabunPSK" w:cs="TH SarabunPSK" w:hint="cs"/>
          <w:sz w:val="28"/>
          <w:szCs w:val="28"/>
          <w:cs/>
        </w:rPr>
        <w:t>ระเบียบของที่ประชุมให</w:t>
      </w:r>
      <w:r>
        <w:rPr>
          <w:rFonts w:ascii="TH SarabunPSK" w:hAnsi="TH SarabunPSK" w:cs="TH SarabunPSK" w:hint="cs"/>
          <w:sz w:val="28"/>
          <w:szCs w:val="28"/>
          <w:cs/>
        </w:rPr>
        <w:t>ญ่ตุลาการในศาลปกครองสูงสุดฯ (ฉ.๗</w:t>
      </w:r>
      <w:r w:rsidRPr="009223C6">
        <w:rPr>
          <w:rFonts w:ascii="TH SarabunPSK" w:hAnsi="TH SarabunPSK" w:cs="TH SarabunPSK" w:hint="cs"/>
          <w:sz w:val="28"/>
          <w:szCs w:val="28"/>
          <w:cs/>
        </w:rPr>
        <w:t>/๒๕</w:t>
      </w:r>
      <w:r>
        <w:rPr>
          <w:rFonts w:ascii="TH SarabunPSK" w:hAnsi="TH SarabunPSK" w:cs="TH SarabunPSK" w:hint="cs"/>
          <w:sz w:val="28"/>
          <w:szCs w:val="28"/>
          <w:cs/>
        </w:rPr>
        <w:t>๖๒</w:t>
      </w:r>
      <w:r w:rsidRPr="009223C6">
        <w:rPr>
          <w:rFonts w:ascii="TH SarabunPSK" w:hAnsi="TH SarabunPSK" w:cs="TH SarabunPSK" w:hint="cs"/>
          <w:sz w:val="28"/>
          <w:szCs w:val="28"/>
          <w:cs/>
        </w:rPr>
        <w:t>)</w:t>
      </w:r>
    </w:p>
  </w:footnote>
  <w:footnote w:id="11">
    <w:p w:rsidR="00BC7A4F" w:rsidRPr="00CC5A94" w:rsidRDefault="00BC7A4F" w:rsidP="00E67AB4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CC5A94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ข้อ ๔๑/๔ เพิ่มเติมโดยระเบียบของที่ประชุมใหญ่ตุลาการในศาลปกครองสูงสุดฯ (ฉ.๓/๒๕๔๘)</w:t>
      </w:r>
    </w:p>
  </w:footnote>
  <w:footnote w:id="12">
    <w:p w:rsidR="00BC7A4F" w:rsidRPr="00CC5A94" w:rsidRDefault="00BC7A4F" w:rsidP="00E67AB4">
      <w:pPr>
        <w:pStyle w:val="a5"/>
        <w:tabs>
          <w:tab w:val="left" w:pos="720"/>
          <w:tab w:val="left" w:pos="990"/>
        </w:tabs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CC5A94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ข้อ ๔๑/๕ เพิ่มเติมโดยระเบียบของที่ประชุมใหญ่ตุลาการในศาลปกครองสูงสุดฯ (ฉ.๓/๒๕๔๘)</w:t>
      </w:r>
    </w:p>
  </w:footnote>
  <w:footnote w:id="13">
    <w:p w:rsidR="00BC7A4F" w:rsidRPr="00CC5A94" w:rsidRDefault="00BC7A4F" w:rsidP="00E67AB4">
      <w:pPr>
        <w:pStyle w:val="a5"/>
        <w:tabs>
          <w:tab w:val="left" w:pos="720"/>
          <w:tab w:val="left" w:pos="990"/>
        </w:tabs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CC5A94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ข้อ ๔๑/๖ เพิ่มเติมโดยระเบียบของที่ประชุมใหญ่ตุลาการในศาลปกครองสูงสุดฯ (ฉ.๓/๒๕๔๘)</w:t>
      </w:r>
    </w:p>
  </w:footnote>
  <w:footnote w:id="14">
    <w:p w:rsidR="00BC7A4F" w:rsidRPr="008F4E80" w:rsidRDefault="00BC7A4F" w:rsidP="00E67AB4">
      <w:pPr>
        <w:pStyle w:val="a5"/>
        <w:tabs>
          <w:tab w:val="left" w:pos="720"/>
          <w:tab w:val="left" w:pos="990"/>
        </w:tabs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8F4E80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ข้อ ๔๑/๖ วรรคสอง แก้ไขเพิ่มเติมโดยระเบียบของที่ประชุมใหญ่ตุลาการในศาลปกครองสูงสุดฯ (ฉ.๔/๒๕๔๘)</w:t>
      </w:r>
    </w:p>
  </w:footnote>
  <w:footnote w:id="15">
    <w:p w:rsidR="00BC7A4F" w:rsidRPr="0088615D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88615D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88615D">
        <w:rPr>
          <w:rFonts w:ascii="TH SarabunPSK" w:hAnsi="TH SarabunPSK" w:cs="TH SarabunPSK"/>
          <w:sz w:val="28"/>
          <w:szCs w:val="28"/>
        </w:rPr>
        <w:t xml:space="preserve"> </w:t>
      </w:r>
      <w:r w:rsidRPr="0088615D">
        <w:rPr>
          <w:rFonts w:ascii="TH SarabunPSK" w:hAnsi="TH SarabunPSK" w:cs="TH SarabunPSK"/>
          <w:sz w:val="28"/>
          <w:szCs w:val="28"/>
          <w:cs/>
        </w:rPr>
        <w:t>ข้อ ๔๙/๑ เพิ่มเติมโดยระเบียบของที่ประชุมใหญ่ตุลาการในศาลปกครองสูงสุดฯ (ฉ.๒/๒๕๔๔)</w:t>
      </w:r>
    </w:p>
  </w:footnote>
  <w:footnote w:id="16">
    <w:p w:rsidR="00BC7A4F" w:rsidRPr="0088615D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 w:rsidRPr="0088615D">
        <w:rPr>
          <w:rFonts w:ascii="TH SarabunPSK" w:hAnsi="TH SarabunPSK" w:cs="TH SarabunPSK"/>
          <w:sz w:val="28"/>
          <w:szCs w:val="28"/>
        </w:rPr>
        <w:t xml:space="preserve"> </w:t>
      </w:r>
      <w:r w:rsidRPr="0088615D">
        <w:rPr>
          <w:rFonts w:ascii="TH SarabunPSK" w:hAnsi="TH SarabunPSK" w:cs="TH SarabunPSK"/>
          <w:sz w:val="28"/>
          <w:szCs w:val="28"/>
        </w:rPr>
        <w:tab/>
      </w:r>
      <w:r w:rsidRPr="0088615D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88615D">
        <w:rPr>
          <w:rFonts w:ascii="TH SarabunPSK" w:hAnsi="TH SarabunPSK" w:cs="TH SarabunPSK"/>
          <w:sz w:val="28"/>
          <w:szCs w:val="28"/>
        </w:rPr>
        <w:t xml:space="preserve"> </w:t>
      </w:r>
      <w:r w:rsidRPr="0088615D">
        <w:rPr>
          <w:rFonts w:ascii="TH SarabunPSK" w:hAnsi="TH SarabunPSK" w:cs="TH SarabunPSK"/>
          <w:sz w:val="28"/>
          <w:szCs w:val="28"/>
          <w:cs/>
        </w:rPr>
        <w:t>ข้อ ๔๙/</w:t>
      </w:r>
      <w:r>
        <w:rPr>
          <w:rFonts w:ascii="TH SarabunPSK" w:hAnsi="TH SarabunPSK" w:cs="TH SarabunPSK" w:hint="cs"/>
          <w:sz w:val="28"/>
          <w:szCs w:val="28"/>
          <w:cs/>
        </w:rPr>
        <w:t>๒</w:t>
      </w:r>
      <w:r w:rsidRPr="0088615D">
        <w:rPr>
          <w:rFonts w:ascii="TH SarabunPSK" w:hAnsi="TH SarabunPSK" w:cs="TH SarabunPSK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</w:t>
      </w:r>
      <w:r>
        <w:rPr>
          <w:rFonts w:ascii="TH SarabunPSK" w:hAnsi="TH SarabunPSK" w:cs="TH SarabunPSK" w:hint="cs"/>
          <w:sz w:val="28"/>
          <w:szCs w:val="28"/>
          <w:cs/>
        </w:rPr>
        <w:t>๗</w:t>
      </w:r>
      <w:r w:rsidRPr="0088615D">
        <w:rPr>
          <w:rFonts w:ascii="TH SarabunPSK" w:hAnsi="TH SarabunPSK" w:cs="TH SarabunPSK"/>
          <w:sz w:val="28"/>
          <w:szCs w:val="28"/>
          <w:cs/>
        </w:rPr>
        <w:t>/๒๕</w:t>
      </w:r>
      <w:r>
        <w:rPr>
          <w:rFonts w:ascii="TH SarabunPSK" w:hAnsi="TH SarabunPSK" w:cs="TH SarabunPSK" w:hint="cs"/>
          <w:sz w:val="28"/>
          <w:szCs w:val="28"/>
          <w:cs/>
        </w:rPr>
        <w:t>๖๒</w:t>
      </w:r>
      <w:r w:rsidRPr="0088615D">
        <w:rPr>
          <w:rFonts w:ascii="TH SarabunPSK" w:hAnsi="TH SarabunPSK" w:cs="TH SarabunPSK"/>
          <w:sz w:val="28"/>
          <w:szCs w:val="28"/>
          <w:cs/>
        </w:rPr>
        <w:t>)</w:t>
      </w:r>
    </w:p>
  </w:footnote>
  <w:footnote w:id="17">
    <w:p w:rsidR="00BC7A4F" w:rsidRPr="002D136D" w:rsidRDefault="00BC7A4F" w:rsidP="002D136D">
      <w:pPr>
        <w:pStyle w:val="a5"/>
        <w:ind w:firstLine="720"/>
        <w:rPr>
          <w:rFonts w:ascii="TH SarabunPSK" w:hAnsi="TH SarabunPSK" w:cs="TH SarabunPSK"/>
          <w:sz w:val="28"/>
          <w:szCs w:val="28"/>
        </w:rPr>
      </w:pPr>
      <w:r w:rsidRPr="002D136D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2D136D">
        <w:rPr>
          <w:rFonts w:ascii="TH SarabunPSK" w:hAnsi="TH SarabunPSK" w:cs="TH SarabunPSK"/>
          <w:sz w:val="28"/>
          <w:szCs w:val="28"/>
        </w:rPr>
        <w:t xml:space="preserve"> </w:t>
      </w:r>
      <w:r w:rsidRPr="002D136D">
        <w:rPr>
          <w:rFonts w:ascii="TH SarabunPSK" w:hAnsi="TH SarabunPSK" w:cs="TH SarabunPSK"/>
          <w:sz w:val="28"/>
          <w:szCs w:val="28"/>
          <w:cs/>
        </w:rPr>
        <w:t>ข้อ ๗๑ วรรคหนึ่ง แก้ไขเพิ่มเติมโดยระเบียบของที่ประชุมใหญ่ตุลาการในศาลปกครองสูงสุดฯ (ฉ.๕/๒๕๕๙)</w:t>
      </w:r>
    </w:p>
  </w:footnote>
  <w:footnote w:id="18">
    <w:p w:rsidR="00BC7A4F" w:rsidRDefault="00BC7A4F" w:rsidP="00743B50">
      <w:pPr>
        <w:pStyle w:val="a5"/>
        <w:ind w:firstLine="720"/>
      </w:pPr>
      <w:r w:rsidRPr="00B34218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B34218">
        <w:rPr>
          <w:rFonts w:ascii="TH SarabunPSK" w:hAnsi="TH SarabunPSK" w:cs="TH SarabunPSK"/>
          <w:sz w:val="28"/>
          <w:szCs w:val="28"/>
        </w:rPr>
        <w:t xml:space="preserve"> </w:t>
      </w:r>
      <w:r w:rsidRPr="00B34218">
        <w:rPr>
          <w:rFonts w:ascii="TH SarabunPSK" w:hAnsi="TH SarabunPSK" w:cs="TH SarabunPSK"/>
          <w:sz w:val="28"/>
          <w:szCs w:val="28"/>
          <w:cs/>
        </w:rPr>
        <w:t>ข้อ ๗๒ วรรคหนึ่ง แก้ไขเพิ่มเติมโดยระเบียบของที่ประชุมใหญ่ตุลาการในศาลปกครองสูงสุดฯ (ฉ.๕/๒๕๕๙)</w:t>
      </w:r>
    </w:p>
  </w:footnote>
  <w:footnote w:id="19">
    <w:p w:rsidR="00BC7A4F" w:rsidRPr="00C61CC2" w:rsidRDefault="00BC7A4F" w:rsidP="00C61CC2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C61CC2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C61CC2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ข้อ ๗๒/๑ </w:t>
      </w:r>
      <w:r>
        <w:rPr>
          <w:rFonts w:ascii="TH SarabunPSK" w:hAnsi="TH SarabunPSK" w:cs="TH SarabunPSK"/>
          <w:sz w:val="28"/>
          <w:szCs w:val="28"/>
          <w:cs/>
        </w:rPr>
        <w:t>เพิ่มเติมโดย</w:t>
      </w:r>
      <w:r w:rsidRPr="00C61CC2">
        <w:rPr>
          <w:rFonts w:ascii="TH SarabunPSK" w:hAnsi="TH SarabunPSK" w:cs="TH SarabunPSK"/>
          <w:sz w:val="28"/>
          <w:szCs w:val="28"/>
          <w:cs/>
        </w:rPr>
        <w:t>ระเบียบของที่ประชุมใหญ่ตุลาการในศาลปกครองสูงสุดฯ (ฉ.๕/๒๕๕๙)</w:t>
      </w:r>
    </w:p>
  </w:footnote>
  <w:footnote w:id="20">
    <w:p w:rsidR="00BC7A4F" w:rsidRPr="00350621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350621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350621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ข้อ ๗๓ วรรคสาม เพิ่มเติมโดยระเบียบของที่ประชุมใหญ่ตุลาการในศาลปกครองสูงสุดฯ (ฉ.๒/๒๕๔๔)</w:t>
      </w:r>
    </w:p>
  </w:footnote>
  <w:footnote w:id="21">
    <w:p w:rsidR="00BC7A4F" w:rsidRPr="00350621" w:rsidRDefault="00BC7A4F">
      <w:pPr>
        <w:pStyle w:val="a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350621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350621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ข้อ ๗๓ วรรคสี่ เพิ่มเติมโดยระเบียบของที่ประชุมใหญ่ตุลาการในศาลปกครองสูงสุดฯ (ฉ.๒/๒๕๔๔)</w:t>
      </w:r>
    </w:p>
  </w:footnote>
  <w:footnote w:id="22">
    <w:p w:rsidR="00BC7A4F" w:rsidRPr="00350621" w:rsidRDefault="00BC7A4F">
      <w:pPr>
        <w:pStyle w:val="a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350621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350621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ข้อ ๗๓ วรรคห้า เพิ่มเติมโดยระเบียบของที่ประชุมใหญ่ตุลาการในศาลปกครองสูงสุดฯ (ฉ.๒/๒๕๔๔)</w:t>
      </w:r>
    </w:p>
  </w:footnote>
  <w:footnote w:id="23">
    <w:p w:rsidR="00BC7A4F" w:rsidRPr="00BB29E0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BB29E0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BB29E0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ข้อ ๗๖ วรรคสี่ เพิ่มเติมโดยระเบียบของที่ประชุมใหญ่ตุลาการในศาลปกครองสูงสุดฯ (ฉ.๒/๒๕๔๔)</w:t>
      </w:r>
    </w:p>
  </w:footnote>
  <w:footnote w:id="24">
    <w:p w:rsidR="00BC7A4F" w:rsidRPr="00BB29E0" w:rsidRDefault="00BC7A4F">
      <w:pPr>
        <w:pStyle w:val="a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BB29E0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BB29E0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ข้อ ๗๖ วรรคห้า เพิ่มเติมโดยระเบียบของที่ประชุมใหญ่ตุลาการในศาลปกครองสูงสุดฯ (ฉ.๒/๒๕๔๔)</w:t>
      </w:r>
    </w:p>
  </w:footnote>
  <w:footnote w:id="25">
    <w:p w:rsidR="00BC7A4F" w:rsidRPr="00BB29E0" w:rsidRDefault="00BC7A4F">
      <w:pPr>
        <w:pStyle w:val="a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BB29E0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BB29E0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ข้อ ๗๖ วรรคหก เพิ่มเติมโดยระเบียบของที่ประชุมใหญ่ตุลาการในศาลปกครองสูงสุดฯ (ฉ.๒/๒๕๔๔)</w:t>
      </w:r>
    </w:p>
  </w:footnote>
  <w:footnote w:id="26">
    <w:p w:rsidR="00BC7A4F" w:rsidRPr="008E552E" w:rsidRDefault="00BC7A4F" w:rsidP="00136736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8E552E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8E552E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ข้อ ๗๖/๑ </w:t>
      </w:r>
      <w:r>
        <w:rPr>
          <w:rFonts w:ascii="TH SarabunPSK" w:hAnsi="TH SarabunPSK" w:cs="TH SarabunPSK"/>
          <w:sz w:val="28"/>
          <w:szCs w:val="28"/>
          <w:cs/>
        </w:rPr>
        <w:t>เพิ่มเติมโดย</w:t>
      </w:r>
      <w:r w:rsidRPr="008E552E">
        <w:rPr>
          <w:rFonts w:ascii="TH SarabunPSK" w:hAnsi="TH SarabunPSK" w:cs="TH SarabunPSK"/>
          <w:sz w:val="28"/>
          <w:szCs w:val="28"/>
          <w:cs/>
        </w:rPr>
        <w:t>ระเบียบของที่ประชุมใหญ่ตุลาการในศาลปกครองสูงสุดฯ (ฉ.๕/๒๕๕๙)</w:t>
      </w:r>
    </w:p>
  </w:footnote>
  <w:footnote w:id="27">
    <w:p w:rsidR="00BC7A4F" w:rsidRPr="00E0228E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t xml:space="preserve"> </w:t>
      </w:r>
      <w:r w:rsidRPr="00E0228E">
        <w:rPr>
          <w:rFonts w:ascii="TH SarabunPSK" w:hAnsi="TH SarabunPSK" w:cs="TH SarabunPSK"/>
          <w:sz w:val="28"/>
          <w:szCs w:val="28"/>
        </w:rPr>
        <w:tab/>
      </w:r>
      <w:r w:rsidRPr="00E0228E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E0228E">
        <w:rPr>
          <w:rFonts w:ascii="TH SarabunPSK" w:hAnsi="TH SarabunPSK" w:cs="TH SarabunPSK"/>
          <w:sz w:val="28"/>
          <w:szCs w:val="28"/>
        </w:rPr>
        <w:t xml:space="preserve"> </w:t>
      </w:r>
      <w:r w:rsidRPr="00E0228E">
        <w:rPr>
          <w:rFonts w:ascii="TH SarabunPSK" w:hAnsi="TH SarabunPSK" w:cs="TH SarabunPSK"/>
          <w:sz w:val="28"/>
          <w:szCs w:val="28"/>
          <w:cs/>
        </w:rPr>
        <w:t>ข้อ ๑๑๐/๑ เพิ่มเติมโดยระเบียบของที่ประชุมให</w:t>
      </w:r>
      <w:r>
        <w:rPr>
          <w:rFonts w:ascii="TH SarabunPSK" w:hAnsi="TH SarabunPSK" w:cs="TH SarabunPSK"/>
          <w:sz w:val="28"/>
          <w:szCs w:val="28"/>
          <w:cs/>
        </w:rPr>
        <w:t>ญ่ตุลาการในศาลปกครองสูงสุดฯ (ฉ.</w:t>
      </w:r>
      <w:r>
        <w:rPr>
          <w:rFonts w:ascii="TH SarabunPSK" w:hAnsi="TH SarabunPSK" w:cs="TH SarabunPSK" w:hint="cs"/>
          <w:sz w:val="28"/>
          <w:szCs w:val="28"/>
          <w:cs/>
        </w:rPr>
        <w:t>๗</w:t>
      </w:r>
      <w:r w:rsidRPr="00E0228E">
        <w:rPr>
          <w:rFonts w:ascii="TH SarabunPSK" w:hAnsi="TH SarabunPSK" w:cs="TH SarabunPSK"/>
          <w:sz w:val="28"/>
          <w:szCs w:val="28"/>
          <w:cs/>
        </w:rPr>
        <w:t>/๒๕</w:t>
      </w:r>
      <w:r>
        <w:rPr>
          <w:rFonts w:ascii="TH SarabunPSK" w:hAnsi="TH SarabunPSK" w:cs="TH SarabunPSK" w:hint="cs"/>
          <w:sz w:val="28"/>
          <w:szCs w:val="28"/>
          <w:cs/>
        </w:rPr>
        <w:t>๖๒</w:t>
      </w:r>
      <w:r w:rsidRPr="00E0228E">
        <w:rPr>
          <w:rFonts w:ascii="TH SarabunPSK" w:hAnsi="TH SarabunPSK" w:cs="TH SarabunPSK"/>
          <w:sz w:val="28"/>
          <w:szCs w:val="28"/>
          <w:cs/>
        </w:rPr>
        <w:t>)</w:t>
      </w:r>
    </w:p>
  </w:footnote>
  <w:footnote w:id="28">
    <w:p w:rsidR="00BC7A4F" w:rsidRPr="00E67AB4" w:rsidRDefault="00BC7A4F" w:rsidP="00F66C21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990AD7">
        <w:rPr>
          <w:rFonts w:ascii="TH SarabunPSK" w:hAnsi="TH SarabunPSK" w:cs="TH SarabunPSK"/>
          <w:sz w:val="28"/>
          <w:szCs w:val="28"/>
        </w:rPr>
        <w:tab/>
      </w:r>
      <w:r w:rsidRPr="00E67AB4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E67AB4">
        <w:rPr>
          <w:rFonts w:ascii="TH SarabunPSK" w:hAnsi="TH SarabunPSK" w:cs="TH SarabunPSK"/>
          <w:sz w:val="28"/>
          <w:szCs w:val="28"/>
        </w:rPr>
        <w:t xml:space="preserve"> </w:t>
      </w:r>
      <w:r w:rsidRPr="00E67AB4">
        <w:rPr>
          <w:rFonts w:ascii="TH SarabunPSK" w:hAnsi="TH SarabunPSK" w:cs="TH SarabunPSK"/>
          <w:sz w:val="28"/>
          <w:szCs w:val="28"/>
          <w:cs/>
        </w:rPr>
        <w:t>ภาค</w:t>
      </w:r>
      <w:r w:rsidRPr="00E67AB4">
        <w:rPr>
          <w:rFonts w:ascii="TH SarabunPSK" w:hAnsi="TH SarabunPSK" w:cs="TH SarabunPSK"/>
          <w:sz w:val="28"/>
          <w:szCs w:val="28"/>
        </w:rPr>
        <w:t xml:space="preserve"> </w:t>
      </w:r>
      <w:r w:rsidRPr="00E67AB4">
        <w:rPr>
          <w:rFonts w:ascii="TH SarabunPSK" w:hAnsi="TH SarabunPSK" w:cs="TH SarabunPSK"/>
          <w:sz w:val="28"/>
          <w:szCs w:val="28"/>
          <w:cs/>
        </w:rPr>
        <w:t>๔</w:t>
      </w:r>
      <w:r w:rsidRPr="00E67AB4">
        <w:rPr>
          <w:rFonts w:ascii="TH SarabunPSK" w:hAnsi="TH SarabunPSK" w:cs="TH SarabunPSK"/>
          <w:sz w:val="28"/>
          <w:szCs w:val="28"/>
        </w:rPr>
        <w:t xml:space="preserve"> </w:t>
      </w:r>
      <w:r w:rsidRPr="00E67AB4">
        <w:rPr>
          <w:rFonts w:ascii="TH SarabunPSK" w:hAnsi="TH SarabunPSK" w:cs="TH SarabunPSK"/>
          <w:sz w:val="28"/>
          <w:szCs w:val="28"/>
          <w:cs/>
        </w:rPr>
        <w:t>การบังคับคดีตามคำพิพากษาหรือคำสั่ง เพิ่มเติมโดยระเบียบของที่ประชุมใหญ่ตุลาการในศาลปกครองสูงสุดฯ (ฉ.๘/๒๕๖๒)</w:t>
      </w:r>
    </w:p>
  </w:footnote>
  <w:footnote w:id="29">
    <w:p w:rsidR="00BC7A4F" w:rsidRPr="00E67AB4" w:rsidRDefault="00BC7A4F" w:rsidP="00990AD7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E67AB4">
        <w:rPr>
          <w:rFonts w:ascii="TH SarabunPSK" w:hAnsi="TH SarabunPSK" w:cs="TH SarabunPSK"/>
          <w:sz w:val="28"/>
          <w:szCs w:val="28"/>
        </w:rPr>
        <w:tab/>
      </w:r>
      <w:r w:rsidRPr="00E67AB4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E67AB4">
        <w:rPr>
          <w:rFonts w:ascii="TH SarabunPSK" w:hAnsi="TH SarabunPSK" w:cs="TH SarabunPSK"/>
          <w:sz w:val="28"/>
          <w:szCs w:val="28"/>
          <w:cs/>
        </w:rPr>
        <w:t xml:space="preserve"> หมวด ๑ บททั่วไป เพิ่มเติมโดยระเบียบของที่ประชุมใหญ่ตุลาการในศาลปกครองสูงสุดฯ (ฉ.๘/๒๕๖๒)</w:t>
      </w:r>
    </w:p>
  </w:footnote>
  <w:footnote w:id="30">
    <w:p w:rsidR="00BC7A4F" w:rsidRPr="009463B5" w:rsidRDefault="00BC7A4F" w:rsidP="009463B5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9463B5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9463B5">
        <w:rPr>
          <w:rFonts w:ascii="TH SarabunPSK" w:hAnsi="TH SarabunPSK" w:cs="TH SarabunPSK"/>
          <w:sz w:val="28"/>
          <w:szCs w:val="28"/>
        </w:rPr>
        <w:t xml:space="preserve"> </w:t>
      </w:r>
      <w:r w:rsidRPr="009463B5">
        <w:rPr>
          <w:rFonts w:ascii="TH SarabunPSK" w:hAnsi="TH SarabunPSK" w:cs="TH SarabunPSK" w:hint="cs"/>
          <w:sz w:val="28"/>
          <w:szCs w:val="28"/>
          <w:cs/>
        </w:rPr>
        <w:t>ข้อ ๑๑๗ เพิ่มเติมโดยระเบียบของที่ประชุมใหญ่ตุลาการในศาลปกครองสูงสุดฯ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9463B5">
        <w:rPr>
          <w:rFonts w:ascii="TH SarabunPSK" w:hAnsi="TH SarabunPSK" w:cs="TH SarabunPSK" w:hint="cs"/>
          <w:sz w:val="28"/>
          <w:szCs w:val="28"/>
          <w:cs/>
        </w:rPr>
        <w:t>(ฉ.๘/๒๕๖๒)</w:t>
      </w:r>
    </w:p>
  </w:footnote>
  <w:footnote w:id="31">
    <w:p w:rsidR="00BC7A4F" w:rsidRPr="009463B5" w:rsidRDefault="00BC7A4F" w:rsidP="009463B5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9463B5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9463B5">
        <w:rPr>
          <w:rFonts w:ascii="TH SarabunPSK" w:hAnsi="TH SarabunPSK" w:cs="TH SarabunPSK"/>
          <w:sz w:val="28"/>
          <w:szCs w:val="28"/>
        </w:rPr>
        <w:t xml:space="preserve"> </w:t>
      </w:r>
      <w:r w:rsidRPr="009463B5">
        <w:rPr>
          <w:rFonts w:ascii="TH SarabunPSK" w:hAnsi="TH SarabunPSK" w:cs="TH SarabunPSK" w:hint="cs"/>
          <w:sz w:val="28"/>
          <w:szCs w:val="28"/>
          <w:cs/>
        </w:rPr>
        <w:t>ข้อ ๑๑๘ เพิ่มเติมโดยระเบียบของที่ประชุมใหญ่ตุลาการในศาลปกครองสูงสุดฯ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9463B5">
        <w:rPr>
          <w:rFonts w:ascii="TH SarabunPSK" w:hAnsi="TH SarabunPSK" w:cs="TH SarabunPSK" w:hint="cs"/>
          <w:sz w:val="28"/>
          <w:szCs w:val="28"/>
          <w:cs/>
        </w:rPr>
        <w:t>(ฉ.๘/๒๕๖๒)</w:t>
      </w:r>
    </w:p>
  </w:footnote>
  <w:footnote w:id="32">
    <w:p w:rsidR="00BC7A4F" w:rsidRPr="00605154" w:rsidRDefault="00BC7A4F" w:rsidP="009463B5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605154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605154">
        <w:rPr>
          <w:rFonts w:ascii="TH SarabunPSK" w:hAnsi="TH SarabunPSK" w:cs="TH SarabunPSK"/>
          <w:sz w:val="28"/>
          <w:szCs w:val="28"/>
        </w:rPr>
        <w:t xml:space="preserve"> </w:t>
      </w:r>
      <w:r w:rsidRPr="00605154">
        <w:rPr>
          <w:rFonts w:ascii="TH SarabunPSK" w:hAnsi="TH SarabunPSK" w:cs="TH SarabunPSK" w:hint="cs"/>
          <w:sz w:val="28"/>
          <w:szCs w:val="28"/>
          <w:cs/>
        </w:rPr>
        <w:t>ข้อ ๑๑๙ เพิ่มเติมโดยระเบียบของที่ประชุมใหญ่ตุลาการในศาลปกครองสูงสุดฯ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605154">
        <w:rPr>
          <w:rFonts w:ascii="TH SarabunPSK" w:hAnsi="TH SarabunPSK" w:cs="TH SarabunPSK" w:hint="cs"/>
          <w:sz w:val="28"/>
          <w:szCs w:val="28"/>
          <w:cs/>
        </w:rPr>
        <w:t>(ฉ.๘/๒๕๖๒)</w:t>
      </w:r>
    </w:p>
  </w:footnote>
  <w:footnote w:id="33">
    <w:p w:rsidR="00BC7A4F" w:rsidRPr="003D1E7D" w:rsidRDefault="00BC7A4F" w:rsidP="003D1E7D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3D1E7D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3D1E7D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ข้อ ๑๒๐ </w:t>
      </w:r>
      <w:r w:rsidRPr="003D1E7D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D1E7D">
        <w:rPr>
          <w:rFonts w:ascii="TH SarabunPSK" w:hAnsi="TH SarabunPSK" w:cs="TH SarabunPSK" w:hint="cs"/>
          <w:sz w:val="28"/>
          <w:szCs w:val="28"/>
          <w:cs/>
        </w:rPr>
        <w:t>(ฉ.๘/๒๕๖๒)</w:t>
      </w:r>
    </w:p>
  </w:footnote>
  <w:footnote w:id="34">
    <w:p w:rsidR="00BC7A4F" w:rsidRPr="00E92209" w:rsidRDefault="00BC7A4F" w:rsidP="00E92209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E92209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E92209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ข้อ ๑๒๑ </w:t>
      </w:r>
      <w:r w:rsidRPr="00E92209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35">
    <w:p w:rsidR="00BC7A4F" w:rsidRPr="009F0D6D" w:rsidRDefault="00BC7A4F" w:rsidP="009F0D6D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9F0D6D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9F0D6D">
        <w:rPr>
          <w:rFonts w:ascii="TH SarabunPSK" w:hAnsi="TH SarabunPSK" w:cs="TH SarabunPSK"/>
          <w:sz w:val="28"/>
          <w:szCs w:val="28"/>
        </w:rPr>
        <w:t xml:space="preserve"> </w:t>
      </w:r>
      <w:r w:rsidRPr="009F0D6D">
        <w:rPr>
          <w:rFonts w:ascii="TH SarabunPSK" w:hAnsi="TH SarabunPSK" w:cs="TH SarabunPSK" w:hint="cs"/>
          <w:sz w:val="28"/>
          <w:szCs w:val="28"/>
          <w:cs/>
        </w:rPr>
        <w:t>ข้อ ๑๒</w:t>
      </w:r>
      <w:r>
        <w:rPr>
          <w:rFonts w:ascii="TH SarabunPSK" w:hAnsi="TH SarabunPSK" w:cs="TH SarabunPSK" w:hint="cs"/>
          <w:sz w:val="28"/>
          <w:szCs w:val="28"/>
          <w:cs/>
        </w:rPr>
        <w:t>๒</w:t>
      </w:r>
      <w:r w:rsidRPr="009F0D6D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36">
    <w:p w:rsidR="00BC7A4F" w:rsidRPr="009F0D6D" w:rsidRDefault="00BC7A4F" w:rsidP="009F0D6D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9F0D6D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9F0D6D">
        <w:rPr>
          <w:rFonts w:ascii="TH SarabunPSK" w:hAnsi="TH SarabunPSK" w:cs="TH SarabunPSK"/>
          <w:sz w:val="28"/>
          <w:szCs w:val="28"/>
        </w:rPr>
        <w:t xml:space="preserve"> </w:t>
      </w:r>
      <w:r w:rsidRPr="009F0D6D">
        <w:rPr>
          <w:rFonts w:ascii="TH SarabunPSK" w:hAnsi="TH SarabunPSK" w:cs="TH SarabunPSK" w:hint="cs"/>
          <w:sz w:val="28"/>
          <w:szCs w:val="28"/>
          <w:cs/>
        </w:rPr>
        <w:t>ข้อ ๑๒</w:t>
      </w:r>
      <w:r>
        <w:rPr>
          <w:rFonts w:ascii="TH SarabunPSK" w:hAnsi="TH SarabunPSK" w:cs="TH SarabunPSK" w:hint="cs"/>
          <w:sz w:val="28"/>
          <w:szCs w:val="28"/>
          <w:cs/>
        </w:rPr>
        <w:t>๓</w:t>
      </w:r>
      <w:r w:rsidRPr="009F0D6D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37">
    <w:p w:rsidR="00BC7A4F" w:rsidRPr="00092DC7" w:rsidRDefault="00BC7A4F" w:rsidP="00092DC7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092DC7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092DC7">
        <w:rPr>
          <w:rFonts w:ascii="TH SarabunPSK" w:hAnsi="TH SarabunPSK" w:cs="TH SarabunPSK"/>
          <w:sz w:val="28"/>
          <w:szCs w:val="28"/>
        </w:rPr>
        <w:t xml:space="preserve"> </w:t>
      </w:r>
      <w:r w:rsidRPr="00092DC7">
        <w:rPr>
          <w:rFonts w:ascii="TH SarabunPSK" w:hAnsi="TH SarabunPSK" w:cs="TH SarabunPSK" w:hint="cs"/>
          <w:sz w:val="28"/>
          <w:szCs w:val="28"/>
          <w:cs/>
        </w:rPr>
        <w:t>ข้อ ๑๒</w:t>
      </w:r>
      <w:r>
        <w:rPr>
          <w:rFonts w:ascii="TH SarabunPSK" w:hAnsi="TH SarabunPSK" w:cs="TH SarabunPSK" w:hint="cs"/>
          <w:sz w:val="28"/>
          <w:szCs w:val="28"/>
          <w:cs/>
        </w:rPr>
        <w:t>๔</w:t>
      </w:r>
      <w:r w:rsidRPr="00092DC7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38">
    <w:p w:rsidR="00BC7A4F" w:rsidRPr="009074D7" w:rsidRDefault="00BC7A4F" w:rsidP="009074D7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9074D7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9074D7">
        <w:rPr>
          <w:rFonts w:ascii="TH SarabunPSK" w:hAnsi="TH SarabunPSK" w:cs="TH SarabunPSK"/>
          <w:sz w:val="28"/>
          <w:szCs w:val="28"/>
        </w:rPr>
        <w:t xml:space="preserve"> </w:t>
      </w:r>
      <w:r w:rsidRPr="009074D7">
        <w:rPr>
          <w:rFonts w:ascii="TH SarabunPSK" w:hAnsi="TH SarabunPSK" w:cs="TH SarabunPSK" w:hint="cs"/>
          <w:sz w:val="28"/>
          <w:szCs w:val="28"/>
          <w:cs/>
        </w:rPr>
        <w:t>ข้อ ๑๒</w:t>
      </w:r>
      <w:r>
        <w:rPr>
          <w:rFonts w:ascii="TH SarabunPSK" w:hAnsi="TH SarabunPSK" w:cs="TH SarabunPSK" w:hint="cs"/>
          <w:sz w:val="28"/>
          <w:szCs w:val="28"/>
          <w:cs/>
        </w:rPr>
        <w:t>๕</w:t>
      </w:r>
      <w:r w:rsidRPr="009074D7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39">
    <w:p w:rsidR="00BC7A4F" w:rsidRPr="006D6F0E" w:rsidRDefault="00BC7A4F" w:rsidP="006D6F0E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6D6F0E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6D6F0E">
        <w:rPr>
          <w:rFonts w:ascii="TH SarabunPSK" w:hAnsi="TH SarabunPSK" w:cs="TH SarabunPSK"/>
          <w:sz w:val="28"/>
          <w:szCs w:val="28"/>
        </w:rPr>
        <w:t xml:space="preserve"> </w:t>
      </w:r>
      <w:r w:rsidRPr="006D6F0E">
        <w:rPr>
          <w:rFonts w:ascii="TH SarabunPSK" w:hAnsi="TH SarabunPSK" w:cs="TH SarabunPSK" w:hint="cs"/>
          <w:sz w:val="28"/>
          <w:szCs w:val="28"/>
          <w:cs/>
        </w:rPr>
        <w:t>ข้อ ๑๒</w:t>
      </w:r>
      <w:r>
        <w:rPr>
          <w:rFonts w:ascii="TH SarabunPSK" w:hAnsi="TH SarabunPSK" w:cs="TH SarabunPSK" w:hint="cs"/>
          <w:sz w:val="28"/>
          <w:szCs w:val="28"/>
          <w:cs/>
        </w:rPr>
        <w:t>๖</w:t>
      </w:r>
      <w:r w:rsidRPr="006D6F0E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40">
    <w:p w:rsidR="00BC7A4F" w:rsidRPr="006D6F0E" w:rsidRDefault="00BC7A4F" w:rsidP="006D6F0E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6D6F0E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6D6F0E">
        <w:rPr>
          <w:rFonts w:ascii="TH SarabunPSK" w:hAnsi="TH SarabunPSK" w:cs="TH SarabunPSK"/>
          <w:sz w:val="28"/>
          <w:szCs w:val="28"/>
        </w:rPr>
        <w:t xml:space="preserve"> </w:t>
      </w:r>
      <w:r w:rsidRPr="006D6F0E">
        <w:rPr>
          <w:rFonts w:ascii="TH SarabunPSK" w:hAnsi="TH SarabunPSK" w:cs="TH SarabunPSK" w:hint="cs"/>
          <w:sz w:val="28"/>
          <w:szCs w:val="28"/>
          <w:cs/>
        </w:rPr>
        <w:t>ข้อ ๑๒</w:t>
      </w:r>
      <w:r>
        <w:rPr>
          <w:rFonts w:ascii="TH SarabunPSK" w:hAnsi="TH SarabunPSK" w:cs="TH SarabunPSK" w:hint="cs"/>
          <w:sz w:val="28"/>
          <w:szCs w:val="28"/>
          <w:cs/>
        </w:rPr>
        <w:t>๗</w:t>
      </w:r>
      <w:r w:rsidRPr="006D6F0E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41">
    <w:p w:rsidR="00BC7A4F" w:rsidRPr="000104C2" w:rsidRDefault="00BC7A4F" w:rsidP="000104C2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0104C2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0104C2">
        <w:rPr>
          <w:rFonts w:ascii="TH SarabunPSK" w:hAnsi="TH SarabunPSK" w:cs="TH SarabunPSK"/>
          <w:sz w:val="28"/>
          <w:szCs w:val="28"/>
        </w:rPr>
        <w:t xml:space="preserve"> </w:t>
      </w:r>
      <w:r w:rsidRPr="000104C2">
        <w:rPr>
          <w:rFonts w:ascii="TH SarabunPSK" w:hAnsi="TH SarabunPSK" w:cs="TH SarabunPSK" w:hint="cs"/>
          <w:sz w:val="28"/>
          <w:szCs w:val="28"/>
          <w:cs/>
        </w:rPr>
        <w:t>ข้อ ๑๒</w:t>
      </w:r>
      <w:r>
        <w:rPr>
          <w:rFonts w:ascii="TH SarabunPSK" w:hAnsi="TH SarabunPSK" w:cs="TH SarabunPSK" w:hint="cs"/>
          <w:sz w:val="28"/>
          <w:szCs w:val="28"/>
          <w:cs/>
        </w:rPr>
        <w:t>๘</w:t>
      </w:r>
      <w:r w:rsidRPr="000104C2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42">
    <w:p w:rsidR="00BC7A4F" w:rsidRPr="007F3691" w:rsidRDefault="00BC7A4F" w:rsidP="00743300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F3691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7F3691">
        <w:rPr>
          <w:rFonts w:ascii="TH SarabunPSK" w:hAnsi="TH SarabunPSK" w:cs="TH SarabunPSK"/>
          <w:sz w:val="28"/>
          <w:szCs w:val="28"/>
        </w:rPr>
        <w:t xml:space="preserve"> </w:t>
      </w:r>
      <w:r w:rsidRPr="007F3691">
        <w:rPr>
          <w:rFonts w:ascii="TH SarabunPSK" w:hAnsi="TH SarabunPSK" w:cs="TH SarabunPSK"/>
          <w:sz w:val="28"/>
          <w:szCs w:val="28"/>
          <w:cs/>
        </w:rPr>
        <w:t>ส่วนที่</w:t>
      </w:r>
      <w:r w:rsidRPr="007F3691">
        <w:rPr>
          <w:rFonts w:ascii="TH SarabunPSK" w:hAnsi="TH SarabunPSK" w:cs="TH SarabunPSK"/>
          <w:sz w:val="28"/>
          <w:szCs w:val="28"/>
        </w:rPr>
        <w:t xml:space="preserve"> </w:t>
      </w:r>
      <w:r w:rsidRPr="007F3691">
        <w:rPr>
          <w:rFonts w:ascii="TH SarabunPSK" w:hAnsi="TH SarabunPSK" w:cs="TH SarabunPSK"/>
          <w:sz w:val="28"/>
          <w:szCs w:val="28"/>
          <w:cs/>
        </w:rPr>
        <w:t>๑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7F3691">
        <w:rPr>
          <w:rFonts w:ascii="TH SarabunPSK" w:hAnsi="TH SarabunPSK" w:cs="TH SarabunPSK"/>
          <w:sz w:val="28"/>
          <w:szCs w:val="28"/>
          <w:cs/>
        </w:rPr>
        <w:t>ศาลที่มี</w:t>
      </w:r>
      <w:r w:rsidRPr="007F3691">
        <w:rPr>
          <w:rFonts w:ascii="TH SarabunPSK" w:hAnsi="TH SarabunPSK" w:cs="TH SarabunPSK" w:hint="cs"/>
          <w:sz w:val="28"/>
          <w:szCs w:val="28"/>
          <w:cs/>
        </w:rPr>
        <w:t>อำ</w:t>
      </w:r>
      <w:r w:rsidRPr="007F3691">
        <w:rPr>
          <w:rFonts w:ascii="TH SarabunPSK" w:hAnsi="TH SarabunPSK" w:cs="TH SarabunPSK"/>
          <w:sz w:val="28"/>
          <w:szCs w:val="28"/>
          <w:cs/>
        </w:rPr>
        <w:t>นาจในการบังคับคดี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7F3691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</w:t>
      </w:r>
      <w:r>
        <w:rPr>
          <w:rFonts w:ascii="TH SarabunPSK" w:hAnsi="TH SarabunPSK" w:cs="TH SarabunPSK"/>
          <w:sz w:val="28"/>
          <w:szCs w:val="28"/>
          <w:cs/>
        </w:rPr>
        <w:br/>
      </w:r>
      <w:r w:rsidRPr="007F3691">
        <w:rPr>
          <w:rFonts w:ascii="TH SarabunPSK" w:hAnsi="TH SarabunPSK" w:cs="TH SarabunPSK" w:hint="cs"/>
          <w:sz w:val="28"/>
          <w:szCs w:val="28"/>
          <w:cs/>
        </w:rPr>
        <w:t>(ฉ.๘/๒๕๖๒)</w:t>
      </w:r>
    </w:p>
  </w:footnote>
  <w:footnote w:id="43">
    <w:p w:rsidR="00BC7A4F" w:rsidRPr="007F3691" w:rsidRDefault="00BC7A4F" w:rsidP="007F3691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7F3691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7F3691">
        <w:rPr>
          <w:rFonts w:ascii="TH SarabunPSK" w:hAnsi="TH SarabunPSK" w:cs="TH SarabunPSK"/>
          <w:sz w:val="28"/>
          <w:szCs w:val="28"/>
        </w:rPr>
        <w:t xml:space="preserve"> </w:t>
      </w:r>
      <w:r w:rsidRPr="007F3691">
        <w:rPr>
          <w:rFonts w:ascii="TH SarabunPSK" w:hAnsi="TH SarabunPSK" w:cs="TH SarabunPSK" w:hint="cs"/>
          <w:sz w:val="28"/>
          <w:szCs w:val="28"/>
          <w:cs/>
        </w:rPr>
        <w:t>ข้อ ๑๒</w:t>
      </w:r>
      <w:r>
        <w:rPr>
          <w:rFonts w:ascii="TH SarabunPSK" w:hAnsi="TH SarabunPSK" w:cs="TH SarabunPSK" w:hint="cs"/>
          <w:sz w:val="28"/>
          <w:szCs w:val="28"/>
          <w:cs/>
        </w:rPr>
        <w:t>๙</w:t>
      </w:r>
      <w:r w:rsidRPr="007F3691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44">
    <w:p w:rsidR="00BC7A4F" w:rsidRPr="000B4C04" w:rsidRDefault="00BC7A4F" w:rsidP="00743300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0B4C04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743300">
        <w:rPr>
          <w:rFonts w:ascii="TH SarabunPSK" w:hAnsi="TH SarabunPSK" w:cs="TH SarabunPSK"/>
          <w:sz w:val="28"/>
          <w:szCs w:val="28"/>
          <w:cs/>
        </w:rPr>
        <w:t>ส่วนที่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743300">
        <w:rPr>
          <w:rFonts w:ascii="TH SarabunPSK" w:hAnsi="TH SarabunPSK" w:cs="TH SarabunPSK" w:hint="cs"/>
          <w:sz w:val="28"/>
          <w:szCs w:val="28"/>
          <w:cs/>
        </w:rPr>
        <w:t>๒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743300">
        <w:rPr>
          <w:rFonts w:ascii="TH SarabunPSK" w:hAnsi="TH SarabunPSK" w:cs="TH SarabunPSK" w:hint="cs"/>
          <w:sz w:val="28"/>
          <w:szCs w:val="28"/>
          <w:cs/>
        </w:rPr>
        <w:t>การแจ้งคำบังคับ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743300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743300">
        <w:rPr>
          <w:rFonts w:ascii="TH SarabunPSK" w:hAnsi="TH SarabunPSK" w:cs="TH SarabunPSK" w:hint="cs"/>
          <w:sz w:val="28"/>
          <w:szCs w:val="28"/>
          <w:cs/>
        </w:rPr>
        <w:t>(ฉ.๘/๒๕๖๒)</w:t>
      </w:r>
    </w:p>
  </w:footnote>
  <w:footnote w:id="45">
    <w:p w:rsidR="00BC7A4F" w:rsidRPr="00743300" w:rsidRDefault="00BC7A4F" w:rsidP="00743300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743300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743300">
        <w:rPr>
          <w:rFonts w:ascii="TH SarabunPSK" w:hAnsi="TH SarabunPSK" w:cs="TH SarabunPSK" w:hint="cs"/>
          <w:sz w:val="28"/>
          <w:szCs w:val="28"/>
          <w:cs/>
        </w:rPr>
        <w:t>ข้อ ๑</w:t>
      </w:r>
      <w:r>
        <w:rPr>
          <w:rFonts w:ascii="TH SarabunPSK" w:hAnsi="TH SarabunPSK" w:cs="TH SarabunPSK" w:hint="cs"/>
          <w:sz w:val="28"/>
          <w:szCs w:val="28"/>
          <w:cs/>
        </w:rPr>
        <w:t>๓๐</w:t>
      </w:r>
      <w:r w:rsidRPr="00743300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46">
    <w:p w:rsidR="00BC7A4F" w:rsidRPr="004C517A" w:rsidRDefault="00BC7A4F" w:rsidP="004C517A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4C517A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4C517A">
        <w:rPr>
          <w:rFonts w:ascii="TH SarabunPSK" w:hAnsi="TH SarabunPSK" w:cs="TH SarabunPSK"/>
          <w:sz w:val="28"/>
          <w:szCs w:val="28"/>
          <w:cs/>
        </w:rPr>
        <w:t>ส่วนที่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4C517A">
        <w:rPr>
          <w:rFonts w:ascii="TH SarabunPSK" w:hAnsi="TH SarabunPSK" w:cs="TH SarabunPSK" w:hint="cs"/>
          <w:sz w:val="28"/>
          <w:szCs w:val="28"/>
          <w:cs/>
        </w:rPr>
        <w:t>๓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4C517A">
        <w:rPr>
          <w:rFonts w:ascii="TH SarabunPSK" w:hAnsi="TH SarabunPSK" w:cs="TH SarabunPSK" w:hint="cs"/>
          <w:sz w:val="28"/>
          <w:szCs w:val="28"/>
          <w:cs/>
        </w:rPr>
        <w:t>การงดการบังคับคดี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4C517A">
        <w:rPr>
          <w:rFonts w:ascii="TH SarabunPSK" w:hAnsi="TH SarabunPSK" w:cs="TH SarabunPSK" w:hint="cs"/>
          <w:sz w:val="28"/>
          <w:szCs w:val="28"/>
          <w:cs/>
        </w:rPr>
        <w:t xml:space="preserve">เพิ่มเติมโดยระเบียบของที่ประชุมใหญ่ตุลาการในศาลปกครองสูงสุดฯ </w:t>
      </w:r>
      <w:r>
        <w:rPr>
          <w:rFonts w:ascii="TH SarabunPSK" w:hAnsi="TH SarabunPSK" w:cs="TH SarabunPSK"/>
          <w:sz w:val="28"/>
          <w:szCs w:val="28"/>
          <w:cs/>
        </w:rPr>
        <w:br/>
      </w:r>
      <w:r w:rsidRPr="004C517A">
        <w:rPr>
          <w:rFonts w:ascii="TH SarabunPSK" w:hAnsi="TH SarabunPSK" w:cs="TH SarabunPSK" w:hint="cs"/>
          <w:sz w:val="28"/>
          <w:szCs w:val="28"/>
          <w:cs/>
        </w:rPr>
        <w:t>(ฉ.๘/๒๕๖๒)</w:t>
      </w:r>
    </w:p>
  </w:footnote>
  <w:footnote w:id="47">
    <w:p w:rsidR="00BC7A4F" w:rsidRPr="000A14D0" w:rsidRDefault="00BC7A4F" w:rsidP="000A14D0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0A14D0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ข้อ ๑๓๑ </w:t>
      </w:r>
      <w:r w:rsidRPr="000A14D0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48">
    <w:p w:rsidR="00BC7A4F" w:rsidRPr="005616E8" w:rsidRDefault="00BC7A4F" w:rsidP="00F7543A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5616E8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5616E8">
        <w:rPr>
          <w:rFonts w:ascii="TH SarabunPSK" w:hAnsi="TH SarabunPSK" w:cs="TH SarabunPSK"/>
          <w:sz w:val="28"/>
          <w:szCs w:val="28"/>
        </w:rPr>
        <w:t xml:space="preserve"> </w:t>
      </w:r>
      <w:r w:rsidRPr="005616E8">
        <w:rPr>
          <w:rFonts w:ascii="TH SarabunPSK" w:hAnsi="TH SarabunPSK" w:cs="TH SarabunPSK" w:hint="cs"/>
          <w:sz w:val="28"/>
          <w:szCs w:val="28"/>
          <w:cs/>
        </w:rPr>
        <w:t>ข้อ ๑๓</w:t>
      </w:r>
      <w:r>
        <w:rPr>
          <w:rFonts w:ascii="TH SarabunPSK" w:hAnsi="TH SarabunPSK" w:cs="TH SarabunPSK" w:hint="cs"/>
          <w:sz w:val="28"/>
          <w:szCs w:val="28"/>
          <w:cs/>
        </w:rPr>
        <w:t>๒</w:t>
      </w:r>
      <w:r w:rsidRPr="005616E8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49">
    <w:p w:rsidR="00BC7A4F" w:rsidRPr="000C57EB" w:rsidRDefault="00BC7A4F" w:rsidP="000C57EB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0C57EB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0C57EB">
        <w:rPr>
          <w:rFonts w:ascii="TH SarabunPSK" w:hAnsi="TH SarabunPSK" w:cs="TH SarabunPSK"/>
          <w:sz w:val="28"/>
          <w:szCs w:val="28"/>
          <w:cs/>
        </w:rPr>
        <w:t>ส่วนที่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0C57EB">
        <w:rPr>
          <w:rFonts w:ascii="TH SarabunPSK" w:hAnsi="TH SarabunPSK" w:cs="TH SarabunPSK"/>
          <w:sz w:val="28"/>
          <w:szCs w:val="28"/>
          <w:cs/>
        </w:rPr>
        <w:t>๔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0C57EB">
        <w:rPr>
          <w:rFonts w:ascii="TH SarabunPSK" w:hAnsi="TH SarabunPSK" w:cs="TH SarabunPSK"/>
          <w:sz w:val="28"/>
          <w:szCs w:val="28"/>
          <w:cs/>
        </w:rPr>
        <w:t>การถอนการบังคับคดี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0C57EB">
        <w:rPr>
          <w:rFonts w:ascii="TH SarabunPSK" w:hAnsi="TH SarabunPSK" w:cs="TH SarabunPSK" w:hint="cs"/>
          <w:sz w:val="28"/>
          <w:szCs w:val="28"/>
          <w:cs/>
        </w:rPr>
        <w:t xml:space="preserve">เพิ่มเติมโดยระเบียบของที่ประชุมใหญ่ตุลาการในศาลปกครองสูงสุดฯ </w:t>
      </w:r>
      <w:r>
        <w:rPr>
          <w:rFonts w:ascii="TH SarabunPSK" w:hAnsi="TH SarabunPSK" w:cs="TH SarabunPSK"/>
          <w:sz w:val="28"/>
          <w:szCs w:val="28"/>
          <w:cs/>
        </w:rPr>
        <w:br/>
      </w:r>
      <w:r w:rsidRPr="000C57EB">
        <w:rPr>
          <w:rFonts w:ascii="TH SarabunPSK" w:hAnsi="TH SarabunPSK" w:cs="TH SarabunPSK" w:hint="cs"/>
          <w:sz w:val="28"/>
          <w:szCs w:val="28"/>
          <w:cs/>
        </w:rPr>
        <w:t>(ฉ.๘/๒๕๖๒)</w:t>
      </w:r>
    </w:p>
  </w:footnote>
  <w:footnote w:id="50">
    <w:p w:rsidR="00BC7A4F" w:rsidRPr="00E922E8" w:rsidRDefault="00BC7A4F" w:rsidP="00E922E8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E922E8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E922E8">
        <w:rPr>
          <w:rFonts w:ascii="TH SarabunPSK" w:hAnsi="TH SarabunPSK" w:cs="TH SarabunPSK"/>
          <w:sz w:val="28"/>
          <w:szCs w:val="28"/>
        </w:rPr>
        <w:t xml:space="preserve"> </w:t>
      </w:r>
      <w:r w:rsidRPr="00E922E8">
        <w:rPr>
          <w:rFonts w:ascii="TH SarabunPSK" w:hAnsi="TH SarabunPSK" w:cs="TH SarabunPSK" w:hint="cs"/>
          <w:sz w:val="28"/>
          <w:szCs w:val="28"/>
          <w:cs/>
        </w:rPr>
        <w:t>ข้อ ๑๓</w:t>
      </w:r>
      <w:r>
        <w:rPr>
          <w:rFonts w:ascii="TH SarabunPSK" w:hAnsi="TH SarabunPSK" w:cs="TH SarabunPSK" w:hint="cs"/>
          <w:sz w:val="28"/>
          <w:szCs w:val="28"/>
          <w:cs/>
        </w:rPr>
        <w:t>๓</w:t>
      </w:r>
      <w:r w:rsidRPr="00E922E8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51">
    <w:p w:rsidR="00BC7A4F" w:rsidRPr="00D2595A" w:rsidRDefault="00BC7A4F" w:rsidP="00D2595A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D2595A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2595A">
        <w:rPr>
          <w:rFonts w:ascii="TH SarabunPSK" w:hAnsi="TH SarabunPSK" w:cs="TH SarabunPSK"/>
          <w:sz w:val="28"/>
          <w:szCs w:val="28"/>
          <w:cs/>
        </w:rPr>
        <w:t>ส่วนที่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2595A">
        <w:rPr>
          <w:rFonts w:ascii="TH SarabunPSK" w:hAnsi="TH SarabunPSK" w:cs="TH SarabunPSK"/>
          <w:sz w:val="28"/>
          <w:szCs w:val="28"/>
          <w:cs/>
        </w:rPr>
        <w:t>๕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2595A">
        <w:rPr>
          <w:rFonts w:ascii="TH SarabunPSK" w:hAnsi="TH SarabunPSK" w:cs="TH SarabunPSK"/>
          <w:sz w:val="28"/>
          <w:szCs w:val="28"/>
          <w:cs/>
        </w:rPr>
        <w:t>การเพิกถอนหรือแก้ไขการบังคับคดีที่ผิดระเบียบ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2595A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</w:t>
      </w:r>
      <w:r>
        <w:rPr>
          <w:rFonts w:ascii="TH SarabunPSK" w:hAnsi="TH SarabunPSK" w:cs="TH SarabunPSK"/>
          <w:sz w:val="28"/>
          <w:szCs w:val="28"/>
          <w:cs/>
        </w:rPr>
        <w:br/>
      </w:r>
      <w:r w:rsidRPr="00D2595A">
        <w:rPr>
          <w:rFonts w:ascii="TH SarabunPSK" w:hAnsi="TH SarabunPSK" w:cs="TH SarabunPSK" w:hint="cs"/>
          <w:sz w:val="28"/>
          <w:szCs w:val="28"/>
          <w:cs/>
        </w:rPr>
        <w:t>ในศาลปกครองสูงสุดฯ (ฉ.๘/๒๕๖๒)</w:t>
      </w:r>
    </w:p>
  </w:footnote>
  <w:footnote w:id="52">
    <w:p w:rsidR="00BC7A4F" w:rsidRPr="00D2595A" w:rsidRDefault="00BC7A4F" w:rsidP="00D2595A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D2595A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D2595A">
        <w:rPr>
          <w:rFonts w:ascii="TH SarabunPSK" w:hAnsi="TH SarabunPSK" w:cs="TH SarabunPSK"/>
          <w:sz w:val="28"/>
          <w:szCs w:val="28"/>
        </w:rPr>
        <w:t xml:space="preserve"> </w:t>
      </w:r>
      <w:r w:rsidRPr="00D2595A">
        <w:rPr>
          <w:rFonts w:ascii="TH SarabunPSK" w:hAnsi="TH SarabunPSK" w:cs="TH SarabunPSK" w:hint="cs"/>
          <w:sz w:val="28"/>
          <w:szCs w:val="28"/>
          <w:cs/>
        </w:rPr>
        <w:t>ข้อ ๑๓</w:t>
      </w:r>
      <w:r>
        <w:rPr>
          <w:rFonts w:ascii="TH SarabunPSK" w:hAnsi="TH SarabunPSK" w:cs="TH SarabunPSK" w:hint="cs"/>
          <w:sz w:val="28"/>
          <w:szCs w:val="28"/>
          <w:cs/>
        </w:rPr>
        <w:t>๔</w:t>
      </w:r>
      <w:r w:rsidRPr="00D2595A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53">
    <w:p w:rsidR="00BC7A4F" w:rsidRPr="00D30C2F" w:rsidRDefault="00BC7A4F" w:rsidP="00D30C2F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D30C2F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30C2F">
        <w:rPr>
          <w:rFonts w:ascii="TH SarabunPSK" w:hAnsi="TH SarabunPSK" w:cs="TH SarabunPSK"/>
          <w:sz w:val="28"/>
          <w:szCs w:val="28"/>
          <w:cs/>
        </w:rPr>
        <w:t>หมวด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30C2F">
        <w:rPr>
          <w:rFonts w:ascii="TH SarabunPSK" w:hAnsi="TH SarabunPSK" w:cs="TH SarabunPSK"/>
          <w:sz w:val="28"/>
          <w:szCs w:val="28"/>
          <w:cs/>
        </w:rPr>
        <w:t>๒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30C2F">
        <w:rPr>
          <w:rFonts w:ascii="TH SarabunPSK" w:hAnsi="TH SarabunPSK" w:cs="TH SarabunPSK"/>
          <w:sz w:val="28"/>
          <w:szCs w:val="28"/>
          <w:cs/>
        </w:rPr>
        <w:t>การไต่สวนและมี</w:t>
      </w:r>
      <w:r w:rsidRPr="00D30C2F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D30C2F">
        <w:rPr>
          <w:rFonts w:ascii="TH SarabunPSK" w:hAnsi="TH SarabunPSK" w:cs="TH SarabunPSK"/>
          <w:sz w:val="28"/>
          <w:szCs w:val="28"/>
          <w:cs/>
        </w:rPr>
        <w:t>สั่ง</w:t>
      </w:r>
      <w:r w:rsidRPr="00D30C2F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D30C2F">
        <w:rPr>
          <w:rFonts w:ascii="TH SarabunPSK" w:hAnsi="TH SarabunPSK" w:cs="TH SarabunPSK"/>
          <w:sz w:val="28"/>
          <w:szCs w:val="28"/>
          <w:cs/>
        </w:rPr>
        <w:t>หนดวิธีการ</w:t>
      </w:r>
      <w:r w:rsidRPr="00D30C2F">
        <w:rPr>
          <w:rFonts w:ascii="TH SarabunPSK" w:hAnsi="TH SarabunPSK" w:cs="TH SarabunPSK" w:hint="cs"/>
          <w:sz w:val="28"/>
          <w:szCs w:val="28"/>
          <w:cs/>
        </w:rPr>
        <w:t>ดำ</w:t>
      </w:r>
      <w:r w:rsidRPr="00D30C2F">
        <w:rPr>
          <w:rFonts w:ascii="TH SarabunPSK" w:hAnsi="TH SarabunPSK" w:cs="TH SarabunPSK"/>
          <w:sz w:val="28"/>
          <w:szCs w:val="28"/>
          <w:cs/>
        </w:rPr>
        <w:t>เนินการให้เป็นไปตาม</w:t>
      </w:r>
      <w:r w:rsidRPr="00D30C2F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D30C2F">
        <w:rPr>
          <w:rFonts w:ascii="TH SarabunPSK" w:hAnsi="TH SarabunPSK" w:cs="TH SarabunPSK"/>
          <w:sz w:val="28"/>
          <w:szCs w:val="28"/>
          <w:cs/>
        </w:rPr>
        <w:t>พิพากษาหรือ</w:t>
      </w:r>
      <w:r w:rsidRPr="00D30C2F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D30C2F">
        <w:rPr>
          <w:rFonts w:ascii="TH SarabunPSK" w:hAnsi="TH SarabunPSK" w:cs="TH SarabunPSK"/>
          <w:sz w:val="28"/>
          <w:szCs w:val="28"/>
          <w:cs/>
        </w:rPr>
        <w:t>สั่ง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30C2F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54">
    <w:p w:rsidR="00BC7A4F" w:rsidRPr="00D30C2F" w:rsidRDefault="00BC7A4F" w:rsidP="00D30C2F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D30C2F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30C2F">
        <w:rPr>
          <w:rFonts w:ascii="TH SarabunPSK" w:hAnsi="TH SarabunPSK" w:cs="TH SarabunPSK" w:hint="cs"/>
          <w:sz w:val="28"/>
          <w:szCs w:val="28"/>
          <w:cs/>
        </w:rPr>
        <w:t>ข้อ ๑๓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๕ </w:t>
      </w:r>
      <w:r w:rsidRPr="00D30C2F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55">
    <w:p w:rsidR="00BC7A4F" w:rsidRPr="00E77685" w:rsidRDefault="00BC7A4F" w:rsidP="00FB2BFB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77685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FB2BFB">
        <w:rPr>
          <w:rFonts w:ascii="TH SarabunPSK" w:hAnsi="TH SarabunPSK" w:cs="TH SarabunPSK"/>
          <w:sz w:val="28"/>
          <w:szCs w:val="28"/>
          <w:cs/>
        </w:rPr>
        <w:t>หมวด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FB2BFB">
        <w:rPr>
          <w:rFonts w:ascii="TH SarabunPSK" w:hAnsi="TH SarabunPSK" w:cs="TH SarabunPSK"/>
          <w:sz w:val="28"/>
          <w:szCs w:val="28"/>
          <w:cs/>
        </w:rPr>
        <w:t>๓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FB2BFB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FB2BFB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FB2BFB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FB2BFB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FB2BFB">
        <w:rPr>
          <w:rFonts w:ascii="TH SarabunPSK" w:hAnsi="TH SarabunPSK" w:cs="TH SarabunPSK"/>
          <w:sz w:val="28"/>
          <w:szCs w:val="28"/>
          <w:cs/>
        </w:rPr>
        <w:t>หนด</w:t>
      </w:r>
      <w:r w:rsidRPr="00FB2BFB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FB2BFB">
        <w:rPr>
          <w:rFonts w:ascii="TH SarabunPSK" w:hAnsi="TH SarabunPSK" w:cs="TH SarabunPSK"/>
          <w:sz w:val="28"/>
          <w:szCs w:val="28"/>
          <w:cs/>
        </w:rPr>
        <w:t>บังคับตามมาตรา ๗๒ วรรคหนึ่ง (๑)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FB2BFB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</w:t>
      </w:r>
      <w:r>
        <w:rPr>
          <w:rFonts w:ascii="TH SarabunPSK" w:hAnsi="TH SarabunPSK" w:cs="TH SarabunPSK"/>
          <w:sz w:val="28"/>
          <w:szCs w:val="28"/>
          <w:cs/>
        </w:rPr>
        <w:br/>
      </w:r>
      <w:r w:rsidRPr="00FB2BFB">
        <w:rPr>
          <w:rFonts w:ascii="TH SarabunPSK" w:hAnsi="TH SarabunPSK" w:cs="TH SarabunPSK" w:hint="cs"/>
          <w:sz w:val="28"/>
          <w:szCs w:val="28"/>
          <w:cs/>
        </w:rPr>
        <w:t>ของที่ประชุมใหญ่ตุลาการในศาลปกครองสูงสุดฯ (ฉ.๘/๒๕๖๒)</w:t>
      </w:r>
    </w:p>
  </w:footnote>
  <w:footnote w:id="56">
    <w:p w:rsidR="00BC7A4F" w:rsidRPr="00E77685" w:rsidRDefault="00BC7A4F" w:rsidP="00FB2BFB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77685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FB2BFB">
        <w:rPr>
          <w:rFonts w:ascii="TH SarabunPSK" w:hAnsi="TH SarabunPSK" w:cs="TH SarabunPSK"/>
          <w:sz w:val="28"/>
          <w:szCs w:val="28"/>
          <w:cs/>
        </w:rPr>
        <w:t>ส่วนที่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FB2BFB">
        <w:rPr>
          <w:rFonts w:ascii="TH SarabunPSK" w:hAnsi="TH SarabunPSK" w:cs="TH SarabunPSK"/>
          <w:sz w:val="28"/>
          <w:szCs w:val="28"/>
          <w:cs/>
        </w:rPr>
        <w:t>๑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FB2BFB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FB2BFB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FB2BFB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FB2BFB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FB2BFB">
        <w:rPr>
          <w:rFonts w:ascii="TH SarabunPSK" w:hAnsi="TH SarabunPSK" w:cs="TH SarabunPSK"/>
          <w:sz w:val="28"/>
          <w:szCs w:val="28"/>
          <w:cs/>
        </w:rPr>
        <w:t>หนด</w:t>
      </w:r>
      <w:r w:rsidRPr="00FB2BFB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FB2BFB">
        <w:rPr>
          <w:rFonts w:ascii="TH SarabunPSK" w:hAnsi="TH SarabunPSK" w:cs="TH SarabunPSK"/>
          <w:sz w:val="28"/>
          <w:szCs w:val="28"/>
          <w:cs/>
        </w:rPr>
        <w:t>บังคับให้เพิกถอนกฎ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FB2BFB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</w:t>
      </w:r>
      <w:r>
        <w:rPr>
          <w:rFonts w:ascii="TH SarabunPSK" w:hAnsi="TH SarabunPSK" w:cs="TH SarabunPSK"/>
          <w:sz w:val="28"/>
          <w:szCs w:val="28"/>
          <w:cs/>
        </w:rPr>
        <w:br/>
      </w:r>
      <w:r w:rsidRPr="00FB2BFB">
        <w:rPr>
          <w:rFonts w:ascii="TH SarabunPSK" w:hAnsi="TH SarabunPSK" w:cs="TH SarabunPSK" w:hint="cs"/>
          <w:sz w:val="28"/>
          <w:szCs w:val="28"/>
          <w:cs/>
        </w:rPr>
        <w:t>ตุลาการในศาลปกครองสูงสุดฯ (ฉ.๘/๒๕๖๒)</w:t>
      </w:r>
    </w:p>
  </w:footnote>
  <w:footnote w:id="57">
    <w:p w:rsidR="00BC7A4F" w:rsidRPr="00E77685" w:rsidRDefault="00BC7A4F" w:rsidP="00E77685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E77685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FB2BFB">
        <w:rPr>
          <w:rFonts w:ascii="TH SarabunPSK" w:hAnsi="TH SarabunPSK" w:cs="TH SarabunPSK" w:hint="cs"/>
          <w:sz w:val="28"/>
          <w:szCs w:val="28"/>
          <w:cs/>
        </w:rPr>
        <w:t>ข้อ ๑๓</w:t>
      </w:r>
      <w:r>
        <w:rPr>
          <w:rFonts w:ascii="TH SarabunPSK" w:hAnsi="TH SarabunPSK" w:cs="TH SarabunPSK" w:hint="cs"/>
          <w:sz w:val="28"/>
          <w:szCs w:val="28"/>
          <w:cs/>
        </w:rPr>
        <w:t>๖</w:t>
      </w:r>
      <w:r w:rsidRPr="00FB2BFB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58">
    <w:p w:rsidR="00BC7A4F" w:rsidRPr="005D439C" w:rsidRDefault="00BC7A4F" w:rsidP="005D439C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5D439C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D439C">
        <w:rPr>
          <w:rFonts w:ascii="TH SarabunPSK" w:hAnsi="TH SarabunPSK" w:cs="TH SarabunPSK"/>
          <w:sz w:val="28"/>
          <w:szCs w:val="28"/>
          <w:cs/>
        </w:rPr>
        <w:t>ส่วนที่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D439C">
        <w:rPr>
          <w:rFonts w:ascii="TH SarabunPSK" w:hAnsi="TH SarabunPSK" w:cs="TH SarabunPSK"/>
          <w:sz w:val="28"/>
          <w:szCs w:val="28"/>
          <w:cs/>
        </w:rPr>
        <w:t>๒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D439C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5D439C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5D439C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5D439C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5D439C">
        <w:rPr>
          <w:rFonts w:ascii="TH SarabunPSK" w:hAnsi="TH SarabunPSK" w:cs="TH SarabunPSK"/>
          <w:sz w:val="28"/>
          <w:szCs w:val="28"/>
          <w:cs/>
        </w:rPr>
        <w:t>หนด</w:t>
      </w:r>
      <w:r w:rsidRPr="005D439C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5D439C">
        <w:rPr>
          <w:rFonts w:ascii="TH SarabunPSK" w:hAnsi="TH SarabunPSK" w:cs="TH SarabunPSK"/>
          <w:sz w:val="28"/>
          <w:szCs w:val="28"/>
          <w:cs/>
        </w:rPr>
        <w:t>บังคับให้เพิกถอน</w:t>
      </w:r>
      <w:r w:rsidRPr="005D439C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5D439C">
        <w:rPr>
          <w:rFonts w:ascii="TH SarabunPSK" w:hAnsi="TH SarabunPSK" w:cs="TH SarabunPSK"/>
          <w:sz w:val="28"/>
          <w:szCs w:val="28"/>
          <w:cs/>
        </w:rPr>
        <w:t>สั่ง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5D439C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59">
    <w:p w:rsidR="00BC7A4F" w:rsidRPr="00CB041B" w:rsidRDefault="00BC7A4F" w:rsidP="00CB041B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CB041B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ข้อ ๑๓๗ </w:t>
      </w:r>
      <w:r w:rsidRPr="00CB041B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60">
    <w:p w:rsidR="00BC7A4F" w:rsidRPr="00971B81" w:rsidRDefault="00BC7A4F" w:rsidP="00971B81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971B81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971B81">
        <w:rPr>
          <w:rFonts w:ascii="TH SarabunPSK" w:hAnsi="TH SarabunPSK" w:cs="TH SarabunPSK"/>
          <w:sz w:val="28"/>
          <w:szCs w:val="28"/>
          <w:cs/>
        </w:rPr>
        <w:t>ส่วนที่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971B81">
        <w:rPr>
          <w:rFonts w:ascii="TH SarabunPSK" w:hAnsi="TH SarabunPSK" w:cs="TH SarabunPSK"/>
          <w:sz w:val="28"/>
          <w:szCs w:val="28"/>
          <w:cs/>
        </w:rPr>
        <w:t>๓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971B81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971B81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971B81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971B81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971B81">
        <w:rPr>
          <w:rFonts w:ascii="TH SarabunPSK" w:hAnsi="TH SarabunPSK" w:cs="TH SarabunPSK"/>
          <w:sz w:val="28"/>
          <w:szCs w:val="28"/>
          <w:cs/>
        </w:rPr>
        <w:t>หนด</w:t>
      </w:r>
      <w:r w:rsidRPr="00971B81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971B81">
        <w:rPr>
          <w:rFonts w:ascii="TH SarabunPSK" w:hAnsi="TH SarabunPSK" w:cs="TH SarabunPSK"/>
          <w:sz w:val="28"/>
          <w:szCs w:val="28"/>
          <w:cs/>
        </w:rPr>
        <w:t>บังคับห้ามการกระ</w:t>
      </w:r>
      <w:r w:rsidRPr="00971B81">
        <w:rPr>
          <w:rFonts w:ascii="TH SarabunPSK" w:hAnsi="TH SarabunPSK" w:cs="TH SarabunPSK" w:hint="cs"/>
          <w:sz w:val="28"/>
          <w:szCs w:val="28"/>
          <w:cs/>
        </w:rPr>
        <w:t>ทำ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971B81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61">
    <w:p w:rsidR="00BC7A4F" w:rsidRPr="00971B81" w:rsidRDefault="00BC7A4F" w:rsidP="00971B81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971B81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ข้อ ๑๓๘ </w:t>
      </w:r>
      <w:r w:rsidRPr="00971B81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62">
    <w:p w:rsidR="00BC7A4F" w:rsidRPr="00971B81" w:rsidRDefault="00BC7A4F" w:rsidP="00971B81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971B81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971B81">
        <w:rPr>
          <w:rFonts w:ascii="TH SarabunPSK" w:hAnsi="TH SarabunPSK" w:cs="TH SarabunPSK"/>
          <w:sz w:val="28"/>
          <w:szCs w:val="28"/>
          <w:cs/>
        </w:rPr>
        <w:t>หมวด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971B81">
        <w:rPr>
          <w:rFonts w:ascii="TH SarabunPSK" w:hAnsi="TH SarabunPSK" w:cs="TH SarabunPSK"/>
          <w:sz w:val="28"/>
          <w:szCs w:val="28"/>
          <w:cs/>
        </w:rPr>
        <w:t>๔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971B81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971B81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971B81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971B81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971B81">
        <w:rPr>
          <w:rFonts w:ascii="TH SarabunPSK" w:hAnsi="TH SarabunPSK" w:cs="TH SarabunPSK"/>
          <w:sz w:val="28"/>
          <w:szCs w:val="28"/>
          <w:cs/>
        </w:rPr>
        <w:t>หนด</w:t>
      </w:r>
      <w:r w:rsidRPr="00971B81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971B81">
        <w:rPr>
          <w:rFonts w:ascii="TH SarabunPSK" w:hAnsi="TH SarabunPSK" w:cs="TH SarabunPSK"/>
          <w:sz w:val="28"/>
          <w:szCs w:val="28"/>
          <w:cs/>
        </w:rPr>
        <w:t>บังคับตามมาตรา ๗๒ วรรคหนึ่ง (๒)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971B81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 w:hint="cs"/>
          <w:sz w:val="28"/>
          <w:szCs w:val="28"/>
          <w:cs/>
        </w:rPr>
        <w:t>ข</w:t>
      </w:r>
      <w:r w:rsidRPr="00971B81">
        <w:rPr>
          <w:rFonts w:ascii="TH SarabunPSK" w:hAnsi="TH SarabunPSK" w:cs="TH SarabunPSK" w:hint="cs"/>
          <w:sz w:val="28"/>
          <w:szCs w:val="28"/>
          <w:cs/>
        </w:rPr>
        <w:t>องที่ประชุมใหญ่ตุลาการในศาลปกครองสูงสุดฯ (ฉ.๘/๒๕๖๒)</w:t>
      </w:r>
    </w:p>
  </w:footnote>
  <w:footnote w:id="63">
    <w:p w:rsidR="00BC7A4F" w:rsidRPr="00971B81" w:rsidRDefault="00BC7A4F" w:rsidP="00971B81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971B81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ข้อ ๑๓๙ </w:t>
      </w:r>
      <w:r w:rsidRPr="00971B81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64">
    <w:p w:rsidR="00BC7A4F" w:rsidRPr="003B49F8" w:rsidRDefault="00BC7A4F" w:rsidP="003B49F8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3B49F8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B49F8">
        <w:rPr>
          <w:rFonts w:ascii="TH SarabunPSK" w:hAnsi="TH SarabunPSK" w:cs="TH SarabunPSK"/>
          <w:sz w:val="28"/>
          <w:szCs w:val="28"/>
          <w:cs/>
        </w:rPr>
        <w:t>หมวด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B49F8">
        <w:rPr>
          <w:rFonts w:ascii="TH SarabunPSK" w:hAnsi="TH SarabunPSK" w:cs="TH SarabunPSK"/>
          <w:sz w:val="28"/>
          <w:szCs w:val="28"/>
          <w:cs/>
        </w:rPr>
        <w:t>๕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B49F8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3B49F8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3B49F8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3B49F8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3B49F8">
        <w:rPr>
          <w:rFonts w:ascii="TH SarabunPSK" w:hAnsi="TH SarabunPSK" w:cs="TH SarabunPSK"/>
          <w:sz w:val="28"/>
          <w:szCs w:val="28"/>
          <w:cs/>
        </w:rPr>
        <w:t>หนด</w:t>
      </w:r>
      <w:r w:rsidRPr="003B49F8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3B49F8">
        <w:rPr>
          <w:rFonts w:ascii="TH SarabunPSK" w:hAnsi="TH SarabunPSK" w:cs="TH SarabunPSK"/>
          <w:sz w:val="28"/>
          <w:szCs w:val="28"/>
          <w:cs/>
        </w:rPr>
        <w:t>บังคับตามมาตรา ๗๒ วรรคหนึ่ง (๓)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B49F8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</w:t>
      </w:r>
      <w:r>
        <w:rPr>
          <w:rFonts w:ascii="TH SarabunPSK" w:hAnsi="TH SarabunPSK" w:cs="TH SarabunPSK"/>
          <w:sz w:val="28"/>
          <w:szCs w:val="28"/>
          <w:cs/>
        </w:rPr>
        <w:br/>
      </w:r>
      <w:r w:rsidRPr="003B49F8">
        <w:rPr>
          <w:rFonts w:ascii="TH SarabunPSK" w:hAnsi="TH SarabunPSK" w:cs="TH SarabunPSK" w:hint="cs"/>
          <w:sz w:val="28"/>
          <w:szCs w:val="28"/>
          <w:cs/>
        </w:rPr>
        <w:t>ของที่ประชุมใหญ่ตุลาการในศาลปกครองสูงสุดฯ (ฉ.๘/๒๕๖๒)</w:t>
      </w:r>
    </w:p>
  </w:footnote>
  <w:footnote w:id="65">
    <w:p w:rsidR="00BC7A4F" w:rsidRPr="003B49F8" w:rsidRDefault="00BC7A4F" w:rsidP="00D84C1F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B49F8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B49F8">
        <w:rPr>
          <w:rFonts w:ascii="TH SarabunPSK" w:hAnsi="TH SarabunPSK" w:cs="TH SarabunPSK"/>
          <w:sz w:val="28"/>
          <w:szCs w:val="28"/>
          <w:cs/>
        </w:rPr>
        <w:t>ส่วนที่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B49F8">
        <w:rPr>
          <w:rFonts w:ascii="TH SarabunPSK" w:hAnsi="TH SarabunPSK" w:cs="TH SarabunPSK"/>
          <w:sz w:val="28"/>
          <w:szCs w:val="28"/>
          <w:cs/>
        </w:rPr>
        <w:t>๑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B49F8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3B49F8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3B49F8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3B49F8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3B49F8">
        <w:rPr>
          <w:rFonts w:ascii="TH SarabunPSK" w:hAnsi="TH SarabunPSK" w:cs="TH SarabunPSK"/>
          <w:sz w:val="28"/>
          <w:szCs w:val="28"/>
          <w:cs/>
        </w:rPr>
        <w:t>หนด</w:t>
      </w:r>
      <w:r w:rsidRPr="003B49F8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3B49F8">
        <w:rPr>
          <w:rFonts w:ascii="TH SarabunPSK" w:hAnsi="TH SarabunPSK" w:cs="TH SarabunPSK"/>
          <w:sz w:val="28"/>
          <w:szCs w:val="28"/>
          <w:cs/>
        </w:rPr>
        <w:t>บังคับให้ใช้เงิน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B49F8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66">
    <w:p w:rsidR="00BC7A4F" w:rsidRPr="003B49F8" w:rsidRDefault="00BC7A4F" w:rsidP="001313D2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B49F8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ข้อ ๑๔๐ </w:t>
      </w:r>
      <w:r w:rsidRPr="00D84C1F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67">
    <w:p w:rsidR="00BC7A4F" w:rsidRPr="001313D2" w:rsidRDefault="00BC7A4F" w:rsidP="001313D2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1313D2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1313D2">
        <w:rPr>
          <w:rFonts w:ascii="TH SarabunPSK" w:hAnsi="TH SarabunPSK" w:cs="TH SarabunPSK" w:hint="cs"/>
          <w:sz w:val="28"/>
          <w:szCs w:val="28"/>
          <w:cs/>
        </w:rPr>
        <w:t>ข้อ ๑๔</w:t>
      </w:r>
      <w:r>
        <w:rPr>
          <w:rFonts w:ascii="TH SarabunPSK" w:hAnsi="TH SarabunPSK" w:cs="TH SarabunPSK" w:hint="cs"/>
          <w:sz w:val="28"/>
          <w:szCs w:val="28"/>
          <w:cs/>
        </w:rPr>
        <w:t>๑</w:t>
      </w:r>
      <w:r w:rsidRPr="001313D2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68">
    <w:p w:rsidR="00BC7A4F" w:rsidRPr="001E0F37" w:rsidRDefault="00BC7A4F" w:rsidP="001E0F37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E0F37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1E0F37">
        <w:rPr>
          <w:rFonts w:ascii="TH SarabunPSK" w:hAnsi="TH SarabunPSK" w:cs="TH SarabunPSK"/>
          <w:sz w:val="28"/>
          <w:szCs w:val="28"/>
        </w:rPr>
        <w:t xml:space="preserve"> </w:t>
      </w:r>
      <w:r w:rsidRPr="001E0F37">
        <w:rPr>
          <w:rFonts w:ascii="TH SarabunPSK" w:hAnsi="TH SarabunPSK" w:cs="TH SarabunPSK"/>
          <w:sz w:val="28"/>
          <w:szCs w:val="28"/>
          <w:cs/>
        </w:rPr>
        <w:t>ส่วนที่</w:t>
      </w:r>
      <w:r w:rsidRPr="001E0F37">
        <w:rPr>
          <w:rFonts w:ascii="TH SarabunPSK" w:hAnsi="TH SarabunPSK" w:cs="TH SarabunPSK"/>
          <w:sz w:val="28"/>
          <w:szCs w:val="28"/>
        </w:rPr>
        <w:t xml:space="preserve"> </w:t>
      </w:r>
      <w:r w:rsidRPr="001E0F37">
        <w:rPr>
          <w:rFonts w:ascii="TH SarabunPSK" w:hAnsi="TH SarabunPSK" w:cs="TH SarabunPSK"/>
          <w:sz w:val="28"/>
          <w:szCs w:val="28"/>
          <w:cs/>
        </w:rPr>
        <w:t>๒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1E0F37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1E0F37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1E0F37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1E0F37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1E0F37">
        <w:rPr>
          <w:rFonts w:ascii="TH SarabunPSK" w:hAnsi="TH SarabunPSK" w:cs="TH SarabunPSK"/>
          <w:sz w:val="28"/>
          <w:szCs w:val="28"/>
          <w:cs/>
        </w:rPr>
        <w:t>หนด</w:t>
      </w:r>
      <w:r w:rsidRPr="001E0F37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1E0F37">
        <w:rPr>
          <w:rFonts w:ascii="TH SarabunPSK" w:hAnsi="TH SarabunPSK" w:cs="TH SarabunPSK"/>
          <w:sz w:val="28"/>
          <w:szCs w:val="28"/>
          <w:cs/>
        </w:rPr>
        <w:t>บังคับให้ส่งคืนหรือส่งมอบทรัพย์เฉพาะสิ่ง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1E0F37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69">
    <w:p w:rsidR="00BC7A4F" w:rsidRPr="001313D2" w:rsidRDefault="00BC7A4F" w:rsidP="001E0F37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1313D2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1313D2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ข้อ ๑๔๒ </w:t>
      </w:r>
      <w:r w:rsidRPr="001E0F37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70">
    <w:p w:rsidR="00BC7A4F" w:rsidRPr="001313D2" w:rsidRDefault="00BC7A4F" w:rsidP="001313D2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1313D2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1313D2">
        <w:rPr>
          <w:rFonts w:ascii="TH SarabunPSK" w:hAnsi="TH SarabunPSK" w:cs="TH SarabunPSK"/>
          <w:sz w:val="28"/>
          <w:szCs w:val="28"/>
        </w:rPr>
        <w:t xml:space="preserve"> </w:t>
      </w:r>
      <w:r w:rsidRPr="001E0F37">
        <w:rPr>
          <w:rFonts w:ascii="TH SarabunPSK" w:hAnsi="TH SarabunPSK" w:cs="TH SarabunPSK" w:hint="cs"/>
          <w:sz w:val="28"/>
          <w:szCs w:val="28"/>
          <w:cs/>
        </w:rPr>
        <w:t>ข้อ ๑๔</w:t>
      </w:r>
      <w:r>
        <w:rPr>
          <w:rFonts w:ascii="TH SarabunPSK" w:hAnsi="TH SarabunPSK" w:cs="TH SarabunPSK" w:hint="cs"/>
          <w:sz w:val="28"/>
          <w:szCs w:val="28"/>
          <w:cs/>
        </w:rPr>
        <w:t>๓</w:t>
      </w:r>
      <w:r w:rsidRPr="001E0F37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71">
    <w:p w:rsidR="00BC7A4F" w:rsidRPr="001313D2" w:rsidRDefault="00BC7A4F" w:rsidP="001313D2">
      <w:pPr>
        <w:pStyle w:val="a5"/>
        <w:ind w:firstLine="720"/>
        <w:rPr>
          <w:rFonts w:ascii="TH SarabunPSK" w:hAnsi="TH SarabunPSK" w:cs="TH SarabunPSK"/>
          <w:sz w:val="28"/>
          <w:szCs w:val="28"/>
        </w:rPr>
      </w:pPr>
      <w:r w:rsidRPr="001313D2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1313D2">
        <w:rPr>
          <w:rFonts w:ascii="TH SarabunPSK" w:hAnsi="TH SarabunPSK" w:cs="TH SarabunPSK"/>
          <w:sz w:val="28"/>
          <w:szCs w:val="28"/>
        </w:rPr>
        <w:t xml:space="preserve"> </w:t>
      </w:r>
      <w:r w:rsidRPr="001E0F37">
        <w:rPr>
          <w:rFonts w:ascii="TH SarabunPSK" w:hAnsi="TH SarabunPSK" w:cs="TH SarabunPSK" w:hint="cs"/>
          <w:sz w:val="28"/>
          <w:szCs w:val="28"/>
          <w:cs/>
        </w:rPr>
        <w:t>ข้อ ๑๔</w:t>
      </w:r>
      <w:r>
        <w:rPr>
          <w:rFonts w:ascii="TH SarabunPSK" w:hAnsi="TH SarabunPSK" w:cs="TH SarabunPSK" w:hint="cs"/>
          <w:sz w:val="28"/>
          <w:szCs w:val="28"/>
          <w:cs/>
        </w:rPr>
        <w:t>๔</w:t>
      </w:r>
      <w:r w:rsidRPr="001E0F37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72">
    <w:p w:rsidR="00BC7A4F" w:rsidRPr="008F68EA" w:rsidRDefault="00BC7A4F" w:rsidP="008F68EA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8F68EA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8F68EA">
        <w:rPr>
          <w:rFonts w:ascii="TH SarabunPSK" w:hAnsi="TH SarabunPSK" w:cs="TH SarabunPSK"/>
          <w:sz w:val="28"/>
          <w:szCs w:val="28"/>
        </w:rPr>
        <w:t xml:space="preserve"> </w:t>
      </w:r>
      <w:r w:rsidRPr="008F68EA">
        <w:rPr>
          <w:rFonts w:ascii="TH SarabunPSK" w:hAnsi="TH SarabunPSK" w:cs="TH SarabunPSK" w:hint="cs"/>
          <w:sz w:val="28"/>
          <w:szCs w:val="28"/>
          <w:cs/>
        </w:rPr>
        <w:t>ข้อ ๑๔</w:t>
      </w:r>
      <w:r>
        <w:rPr>
          <w:rFonts w:ascii="TH SarabunPSK" w:hAnsi="TH SarabunPSK" w:cs="TH SarabunPSK" w:hint="cs"/>
          <w:sz w:val="28"/>
          <w:szCs w:val="28"/>
          <w:cs/>
        </w:rPr>
        <w:t>๕</w:t>
      </w:r>
      <w:r w:rsidRPr="008F68EA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73">
    <w:p w:rsidR="00BC7A4F" w:rsidRPr="008F68EA" w:rsidRDefault="00BC7A4F" w:rsidP="008F68EA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8F68EA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8F68EA">
        <w:rPr>
          <w:rFonts w:ascii="TH SarabunPSK" w:hAnsi="TH SarabunPSK" w:cs="TH SarabunPSK"/>
          <w:sz w:val="28"/>
          <w:szCs w:val="28"/>
        </w:rPr>
        <w:t xml:space="preserve"> </w:t>
      </w:r>
      <w:r w:rsidRPr="008F68EA">
        <w:rPr>
          <w:rFonts w:ascii="TH SarabunPSK" w:hAnsi="TH SarabunPSK" w:cs="TH SarabunPSK"/>
          <w:sz w:val="28"/>
          <w:szCs w:val="28"/>
          <w:cs/>
        </w:rPr>
        <w:t>ส่วนที่</w:t>
      </w:r>
      <w:r w:rsidRPr="008F68EA">
        <w:rPr>
          <w:rFonts w:ascii="TH SarabunPSK" w:hAnsi="TH SarabunPSK" w:cs="TH SarabunPSK"/>
          <w:sz w:val="28"/>
          <w:szCs w:val="28"/>
        </w:rPr>
        <w:t xml:space="preserve"> </w:t>
      </w:r>
      <w:r w:rsidRPr="008F68EA">
        <w:rPr>
          <w:rFonts w:ascii="TH SarabunPSK" w:hAnsi="TH SarabunPSK" w:cs="TH SarabunPSK"/>
          <w:sz w:val="28"/>
          <w:szCs w:val="28"/>
          <w:cs/>
        </w:rPr>
        <w:t>๓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8F68EA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8F68EA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8F68EA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8F68EA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8F68EA">
        <w:rPr>
          <w:rFonts w:ascii="TH SarabunPSK" w:hAnsi="TH SarabunPSK" w:cs="TH SarabunPSK"/>
          <w:sz w:val="28"/>
          <w:szCs w:val="28"/>
          <w:cs/>
        </w:rPr>
        <w:t>หนด</w:t>
      </w:r>
      <w:r w:rsidRPr="008F68EA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8F68EA">
        <w:rPr>
          <w:rFonts w:ascii="TH SarabunPSK" w:hAnsi="TH SarabunPSK" w:cs="TH SarabunPSK"/>
          <w:sz w:val="28"/>
          <w:szCs w:val="28"/>
          <w:cs/>
        </w:rPr>
        <w:t>บังคับให้กระ</w:t>
      </w:r>
      <w:r w:rsidRPr="008F68EA">
        <w:rPr>
          <w:rFonts w:ascii="TH SarabunPSK" w:hAnsi="TH SarabunPSK" w:cs="TH SarabunPSK" w:hint="cs"/>
          <w:sz w:val="28"/>
          <w:szCs w:val="28"/>
          <w:cs/>
        </w:rPr>
        <w:t>ทำ</w:t>
      </w:r>
      <w:r w:rsidRPr="008F68EA">
        <w:rPr>
          <w:rFonts w:ascii="TH SarabunPSK" w:hAnsi="TH SarabunPSK" w:cs="TH SarabunPSK"/>
          <w:sz w:val="28"/>
          <w:szCs w:val="28"/>
          <w:cs/>
        </w:rPr>
        <w:t>การหรืองดเว้นกระ</w:t>
      </w:r>
      <w:r w:rsidRPr="008F68EA">
        <w:rPr>
          <w:rFonts w:ascii="TH SarabunPSK" w:hAnsi="TH SarabunPSK" w:cs="TH SarabunPSK" w:hint="cs"/>
          <w:sz w:val="28"/>
          <w:szCs w:val="28"/>
          <w:cs/>
        </w:rPr>
        <w:t>ทำ</w:t>
      </w:r>
      <w:r w:rsidRPr="008F68EA">
        <w:rPr>
          <w:rFonts w:ascii="TH SarabunPSK" w:hAnsi="TH SarabunPSK" w:cs="TH SarabunPSK"/>
          <w:sz w:val="28"/>
          <w:szCs w:val="28"/>
          <w:cs/>
        </w:rPr>
        <w:t>การ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8F68EA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74">
    <w:p w:rsidR="00BC7A4F" w:rsidRPr="008F68EA" w:rsidRDefault="00BC7A4F" w:rsidP="008F68EA">
      <w:pPr>
        <w:pStyle w:val="a5"/>
        <w:ind w:firstLine="720"/>
        <w:rPr>
          <w:rFonts w:ascii="TH SarabunPSK" w:hAnsi="TH SarabunPSK" w:cs="TH SarabunPSK"/>
          <w:sz w:val="28"/>
          <w:szCs w:val="28"/>
          <w:cs/>
        </w:rPr>
      </w:pPr>
      <w:r w:rsidRPr="008F68EA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8F68EA">
        <w:rPr>
          <w:rFonts w:ascii="TH SarabunPSK" w:hAnsi="TH SarabunPSK" w:cs="TH SarabunPSK"/>
          <w:sz w:val="28"/>
          <w:szCs w:val="28"/>
        </w:rPr>
        <w:t xml:space="preserve"> </w:t>
      </w:r>
      <w:r w:rsidRPr="00CE21EE">
        <w:rPr>
          <w:rFonts w:ascii="TH SarabunPSK" w:hAnsi="TH SarabunPSK" w:cs="TH SarabunPSK" w:hint="cs"/>
          <w:sz w:val="28"/>
          <w:szCs w:val="28"/>
          <w:cs/>
        </w:rPr>
        <w:t>ข้อ ๑๔</w:t>
      </w:r>
      <w:r>
        <w:rPr>
          <w:rFonts w:ascii="TH SarabunPSK" w:hAnsi="TH SarabunPSK" w:cs="TH SarabunPSK" w:hint="cs"/>
          <w:sz w:val="28"/>
          <w:szCs w:val="28"/>
          <w:cs/>
        </w:rPr>
        <w:t>๖</w:t>
      </w:r>
      <w:r w:rsidRPr="00CE21EE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75">
    <w:p w:rsidR="00BC7A4F" w:rsidRPr="00CE21EE" w:rsidRDefault="00BC7A4F" w:rsidP="00CE21EE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CE21EE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CE21EE">
        <w:rPr>
          <w:rFonts w:ascii="TH SarabunPSK" w:hAnsi="TH SarabunPSK" w:cs="TH SarabunPSK"/>
          <w:sz w:val="28"/>
          <w:szCs w:val="28"/>
        </w:rPr>
        <w:t xml:space="preserve"> </w:t>
      </w:r>
      <w:r w:rsidRPr="00CE21EE">
        <w:rPr>
          <w:rFonts w:ascii="TH SarabunPSK" w:hAnsi="TH SarabunPSK" w:cs="TH SarabunPSK"/>
          <w:sz w:val="28"/>
          <w:szCs w:val="28"/>
          <w:cs/>
        </w:rPr>
        <w:t>ส่วนที่</w:t>
      </w:r>
      <w:r w:rsidRPr="00CE21EE">
        <w:rPr>
          <w:rFonts w:ascii="TH SarabunPSK" w:hAnsi="TH SarabunPSK" w:cs="TH SarabunPSK"/>
          <w:sz w:val="28"/>
          <w:szCs w:val="28"/>
        </w:rPr>
        <w:t xml:space="preserve"> </w:t>
      </w:r>
      <w:r w:rsidRPr="00CE21EE">
        <w:rPr>
          <w:rFonts w:ascii="TH SarabunPSK" w:hAnsi="TH SarabunPSK" w:cs="TH SarabunPSK"/>
          <w:sz w:val="28"/>
          <w:szCs w:val="28"/>
          <w:cs/>
        </w:rPr>
        <w:t>๔</w:t>
      </w:r>
      <w:r w:rsidRPr="00CE21EE">
        <w:rPr>
          <w:rFonts w:ascii="TH SarabunPSK" w:hAnsi="TH SarabunPSK" w:cs="TH SarabunPSK"/>
          <w:sz w:val="28"/>
          <w:szCs w:val="28"/>
        </w:rPr>
        <w:t xml:space="preserve"> </w:t>
      </w:r>
      <w:r w:rsidRPr="00CE21EE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CE21EE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CE21EE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CE21EE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CE21EE">
        <w:rPr>
          <w:rFonts w:ascii="TH SarabunPSK" w:hAnsi="TH SarabunPSK" w:cs="TH SarabunPSK"/>
          <w:sz w:val="28"/>
          <w:szCs w:val="28"/>
          <w:cs/>
        </w:rPr>
        <w:t>หนด</w:t>
      </w:r>
      <w:r w:rsidRPr="00CE21EE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CE21EE">
        <w:rPr>
          <w:rFonts w:ascii="TH SarabunPSK" w:hAnsi="TH SarabunPSK" w:cs="TH SarabunPSK"/>
          <w:sz w:val="28"/>
          <w:szCs w:val="28"/>
          <w:cs/>
        </w:rPr>
        <w:t>บังคับให้กระ</w:t>
      </w:r>
      <w:r w:rsidRPr="00CE21EE">
        <w:rPr>
          <w:rFonts w:ascii="TH SarabunPSK" w:hAnsi="TH SarabunPSK" w:cs="TH SarabunPSK" w:hint="cs"/>
          <w:sz w:val="28"/>
          <w:szCs w:val="28"/>
          <w:cs/>
        </w:rPr>
        <w:t>ทำ</w:t>
      </w:r>
      <w:r w:rsidRPr="00CE21EE">
        <w:rPr>
          <w:rFonts w:ascii="TH SarabunPSK" w:hAnsi="TH SarabunPSK" w:cs="TH SarabunPSK"/>
          <w:sz w:val="28"/>
          <w:szCs w:val="28"/>
          <w:cs/>
        </w:rPr>
        <w:t>การหรืองดเว้นกระ</w:t>
      </w:r>
      <w:r w:rsidRPr="00CE21EE">
        <w:rPr>
          <w:rFonts w:ascii="TH SarabunPSK" w:hAnsi="TH SarabunPSK" w:cs="TH SarabunPSK" w:hint="cs"/>
          <w:sz w:val="28"/>
          <w:szCs w:val="28"/>
          <w:cs/>
        </w:rPr>
        <w:t>ทำ</w:t>
      </w:r>
      <w:r w:rsidRPr="00CE21EE">
        <w:rPr>
          <w:rFonts w:ascii="TH SarabunPSK" w:hAnsi="TH SarabunPSK" w:cs="TH SarabunPSK"/>
          <w:sz w:val="28"/>
          <w:szCs w:val="28"/>
          <w:cs/>
        </w:rPr>
        <w:t>การโดยให้ออกไปจากอสังหาริมทรัพย์ ที่อยู่อาศัย หรือทรัพย์ที่ครอบครอง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CE21EE">
        <w:rPr>
          <w:rFonts w:ascii="TH SarabunPSK" w:hAnsi="TH SarabunPSK" w:cs="TH SarabunPSK"/>
          <w:sz w:val="28"/>
          <w:szCs w:val="28"/>
          <w:cs/>
        </w:rPr>
        <w:t>(ขับไล่)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CE21EE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76">
    <w:p w:rsidR="00BC7A4F" w:rsidRPr="008F68EA" w:rsidRDefault="00BC7A4F" w:rsidP="002B6D3C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8F68EA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8F68EA">
        <w:rPr>
          <w:rFonts w:ascii="TH SarabunPSK" w:hAnsi="TH SarabunPSK" w:cs="TH SarabunPSK"/>
          <w:sz w:val="28"/>
          <w:szCs w:val="28"/>
        </w:rPr>
        <w:t xml:space="preserve"> </w:t>
      </w:r>
      <w:r w:rsidRPr="00CE21EE">
        <w:rPr>
          <w:rFonts w:ascii="TH SarabunPSK" w:hAnsi="TH SarabunPSK" w:cs="TH SarabunPSK" w:hint="cs"/>
          <w:sz w:val="28"/>
          <w:szCs w:val="28"/>
          <w:cs/>
        </w:rPr>
        <w:t>ข้อ ๑๔</w:t>
      </w:r>
      <w:r>
        <w:rPr>
          <w:rFonts w:ascii="TH SarabunPSK" w:hAnsi="TH SarabunPSK" w:cs="TH SarabunPSK" w:hint="cs"/>
          <w:sz w:val="28"/>
          <w:szCs w:val="28"/>
          <w:cs/>
        </w:rPr>
        <w:t>๗</w:t>
      </w:r>
      <w:r w:rsidRPr="00CE21EE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77">
    <w:p w:rsidR="00BC7A4F" w:rsidRPr="002B6D3C" w:rsidRDefault="00BC7A4F" w:rsidP="00CE08C9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2B6D3C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2B6D3C">
        <w:rPr>
          <w:rFonts w:ascii="TH SarabunPSK" w:hAnsi="TH SarabunPSK" w:cs="TH SarabunPSK"/>
          <w:sz w:val="28"/>
          <w:szCs w:val="28"/>
        </w:rPr>
        <w:t xml:space="preserve"> </w:t>
      </w:r>
      <w:r w:rsidRPr="002B6D3C">
        <w:rPr>
          <w:rFonts w:ascii="TH SarabunPSK" w:hAnsi="TH SarabunPSK" w:cs="TH SarabunPSK" w:hint="cs"/>
          <w:sz w:val="28"/>
          <w:szCs w:val="28"/>
          <w:cs/>
        </w:rPr>
        <w:t>ข้อ ๑๔</w:t>
      </w:r>
      <w:r>
        <w:rPr>
          <w:rFonts w:ascii="TH SarabunPSK" w:hAnsi="TH SarabunPSK" w:cs="TH SarabunPSK" w:hint="cs"/>
          <w:sz w:val="28"/>
          <w:szCs w:val="28"/>
          <w:cs/>
        </w:rPr>
        <w:t>๘</w:t>
      </w:r>
      <w:r w:rsidRPr="002B6D3C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78">
    <w:p w:rsidR="00BC7A4F" w:rsidRPr="002B6D3C" w:rsidRDefault="00BC7A4F" w:rsidP="00CE08C9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2B6D3C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2B6D3C">
        <w:rPr>
          <w:rFonts w:ascii="TH SarabunPSK" w:hAnsi="TH SarabunPSK" w:cs="TH SarabunPSK"/>
          <w:sz w:val="28"/>
          <w:szCs w:val="28"/>
        </w:rPr>
        <w:t xml:space="preserve"> </w:t>
      </w:r>
      <w:r w:rsidRPr="002B6D3C">
        <w:rPr>
          <w:rFonts w:ascii="TH SarabunPSK" w:hAnsi="TH SarabunPSK" w:cs="TH SarabunPSK" w:hint="cs"/>
          <w:sz w:val="28"/>
          <w:szCs w:val="28"/>
          <w:cs/>
        </w:rPr>
        <w:t>ข้อ ๑๔</w:t>
      </w:r>
      <w:r>
        <w:rPr>
          <w:rFonts w:ascii="TH SarabunPSK" w:hAnsi="TH SarabunPSK" w:cs="TH SarabunPSK" w:hint="cs"/>
          <w:sz w:val="28"/>
          <w:szCs w:val="28"/>
          <w:cs/>
        </w:rPr>
        <w:t>๙</w:t>
      </w:r>
      <w:r w:rsidRPr="002B6D3C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79">
    <w:p w:rsidR="00BC7A4F" w:rsidRPr="00CE08C9" w:rsidRDefault="00BC7A4F" w:rsidP="00D54B0B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CE08C9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CE08C9">
        <w:rPr>
          <w:rFonts w:ascii="TH SarabunPSK" w:hAnsi="TH SarabunPSK" w:cs="TH SarabunPSK"/>
          <w:sz w:val="28"/>
          <w:szCs w:val="28"/>
        </w:rPr>
        <w:t xml:space="preserve"> </w:t>
      </w:r>
      <w:r w:rsidRPr="00CE08C9">
        <w:rPr>
          <w:rFonts w:ascii="TH SarabunPSK" w:hAnsi="TH SarabunPSK" w:cs="TH SarabunPSK" w:hint="cs"/>
          <w:sz w:val="28"/>
          <w:szCs w:val="28"/>
          <w:cs/>
        </w:rPr>
        <w:t>ข้อ ๑</w:t>
      </w:r>
      <w:r>
        <w:rPr>
          <w:rFonts w:ascii="TH SarabunPSK" w:hAnsi="TH SarabunPSK" w:cs="TH SarabunPSK" w:hint="cs"/>
          <w:sz w:val="28"/>
          <w:szCs w:val="28"/>
          <w:cs/>
        </w:rPr>
        <w:t>๕๐</w:t>
      </w:r>
      <w:r w:rsidRPr="00CE08C9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80">
    <w:p w:rsidR="00BC7A4F" w:rsidRPr="00D54B0B" w:rsidRDefault="00BC7A4F" w:rsidP="00D54B0B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D54B0B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54B0B">
        <w:rPr>
          <w:rFonts w:ascii="TH SarabunPSK" w:hAnsi="TH SarabunPSK" w:cs="TH SarabunPSK"/>
          <w:sz w:val="28"/>
          <w:szCs w:val="28"/>
          <w:cs/>
        </w:rPr>
        <w:t>ส่วนที่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54B0B">
        <w:rPr>
          <w:rFonts w:ascii="TH SarabunPSK" w:hAnsi="TH SarabunPSK" w:cs="TH SarabunPSK"/>
          <w:sz w:val="28"/>
          <w:szCs w:val="28"/>
          <w:cs/>
        </w:rPr>
        <w:t>๕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54B0B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D54B0B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D54B0B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D54B0B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D54B0B">
        <w:rPr>
          <w:rFonts w:ascii="TH SarabunPSK" w:hAnsi="TH SarabunPSK" w:cs="TH SarabunPSK"/>
          <w:sz w:val="28"/>
          <w:szCs w:val="28"/>
          <w:cs/>
        </w:rPr>
        <w:t>หนด</w:t>
      </w:r>
      <w:r w:rsidRPr="00D54B0B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D54B0B">
        <w:rPr>
          <w:rFonts w:ascii="TH SarabunPSK" w:hAnsi="TH SarabunPSK" w:cs="TH SarabunPSK"/>
          <w:sz w:val="28"/>
          <w:szCs w:val="28"/>
          <w:cs/>
        </w:rPr>
        <w:t>บังคับให้กระ</w:t>
      </w:r>
      <w:r w:rsidRPr="00D54B0B">
        <w:rPr>
          <w:rFonts w:ascii="TH SarabunPSK" w:hAnsi="TH SarabunPSK" w:cs="TH SarabunPSK" w:hint="cs"/>
          <w:sz w:val="28"/>
          <w:szCs w:val="28"/>
          <w:cs/>
        </w:rPr>
        <w:t>ทำ</w:t>
      </w:r>
      <w:r w:rsidRPr="00D54B0B">
        <w:rPr>
          <w:rFonts w:ascii="TH SarabunPSK" w:hAnsi="TH SarabunPSK" w:cs="TH SarabunPSK"/>
          <w:sz w:val="28"/>
          <w:szCs w:val="28"/>
          <w:cs/>
        </w:rPr>
        <w:t>การหรืองดเว้นกระ</w:t>
      </w:r>
      <w:r w:rsidRPr="00D54B0B">
        <w:rPr>
          <w:rFonts w:ascii="TH SarabunPSK" w:hAnsi="TH SarabunPSK" w:cs="TH SarabunPSK" w:hint="cs"/>
          <w:sz w:val="28"/>
          <w:szCs w:val="28"/>
          <w:cs/>
        </w:rPr>
        <w:t>ทำ</w:t>
      </w:r>
      <w:r w:rsidRPr="00D54B0B">
        <w:rPr>
          <w:rFonts w:ascii="TH SarabunPSK" w:hAnsi="TH SarabunPSK" w:cs="TH SarabunPSK"/>
          <w:sz w:val="28"/>
          <w:szCs w:val="28"/>
          <w:cs/>
        </w:rPr>
        <w:t>การโดยให้ลูกหนี้ตาม</w:t>
      </w:r>
      <w:r>
        <w:rPr>
          <w:rFonts w:ascii="TH SarabunPSK" w:hAnsi="TH SarabunPSK" w:cs="TH SarabunPSK"/>
          <w:sz w:val="28"/>
          <w:szCs w:val="28"/>
          <w:cs/>
        </w:rPr>
        <w:br/>
      </w:r>
      <w:r w:rsidRPr="00D54B0B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D54B0B">
        <w:rPr>
          <w:rFonts w:ascii="TH SarabunPSK" w:hAnsi="TH SarabunPSK" w:cs="TH SarabunPSK"/>
          <w:sz w:val="28"/>
          <w:szCs w:val="28"/>
          <w:cs/>
        </w:rPr>
        <w:t>พิพากษารื้อถอนสิ่งปลูกสร้าง ไม้ยืนต้น ไม้ล้มลุกหรือธัญชาติ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D54B0B">
        <w:rPr>
          <w:rFonts w:ascii="TH SarabunPSK" w:hAnsi="TH SarabunPSK" w:cs="TH SarabunPSK"/>
          <w:sz w:val="28"/>
          <w:szCs w:val="28"/>
          <w:cs/>
        </w:rPr>
        <w:t>หรือขนย้ายทรัพย์สิน ออกไปจากอสังหาริมทรัพย์ ที่อยู่อาศัย หรือทรัพย์ที่ครอบครอง</w:t>
      </w:r>
      <w:r w:rsidRPr="00D54B0B">
        <w:rPr>
          <w:rFonts w:ascii="TH SarabunPSK" w:hAnsi="TH SarabunPSK" w:cs="TH SarabunPSK"/>
          <w:sz w:val="28"/>
          <w:szCs w:val="28"/>
        </w:rPr>
        <w:t xml:space="preserve"> (</w:t>
      </w:r>
      <w:r w:rsidRPr="00D54B0B">
        <w:rPr>
          <w:rFonts w:ascii="TH SarabunPSK" w:hAnsi="TH SarabunPSK" w:cs="TH SarabunPSK"/>
          <w:sz w:val="28"/>
          <w:szCs w:val="28"/>
          <w:cs/>
        </w:rPr>
        <w:t>รื้อถอน)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54B0B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81">
    <w:p w:rsidR="00BC7A4F" w:rsidRPr="00CE08C9" w:rsidRDefault="00BC7A4F" w:rsidP="00D54B0B">
      <w:pPr>
        <w:pStyle w:val="a5"/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CE08C9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CE08C9">
        <w:rPr>
          <w:rFonts w:ascii="TH SarabunPSK" w:hAnsi="TH SarabunPSK" w:cs="TH SarabunPSK"/>
          <w:sz w:val="28"/>
          <w:szCs w:val="28"/>
        </w:rPr>
        <w:t xml:space="preserve"> </w:t>
      </w:r>
      <w:r w:rsidRPr="003F1EEB">
        <w:rPr>
          <w:rFonts w:ascii="TH SarabunPSK" w:hAnsi="TH SarabunPSK" w:cs="TH SarabunPSK" w:hint="cs"/>
          <w:sz w:val="28"/>
          <w:szCs w:val="28"/>
          <w:cs/>
        </w:rPr>
        <w:t>ข้อ ๑๕</w:t>
      </w:r>
      <w:r>
        <w:rPr>
          <w:rFonts w:ascii="TH SarabunPSK" w:hAnsi="TH SarabunPSK" w:cs="TH SarabunPSK" w:hint="cs"/>
          <w:sz w:val="28"/>
          <w:szCs w:val="28"/>
          <w:cs/>
        </w:rPr>
        <w:t>๑</w:t>
      </w:r>
      <w:r w:rsidRPr="003F1EEB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82">
    <w:p w:rsidR="00BC7A4F" w:rsidRPr="001B6449" w:rsidRDefault="00BC7A4F" w:rsidP="005B2365">
      <w:pPr>
        <w:pStyle w:val="a5"/>
        <w:jc w:val="thaiDistribute"/>
        <w:rPr>
          <w:rFonts w:ascii="TH SarabunPSK" w:hAnsi="TH SarabunPSK" w:cs="TH SarabunPSK"/>
          <w:sz w:val="28"/>
          <w:szCs w:val="28"/>
        </w:rPr>
      </w:pPr>
      <w:r w:rsidRPr="001B6449">
        <w:rPr>
          <w:rFonts w:ascii="TH SarabunPSK" w:hAnsi="TH SarabunPSK" w:cs="TH SarabunPSK"/>
          <w:sz w:val="28"/>
          <w:szCs w:val="28"/>
        </w:rPr>
        <w:tab/>
      </w:r>
      <w:r w:rsidRPr="001B6449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1B6449">
        <w:rPr>
          <w:rFonts w:ascii="TH SarabunPSK" w:hAnsi="TH SarabunPSK" w:cs="TH SarabunPSK"/>
          <w:sz w:val="28"/>
          <w:szCs w:val="28"/>
          <w:cs/>
        </w:rPr>
        <w:t>หมวด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1B6449">
        <w:rPr>
          <w:rFonts w:ascii="TH SarabunPSK" w:hAnsi="TH SarabunPSK" w:cs="TH SarabunPSK"/>
          <w:sz w:val="28"/>
          <w:szCs w:val="28"/>
          <w:cs/>
        </w:rPr>
        <w:t>๖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1B6449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1B6449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1B6449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1B6449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1B6449">
        <w:rPr>
          <w:rFonts w:ascii="TH SarabunPSK" w:hAnsi="TH SarabunPSK" w:cs="TH SarabunPSK"/>
          <w:sz w:val="28"/>
          <w:szCs w:val="28"/>
          <w:cs/>
        </w:rPr>
        <w:t>หนด</w:t>
      </w:r>
      <w:r w:rsidRPr="001B6449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1B6449">
        <w:rPr>
          <w:rFonts w:ascii="TH SarabunPSK" w:hAnsi="TH SarabunPSK" w:cs="TH SarabunPSK"/>
          <w:sz w:val="28"/>
          <w:szCs w:val="28"/>
          <w:cs/>
        </w:rPr>
        <w:t>บังคับตามมาตรา ๗๒ วรรคหนึ่ง (๔)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1B6449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</w:t>
      </w:r>
      <w:r>
        <w:rPr>
          <w:rFonts w:ascii="TH SarabunPSK" w:hAnsi="TH SarabunPSK" w:cs="TH SarabunPSK"/>
          <w:sz w:val="28"/>
          <w:szCs w:val="28"/>
          <w:cs/>
        </w:rPr>
        <w:br/>
      </w:r>
      <w:r w:rsidRPr="001B6449">
        <w:rPr>
          <w:rFonts w:ascii="TH SarabunPSK" w:hAnsi="TH SarabunPSK" w:cs="TH SarabunPSK" w:hint="cs"/>
          <w:sz w:val="28"/>
          <w:szCs w:val="28"/>
          <w:cs/>
        </w:rPr>
        <w:t>ของที่ประชุมใหญ่ตุลาการในศาลปกครองสูงสุดฯ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1B6449">
        <w:rPr>
          <w:rFonts w:ascii="TH SarabunPSK" w:hAnsi="TH SarabunPSK" w:cs="TH SarabunPSK" w:hint="cs"/>
          <w:sz w:val="28"/>
          <w:szCs w:val="28"/>
          <w:cs/>
        </w:rPr>
        <w:t>(ฉ.๘/๒๕๖๒)</w:t>
      </w:r>
    </w:p>
  </w:footnote>
  <w:footnote w:id="83">
    <w:p w:rsidR="00BC7A4F" w:rsidRPr="003F1EEB" w:rsidRDefault="00BC7A4F" w:rsidP="00072545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3F1EEB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B2365">
        <w:rPr>
          <w:rFonts w:ascii="TH SarabunPSK" w:hAnsi="TH SarabunPSK" w:cs="TH SarabunPSK" w:hint="cs"/>
          <w:sz w:val="28"/>
          <w:szCs w:val="28"/>
          <w:cs/>
        </w:rPr>
        <w:t>ข้อ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B2365">
        <w:rPr>
          <w:rFonts w:ascii="TH SarabunPSK" w:hAnsi="TH SarabunPSK" w:cs="TH SarabunPSK" w:hint="cs"/>
          <w:sz w:val="28"/>
          <w:szCs w:val="28"/>
          <w:cs/>
        </w:rPr>
        <w:t>๑๕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๒ </w:t>
      </w:r>
      <w:r w:rsidRPr="005B2365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84">
    <w:p w:rsidR="00BC7A4F" w:rsidRPr="005B2365" w:rsidRDefault="00BC7A4F" w:rsidP="00072545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5B2365">
        <w:rPr>
          <w:rFonts w:ascii="TH SarabunPSK" w:hAnsi="TH SarabunPSK" w:cs="TH SarabunPSK"/>
          <w:sz w:val="28"/>
          <w:szCs w:val="28"/>
        </w:rPr>
        <w:tab/>
      </w:r>
      <w:r w:rsidRPr="005B2365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B2365">
        <w:rPr>
          <w:rFonts w:ascii="TH SarabunPSK" w:hAnsi="TH SarabunPSK" w:cs="TH SarabunPSK"/>
          <w:sz w:val="28"/>
          <w:szCs w:val="28"/>
          <w:cs/>
        </w:rPr>
        <w:t>หมวด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B2365">
        <w:rPr>
          <w:rFonts w:ascii="TH SarabunPSK" w:hAnsi="TH SarabunPSK" w:cs="TH SarabunPSK"/>
          <w:sz w:val="28"/>
          <w:szCs w:val="28"/>
          <w:cs/>
        </w:rPr>
        <w:t>๗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B2365">
        <w:rPr>
          <w:rFonts w:ascii="TH SarabunPSK" w:hAnsi="TH SarabunPSK" w:cs="TH SarabunPSK"/>
          <w:sz w:val="28"/>
          <w:szCs w:val="28"/>
          <w:cs/>
        </w:rPr>
        <w:t>กรณีที่ศาลมี</w:t>
      </w:r>
      <w:r w:rsidRPr="005B2365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5B2365">
        <w:rPr>
          <w:rFonts w:ascii="TH SarabunPSK" w:hAnsi="TH SarabunPSK" w:cs="TH SarabunPSK"/>
          <w:sz w:val="28"/>
          <w:szCs w:val="28"/>
          <w:cs/>
        </w:rPr>
        <w:t>พิพากษาและ</w:t>
      </w:r>
      <w:r w:rsidRPr="005B2365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5B2365">
        <w:rPr>
          <w:rFonts w:ascii="TH SarabunPSK" w:hAnsi="TH SarabunPSK" w:cs="TH SarabunPSK"/>
          <w:sz w:val="28"/>
          <w:szCs w:val="28"/>
          <w:cs/>
        </w:rPr>
        <w:t>หนด</w:t>
      </w:r>
      <w:r w:rsidRPr="005B2365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5B2365">
        <w:rPr>
          <w:rFonts w:ascii="TH SarabunPSK" w:hAnsi="TH SarabunPSK" w:cs="TH SarabunPSK"/>
          <w:sz w:val="28"/>
          <w:szCs w:val="28"/>
          <w:cs/>
        </w:rPr>
        <w:t>บังคับตามมาตรา ๗๒ วรรคหนึ่ง (๕)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072545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</w:t>
      </w:r>
      <w:r w:rsidRPr="00072545">
        <w:rPr>
          <w:rFonts w:ascii="TH SarabunPSK" w:hAnsi="TH SarabunPSK" w:cs="TH SarabunPSK"/>
          <w:sz w:val="28"/>
          <w:szCs w:val="28"/>
          <w:cs/>
        </w:rPr>
        <w:br/>
      </w:r>
      <w:r w:rsidRPr="00072545">
        <w:rPr>
          <w:rFonts w:ascii="TH SarabunPSK" w:hAnsi="TH SarabunPSK" w:cs="TH SarabunPSK" w:hint="cs"/>
          <w:sz w:val="28"/>
          <w:szCs w:val="28"/>
          <w:cs/>
        </w:rPr>
        <w:t>ของที่ประชุมใหญ่ตุลาการในศาลปกครองสูงสุดฯ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072545">
        <w:rPr>
          <w:rFonts w:ascii="TH SarabunPSK" w:hAnsi="TH SarabunPSK" w:cs="TH SarabunPSK" w:hint="cs"/>
          <w:sz w:val="28"/>
          <w:szCs w:val="28"/>
          <w:cs/>
        </w:rPr>
        <w:t>(ฉ.๘/๒๕๖๒)</w:t>
      </w:r>
    </w:p>
  </w:footnote>
  <w:footnote w:id="85">
    <w:p w:rsidR="00BC7A4F" w:rsidRPr="003F1EEB" w:rsidRDefault="00BC7A4F" w:rsidP="00072545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3F1EEB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072545">
        <w:rPr>
          <w:rFonts w:ascii="TH SarabunPSK" w:hAnsi="TH SarabunPSK" w:cs="TH SarabunPSK" w:hint="cs"/>
          <w:sz w:val="28"/>
          <w:szCs w:val="28"/>
          <w:cs/>
        </w:rPr>
        <w:t>ข้อ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072545">
        <w:rPr>
          <w:rFonts w:ascii="TH SarabunPSK" w:hAnsi="TH SarabunPSK" w:cs="TH SarabunPSK" w:hint="cs"/>
          <w:sz w:val="28"/>
          <w:szCs w:val="28"/>
          <w:cs/>
        </w:rPr>
        <w:t>๑๕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๓ </w:t>
      </w:r>
      <w:r w:rsidRPr="00072545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86">
    <w:p w:rsidR="00BC7A4F" w:rsidRPr="003F1EEB" w:rsidRDefault="00BC7A4F" w:rsidP="00E42CCE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3F1EEB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หมวด ๘ </w:t>
      </w:r>
      <w:r w:rsidRPr="00E42CCE">
        <w:rPr>
          <w:rFonts w:ascii="TH SarabunPSK" w:hAnsi="TH SarabunPSK" w:cs="TH SarabunPSK"/>
          <w:sz w:val="28"/>
          <w:szCs w:val="28"/>
          <w:cs/>
        </w:rPr>
        <w:t>การบังคับคดีในกรณีที่ขอให้ศาลสั่งจับกุมและกักขังลูกหนี้ตาม</w:t>
      </w:r>
      <w:r w:rsidRPr="00E42CCE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E42CCE">
        <w:rPr>
          <w:rFonts w:ascii="TH SarabunPSK" w:hAnsi="TH SarabunPSK" w:cs="TH SarabunPSK"/>
          <w:sz w:val="28"/>
          <w:szCs w:val="28"/>
          <w:cs/>
        </w:rPr>
        <w:t>พิพากษา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42CCE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</w:t>
      </w:r>
      <w:r>
        <w:rPr>
          <w:rFonts w:ascii="TH SarabunPSK" w:hAnsi="TH SarabunPSK" w:cs="TH SarabunPSK"/>
          <w:sz w:val="28"/>
          <w:szCs w:val="28"/>
          <w:cs/>
        </w:rPr>
        <w:br/>
      </w:r>
      <w:r w:rsidRPr="00E42CCE">
        <w:rPr>
          <w:rFonts w:ascii="TH SarabunPSK" w:hAnsi="TH SarabunPSK" w:cs="TH SarabunPSK" w:hint="cs"/>
          <w:sz w:val="28"/>
          <w:szCs w:val="28"/>
          <w:cs/>
        </w:rPr>
        <w:t>ของที่ประชุมใหญ่ตุลาการในศาลปกครองสูงสุดฯ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42CCE">
        <w:rPr>
          <w:rFonts w:ascii="TH SarabunPSK" w:hAnsi="TH SarabunPSK" w:cs="TH SarabunPSK" w:hint="cs"/>
          <w:sz w:val="28"/>
          <w:szCs w:val="28"/>
          <w:cs/>
        </w:rPr>
        <w:t>(ฉ.๘/๒๕๖๒)</w:t>
      </w:r>
    </w:p>
  </w:footnote>
  <w:footnote w:id="87">
    <w:p w:rsidR="00BC7A4F" w:rsidRPr="003F1EEB" w:rsidRDefault="00BC7A4F" w:rsidP="00E42CCE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3F1EEB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42CCE">
        <w:rPr>
          <w:rFonts w:ascii="TH SarabunPSK" w:hAnsi="TH SarabunPSK" w:cs="TH SarabunPSK" w:hint="cs"/>
          <w:sz w:val="28"/>
          <w:szCs w:val="28"/>
          <w:cs/>
        </w:rPr>
        <w:t>ข้อ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42CCE">
        <w:rPr>
          <w:rFonts w:ascii="TH SarabunPSK" w:hAnsi="TH SarabunPSK" w:cs="TH SarabunPSK" w:hint="cs"/>
          <w:sz w:val="28"/>
          <w:szCs w:val="28"/>
          <w:cs/>
        </w:rPr>
        <w:t>๑๕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๔ </w:t>
      </w:r>
      <w:r w:rsidRPr="00E42CCE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42CCE">
        <w:rPr>
          <w:rFonts w:ascii="TH SarabunPSK" w:hAnsi="TH SarabunPSK" w:cs="TH SarabunPSK" w:hint="cs"/>
          <w:sz w:val="28"/>
          <w:szCs w:val="28"/>
          <w:cs/>
        </w:rPr>
        <w:t>(ฉ.๘/๒๕๖๒)</w:t>
      </w:r>
    </w:p>
  </w:footnote>
  <w:footnote w:id="88">
    <w:p w:rsidR="00BC7A4F" w:rsidRPr="00C329C1" w:rsidRDefault="00BC7A4F" w:rsidP="000E3995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C329C1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C329C1">
        <w:rPr>
          <w:rFonts w:ascii="TH SarabunPSK" w:hAnsi="TH SarabunPSK" w:cs="TH SarabunPSK"/>
          <w:sz w:val="28"/>
          <w:szCs w:val="28"/>
        </w:rPr>
        <w:t xml:space="preserve"> </w:t>
      </w:r>
      <w:r w:rsidRPr="00C329C1">
        <w:rPr>
          <w:rFonts w:ascii="TH SarabunPSK" w:hAnsi="TH SarabunPSK" w:cs="TH SarabunPSK" w:hint="cs"/>
          <w:sz w:val="28"/>
          <w:szCs w:val="28"/>
          <w:cs/>
        </w:rPr>
        <w:t>ข้อ ๑๕</w:t>
      </w:r>
      <w:r>
        <w:rPr>
          <w:rFonts w:ascii="TH SarabunPSK" w:hAnsi="TH SarabunPSK" w:cs="TH SarabunPSK" w:hint="cs"/>
          <w:sz w:val="28"/>
          <w:szCs w:val="28"/>
          <w:cs/>
        </w:rPr>
        <w:t>๕</w:t>
      </w:r>
      <w:r w:rsidRPr="00C329C1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89">
    <w:p w:rsidR="00BC7A4F" w:rsidRPr="00C329C1" w:rsidRDefault="00BC7A4F" w:rsidP="000E3995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C329C1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C329C1">
        <w:rPr>
          <w:rFonts w:ascii="TH SarabunPSK" w:hAnsi="TH SarabunPSK" w:cs="TH SarabunPSK"/>
          <w:sz w:val="28"/>
          <w:szCs w:val="28"/>
        </w:rPr>
        <w:t xml:space="preserve"> </w:t>
      </w:r>
      <w:r w:rsidRPr="000E3995">
        <w:rPr>
          <w:rFonts w:ascii="TH SarabunPSK" w:hAnsi="TH SarabunPSK" w:cs="TH SarabunPSK" w:hint="cs"/>
          <w:sz w:val="28"/>
          <w:szCs w:val="28"/>
          <w:cs/>
        </w:rPr>
        <w:t>ข้อ ๑๕</w:t>
      </w:r>
      <w:r>
        <w:rPr>
          <w:rFonts w:ascii="TH SarabunPSK" w:hAnsi="TH SarabunPSK" w:cs="TH SarabunPSK" w:hint="cs"/>
          <w:sz w:val="28"/>
          <w:szCs w:val="28"/>
          <w:cs/>
        </w:rPr>
        <w:t>๖</w:t>
      </w:r>
      <w:r w:rsidRPr="000E3995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90">
    <w:p w:rsidR="00BC7A4F" w:rsidRPr="00C329C1" w:rsidRDefault="00BC7A4F" w:rsidP="000E3995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C329C1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C329C1">
        <w:rPr>
          <w:rFonts w:ascii="TH SarabunPSK" w:hAnsi="TH SarabunPSK" w:cs="TH SarabunPSK"/>
          <w:sz w:val="28"/>
          <w:szCs w:val="28"/>
        </w:rPr>
        <w:t xml:space="preserve"> </w:t>
      </w:r>
      <w:r w:rsidRPr="00C329C1">
        <w:rPr>
          <w:rFonts w:ascii="TH SarabunPSK" w:hAnsi="TH SarabunPSK" w:cs="TH SarabunPSK" w:hint="cs"/>
          <w:sz w:val="28"/>
          <w:szCs w:val="28"/>
          <w:cs/>
        </w:rPr>
        <w:t>ข้อ ๑๕</w:t>
      </w:r>
      <w:r>
        <w:rPr>
          <w:rFonts w:ascii="TH SarabunPSK" w:hAnsi="TH SarabunPSK" w:cs="TH SarabunPSK" w:hint="cs"/>
          <w:sz w:val="28"/>
          <w:szCs w:val="28"/>
          <w:cs/>
        </w:rPr>
        <w:t>๗</w:t>
      </w:r>
      <w:r w:rsidRPr="00C329C1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91">
    <w:p w:rsidR="00BC7A4F" w:rsidRPr="00C329C1" w:rsidRDefault="00BC7A4F" w:rsidP="000E3995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C329C1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C329C1">
        <w:rPr>
          <w:rFonts w:ascii="TH SarabunPSK" w:hAnsi="TH SarabunPSK" w:cs="TH SarabunPSK"/>
          <w:sz w:val="28"/>
          <w:szCs w:val="28"/>
        </w:rPr>
        <w:t xml:space="preserve"> </w:t>
      </w:r>
      <w:r w:rsidRPr="00C329C1">
        <w:rPr>
          <w:rFonts w:ascii="TH SarabunPSK" w:hAnsi="TH SarabunPSK" w:cs="TH SarabunPSK" w:hint="cs"/>
          <w:sz w:val="28"/>
          <w:szCs w:val="28"/>
          <w:cs/>
        </w:rPr>
        <w:t>ข้อ ๑๕</w:t>
      </w:r>
      <w:r>
        <w:rPr>
          <w:rFonts w:ascii="TH SarabunPSK" w:hAnsi="TH SarabunPSK" w:cs="TH SarabunPSK" w:hint="cs"/>
          <w:sz w:val="28"/>
          <w:szCs w:val="28"/>
          <w:cs/>
        </w:rPr>
        <w:t>๘</w:t>
      </w:r>
      <w:r w:rsidRPr="00C329C1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92">
    <w:p w:rsidR="00BC7A4F" w:rsidRPr="0025643A" w:rsidRDefault="00BC7A4F" w:rsidP="00A61B73">
      <w:pPr>
        <w:pStyle w:val="a5"/>
        <w:jc w:val="thaiDistribute"/>
        <w:rPr>
          <w:rFonts w:ascii="TH SarabunPSK" w:hAnsi="TH SarabunPSK" w:cs="TH SarabunPSK"/>
          <w:sz w:val="28"/>
          <w:szCs w:val="28"/>
        </w:rPr>
      </w:pPr>
      <w:r w:rsidRPr="0025643A">
        <w:rPr>
          <w:rFonts w:ascii="TH SarabunPSK" w:hAnsi="TH SarabunPSK" w:cs="TH SarabunPSK"/>
          <w:sz w:val="28"/>
          <w:szCs w:val="28"/>
        </w:rPr>
        <w:tab/>
      </w:r>
      <w:r w:rsidRPr="0025643A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25643A">
        <w:rPr>
          <w:rFonts w:ascii="TH SarabunPSK" w:hAnsi="TH SarabunPSK" w:cs="TH SarabunPSK"/>
          <w:sz w:val="28"/>
          <w:szCs w:val="28"/>
        </w:rPr>
        <w:t xml:space="preserve"> </w:t>
      </w:r>
      <w:r w:rsidRPr="0025643A">
        <w:rPr>
          <w:rFonts w:ascii="TH SarabunPSK" w:hAnsi="TH SarabunPSK" w:cs="TH SarabunPSK"/>
          <w:sz w:val="28"/>
          <w:szCs w:val="28"/>
          <w:cs/>
        </w:rPr>
        <w:t>หมวด</w:t>
      </w:r>
      <w:r w:rsidRPr="0025643A">
        <w:rPr>
          <w:rFonts w:ascii="TH SarabunPSK" w:hAnsi="TH SarabunPSK" w:cs="TH SarabunPSK"/>
          <w:sz w:val="28"/>
          <w:szCs w:val="28"/>
        </w:rPr>
        <w:t xml:space="preserve"> </w:t>
      </w:r>
      <w:r w:rsidRPr="0025643A">
        <w:rPr>
          <w:rFonts w:ascii="TH SarabunPSK" w:hAnsi="TH SarabunPSK" w:cs="TH SarabunPSK"/>
          <w:sz w:val="28"/>
          <w:szCs w:val="28"/>
          <w:cs/>
        </w:rPr>
        <w:t>๙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25643A">
        <w:rPr>
          <w:rFonts w:ascii="TH SarabunPSK" w:hAnsi="TH SarabunPSK" w:cs="TH SarabunPSK"/>
          <w:sz w:val="28"/>
          <w:szCs w:val="28"/>
          <w:cs/>
        </w:rPr>
        <w:t>การบังคับคดีตาม</w:t>
      </w:r>
      <w:r w:rsidRPr="0025643A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25643A">
        <w:rPr>
          <w:rFonts w:ascii="TH SarabunPSK" w:hAnsi="TH SarabunPSK" w:cs="TH SarabunPSK"/>
          <w:sz w:val="28"/>
          <w:szCs w:val="28"/>
          <w:cs/>
        </w:rPr>
        <w:t>สั่ง</w:t>
      </w:r>
      <w:r w:rsidRPr="0025643A">
        <w:rPr>
          <w:rFonts w:ascii="TH SarabunPSK" w:hAnsi="TH SarabunPSK" w:cs="TH SarabunPSK" w:hint="cs"/>
          <w:sz w:val="28"/>
          <w:szCs w:val="28"/>
          <w:cs/>
        </w:rPr>
        <w:t>กำ</w:t>
      </w:r>
      <w:r w:rsidRPr="0025643A">
        <w:rPr>
          <w:rFonts w:ascii="TH SarabunPSK" w:hAnsi="TH SarabunPSK" w:cs="TH SarabunPSK"/>
          <w:sz w:val="28"/>
          <w:szCs w:val="28"/>
          <w:cs/>
        </w:rPr>
        <w:t>หนดมาตรการหรือวิธีการใด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25643A">
        <w:rPr>
          <w:rFonts w:ascii="TH SarabunPSK" w:hAnsi="TH SarabunPSK" w:cs="TH SarabunPSK"/>
          <w:sz w:val="28"/>
          <w:szCs w:val="28"/>
          <w:cs/>
        </w:rPr>
        <w:t>ๆ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25643A">
        <w:rPr>
          <w:rFonts w:ascii="TH SarabunPSK" w:hAnsi="TH SarabunPSK" w:cs="TH SarabunPSK"/>
          <w:sz w:val="28"/>
          <w:szCs w:val="28"/>
          <w:cs/>
        </w:rPr>
        <w:t>เพื่อบรรเทาทุกข์เป็นการชั่วคราวก่อนการ</w:t>
      </w:r>
      <w:r>
        <w:rPr>
          <w:rFonts w:ascii="TH SarabunPSK" w:hAnsi="TH SarabunPSK" w:cs="TH SarabunPSK" w:hint="cs"/>
          <w:sz w:val="28"/>
          <w:szCs w:val="28"/>
          <w:cs/>
        </w:rPr>
        <w:t>พิ</w:t>
      </w:r>
      <w:r w:rsidRPr="0025643A">
        <w:rPr>
          <w:rFonts w:ascii="TH SarabunPSK" w:hAnsi="TH SarabunPSK" w:cs="TH SarabunPSK"/>
          <w:sz w:val="28"/>
          <w:szCs w:val="28"/>
          <w:cs/>
        </w:rPr>
        <w:t>พากษาคดี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A61B73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93">
    <w:p w:rsidR="00BC7A4F" w:rsidRPr="00A61B73" w:rsidRDefault="00BC7A4F" w:rsidP="002E622F">
      <w:pPr>
        <w:pStyle w:val="a5"/>
        <w:jc w:val="thaiDistribute"/>
        <w:rPr>
          <w:rFonts w:ascii="TH SarabunPSK" w:hAnsi="TH SarabunPSK" w:cs="TH SarabunPSK"/>
          <w:sz w:val="28"/>
          <w:szCs w:val="28"/>
        </w:rPr>
      </w:pPr>
      <w:r w:rsidRPr="002E622F">
        <w:rPr>
          <w:rFonts w:ascii="TH SarabunPSK" w:hAnsi="TH SarabunPSK" w:cs="TH SarabunPSK"/>
          <w:spacing w:val="-6"/>
          <w:sz w:val="28"/>
          <w:szCs w:val="28"/>
        </w:rPr>
        <w:tab/>
      </w:r>
      <w:r w:rsidRPr="002E622F">
        <w:rPr>
          <w:rStyle w:val="a7"/>
          <w:rFonts w:ascii="TH SarabunPSK" w:hAnsi="TH SarabunPSK" w:cs="TH SarabunPSK"/>
          <w:spacing w:val="-6"/>
          <w:sz w:val="28"/>
          <w:szCs w:val="28"/>
        </w:rPr>
        <w:footnoteRef/>
      </w:r>
      <w:r w:rsidRPr="002E622F">
        <w:rPr>
          <w:rFonts w:ascii="TH SarabunPSK" w:hAnsi="TH SarabunPSK" w:cs="TH SarabunPSK"/>
          <w:spacing w:val="-6"/>
          <w:sz w:val="28"/>
          <w:szCs w:val="28"/>
        </w:rPr>
        <w:t xml:space="preserve"> </w:t>
      </w:r>
      <w:r w:rsidRPr="002E622F">
        <w:rPr>
          <w:rFonts w:ascii="TH SarabunPSK" w:hAnsi="TH SarabunPSK" w:cs="TH SarabunPSK"/>
          <w:spacing w:val="-6"/>
          <w:sz w:val="28"/>
          <w:szCs w:val="28"/>
          <w:cs/>
        </w:rPr>
        <w:t>ส่วนที่</w:t>
      </w:r>
      <w:r w:rsidRPr="002E622F">
        <w:rPr>
          <w:rFonts w:ascii="TH SarabunPSK" w:hAnsi="TH SarabunPSK" w:cs="TH SarabunPSK"/>
          <w:spacing w:val="-6"/>
          <w:sz w:val="28"/>
          <w:szCs w:val="28"/>
        </w:rPr>
        <w:t xml:space="preserve"> </w:t>
      </w:r>
      <w:r w:rsidRPr="002E622F">
        <w:rPr>
          <w:rFonts w:ascii="TH SarabunPSK" w:hAnsi="TH SarabunPSK" w:cs="TH SarabunPSK"/>
          <w:spacing w:val="-6"/>
          <w:sz w:val="28"/>
          <w:szCs w:val="28"/>
          <w:cs/>
        </w:rPr>
        <w:t>๑</w:t>
      </w:r>
      <w:r w:rsidRPr="002E622F">
        <w:rPr>
          <w:rFonts w:ascii="TH SarabunPSK" w:hAnsi="TH SarabunPSK" w:cs="TH SarabunPSK"/>
          <w:spacing w:val="-6"/>
          <w:sz w:val="28"/>
          <w:szCs w:val="28"/>
        </w:rPr>
        <w:t xml:space="preserve"> </w:t>
      </w:r>
      <w:r w:rsidRPr="002E622F">
        <w:rPr>
          <w:rFonts w:ascii="TH SarabunPSK" w:hAnsi="TH SarabunPSK" w:cs="TH SarabunPSK"/>
          <w:spacing w:val="-6"/>
          <w:sz w:val="28"/>
          <w:szCs w:val="28"/>
          <w:cs/>
        </w:rPr>
        <w:t>การบังคับคดีตาม</w:t>
      </w:r>
      <w:r w:rsidRPr="002E622F">
        <w:rPr>
          <w:rFonts w:ascii="TH SarabunPSK" w:hAnsi="TH SarabunPSK" w:cs="TH SarabunPSK" w:hint="cs"/>
          <w:spacing w:val="-6"/>
          <w:sz w:val="28"/>
          <w:szCs w:val="28"/>
          <w:cs/>
        </w:rPr>
        <w:t>คำ</w:t>
      </w:r>
      <w:r w:rsidRPr="002E622F">
        <w:rPr>
          <w:rFonts w:ascii="TH SarabunPSK" w:hAnsi="TH SarabunPSK" w:cs="TH SarabunPSK"/>
          <w:spacing w:val="-6"/>
          <w:sz w:val="28"/>
          <w:szCs w:val="28"/>
          <w:cs/>
        </w:rPr>
        <w:t>สั่งทุเลาการบังคับตามกฎหรือ</w:t>
      </w:r>
      <w:r w:rsidRPr="002E622F">
        <w:rPr>
          <w:rFonts w:ascii="TH SarabunPSK" w:hAnsi="TH SarabunPSK" w:cs="TH SarabunPSK" w:hint="cs"/>
          <w:spacing w:val="-6"/>
          <w:sz w:val="28"/>
          <w:szCs w:val="28"/>
          <w:cs/>
        </w:rPr>
        <w:t>คำ</w:t>
      </w:r>
      <w:r w:rsidRPr="002E622F">
        <w:rPr>
          <w:rFonts w:ascii="TH SarabunPSK" w:hAnsi="TH SarabunPSK" w:cs="TH SarabunPSK"/>
          <w:spacing w:val="-6"/>
          <w:sz w:val="28"/>
          <w:szCs w:val="28"/>
          <w:cs/>
        </w:rPr>
        <w:t>สั่งทางปกครอง</w:t>
      </w:r>
      <w:r w:rsidRPr="002E622F">
        <w:rPr>
          <w:rFonts w:ascii="TH SarabunPSK" w:hAnsi="TH SarabunPSK" w:cs="TH SarabunPSK"/>
          <w:spacing w:val="-6"/>
          <w:sz w:val="28"/>
          <w:szCs w:val="28"/>
        </w:rPr>
        <w:t xml:space="preserve"> </w:t>
      </w:r>
      <w:r w:rsidRPr="002E622F">
        <w:rPr>
          <w:rFonts w:ascii="TH SarabunPSK" w:hAnsi="TH SarabunPSK" w:cs="TH SarabunPSK" w:hint="cs"/>
          <w:spacing w:val="-6"/>
          <w:sz w:val="28"/>
          <w:szCs w:val="28"/>
          <w:cs/>
        </w:rPr>
        <w:t>เพิ่มเติมโดยระเบียบของที่ประชุมใหญ่ตุลา</w:t>
      </w:r>
      <w:r w:rsidRPr="002E622F">
        <w:rPr>
          <w:rFonts w:ascii="TH SarabunPSK" w:hAnsi="TH SarabunPSK" w:cs="TH SarabunPSK" w:hint="cs"/>
          <w:sz w:val="28"/>
          <w:szCs w:val="28"/>
          <w:cs/>
        </w:rPr>
        <w:t>การในศาลปกครองสูงสุดฯ (ฉ.๘/๒๕๖๒)</w:t>
      </w:r>
      <w:r>
        <w:rPr>
          <w:rFonts w:ascii="TH SarabunPSK" w:hAnsi="TH SarabunPSK" w:cs="TH SarabunPSK"/>
          <w:sz w:val="28"/>
          <w:szCs w:val="28"/>
        </w:rPr>
        <w:t xml:space="preserve"> </w:t>
      </w:r>
    </w:p>
  </w:footnote>
  <w:footnote w:id="94">
    <w:p w:rsidR="00BC7A4F" w:rsidRPr="0025643A" w:rsidRDefault="00BC7A4F" w:rsidP="002E622F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25643A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25643A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ข้อ ๑๕๙ </w:t>
      </w:r>
      <w:r w:rsidRPr="002E622F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95">
    <w:p w:rsidR="00BC7A4F" w:rsidRPr="00DB075B" w:rsidRDefault="00BC7A4F" w:rsidP="00DB075B">
      <w:pPr>
        <w:pStyle w:val="a5"/>
        <w:jc w:val="thaiDistribute"/>
        <w:rPr>
          <w:rFonts w:ascii="TH SarabunPSK" w:hAnsi="TH SarabunPSK" w:cs="TH SarabunPSK"/>
          <w:sz w:val="28"/>
          <w:szCs w:val="28"/>
        </w:rPr>
      </w:pPr>
      <w:r w:rsidRPr="00DB075B">
        <w:rPr>
          <w:rFonts w:ascii="TH SarabunPSK" w:hAnsi="TH SarabunPSK" w:cs="TH SarabunPSK"/>
          <w:sz w:val="28"/>
          <w:szCs w:val="28"/>
        </w:rPr>
        <w:tab/>
      </w:r>
      <w:r w:rsidRPr="00DB075B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B075B">
        <w:rPr>
          <w:rFonts w:ascii="TH SarabunPSK" w:hAnsi="TH SarabunPSK" w:cs="TH SarabunPSK"/>
          <w:sz w:val="28"/>
          <w:szCs w:val="28"/>
          <w:cs/>
        </w:rPr>
        <w:t>ส่วนที่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B075B">
        <w:rPr>
          <w:rFonts w:ascii="TH SarabunPSK" w:hAnsi="TH SarabunPSK" w:cs="TH SarabunPSK"/>
          <w:sz w:val="28"/>
          <w:szCs w:val="28"/>
          <w:cs/>
        </w:rPr>
        <w:t>๒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B075B">
        <w:rPr>
          <w:rFonts w:ascii="TH SarabunPSK" w:hAnsi="TH SarabunPSK" w:cs="TH SarabunPSK"/>
          <w:sz w:val="28"/>
          <w:szCs w:val="28"/>
          <w:cs/>
        </w:rPr>
        <w:t>การบังคับคดีตาม</w:t>
      </w:r>
      <w:r w:rsidRPr="00DB075B">
        <w:rPr>
          <w:rFonts w:ascii="TH SarabunPSK" w:hAnsi="TH SarabunPSK" w:cs="TH SarabunPSK" w:hint="cs"/>
          <w:sz w:val="28"/>
          <w:szCs w:val="28"/>
          <w:cs/>
        </w:rPr>
        <w:t>คำ</w:t>
      </w:r>
      <w:r w:rsidRPr="00DB075B">
        <w:rPr>
          <w:rFonts w:ascii="TH SarabunPSK" w:hAnsi="TH SarabunPSK" w:cs="TH SarabunPSK"/>
          <w:sz w:val="28"/>
          <w:szCs w:val="28"/>
          <w:cs/>
        </w:rPr>
        <w:t>สั่งบรรเทาทุกข์ชั่วคราว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B075B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</w:t>
      </w:r>
      <w:r>
        <w:rPr>
          <w:rFonts w:ascii="TH SarabunPSK" w:hAnsi="TH SarabunPSK" w:cs="TH SarabunPSK"/>
          <w:sz w:val="28"/>
          <w:szCs w:val="28"/>
          <w:cs/>
        </w:rPr>
        <w:br/>
      </w:r>
      <w:r w:rsidRPr="00DB075B">
        <w:rPr>
          <w:rFonts w:ascii="TH SarabunPSK" w:hAnsi="TH SarabunPSK" w:cs="TH SarabunPSK" w:hint="cs"/>
          <w:sz w:val="28"/>
          <w:szCs w:val="28"/>
          <w:cs/>
        </w:rPr>
        <w:t>ในศาลปกครองสูงสุดฯ (ฉ.๘/๒๕๖๒)</w:t>
      </w:r>
    </w:p>
  </w:footnote>
  <w:footnote w:id="96">
    <w:p w:rsidR="00BC7A4F" w:rsidRPr="0025643A" w:rsidRDefault="00BC7A4F" w:rsidP="00DB075B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25643A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25643A">
        <w:rPr>
          <w:rFonts w:ascii="TH SarabunPSK" w:hAnsi="TH SarabunPSK" w:cs="TH SarabunPSK"/>
          <w:sz w:val="28"/>
          <w:szCs w:val="28"/>
        </w:rPr>
        <w:t xml:space="preserve"> </w:t>
      </w:r>
      <w:r w:rsidRPr="00DB075B">
        <w:rPr>
          <w:rFonts w:ascii="TH SarabunPSK" w:hAnsi="TH SarabunPSK" w:cs="TH SarabunPSK" w:hint="cs"/>
          <w:sz w:val="28"/>
          <w:szCs w:val="28"/>
          <w:cs/>
        </w:rPr>
        <w:t>ข้อ ๑</w:t>
      </w:r>
      <w:r>
        <w:rPr>
          <w:rFonts w:ascii="TH SarabunPSK" w:hAnsi="TH SarabunPSK" w:cs="TH SarabunPSK" w:hint="cs"/>
          <w:sz w:val="28"/>
          <w:szCs w:val="28"/>
          <w:cs/>
        </w:rPr>
        <w:t>๖๐</w:t>
      </w:r>
      <w:r w:rsidRPr="00DB075B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97">
    <w:p w:rsidR="00BC7A4F" w:rsidRPr="00FE16EE" w:rsidRDefault="00BC7A4F" w:rsidP="00FE16EE">
      <w:pPr>
        <w:pStyle w:val="a5"/>
        <w:jc w:val="thaiDistribute"/>
        <w:rPr>
          <w:rFonts w:ascii="TH SarabunPSK" w:hAnsi="TH SarabunPSK" w:cs="TH SarabunPSK"/>
          <w:spacing w:val="-6"/>
          <w:sz w:val="28"/>
          <w:szCs w:val="28"/>
        </w:rPr>
      </w:pPr>
      <w:r w:rsidRPr="00FE16EE">
        <w:rPr>
          <w:rFonts w:ascii="TH SarabunPSK" w:hAnsi="TH SarabunPSK" w:cs="TH SarabunPSK"/>
          <w:spacing w:val="-6"/>
          <w:sz w:val="28"/>
          <w:szCs w:val="28"/>
        </w:rPr>
        <w:tab/>
      </w:r>
      <w:r w:rsidRPr="00FE16EE">
        <w:rPr>
          <w:rStyle w:val="a7"/>
          <w:rFonts w:ascii="TH SarabunPSK" w:hAnsi="TH SarabunPSK" w:cs="TH SarabunPSK"/>
          <w:spacing w:val="-6"/>
          <w:sz w:val="28"/>
          <w:szCs w:val="28"/>
        </w:rPr>
        <w:footnoteRef/>
      </w:r>
      <w:r w:rsidRPr="00FE16EE">
        <w:rPr>
          <w:rFonts w:ascii="TH SarabunPSK" w:hAnsi="TH SarabunPSK" w:cs="TH SarabunPSK"/>
          <w:spacing w:val="-6"/>
          <w:sz w:val="28"/>
          <w:szCs w:val="28"/>
        </w:rPr>
        <w:t xml:space="preserve"> </w:t>
      </w:r>
      <w:r w:rsidRPr="00FE16EE">
        <w:rPr>
          <w:rFonts w:ascii="TH SarabunPSK" w:hAnsi="TH SarabunPSK" w:cs="TH SarabunPSK"/>
          <w:spacing w:val="-6"/>
          <w:sz w:val="28"/>
          <w:szCs w:val="28"/>
          <w:cs/>
        </w:rPr>
        <w:t>หมวด ๑๐</w:t>
      </w:r>
      <w:r w:rsidRPr="00FE16EE">
        <w:rPr>
          <w:rFonts w:ascii="TH SarabunPSK" w:hAnsi="TH SarabunPSK" w:cs="TH SarabunPSK"/>
          <w:spacing w:val="-6"/>
          <w:sz w:val="28"/>
          <w:szCs w:val="28"/>
        </w:rPr>
        <w:t xml:space="preserve"> </w:t>
      </w:r>
      <w:r w:rsidRPr="00FE16EE">
        <w:rPr>
          <w:rFonts w:ascii="TH SarabunPSK" w:hAnsi="TH SarabunPSK" w:cs="TH SarabunPSK" w:hint="cs"/>
          <w:spacing w:val="-6"/>
          <w:sz w:val="28"/>
          <w:szCs w:val="28"/>
          <w:cs/>
        </w:rPr>
        <w:t>คำ</w:t>
      </w:r>
      <w:r w:rsidRPr="00FE16EE">
        <w:rPr>
          <w:rFonts w:ascii="TH SarabunPSK" w:hAnsi="TH SarabunPSK" w:cs="TH SarabunPSK"/>
          <w:spacing w:val="-6"/>
          <w:sz w:val="28"/>
          <w:szCs w:val="28"/>
          <w:cs/>
        </w:rPr>
        <w:t>ร้องในชั้นบังคับคดี</w:t>
      </w:r>
      <w:r w:rsidRPr="00FE16EE">
        <w:rPr>
          <w:rFonts w:ascii="TH SarabunPSK" w:hAnsi="TH SarabunPSK" w:cs="TH SarabunPSK"/>
          <w:spacing w:val="-6"/>
          <w:sz w:val="28"/>
          <w:szCs w:val="28"/>
        </w:rPr>
        <w:t xml:space="preserve"> </w:t>
      </w:r>
      <w:r w:rsidRPr="00FE16EE">
        <w:rPr>
          <w:rFonts w:ascii="TH SarabunPSK" w:hAnsi="TH SarabunPSK" w:cs="TH SarabunPSK" w:hint="cs"/>
          <w:spacing w:val="-6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98">
    <w:p w:rsidR="00BC7A4F" w:rsidRPr="0025643A" w:rsidRDefault="00BC7A4F" w:rsidP="00A46482">
      <w:pPr>
        <w:pStyle w:val="a5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25643A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25643A">
        <w:rPr>
          <w:rFonts w:ascii="TH SarabunPSK" w:hAnsi="TH SarabunPSK" w:cs="TH SarabunPSK"/>
          <w:sz w:val="28"/>
          <w:szCs w:val="28"/>
        </w:rPr>
        <w:t xml:space="preserve"> </w:t>
      </w:r>
      <w:r w:rsidRPr="00A46482">
        <w:rPr>
          <w:rFonts w:ascii="TH SarabunPSK" w:hAnsi="TH SarabunPSK" w:cs="TH SarabunPSK" w:hint="cs"/>
          <w:sz w:val="28"/>
          <w:szCs w:val="28"/>
          <w:cs/>
        </w:rPr>
        <w:t>ข้อ ๑</w:t>
      </w:r>
      <w:r>
        <w:rPr>
          <w:rFonts w:ascii="TH SarabunPSK" w:hAnsi="TH SarabunPSK" w:cs="TH SarabunPSK" w:hint="cs"/>
          <w:sz w:val="28"/>
          <w:szCs w:val="28"/>
          <w:cs/>
        </w:rPr>
        <w:t>๖๑</w:t>
      </w:r>
      <w:r w:rsidRPr="00A46482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99">
    <w:p w:rsidR="00BC7A4F" w:rsidRPr="00A46482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A46482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A46482">
        <w:rPr>
          <w:rFonts w:ascii="TH SarabunPSK" w:hAnsi="TH SarabunPSK" w:cs="TH SarabunPSK"/>
          <w:sz w:val="28"/>
          <w:szCs w:val="28"/>
        </w:rPr>
        <w:t xml:space="preserve"> </w:t>
      </w:r>
      <w:r w:rsidRPr="005817EA">
        <w:rPr>
          <w:rFonts w:ascii="TH SarabunPSK" w:hAnsi="TH SarabunPSK" w:cs="TH SarabunPSK" w:hint="cs"/>
          <w:sz w:val="28"/>
          <w:szCs w:val="28"/>
          <w:cs/>
        </w:rPr>
        <w:t>ข้อ ๑๖</w:t>
      </w:r>
      <w:r>
        <w:rPr>
          <w:rFonts w:ascii="TH SarabunPSK" w:hAnsi="TH SarabunPSK" w:cs="TH SarabunPSK" w:hint="cs"/>
          <w:sz w:val="28"/>
          <w:szCs w:val="28"/>
          <w:cs/>
        </w:rPr>
        <w:t>๒</w:t>
      </w:r>
      <w:r w:rsidRPr="005817EA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00">
    <w:p w:rsidR="00BC7A4F" w:rsidRPr="00A46482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A46482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A46482">
        <w:rPr>
          <w:rFonts w:ascii="TH SarabunPSK" w:hAnsi="TH SarabunPSK" w:cs="TH SarabunPSK"/>
          <w:sz w:val="28"/>
          <w:szCs w:val="28"/>
        </w:rPr>
        <w:t xml:space="preserve"> </w:t>
      </w:r>
      <w:r w:rsidRPr="005817EA">
        <w:rPr>
          <w:rFonts w:ascii="TH SarabunPSK" w:hAnsi="TH SarabunPSK" w:cs="TH SarabunPSK" w:hint="cs"/>
          <w:sz w:val="28"/>
          <w:szCs w:val="28"/>
          <w:cs/>
        </w:rPr>
        <w:t>ข้อ ๑๖</w:t>
      </w:r>
      <w:r>
        <w:rPr>
          <w:rFonts w:ascii="TH SarabunPSK" w:hAnsi="TH SarabunPSK" w:cs="TH SarabunPSK" w:hint="cs"/>
          <w:sz w:val="28"/>
          <w:szCs w:val="28"/>
          <w:cs/>
        </w:rPr>
        <w:t>๓</w:t>
      </w:r>
      <w:r w:rsidRPr="005817EA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01">
    <w:p w:rsidR="00BC7A4F" w:rsidRPr="00A46482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A46482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A46482">
        <w:rPr>
          <w:rFonts w:ascii="TH SarabunPSK" w:hAnsi="TH SarabunPSK" w:cs="TH SarabunPSK"/>
          <w:sz w:val="28"/>
          <w:szCs w:val="28"/>
        </w:rPr>
        <w:t xml:space="preserve"> </w:t>
      </w:r>
      <w:r w:rsidRPr="00A46482">
        <w:rPr>
          <w:rFonts w:ascii="TH SarabunPSK" w:hAnsi="TH SarabunPSK" w:cs="TH SarabunPSK" w:hint="cs"/>
          <w:sz w:val="28"/>
          <w:szCs w:val="28"/>
          <w:cs/>
        </w:rPr>
        <w:t>ข้อ ๑</w:t>
      </w:r>
      <w:r>
        <w:rPr>
          <w:rFonts w:ascii="TH SarabunPSK" w:hAnsi="TH SarabunPSK" w:cs="TH SarabunPSK" w:hint="cs"/>
          <w:sz w:val="28"/>
          <w:szCs w:val="28"/>
          <w:cs/>
        </w:rPr>
        <w:t>๖๔</w:t>
      </w:r>
      <w:r w:rsidRPr="00A46482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02">
    <w:p w:rsidR="00BC7A4F" w:rsidRPr="00A46482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A46482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A46482">
        <w:rPr>
          <w:rFonts w:ascii="TH SarabunPSK" w:hAnsi="TH SarabunPSK" w:cs="TH SarabunPSK"/>
          <w:sz w:val="28"/>
          <w:szCs w:val="28"/>
        </w:rPr>
        <w:t xml:space="preserve"> </w:t>
      </w:r>
      <w:r w:rsidRPr="00A46482">
        <w:rPr>
          <w:rFonts w:ascii="TH SarabunPSK" w:hAnsi="TH SarabunPSK" w:cs="TH SarabunPSK" w:hint="cs"/>
          <w:sz w:val="28"/>
          <w:szCs w:val="28"/>
          <w:cs/>
        </w:rPr>
        <w:t>ข้อ ๑</w:t>
      </w:r>
      <w:r>
        <w:rPr>
          <w:rFonts w:ascii="TH SarabunPSK" w:hAnsi="TH SarabunPSK" w:cs="TH SarabunPSK" w:hint="cs"/>
          <w:sz w:val="28"/>
          <w:szCs w:val="28"/>
          <w:cs/>
        </w:rPr>
        <w:t>๖๕</w:t>
      </w:r>
      <w:r w:rsidRPr="00A46482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03">
    <w:p w:rsidR="00BC7A4F" w:rsidRPr="00077828" w:rsidRDefault="00BC7A4F" w:rsidP="00077828">
      <w:pPr>
        <w:pStyle w:val="a5"/>
        <w:jc w:val="thaiDistribute"/>
        <w:rPr>
          <w:rFonts w:ascii="TH SarabunPSK" w:hAnsi="TH SarabunPSK" w:cs="TH SarabunPSK"/>
          <w:sz w:val="28"/>
          <w:szCs w:val="28"/>
        </w:rPr>
      </w:pPr>
      <w:r w:rsidRPr="00077828">
        <w:rPr>
          <w:rFonts w:ascii="TH SarabunPSK" w:hAnsi="TH SarabunPSK" w:cs="TH SarabunPSK"/>
          <w:sz w:val="28"/>
          <w:szCs w:val="28"/>
        </w:rPr>
        <w:tab/>
      </w:r>
      <w:r w:rsidRPr="00077828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077828">
        <w:rPr>
          <w:rFonts w:ascii="TH SarabunPSK" w:hAnsi="TH SarabunPSK" w:cs="TH SarabunPSK"/>
          <w:sz w:val="28"/>
          <w:szCs w:val="28"/>
        </w:rPr>
        <w:t xml:space="preserve"> </w:t>
      </w:r>
      <w:r w:rsidRPr="00077828">
        <w:rPr>
          <w:rFonts w:ascii="TH SarabunPSK" w:hAnsi="TH SarabunPSK" w:cs="TH SarabunPSK"/>
          <w:sz w:val="28"/>
          <w:szCs w:val="28"/>
          <w:cs/>
        </w:rPr>
        <w:t>หมวด ๑๑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077828">
        <w:rPr>
          <w:rFonts w:ascii="TH SarabunPSK" w:hAnsi="TH SarabunPSK" w:cs="TH SarabunPSK"/>
          <w:sz w:val="28"/>
          <w:szCs w:val="28"/>
          <w:cs/>
        </w:rPr>
        <w:t>ค่าฤชาธรรมเนียมในการบังคับคดี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077828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104">
    <w:p w:rsidR="00BC7A4F" w:rsidRPr="00D7108F" w:rsidRDefault="00BC7A4F" w:rsidP="00077828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D7108F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D7108F">
        <w:rPr>
          <w:rFonts w:ascii="TH SarabunPSK" w:hAnsi="TH SarabunPSK" w:cs="TH SarabunPSK"/>
          <w:sz w:val="28"/>
          <w:szCs w:val="28"/>
        </w:rPr>
        <w:t xml:space="preserve"> </w:t>
      </w:r>
      <w:r w:rsidRPr="00077828">
        <w:rPr>
          <w:rFonts w:ascii="TH SarabunPSK" w:hAnsi="TH SarabunPSK" w:cs="TH SarabunPSK" w:hint="cs"/>
          <w:sz w:val="28"/>
          <w:szCs w:val="28"/>
          <w:cs/>
        </w:rPr>
        <w:t>ข้อ ๑๖</w:t>
      </w:r>
      <w:r>
        <w:rPr>
          <w:rFonts w:ascii="TH SarabunPSK" w:hAnsi="TH SarabunPSK" w:cs="TH SarabunPSK" w:hint="cs"/>
          <w:sz w:val="28"/>
          <w:szCs w:val="28"/>
          <w:cs/>
        </w:rPr>
        <w:t>๖</w:t>
      </w:r>
      <w:r w:rsidRPr="00077828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05">
    <w:p w:rsidR="00BC7A4F" w:rsidRPr="00A30B70" w:rsidRDefault="00BC7A4F" w:rsidP="00A30B70">
      <w:pPr>
        <w:pStyle w:val="a5"/>
        <w:jc w:val="thaiDistribute"/>
        <w:rPr>
          <w:rFonts w:ascii="TH SarabunPSK" w:hAnsi="TH SarabunPSK" w:cs="TH SarabunPSK"/>
          <w:sz w:val="28"/>
          <w:szCs w:val="28"/>
        </w:rPr>
      </w:pPr>
      <w:r w:rsidRPr="00A30B70">
        <w:rPr>
          <w:rFonts w:ascii="TH SarabunPSK" w:hAnsi="TH SarabunPSK" w:cs="TH SarabunPSK"/>
          <w:sz w:val="28"/>
          <w:szCs w:val="28"/>
        </w:rPr>
        <w:tab/>
      </w:r>
      <w:r w:rsidRPr="00A30B70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A30B70">
        <w:rPr>
          <w:rFonts w:ascii="TH SarabunPSK" w:hAnsi="TH SarabunPSK" w:cs="TH SarabunPSK"/>
          <w:sz w:val="28"/>
          <w:szCs w:val="28"/>
        </w:rPr>
        <w:t xml:space="preserve"> </w:t>
      </w:r>
      <w:r w:rsidRPr="00A30B70">
        <w:rPr>
          <w:rFonts w:ascii="TH SarabunPSK" w:hAnsi="TH SarabunPSK" w:cs="TH SarabunPSK"/>
          <w:sz w:val="28"/>
          <w:szCs w:val="28"/>
          <w:cs/>
        </w:rPr>
        <w:t>ส่วนที่</w:t>
      </w:r>
      <w:r w:rsidRPr="00A30B70">
        <w:rPr>
          <w:rFonts w:ascii="TH SarabunPSK" w:hAnsi="TH SarabunPSK" w:cs="TH SarabunPSK"/>
          <w:sz w:val="28"/>
          <w:szCs w:val="28"/>
        </w:rPr>
        <w:t xml:space="preserve"> </w:t>
      </w:r>
      <w:r w:rsidRPr="00A30B70">
        <w:rPr>
          <w:rFonts w:ascii="TH SarabunPSK" w:hAnsi="TH SarabunPSK" w:cs="TH SarabunPSK"/>
          <w:sz w:val="28"/>
          <w:szCs w:val="28"/>
          <w:cs/>
        </w:rPr>
        <w:t>๑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A30B70">
        <w:rPr>
          <w:rFonts w:ascii="TH SarabunPSK" w:hAnsi="TH SarabunPSK" w:cs="TH SarabunPSK"/>
          <w:sz w:val="28"/>
          <w:szCs w:val="28"/>
          <w:cs/>
        </w:rPr>
        <w:t>ค่าฤชาธรรมเนียมศาลในชั้นบังคับคดี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A30B70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106">
    <w:p w:rsidR="00BC7A4F" w:rsidRPr="00D7108F" w:rsidRDefault="00BC7A4F" w:rsidP="007C63F3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D7108F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D7108F">
        <w:rPr>
          <w:rFonts w:ascii="TH SarabunPSK" w:hAnsi="TH SarabunPSK" w:cs="TH SarabunPSK"/>
          <w:sz w:val="28"/>
          <w:szCs w:val="28"/>
        </w:rPr>
        <w:t xml:space="preserve"> </w:t>
      </w:r>
      <w:r w:rsidRPr="00A30B70">
        <w:rPr>
          <w:rFonts w:ascii="TH SarabunPSK" w:hAnsi="TH SarabunPSK" w:cs="TH SarabunPSK" w:hint="cs"/>
          <w:sz w:val="28"/>
          <w:szCs w:val="28"/>
          <w:cs/>
        </w:rPr>
        <w:t>ข้อ ๑๖</w:t>
      </w:r>
      <w:r>
        <w:rPr>
          <w:rFonts w:ascii="TH SarabunPSK" w:hAnsi="TH SarabunPSK" w:cs="TH SarabunPSK" w:hint="cs"/>
          <w:sz w:val="28"/>
          <w:szCs w:val="28"/>
          <w:cs/>
        </w:rPr>
        <w:t>๗</w:t>
      </w:r>
      <w:r w:rsidRPr="00A30B70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07">
    <w:p w:rsidR="00BC7A4F" w:rsidRPr="00D7108F" w:rsidRDefault="00BC7A4F" w:rsidP="007C63F3">
      <w:pPr>
        <w:pStyle w:val="a5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D7108F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D7108F">
        <w:rPr>
          <w:rFonts w:ascii="TH SarabunPSK" w:hAnsi="TH SarabunPSK" w:cs="TH SarabunPSK"/>
          <w:sz w:val="28"/>
          <w:szCs w:val="28"/>
        </w:rPr>
        <w:t xml:space="preserve"> </w:t>
      </w:r>
      <w:r w:rsidRPr="00A30B70">
        <w:rPr>
          <w:rFonts w:ascii="TH SarabunPSK" w:hAnsi="TH SarabunPSK" w:cs="TH SarabunPSK" w:hint="cs"/>
          <w:sz w:val="28"/>
          <w:szCs w:val="28"/>
          <w:cs/>
        </w:rPr>
        <w:t>ข้อ ๑๖</w:t>
      </w:r>
      <w:r>
        <w:rPr>
          <w:rFonts w:ascii="TH SarabunPSK" w:hAnsi="TH SarabunPSK" w:cs="TH SarabunPSK" w:hint="cs"/>
          <w:sz w:val="28"/>
          <w:szCs w:val="28"/>
          <w:cs/>
        </w:rPr>
        <w:t>๘</w:t>
      </w:r>
      <w:r w:rsidRPr="00A30B70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08">
    <w:p w:rsidR="00BC7A4F" w:rsidRPr="00D7108F" w:rsidRDefault="00BC7A4F" w:rsidP="007C63F3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D7108F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D7108F">
        <w:rPr>
          <w:rFonts w:ascii="TH SarabunPSK" w:hAnsi="TH SarabunPSK" w:cs="TH SarabunPSK"/>
          <w:sz w:val="28"/>
          <w:szCs w:val="28"/>
        </w:rPr>
        <w:t xml:space="preserve"> </w:t>
      </w:r>
      <w:r w:rsidRPr="007C63F3">
        <w:rPr>
          <w:rFonts w:ascii="TH SarabunPSK" w:hAnsi="TH SarabunPSK" w:cs="TH SarabunPSK" w:hint="cs"/>
          <w:sz w:val="28"/>
          <w:szCs w:val="28"/>
          <w:cs/>
        </w:rPr>
        <w:t>ข้อ ๑๖</w:t>
      </w:r>
      <w:r>
        <w:rPr>
          <w:rFonts w:ascii="TH SarabunPSK" w:hAnsi="TH SarabunPSK" w:cs="TH SarabunPSK" w:hint="cs"/>
          <w:sz w:val="28"/>
          <w:szCs w:val="28"/>
          <w:cs/>
        </w:rPr>
        <w:t>๙</w:t>
      </w:r>
      <w:r w:rsidRPr="007C63F3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09">
    <w:p w:rsidR="00BC7A4F" w:rsidRPr="007C63F3" w:rsidRDefault="00BC7A4F" w:rsidP="007C63F3">
      <w:pPr>
        <w:pStyle w:val="a5"/>
        <w:jc w:val="thaiDistribute"/>
        <w:rPr>
          <w:rFonts w:ascii="TH SarabunPSK" w:hAnsi="TH SarabunPSK" w:cs="TH SarabunPSK"/>
          <w:sz w:val="28"/>
          <w:szCs w:val="28"/>
        </w:rPr>
      </w:pPr>
      <w:r w:rsidRPr="007C63F3">
        <w:rPr>
          <w:rFonts w:ascii="TH SarabunPSK" w:hAnsi="TH SarabunPSK" w:cs="TH SarabunPSK"/>
          <w:sz w:val="28"/>
          <w:szCs w:val="28"/>
        </w:rPr>
        <w:tab/>
      </w:r>
      <w:r w:rsidRPr="007C63F3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7C63F3">
        <w:rPr>
          <w:rFonts w:ascii="TH SarabunPSK" w:hAnsi="TH SarabunPSK" w:cs="TH SarabunPSK"/>
          <w:sz w:val="28"/>
          <w:szCs w:val="28"/>
        </w:rPr>
        <w:t xml:space="preserve"> </w:t>
      </w:r>
      <w:r w:rsidRPr="007C63F3">
        <w:rPr>
          <w:rFonts w:ascii="TH SarabunPSK" w:hAnsi="TH SarabunPSK" w:cs="TH SarabunPSK"/>
          <w:sz w:val="28"/>
          <w:szCs w:val="28"/>
          <w:cs/>
        </w:rPr>
        <w:t>ส่วนที่</w:t>
      </w:r>
      <w:r w:rsidRPr="007C63F3">
        <w:rPr>
          <w:rFonts w:ascii="TH SarabunPSK" w:hAnsi="TH SarabunPSK" w:cs="TH SarabunPSK"/>
          <w:sz w:val="28"/>
          <w:szCs w:val="28"/>
        </w:rPr>
        <w:t xml:space="preserve"> </w:t>
      </w:r>
      <w:r w:rsidRPr="007C63F3">
        <w:rPr>
          <w:rFonts w:ascii="TH SarabunPSK" w:hAnsi="TH SarabunPSK" w:cs="TH SarabunPSK"/>
          <w:sz w:val="28"/>
          <w:szCs w:val="28"/>
          <w:cs/>
        </w:rPr>
        <w:t>๒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7C63F3">
        <w:rPr>
          <w:rFonts w:ascii="TH SarabunPSK" w:hAnsi="TH SarabunPSK" w:cs="TH SarabunPSK"/>
          <w:sz w:val="28"/>
          <w:szCs w:val="28"/>
          <w:cs/>
        </w:rPr>
        <w:t>ค่าฤชาธรรมเนียมเจ้าพนักงานบังคับคดี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7C63F3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110">
    <w:p w:rsidR="00BC7A4F" w:rsidRPr="004660C0" w:rsidRDefault="00BC7A4F" w:rsidP="004660C0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660C0">
        <w:rPr>
          <w:rFonts w:ascii="TH SarabunPSK" w:hAnsi="TH SarabunPSK" w:cs="TH SarabunPSK"/>
          <w:sz w:val="28"/>
          <w:szCs w:val="28"/>
        </w:rPr>
        <w:tab/>
      </w:r>
      <w:r w:rsidRPr="004660C0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4660C0">
        <w:rPr>
          <w:rFonts w:ascii="TH SarabunPSK" w:hAnsi="TH SarabunPSK" w:cs="TH SarabunPSK"/>
          <w:sz w:val="28"/>
          <w:szCs w:val="28"/>
        </w:rPr>
        <w:t xml:space="preserve"> </w:t>
      </w:r>
      <w:r w:rsidRPr="004660C0">
        <w:rPr>
          <w:rFonts w:ascii="TH SarabunPSK" w:hAnsi="TH SarabunPSK" w:cs="TH SarabunPSK" w:hint="cs"/>
          <w:sz w:val="28"/>
          <w:szCs w:val="28"/>
          <w:cs/>
        </w:rPr>
        <w:t>ข้อ ๑๗๐ เพิ่มเติมโดยระเบียบของที่ประชุมใหญ่ตุลาการในศาลปกครองสูงสุดฯ (ฉ.๘/๒๕๖๒)</w:t>
      </w:r>
    </w:p>
  </w:footnote>
  <w:footnote w:id="111">
    <w:p w:rsidR="00BC7A4F" w:rsidRPr="004660C0" w:rsidRDefault="00BC7A4F" w:rsidP="004660C0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660C0">
        <w:rPr>
          <w:rFonts w:ascii="TH SarabunPSK" w:hAnsi="TH SarabunPSK" w:cs="TH SarabunPSK"/>
          <w:sz w:val="28"/>
          <w:szCs w:val="28"/>
        </w:rPr>
        <w:tab/>
      </w:r>
      <w:r w:rsidRPr="004660C0">
        <w:rPr>
          <w:rStyle w:val="a7"/>
          <w:rFonts w:ascii="TH SarabunPSK" w:hAnsi="TH SarabunPSK" w:cs="TH SarabunPSK"/>
          <w:sz w:val="28"/>
          <w:szCs w:val="28"/>
        </w:rPr>
        <w:footnoteRef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4660C0">
        <w:rPr>
          <w:rFonts w:ascii="TH SarabunPSK" w:hAnsi="TH SarabunPSK" w:cs="TH SarabunPSK"/>
          <w:sz w:val="28"/>
          <w:szCs w:val="28"/>
          <w:cs/>
        </w:rPr>
        <w:t>ส่วนที่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4660C0">
        <w:rPr>
          <w:rFonts w:ascii="TH SarabunPSK" w:hAnsi="TH SarabunPSK" w:cs="TH SarabunPSK"/>
          <w:sz w:val="28"/>
          <w:szCs w:val="28"/>
          <w:cs/>
        </w:rPr>
        <w:t>๓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4660C0">
        <w:rPr>
          <w:rFonts w:ascii="TH SarabunPSK" w:hAnsi="TH SarabunPSK" w:cs="TH SarabunPSK"/>
          <w:sz w:val="28"/>
          <w:szCs w:val="28"/>
          <w:cs/>
        </w:rPr>
        <w:t>ความรับผิดชั้นที่สุดในค่าฤชาธรรมเนียมในการบังคับคดี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4660C0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</w:t>
      </w:r>
      <w:r>
        <w:rPr>
          <w:rFonts w:ascii="TH SarabunPSK" w:hAnsi="TH SarabunPSK" w:cs="TH SarabunPSK"/>
          <w:sz w:val="28"/>
          <w:szCs w:val="28"/>
          <w:cs/>
        </w:rPr>
        <w:br/>
      </w:r>
      <w:r w:rsidRPr="004660C0">
        <w:rPr>
          <w:rFonts w:ascii="TH SarabunPSK" w:hAnsi="TH SarabunPSK" w:cs="TH SarabunPSK" w:hint="cs"/>
          <w:sz w:val="28"/>
          <w:szCs w:val="28"/>
          <w:cs/>
        </w:rPr>
        <w:t>ตุลาการในศาลปกครองสูงสุดฯ (ฉ.๘/๒๕๖๒)</w:t>
      </w:r>
    </w:p>
  </w:footnote>
  <w:footnote w:id="112">
    <w:p w:rsidR="00BC7A4F" w:rsidRPr="007C63F3" w:rsidRDefault="00BC7A4F" w:rsidP="004660C0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7C63F3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7C63F3">
        <w:rPr>
          <w:rFonts w:ascii="TH SarabunPSK" w:hAnsi="TH SarabunPSK" w:cs="TH SarabunPSK"/>
          <w:sz w:val="28"/>
          <w:szCs w:val="28"/>
        </w:rPr>
        <w:t xml:space="preserve"> </w:t>
      </w:r>
      <w:r w:rsidRPr="004660C0">
        <w:rPr>
          <w:rFonts w:ascii="TH SarabunPSK" w:hAnsi="TH SarabunPSK" w:cs="TH SarabunPSK" w:hint="cs"/>
          <w:sz w:val="28"/>
          <w:szCs w:val="28"/>
          <w:cs/>
        </w:rPr>
        <w:t>ข้อ ๑๗</w:t>
      </w:r>
      <w:r>
        <w:rPr>
          <w:rFonts w:ascii="TH SarabunPSK" w:hAnsi="TH SarabunPSK" w:cs="TH SarabunPSK" w:hint="cs"/>
          <w:sz w:val="28"/>
          <w:szCs w:val="28"/>
          <w:cs/>
        </w:rPr>
        <w:t>๑</w:t>
      </w:r>
      <w:r w:rsidRPr="004660C0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13">
    <w:p w:rsidR="00BC7A4F" w:rsidRPr="007C63F3" w:rsidRDefault="00BC7A4F" w:rsidP="004660C0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7C63F3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7C63F3">
        <w:rPr>
          <w:rFonts w:ascii="TH SarabunPSK" w:hAnsi="TH SarabunPSK" w:cs="TH SarabunPSK"/>
          <w:sz w:val="28"/>
          <w:szCs w:val="28"/>
        </w:rPr>
        <w:t xml:space="preserve"> </w:t>
      </w:r>
      <w:r w:rsidRPr="004660C0">
        <w:rPr>
          <w:rFonts w:ascii="TH SarabunPSK" w:hAnsi="TH SarabunPSK" w:cs="TH SarabunPSK" w:hint="cs"/>
          <w:sz w:val="28"/>
          <w:szCs w:val="28"/>
          <w:cs/>
        </w:rPr>
        <w:t>ข้อ ๑๗</w:t>
      </w:r>
      <w:r>
        <w:rPr>
          <w:rFonts w:ascii="TH SarabunPSK" w:hAnsi="TH SarabunPSK" w:cs="TH SarabunPSK" w:hint="cs"/>
          <w:sz w:val="28"/>
          <w:szCs w:val="28"/>
          <w:cs/>
        </w:rPr>
        <w:t>๒</w:t>
      </w:r>
      <w:r w:rsidRPr="004660C0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14">
    <w:p w:rsidR="00BC7A4F" w:rsidRPr="00886EB8" w:rsidRDefault="00BC7A4F" w:rsidP="00886EB8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886EB8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886EB8">
        <w:rPr>
          <w:rFonts w:ascii="TH SarabunPSK" w:hAnsi="TH SarabunPSK" w:cs="TH SarabunPSK"/>
          <w:sz w:val="28"/>
          <w:szCs w:val="28"/>
        </w:rPr>
        <w:t xml:space="preserve"> </w:t>
      </w:r>
      <w:r w:rsidRPr="00886EB8">
        <w:rPr>
          <w:rFonts w:ascii="TH SarabunPSK" w:hAnsi="TH SarabunPSK" w:cs="TH SarabunPSK" w:hint="cs"/>
          <w:sz w:val="28"/>
          <w:szCs w:val="28"/>
          <w:cs/>
        </w:rPr>
        <w:t>ข้อ ๑๗</w:t>
      </w:r>
      <w:r>
        <w:rPr>
          <w:rFonts w:ascii="TH SarabunPSK" w:hAnsi="TH SarabunPSK" w:cs="TH SarabunPSK" w:hint="cs"/>
          <w:sz w:val="28"/>
          <w:szCs w:val="28"/>
          <w:cs/>
        </w:rPr>
        <w:t>๓</w:t>
      </w:r>
      <w:r w:rsidRPr="00886EB8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15">
    <w:p w:rsidR="00BC7A4F" w:rsidRPr="00886EB8" w:rsidRDefault="00BC7A4F" w:rsidP="00886EB8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886EB8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886EB8">
        <w:rPr>
          <w:rFonts w:ascii="TH SarabunPSK" w:hAnsi="TH SarabunPSK" w:cs="TH SarabunPSK"/>
          <w:sz w:val="28"/>
          <w:szCs w:val="28"/>
        </w:rPr>
        <w:t xml:space="preserve"> </w:t>
      </w:r>
      <w:r w:rsidRPr="00886EB8">
        <w:rPr>
          <w:rFonts w:ascii="TH SarabunPSK" w:hAnsi="TH SarabunPSK" w:cs="TH SarabunPSK" w:hint="cs"/>
          <w:sz w:val="28"/>
          <w:szCs w:val="28"/>
          <w:cs/>
        </w:rPr>
        <w:t>ข้อ ๑๗</w:t>
      </w:r>
      <w:r>
        <w:rPr>
          <w:rFonts w:ascii="TH SarabunPSK" w:hAnsi="TH SarabunPSK" w:cs="TH SarabunPSK" w:hint="cs"/>
          <w:sz w:val="28"/>
          <w:szCs w:val="28"/>
          <w:cs/>
        </w:rPr>
        <w:t>๔</w:t>
      </w:r>
      <w:r w:rsidRPr="00886EB8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16">
    <w:p w:rsidR="00BC7A4F" w:rsidRPr="00886EB8" w:rsidRDefault="00BC7A4F" w:rsidP="00886EB8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886EB8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886EB8">
        <w:rPr>
          <w:rFonts w:ascii="TH SarabunPSK" w:hAnsi="TH SarabunPSK" w:cs="TH SarabunPSK"/>
          <w:sz w:val="28"/>
          <w:szCs w:val="28"/>
        </w:rPr>
        <w:t xml:space="preserve"> </w:t>
      </w:r>
      <w:r w:rsidRPr="00886EB8">
        <w:rPr>
          <w:rFonts w:ascii="TH SarabunPSK" w:hAnsi="TH SarabunPSK" w:cs="TH SarabunPSK" w:hint="cs"/>
          <w:sz w:val="28"/>
          <w:szCs w:val="28"/>
          <w:cs/>
        </w:rPr>
        <w:t>ข้อ ๑๗</w:t>
      </w:r>
      <w:r>
        <w:rPr>
          <w:rFonts w:ascii="TH SarabunPSK" w:hAnsi="TH SarabunPSK" w:cs="TH SarabunPSK" w:hint="cs"/>
          <w:sz w:val="28"/>
          <w:szCs w:val="28"/>
          <w:cs/>
        </w:rPr>
        <w:t>๕</w:t>
      </w:r>
      <w:r w:rsidRPr="00886EB8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17">
    <w:p w:rsidR="00BC7A4F" w:rsidRPr="001F4152" w:rsidRDefault="00BC7A4F" w:rsidP="00B67B3B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1F4152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1F4152">
        <w:rPr>
          <w:rFonts w:ascii="TH SarabunPSK" w:hAnsi="TH SarabunPSK" w:cs="TH SarabunPSK"/>
          <w:sz w:val="28"/>
          <w:szCs w:val="28"/>
        </w:rPr>
        <w:t xml:space="preserve"> </w:t>
      </w:r>
      <w:r w:rsidRPr="00937811">
        <w:rPr>
          <w:rFonts w:ascii="TH SarabunPSK" w:hAnsi="TH SarabunPSK" w:cs="TH SarabunPSK" w:hint="cs"/>
          <w:sz w:val="28"/>
          <w:szCs w:val="28"/>
          <w:cs/>
        </w:rPr>
        <w:t>ข้อ ๑๗</w:t>
      </w:r>
      <w:r>
        <w:rPr>
          <w:rFonts w:ascii="TH SarabunPSK" w:hAnsi="TH SarabunPSK" w:cs="TH SarabunPSK" w:hint="cs"/>
          <w:sz w:val="28"/>
          <w:szCs w:val="28"/>
          <w:cs/>
        </w:rPr>
        <w:t>๖</w:t>
      </w:r>
      <w:r w:rsidRPr="00937811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18">
    <w:p w:rsidR="00BC7A4F" w:rsidRPr="00937811" w:rsidRDefault="00BC7A4F" w:rsidP="00B67B3B">
      <w:pPr>
        <w:pStyle w:val="a5"/>
        <w:jc w:val="thaiDistribute"/>
        <w:rPr>
          <w:rFonts w:ascii="TH SarabunPSK" w:hAnsi="TH SarabunPSK" w:cs="TH SarabunPSK"/>
          <w:sz w:val="28"/>
          <w:szCs w:val="28"/>
        </w:rPr>
      </w:pPr>
      <w:r w:rsidRPr="00937811">
        <w:rPr>
          <w:rFonts w:ascii="TH SarabunPSK" w:hAnsi="TH SarabunPSK" w:cs="TH SarabunPSK"/>
          <w:sz w:val="28"/>
          <w:szCs w:val="28"/>
        </w:rPr>
        <w:tab/>
      </w:r>
      <w:r w:rsidRPr="00937811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937811">
        <w:rPr>
          <w:rFonts w:ascii="TH SarabunPSK" w:hAnsi="TH SarabunPSK" w:cs="TH SarabunPSK"/>
          <w:sz w:val="28"/>
          <w:szCs w:val="28"/>
        </w:rPr>
        <w:t xml:space="preserve"> </w:t>
      </w:r>
      <w:r w:rsidRPr="00937811">
        <w:rPr>
          <w:rFonts w:ascii="TH SarabunPSK" w:hAnsi="TH SarabunPSK" w:cs="TH SarabunPSK"/>
          <w:sz w:val="28"/>
          <w:szCs w:val="28"/>
          <w:cs/>
        </w:rPr>
        <w:t>หมวด ๑๒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937811">
        <w:rPr>
          <w:rFonts w:ascii="TH SarabunPSK" w:hAnsi="TH SarabunPSK" w:cs="TH SarabunPSK"/>
          <w:sz w:val="28"/>
          <w:szCs w:val="28"/>
          <w:cs/>
        </w:rPr>
        <w:t>เงินค้างจ่าย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937811">
        <w:rPr>
          <w:rFonts w:ascii="TH SarabunPSK" w:hAnsi="TH SarabunPSK" w:cs="TH SarabunPSK" w:hint="cs"/>
          <w:sz w:val="28"/>
          <w:szCs w:val="28"/>
          <w:cs/>
        </w:rPr>
        <w:t>เพิ่มเติมโดยระเบียบของที่ประชุมใหญ่ตุลาการในศาลปกครองสูงสุดฯ (ฉ.๘/๒๕๖๒)</w:t>
      </w:r>
    </w:p>
  </w:footnote>
  <w:footnote w:id="119">
    <w:p w:rsidR="00BC7A4F" w:rsidRPr="001F4152" w:rsidRDefault="00BC7A4F" w:rsidP="00B67B3B">
      <w:pPr>
        <w:pStyle w:val="a5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1F4152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1F4152">
        <w:rPr>
          <w:rFonts w:ascii="TH SarabunPSK" w:hAnsi="TH SarabunPSK" w:cs="TH SarabunPSK"/>
          <w:sz w:val="28"/>
          <w:szCs w:val="28"/>
        </w:rPr>
        <w:t xml:space="preserve"> </w:t>
      </w:r>
      <w:r w:rsidRPr="00B67B3B">
        <w:rPr>
          <w:rFonts w:ascii="TH SarabunPSK" w:hAnsi="TH SarabunPSK" w:cs="TH SarabunPSK" w:hint="cs"/>
          <w:sz w:val="28"/>
          <w:szCs w:val="28"/>
          <w:cs/>
        </w:rPr>
        <w:t>ข้อ ๑๗</w:t>
      </w:r>
      <w:r>
        <w:rPr>
          <w:rFonts w:ascii="TH SarabunPSK" w:hAnsi="TH SarabunPSK" w:cs="TH SarabunPSK" w:hint="cs"/>
          <w:sz w:val="28"/>
          <w:szCs w:val="28"/>
          <w:cs/>
        </w:rPr>
        <w:t>๗</w:t>
      </w:r>
      <w:r w:rsidRPr="00B67B3B">
        <w:rPr>
          <w:rFonts w:ascii="TH SarabunPSK" w:hAnsi="TH SarabunPSK" w:cs="TH SarabunPSK" w:hint="cs"/>
          <w:sz w:val="28"/>
          <w:szCs w:val="28"/>
          <w:cs/>
        </w:rPr>
        <w:t xml:space="preserve"> เพิ่มเติมโดยระเบียบของที่ประชุมใหญ่ตุลาการในศาลปกครองสูงสุดฯ (ฉ.๘/๒๕๖๒)</w:t>
      </w:r>
    </w:p>
  </w:footnote>
  <w:footnote w:id="120">
    <w:p w:rsidR="00BC7A4F" w:rsidRPr="004017A9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4017A9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4017A9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ราชกิจจานุเบกษา เล่ม ๑๑๘/ตอนที่ ๑๗ ก/หน้า ๖/๒๒ มีนาคม ๒๕๔๔ </w:t>
      </w:r>
    </w:p>
  </w:footnote>
  <w:footnote w:id="121">
    <w:p w:rsidR="00BC7A4F" w:rsidRPr="004017A9" w:rsidRDefault="00BC7A4F" w:rsidP="004017A9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4017A9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4017A9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ราชกิจจานุเบกษา เล่ม ๑๒๒/ตอนที่ ๑๕ ก/หน้า ๒/๙ กุมภาพันธ์ ๒๕๔๘</w:t>
      </w:r>
    </w:p>
  </w:footnote>
  <w:footnote w:id="122">
    <w:p w:rsidR="00BC7A4F" w:rsidRPr="004017A9" w:rsidRDefault="00BC7A4F" w:rsidP="004017A9">
      <w:pPr>
        <w:pStyle w:val="a5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4017A9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4017A9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ราชกิจจานุเบกษา เล่ม ๑๒๒/ตอนที่ ๔๓ ก/หน้า ๑๐/๓๑ พฤษภาคม ๒๕๔๘</w:t>
      </w:r>
    </w:p>
  </w:footnote>
  <w:footnote w:id="123">
    <w:p w:rsidR="00BC7A4F" w:rsidRPr="00BD0678" w:rsidRDefault="00BC7A4F" w:rsidP="00020365">
      <w:pPr>
        <w:pStyle w:val="a5"/>
        <w:rPr>
          <w:rFonts w:ascii="TH SarabunPSK" w:hAnsi="TH SarabunPSK" w:cs="TH SarabunPSK"/>
          <w:sz w:val="28"/>
          <w:szCs w:val="28"/>
          <w:cs/>
        </w:rPr>
      </w:pPr>
      <w:r w:rsidRPr="00BD0678">
        <w:rPr>
          <w:rFonts w:ascii="TH SarabunPSK" w:hAnsi="TH SarabunPSK" w:cs="TH SarabunPSK"/>
          <w:sz w:val="28"/>
          <w:szCs w:val="28"/>
        </w:rPr>
        <w:tab/>
      </w:r>
      <w:r w:rsidRPr="00BD0678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BD0678">
        <w:rPr>
          <w:rFonts w:ascii="TH SarabunPSK" w:hAnsi="TH SarabunPSK" w:cs="TH SarabunPSK"/>
          <w:sz w:val="28"/>
          <w:szCs w:val="28"/>
        </w:rPr>
        <w:t xml:space="preserve"> </w:t>
      </w:r>
      <w:r w:rsidRPr="00BD0678">
        <w:rPr>
          <w:rFonts w:ascii="TH SarabunPSK" w:hAnsi="TH SarabunPSK" w:cs="TH SarabunPSK"/>
          <w:sz w:val="28"/>
          <w:szCs w:val="28"/>
          <w:cs/>
        </w:rPr>
        <w:t>ราชกิจจานุเบกษา เล่ม ๑๓๓/ตอนที่ ๒๗ ก/หน้า ๑/๒๘ มีนาคม ๒๕๕๙</w:t>
      </w:r>
    </w:p>
  </w:footnote>
  <w:footnote w:id="124">
    <w:p w:rsidR="00BC7A4F" w:rsidRPr="00BD0678" w:rsidRDefault="00BC7A4F">
      <w:pPr>
        <w:pStyle w:val="a5"/>
        <w:rPr>
          <w:rFonts w:ascii="TH SarabunPSK" w:hAnsi="TH SarabunPSK" w:cs="TH SarabunPSK"/>
          <w:sz w:val="28"/>
          <w:szCs w:val="28"/>
          <w:cs/>
        </w:rPr>
      </w:pPr>
      <w:r w:rsidRPr="00BD0678">
        <w:rPr>
          <w:rFonts w:ascii="TH SarabunPSK" w:hAnsi="TH SarabunPSK" w:cs="TH SarabunPSK"/>
          <w:sz w:val="28"/>
          <w:szCs w:val="28"/>
        </w:rPr>
        <w:t xml:space="preserve"> </w:t>
      </w:r>
      <w:r w:rsidRPr="00BD0678">
        <w:rPr>
          <w:rFonts w:ascii="TH SarabunPSK" w:hAnsi="TH SarabunPSK" w:cs="TH SarabunPSK"/>
          <w:sz w:val="28"/>
          <w:szCs w:val="28"/>
        </w:rPr>
        <w:tab/>
      </w:r>
      <w:r w:rsidRPr="00BD0678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BD0678">
        <w:rPr>
          <w:rFonts w:ascii="TH SarabunPSK" w:hAnsi="TH SarabunPSK" w:cs="TH SarabunPSK"/>
          <w:sz w:val="28"/>
          <w:szCs w:val="28"/>
        </w:rPr>
        <w:t xml:space="preserve"> </w:t>
      </w:r>
      <w:r w:rsidRPr="00BD0678">
        <w:rPr>
          <w:rFonts w:ascii="TH SarabunPSK" w:hAnsi="TH SarabunPSK" w:cs="TH SarabunPSK"/>
          <w:sz w:val="28"/>
          <w:szCs w:val="28"/>
          <w:cs/>
        </w:rPr>
        <w:t>ราชกิจจานุเบกษา เล่ม ๑๓๔/ตอนที่ ๗๓ ก/หน้า ๑/๑๒ กรกฎาคม ๒๕๖๐</w:t>
      </w:r>
    </w:p>
  </w:footnote>
  <w:footnote w:id="125">
    <w:p w:rsidR="00BC7A4F" w:rsidRDefault="00BC7A4F" w:rsidP="00E0228E">
      <w:pPr>
        <w:pStyle w:val="a5"/>
        <w:rPr>
          <w:cs/>
        </w:rPr>
      </w:pPr>
      <w:r w:rsidRPr="00BD0678">
        <w:rPr>
          <w:rFonts w:ascii="TH SarabunPSK" w:hAnsi="TH SarabunPSK" w:cs="TH SarabunPSK"/>
          <w:sz w:val="28"/>
          <w:szCs w:val="28"/>
        </w:rPr>
        <w:t xml:space="preserve"> </w:t>
      </w:r>
      <w:r w:rsidRPr="00BD0678">
        <w:rPr>
          <w:rFonts w:ascii="TH SarabunPSK" w:hAnsi="TH SarabunPSK" w:cs="TH SarabunPSK"/>
          <w:sz w:val="28"/>
          <w:szCs w:val="28"/>
        </w:rPr>
        <w:tab/>
      </w:r>
      <w:r w:rsidRPr="00BD0678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BD0678">
        <w:rPr>
          <w:rFonts w:ascii="TH SarabunPSK" w:hAnsi="TH SarabunPSK" w:cs="TH SarabunPSK"/>
          <w:sz w:val="28"/>
          <w:szCs w:val="28"/>
        </w:rPr>
        <w:t xml:space="preserve"> </w:t>
      </w:r>
      <w:r w:rsidRPr="00BD0678">
        <w:rPr>
          <w:rFonts w:ascii="TH SarabunPSK" w:hAnsi="TH SarabunPSK" w:cs="TH SarabunPSK"/>
          <w:sz w:val="28"/>
          <w:szCs w:val="28"/>
          <w:cs/>
        </w:rPr>
        <w:t>ราชกิจจานุเบกษา เล่ม ๑๓</w:t>
      </w:r>
      <w:r>
        <w:rPr>
          <w:rFonts w:ascii="TH SarabunPSK" w:hAnsi="TH SarabunPSK" w:cs="TH SarabunPSK" w:hint="cs"/>
          <w:sz w:val="28"/>
          <w:szCs w:val="28"/>
          <w:cs/>
        </w:rPr>
        <w:t>๖</w:t>
      </w:r>
      <w:r w:rsidRPr="00BD0678">
        <w:rPr>
          <w:rFonts w:ascii="TH SarabunPSK" w:hAnsi="TH SarabunPSK" w:cs="TH SarabunPSK"/>
          <w:sz w:val="28"/>
          <w:szCs w:val="28"/>
          <w:cs/>
        </w:rPr>
        <w:t xml:space="preserve">/ตอนที่ </w:t>
      </w:r>
      <w:r>
        <w:rPr>
          <w:rFonts w:ascii="TH SarabunPSK" w:hAnsi="TH SarabunPSK" w:cs="TH SarabunPSK" w:hint="cs"/>
          <w:sz w:val="28"/>
          <w:szCs w:val="28"/>
          <w:cs/>
        </w:rPr>
        <w:t>๑๕</w:t>
      </w:r>
      <w:r w:rsidRPr="00BD0678">
        <w:rPr>
          <w:rFonts w:ascii="TH SarabunPSK" w:hAnsi="TH SarabunPSK" w:cs="TH SarabunPSK"/>
          <w:sz w:val="28"/>
          <w:szCs w:val="28"/>
          <w:cs/>
        </w:rPr>
        <w:t xml:space="preserve"> ก/หน้า </w:t>
      </w:r>
      <w:r>
        <w:rPr>
          <w:rFonts w:ascii="TH SarabunPSK" w:hAnsi="TH SarabunPSK" w:cs="TH SarabunPSK" w:hint="cs"/>
          <w:sz w:val="28"/>
          <w:szCs w:val="28"/>
          <w:cs/>
        </w:rPr>
        <w:t>๑๐</w:t>
      </w:r>
      <w:r w:rsidRPr="00BD0678">
        <w:rPr>
          <w:rFonts w:ascii="TH SarabunPSK" w:hAnsi="TH SarabunPSK" w:cs="TH SarabunPSK"/>
          <w:sz w:val="28"/>
          <w:szCs w:val="28"/>
          <w:cs/>
        </w:rPr>
        <w:t>/</w:t>
      </w:r>
      <w:r>
        <w:rPr>
          <w:rFonts w:ascii="TH SarabunPSK" w:hAnsi="TH SarabunPSK" w:cs="TH SarabunPSK" w:hint="cs"/>
          <w:sz w:val="28"/>
          <w:szCs w:val="28"/>
          <w:cs/>
        </w:rPr>
        <w:t>๕</w:t>
      </w:r>
      <w:r w:rsidRPr="00BD0678"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กุมภาพันธ์</w:t>
      </w:r>
      <w:r w:rsidRPr="00BD0678">
        <w:rPr>
          <w:rFonts w:ascii="TH SarabunPSK" w:hAnsi="TH SarabunPSK" w:cs="TH SarabunPSK"/>
          <w:sz w:val="28"/>
          <w:szCs w:val="28"/>
          <w:cs/>
        </w:rPr>
        <w:t xml:space="preserve"> ๒๕</w:t>
      </w:r>
      <w:r>
        <w:rPr>
          <w:rFonts w:ascii="TH SarabunPSK" w:hAnsi="TH SarabunPSK" w:cs="TH SarabunPSK"/>
          <w:sz w:val="28"/>
          <w:szCs w:val="28"/>
          <w:cs/>
        </w:rPr>
        <w:t>๖๒</w:t>
      </w:r>
    </w:p>
  </w:footnote>
  <w:footnote w:id="126">
    <w:p w:rsidR="00BC7A4F" w:rsidRDefault="00BC7A4F" w:rsidP="00FB3053">
      <w:pPr>
        <w:pStyle w:val="a5"/>
        <w:rPr>
          <w:cs/>
        </w:rPr>
      </w:pPr>
      <w:r w:rsidRPr="00BD0678">
        <w:rPr>
          <w:rFonts w:ascii="TH SarabunPSK" w:hAnsi="TH SarabunPSK" w:cs="TH SarabunPSK"/>
          <w:sz w:val="28"/>
          <w:szCs w:val="28"/>
        </w:rPr>
        <w:t xml:space="preserve"> </w:t>
      </w:r>
      <w:r w:rsidRPr="00BD0678">
        <w:rPr>
          <w:rFonts w:ascii="TH SarabunPSK" w:hAnsi="TH SarabunPSK" w:cs="TH SarabunPSK"/>
          <w:sz w:val="28"/>
          <w:szCs w:val="28"/>
        </w:rPr>
        <w:tab/>
      </w:r>
      <w:r w:rsidRPr="00BD0678">
        <w:rPr>
          <w:rStyle w:val="a7"/>
          <w:rFonts w:ascii="TH SarabunPSK" w:hAnsi="TH SarabunPSK" w:cs="TH SarabunPSK"/>
          <w:sz w:val="28"/>
          <w:szCs w:val="28"/>
        </w:rPr>
        <w:footnoteRef/>
      </w:r>
      <w:r w:rsidRPr="00BD0678">
        <w:rPr>
          <w:rFonts w:ascii="TH SarabunPSK" w:hAnsi="TH SarabunPSK" w:cs="TH SarabunPSK"/>
          <w:sz w:val="28"/>
          <w:szCs w:val="28"/>
        </w:rPr>
        <w:t xml:space="preserve"> </w:t>
      </w:r>
      <w:r w:rsidRPr="00BD0678">
        <w:rPr>
          <w:rFonts w:ascii="TH SarabunPSK" w:hAnsi="TH SarabunPSK" w:cs="TH SarabunPSK"/>
          <w:sz w:val="28"/>
          <w:szCs w:val="28"/>
          <w:cs/>
        </w:rPr>
        <w:t>ราชกิจจานุเบกษา เล่ม ๑๓</w:t>
      </w:r>
      <w:r>
        <w:rPr>
          <w:rFonts w:ascii="TH SarabunPSK" w:hAnsi="TH SarabunPSK" w:cs="TH SarabunPSK" w:hint="cs"/>
          <w:sz w:val="28"/>
          <w:szCs w:val="28"/>
          <w:cs/>
        </w:rPr>
        <w:t>๖</w:t>
      </w:r>
      <w:r w:rsidRPr="00BD0678">
        <w:rPr>
          <w:rFonts w:ascii="TH SarabunPSK" w:hAnsi="TH SarabunPSK" w:cs="TH SarabunPSK"/>
          <w:sz w:val="28"/>
          <w:szCs w:val="28"/>
          <w:cs/>
        </w:rPr>
        <w:t xml:space="preserve">/ตอนที่ </w:t>
      </w:r>
      <w:r>
        <w:rPr>
          <w:rFonts w:ascii="TH SarabunPSK" w:hAnsi="TH SarabunPSK" w:cs="TH SarabunPSK" w:hint="cs"/>
          <w:sz w:val="28"/>
          <w:szCs w:val="28"/>
          <w:cs/>
        </w:rPr>
        <w:t>๓๓</w:t>
      </w:r>
      <w:r w:rsidRPr="00BD0678">
        <w:rPr>
          <w:rFonts w:ascii="TH SarabunPSK" w:hAnsi="TH SarabunPSK" w:cs="TH SarabunPSK"/>
          <w:sz w:val="28"/>
          <w:szCs w:val="28"/>
          <w:cs/>
        </w:rPr>
        <w:t xml:space="preserve"> ก/หน้า </w:t>
      </w:r>
      <w:r>
        <w:rPr>
          <w:rFonts w:ascii="TH SarabunPSK" w:hAnsi="TH SarabunPSK" w:cs="TH SarabunPSK" w:hint="cs"/>
          <w:sz w:val="28"/>
          <w:szCs w:val="28"/>
          <w:cs/>
        </w:rPr>
        <w:t>๑</w:t>
      </w:r>
      <w:r w:rsidRPr="00BD0678">
        <w:rPr>
          <w:rFonts w:ascii="TH SarabunPSK" w:hAnsi="TH SarabunPSK" w:cs="TH SarabunPSK"/>
          <w:sz w:val="28"/>
          <w:szCs w:val="28"/>
          <w:cs/>
        </w:rPr>
        <w:t>/</w:t>
      </w:r>
      <w:r>
        <w:rPr>
          <w:rFonts w:ascii="TH SarabunPSK" w:hAnsi="TH SarabunPSK" w:cs="TH SarabunPSK" w:hint="cs"/>
          <w:sz w:val="28"/>
          <w:szCs w:val="28"/>
          <w:cs/>
        </w:rPr>
        <w:t>๑๘</w:t>
      </w:r>
      <w:r w:rsidRPr="00BD0678"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มีนาคม</w:t>
      </w:r>
      <w:r w:rsidRPr="00BD0678">
        <w:rPr>
          <w:rFonts w:ascii="TH SarabunPSK" w:hAnsi="TH SarabunPSK" w:cs="TH SarabunPSK"/>
          <w:sz w:val="28"/>
          <w:szCs w:val="28"/>
          <w:cs/>
        </w:rPr>
        <w:t xml:space="preserve"> ๒๕</w:t>
      </w:r>
      <w:r>
        <w:rPr>
          <w:rFonts w:ascii="TH SarabunPSK" w:hAnsi="TH SarabunPSK" w:cs="TH SarabunPSK"/>
          <w:sz w:val="28"/>
          <w:szCs w:val="28"/>
          <w:cs/>
        </w:rPr>
        <w:t>๖๒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7A4F" w:rsidRPr="00185084" w:rsidRDefault="00BC7A4F" w:rsidP="00102E5B">
    <w:pPr>
      <w:pStyle w:val="aa"/>
      <w:tabs>
        <w:tab w:val="clear" w:pos="4513"/>
      </w:tabs>
      <w:jc w:val="center"/>
      <w:rPr>
        <w:rFonts w:ascii="TH SarabunPSK" w:hAnsi="TH SarabunPSK" w:cs="TH SarabunPSK"/>
        <w:sz w:val="32"/>
        <w:szCs w:val="32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1DC928F" wp14:editId="65EF6FE8">
              <wp:simplePos x="0" y="0"/>
              <wp:positionH relativeFrom="column">
                <wp:posOffset>-92075</wp:posOffset>
              </wp:positionH>
              <wp:positionV relativeFrom="paragraph">
                <wp:posOffset>-173024</wp:posOffset>
              </wp:positionV>
              <wp:extent cx="2210435" cy="504190"/>
              <wp:effectExtent l="0" t="0" r="0" b="0"/>
              <wp:wrapNone/>
              <wp:docPr id="6" name="กลุ่ม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210435" cy="504190"/>
                        <a:chOff x="2039" y="1244"/>
                        <a:chExt cx="3272" cy="794"/>
                      </a:xfrm>
                    </wpg:grpSpPr>
                    <wps:wsp>
                      <wps:cNvPr id="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633" y="1414"/>
                          <a:ext cx="2678" cy="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7A4F" w:rsidRPr="005C14FD" w:rsidRDefault="00BC7A4F" w:rsidP="009C5491">
                            <w:pPr>
                              <w:rPr>
                                <w:rFonts w:ascii="TH SarabunPSK" w:hAnsi="TH SarabunPSK" w:cs="TH SarabunPSK"/>
                                <w:color w:val="40404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404040"/>
                                <w:cs/>
                              </w:rPr>
                              <w:t>สำนักงานศาลปกครอง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039" y="1244"/>
                          <a:ext cx="731" cy="79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7A4F" w:rsidRDefault="00BC7A4F" w:rsidP="009C5491">
                            <w:r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24.4pt;height:28.5pt">
                                  <v:imagedata r:id="rId1" o:title="logo bw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กลุ่ม 6" o:spid="_x0000_s1026" style="position:absolute;left:0;text-align:left;margin-left:-7.25pt;margin-top:-13.6pt;width:174.05pt;height:39.7pt;z-index:251658240" coordorigin="2039,1244" coordsize="3272,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2633;top:1414;width:2678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IMIA&#10;AADaAAAADwAAAGRycy9kb3ducmV2LnhtbESP3YrCMBSE7wXfIZwFb0RTZbVut1FWQfHWnwc4Nqc/&#10;bHNSmqytb28WBC+HmfmGSTe9qcWdWldZVjCbRiCIM6srLhRcL/vJCoTzyBpry6TgQQ426+EgxUTb&#10;jk90P/tCBAi7BBWU3jeJlC4ryaCb2oY4eLltDfog20LqFrsAN7WcR9FSGqw4LJTY0K6k7Pf8ZxTk&#10;x268+OpuB3+NT5/LLVbxzT6UGn30P98gPPX+HX61j1pBDP9Xwg2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64gwgAAANoAAAAPAAAAAAAAAAAAAAAAAJgCAABkcnMvZG93&#10;bnJldi54bWxQSwUGAAAAAAQABAD1AAAAhwMAAAAA&#10;" stroked="f">
                <v:textbox>
                  <w:txbxContent>
                    <w:p w:rsidR="00814F9B" w:rsidRPr="005C14FD" w:rsidRDefault="00814F9B" w:rsidP="009C5491">
                      <w:pPr>
                        <w:rPr>
                          <w:rFonts w:ascii="TH SarabunPSK" w:hAnsi="TH SarabunPSK" w:cs="TH SarabunPSK"/>
                          <w:color w:val="40404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404040"/>
                          <w:cs/>
                        </w:rPr>
                        <w:t>สำนักงานศาลปกครอง</w:t>
                      </w:r>
                    </w:p>
                  </w:txbxContent>
                </v:textbox>
              </v:shape>
              <v:shape id="Text Box 2" o:spid="_x0000_s1028" type="#_x0000_t202" style="position:absolute;left:2039;top:1244;width:724;height:79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Oz1cAA&#10;AADaAAAADwAAAGRycy9kb3ducmV2LnhtbERPTWuDQBC9B/Iflgn0Fte2EIp1lVBIsL3FptDeBnei&#10;ojsr7tZof333EMjx8b7TfDa9mGh0rWUFj1EMgriyuuVawfnzsH0B4Tyyxt4yKVjIQZ6tVykm2l75&#10;RFPpaxFC2CWooPF+SKR0VUMGXWQH4sBd7GjQBzjWUo94DeGml09xvJMGWw4NDQ701lDVlb9GQUkL&#10;LfOX/Hk/th/dcy+Lofz7VuphM+9fQXia/V18cxdaQdgaroQbIL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ROz1cAAAADaAAAADwAAAAAAAAAAAAAAAACYAgAAZHJzL2Rvd25y&#10;ZXYueG1sUEsFBgAAAAAEAAQA9QAAAIUDAAAAAA==&#10;" stroked="f">
                <v:fill opacity="0"/>
                <v:textbox>
                  <w:txbxContent>
                    <w:p w:rsidR="00814F9B" w:rsidRDefault="00814F9B" w:rsidP="009C5491">
                      <w:r>
                        <w:pict>
                          <v:shape id="_x0000_i1026" type="#_x0000_t75" style="width:24.4pt;height:28.5pt">
                            <v:imagedata r:id="rId2" o:title="logo bw"/>
                          </v:shape>
                        </w:pict>
                      </w:r>
                    </w:p>
                  </w:txbxContent>
                </v:textbox>
              </v:shape>
            </v:group>
          </w:pict>
        </mc:Fallback>
      </mc:AlternateContent>
    </w:r>
    <w:sdt>
      <w:sdtPr>
        <w:id w:val="-2034338494"/>
        <w:docPartObj>
          <w:docPartGallery w:val="Page Numbers (Top of Page)"/>
          <w:docPartUnique/>
        </w:docPartObj>
      </w:sdtPr>
      <w:sdtEndPr>
        <w:rPr>
          <w:rFonts w:ascii="TH SarabunPSK" w:hAnsi="TH SarabunPSK" w:cs="TH SarabunPSK"/>
          <w:sz w:val="32"/>
          <w:szCs w:val="32"/>
        </w:rPr>
      </w:sdtEndPr>
      <w:sdtContent>
        <w:r w:rsidRPr="00185084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185084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185084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5D0982" w:rsidRPr="005D0982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๖๐</w:t>
        </w:r>
        <w:r w:rsidRPr="00185084">
          <w:rPr>
            <w:rFonts w:ascii="TH SarabunPSK" w:hAnsi="TH SarabunPSK" w:cs="TH SarabunPSK"/>
            <w:sz w:val="32"/>
            <w:szCs w:val="32"/>
          </w:rPr>
          <w:fldChar w:fldCharType="end"/>
        </w:r>
      </w:sdtContent>
    </w:sdt>
  </w:p>
  <w:p w:rsidR="00BC7A4F" w:rsidRDefault="00BC7A4F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7A4F" w:rsidRPr="00430A52" w:rsidRDefault="00BC7A4F" w:rsidP="00430A52">
    <w:pPr>
      <w:tabs>
        <w:tab w:val="center" w:pos="4320"/>
        <w:tab w:val="left" w:pos="5034"/>
        <w:tab w:val="right" w:pos="8309"/>
        <w:tab w:val="right" w:pos="8640"/>
      </w:tabs>
      <w:spacing w:after="0" w:line="240" w:lineRule="auto"/>
      <w:jc w:val="right"/>
      <w:rPr>
        <w:rFonts w:ascii="TH SarabunPSK" w:eastAsia="Times New Roman" w:hAnsi="TH SarabunPSK" w:cs="TH SarabunPSK"/>
        <w:b/>
        <w:bCs/>
        <w:sz w:val="32"/>
        <w:szCs w:val="32"/>
      </w:rPr>
    </w:pPr>
    <w:r w:rsidRPr="00430A52">
      <w:rPr>
        <w:rFonts w:ascii="TH SarabunPSK" w:eastAsia="Times New Roman" w:hAnsi="TH SarabunPSK" w:cs="TH SarabunPSK"/>
        <w:b/>
        <w:bCs/>
        <w:sz w:val="32"/>
        <w:szCs w:val="32"/>
      </w:rPr>
      <w:t xml:space="preserve">Update </w:t>
    </w:r>
    <w:r w:rsidRPr="00430A52">
      <w:rPr>
        <w:rFonts w:ascii="TH SarabunPSK" w:eastAsia="Times New Roman" w:hAnsi="TH SarabunPSK" w:cs="TH SarabunPSK" w:hint="cs"/>
        <w:b/>
        <w:bCs/>
        <w:sz w:val="32"/>
        <w:szCs w:val="32"/>
        <w:cs/>
      </w:rPr>
      <w:t xml:space="preserve">ถึง </w:t>
    </w:r>
    <w:r>
      <w:rPr>
        <w:rFonts w:ascii="TH SarabunPSK" w:eastAsia="Times New Roman" w:hAnsi="TH SarabunPSK" w:cs="TH SarabunPSK" w:hint="cs"/>
        <w:b/>
        <w:bCs/>
        <w:sz w:val="32"/>
        <w:szCs w:val="32"/>
        <w:cs/>
      </w:rPr>
      <w:t>ระเบียบ</w:t>
    </w:r>
    <w:r w:rsidRPr="00430A52">
      <w:rPr>
        <w:rFonts w:ascii="TH SarabunPSK" w:eastAsia="Times New Roman" w:hAnsi="TH SarabunPSK" w:cs="TH SarabunPSK" w:hint="cs"/>
        <w:b/>
        <w:bCs/>
        <w:sz w:val="32"/>
        <w:szCs w:val="32"/>
        <w:cs/>
      </w:rPr>
      <w:t>ฯ (ฉ.</w:t>
    </w:r>
    <w:r>
      <w:rPr>
        <w:rFonts w:ascii="TH SarabunPSK" w:eastAsia="Times New Roman" w:hAnsi="TH SarabunPSK" w:cs="TH SarabunPSK" w:hint="cs"/>
        <w:b/>
        <w:bCs/>
        <w:sz w:val="32"/>
        <w:szCs w:val="32"/>
        <w:cs/>
      </w:rPr>
      <w:t>๘</w:t>
    </w:r>
    <w:r w:rsidRPr="00430A52">
      <w:rPr>
        <w:rFonts w:ascii="TH SarabunPSK" w:eastAsia="Times New Roman" w:hAnsi="TH SarabunPSK" w:cs="TH SarabunPSK" w:hint="cs"/>
        <w:b/>
        <w:bCs/>
        <w:sz w:val="32"/>
        <w:szCs w:val="32"/>
        <w:cs/>
      </w:rPr>
      <w:t>/๒๕</w:t>
    </w:r>
    <w:r>
      <w:rPr>
        <w:rFonts w:ascii="TH SarabunPSK" w:eastAsia="Times New Roman" w:hAnsi="TH SarabunPSK" w:cs="TH SarabunPSK" w:hint="cs"/>
        <w:b/>
        <w:bCs/>
        <w:sz w:val="32"/>
        <w:szCs w:val="32"/>
        <w:cs/>
      </w:rPr>
      <w:t>๖๒</w:t>
    </w:r>
    <w:r w:rsidRPr="00430A52">
      <w:rPr>
        <w:rFonts w:ascii="TH SarabunPSK" w:eastAsia="Times New Roman" w:hAnsi="TH SarabunPSK" w:cs="TH SarabunPSK" w:hint="cs"/>
        <w:b/>
        <w:bCs/>
        <w:sz w:val="32"/>
        <w:szCs w:val="32"/>
        <w:cs/>
      </w:rPr>
      <w:t>)</w:t>
    </w:r>
  </w:p>
  <w:p w:rsidR="00BC7A4F" w:rsidRDefault="00BC7A4F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E521A"/>
    <w:multiLevelType w:val="hybridMultilevel"/>
    <w:tmpl w:val="78BEB0C0"/>
    <w:lvl w:ilvl="0" w:tplc="81168AFC">
      <w:start w:val="1"/>
      <w:numFmt w:val="thaiLetters"/>
      <w:lvlText w:val="(%1)"/>
      <w:lvlJc w:val="left"/>
      <w:pPr>
        <w:tabs>
          <w:tab w:val="num" w:pos="1815"/>
        </w:tabs>
        <w:ind w:left="1815" w:hanging="375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>
    <w:nsid w:val="1C262490"/>
    <w:multiLevelType w:val="hybridMultilevel"/>
    <w:tmpl w:val="E17276D6"/>
    <w:lvl w:ilvl="0" w:tplc="1F16ED5E">
      <w:start w:val="1"/>
      <w:numFmt w:val="thaiNumbers"/>
      <w:lvlText w:val="(%1)"/>
      <w:lvlJc w:val="left"/>
      <w:pPr>
        <w:tabs>
          <w:tab w:val="num" w:pos="3270"/>
        </w:tabs>
        <w:ind w:left="3270" w:hanging="183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24EC2E4E"/>
    <w:multiLevelType w:val="hybridMultilevel"/>
    <w:tmpl w:val="38D4ABF8"/>
    <w:lvl w:ilvl="0" w:tplc="2EBC2F68">
      <w:start w:val="1"/>
      <w:numFmt w:val="thaiNumbers"/>
      <w:lvlText w:val="(%1)"/>
      <w:lvlJc w:val="left"/>
      <w:pPr>
        <w:tabs>
          <w:tab w:val="num" w:pos="1980"/>
        </w:tabs>
        <w:ind w:left="19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3">
    <w:nsid w:val="274243FC"/>
    <w:multiLevelType w:val="hybridMultilevel"/>
    <w:tmpl w:val="86C0DE86"/>
    <w:lvl w:ilvl="0" w:tplc="BF243C6C">
      <w:start w:val="1"/>
      <w:numFmt w:val="thaiNumbers"/>
      <w:lvlText w:val="%1)"/>
      <w:lvlJc w:val="left"/>
      <w:pPr>
        <w:tabs>
          <w:tab w:val="num" w:pos="2520"/>
        </w:tabs>
        <w:ind w:left="25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">
    <w:nsid w:val="36F33B90"/>
    <w:multiLevelType w:val="hybridMultilevel"/>
    <w:tmpl w:val="EA94E24E"/>
    <w:lvl w:ilvl="0" w:tplc="8BFCD7F2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cs"/>
        <w:sz w:val="3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5">
    <w:nsid w:val="3C763C90"/>
    <w:multiLevelType w:val="hybridMultilevel"/>
    <w:tmpl w:val="EDD47C46"/>
    <w:lvl w:ilvl="0" w:tplc="84C4DB4E">
      <w:start w:val="2"/>
      <w:numFmt w:val="thaiNumbers"/>
      <w:lvlText w:val="(%1)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>
    <w:nsid w:val="3D691F60"/>
    <w:multiLevelType w:val="hybridMultilevel"/>
    <w:tmpl w:val="D71E3558"/>
    <w:lvl w:ilvl="0" w:tplc="618210E8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>
    <w:nsid w:val="423F3DB6"/>
    <w:multiLevelType w:val="hybridMultilevel"/>
    <w:tmpl w:val="4DB203C6"/>
    <w:lvl w:ilvl="0" w:tplc="169E28B0">
      <w:start w:val="1"/>
      <w:numFmt w:val="thaiNumbers"/>
      <w:lvlText w:val="(%1)"/>
      <w:lvlJc w:val="left"/>
      <w:pPr>
        <w:tabs>
          <w:tab w:val="num" w:pos="1830"/>
        </w:tabs>
        <w:ind w:left="1830" w:hanging="39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>
    <w:nsid w:val="4A532987"/>
    <w:multiLevelType w:val="hybridMultilevel"/>
    <w:tmpl w:val="D832B734"/>
    <w:lvl w:ilvl="0" w:tplc="A40036B2">
      <w:start w:val="2"/>
      <w:numFmt w:val="thaiNumbers"/>
      <w:lvlText w:val="(%1)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>
    <w:nsid w:val="531E6A8E"/>
    <w:multiLevelType w:val="hybridMultilevel"/>
    <w:tmpl w:val="28B06C28"/>
    <w:lvl w:ilvl="0" w:tplc="A614DD8E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cs"/>
        <w:sz w:val="3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>
    <w:nsid w:val="5C864C7F"/>
    <w:multiLevelType w:val="hybridMultilevel"/>
    <w:tmpl w:val="4942F740"/>
    <w:lvl w:ilvl="0" w:tplc="700268D0">
      <w:start w:val="3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Browallia New" w:eastAsia="Times New Roman" w:hAnsi="Browallia New" w:cs="Browallia New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>
    <w:nsid w:val="5ED9719F"/>
    <w:multiLevelType w:val="hybridMultilevel"/>
    <w:tmpl w:val="E4ECDA38"/>
    <w:lvl w:ilvl="0" w:tplc="8D822E9E">
      <w:start w:val="3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Browalli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61525F76"/>
    <w:multiLevelType w:val="hybridMultilevel"/>
    <w:tmpl w:val="CCBE1B98"/>
    <w:lvl w:ilvl="0" w:tplc="A636EABC">
      <w:start w:val="1"/>
      <w:numFmt w:val="thaiNumbers"/>
      <w:lvlText w:val="(%1)"/>
      <w:lvlJc w:val="left"/>
      <w:pPr>
        <w:tabs>
          <w:tab w:val="num" w:pos="2535"/>
        </w:tabs>
        <w:ind w:left="2535" w:hanging="375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3">
    <w:nsid w:val="67A44337"/>
    <w:multiLevelType w:val="hybridMultilevel"/>
    <w:tmpl w:val="C0DC6C3C"/>
    <w:lvl w:ilvl="0" w:tplc="99B42E5A">
      <w:start w:val="1"/>
      <w:numFmt w:val="thaiNumbers"/>
      <w:lvlText w:val="(%1)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6B88004B"/>
    <w:multiLevelType w:val="hybridMultilevel"/>
    <w:tmpl w:val="91DC2848"/>
    <w:lvl w:ilvl="0" w:tplc="480A205A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cs"/>
        <w:sz w:val="36"/>
      </w:rPr>
    </w:lvl>
    <w:lvl w:ilvl="1" w:tplc="04090019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5">
    <w:nsid w:val="7AAB5785"/>
    <w:multiLevelType w:val="hybridMultilevel"/>
    <w:tmpl w:val="8B5A69FE"/>
    <w:lvl w:ilvl="0" w:tplc="F1365CB8">
      <w:start w:val="1"/>
      <w:numFmt w:val="thaiNumbers"/>
      <w:lvlText w:val="(%1)"/>
      <w:lvlJc w:val="left"/>
      <w:pPr>
        <w:tabs>
          <w:tab w:val="num" w:pos="1815"/>
        </w:tabs>
        <w:ind w:left="1815" w:hanging="375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>
    <w:nsid w:val="7EBD63A8"/>
    <w:multiLevelType w:val="hybridMultilevel"/>
    <w:tmpl w:val="ACC6BB9E"/>
    <w:lvl w:ilvl="0" w:tplc="53960D4E">
      <w:start w:val="1"/>
      <w:numFmt w:val="thaiNumbers"/>
      <w:lvlText w:val="(%1)"/>
      <w:lvlJc w:val="left"/>
      <w:pPr>
        <w:tabs>
          <w:tab w:val="num" w:pos="1875"/>
        </w:tabs>
        <w:ind w:left="1875" w:hanging="435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>
    <w:nsid w:val="7F512740"/>
    <w:multiLevelType w:val="hybridMultilevel"/>
    <w:tmpl w:val="B1849C46"/>
    <w:lvl w:ilvl="0" w:tplc="A60C95B4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4"/>
  </w:num>
  <w:num w:numId="2">
    <w:abstractNumId w:val="14"/>
  </w:num>
  <w:num w:numId="3">
    <w:abstractNumId w:val="13"/>
  </w:num>
  <w:num w:numId="4">
    <w:abstractNumId w:val="2"/>
  </w:num>
  <w:num w:numId="5">
    <w:abstractNumId w:val="9"/>
  </w:num>
  <w:num w:numId="6">
    <w:abstractNumId w:val="0"/>
  </w:num>
  <w:num w:numId="7">
    <w:abstractNumId w:val="8"/>
  </w:num>
  <w:num w:numId="8">
    <w:abstractNumId w:val="6"/>
  </w:num>
  <w:num w:numId="9">
    <w:abstractNumId w:val="3"/>
  </w:num>
  <w:num w:numId="10">
    <w:abstractNumId w:val="11"/>
  </w:num>
  <w:num w:numId="11">
    <w:abstractNumId w:val="1"/>
  </w:num>
  <w:num w:numId="12">
    <w:abstractNumId w:val="7"/>
  </w:num>
  <w:num w:numId="13">
    <w:abstractNumId w:val="10"/>
  </w:num>
  <w:num w:numId="14">
    <w:abstractNumId w:val="17"/>
  </w:num>
  <w:num w:numId="15">
    <w:abstractNumId w:val="12"/>
  </w:num>
  <w:num w:numId="16">
    <w:abstractNumId w:val="15"/>
  </w:num>
  <w:num w:numId="17">
    <w:abstractNumId w:val="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hdrShapeDefaults>
    <o:shapedefaults v:ext="edit" spidmax="14338"/>
  </w:hdrShapeDefaults>
  <w:footnotePr>
    <w:numFmt w:val="thaiNumbers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5A6"/>
    <w:rsid w:val="00000951"/>
    <w:rsid w:val="0000324B"/>
    <w:rsid w:val="0000496E"/>
    <w:rsid w:val="000056B6"/>
    <w:rsid w:val="000104C2"/>
    <w:rsid w:val="00010A08"/>
    <w:rsid w:val="0001213F"/>
    <w:rsid w:val="0001219C"/>
    <w:rsid w:val="00015F18"/>
    <w:rsid w:val="00015FCE"/>
    <w:rsid w:val="00020365"/>
    <w:rsid w:val="00024439"/>
    <w:rsid w:val="00027704"/>
    <w:rsid w:val="0003120E"/>
    <w:rsid w:val="0003271F"/>
    <w:rsid w:val="000347B9"/>
    <w:rsid w:val="00040EE8"/>
    <w:rsid w:val="00042A15"/>
    <w:rsid w:val="00045604"/>
    <w:rsid w:val="00050CA6"/>
    <w:rsid w:val="000626E3"/>
    <w:rsid w:val="0006485B"/>
    <w:rsid w:val="00066556"/>
    <w:rsid w:val="00067B99"/>
    <w:rsid w:val="00072545"/>
    <w:rsid w:val="00077828"/>
    <w:rsid w:val="00082752"/>
    <w:rsid w:val="000841D4"/>
    <w:rsid w:val="00087391"/>
    <w:rsid w:val="000904DC"/>
    <w:rsid w:val="00092DC7"/>
    <w:rsid w:val="000A14D0"/>
    <w:rsid w:val="000A4595"/>
    <w:rsid w:val="000A6045"/>
    <w:rsid w:val="000B0413"/>
    <w:rsid w:val="000B4C04"/>
    <w:rsid w:val="000B6139"/>
    <w:rsid w:val="000C48C6"/>
    <w:rsid w:val="000C57EB"/>
    <w:rsid w:val="000C71A0"/>
    <w:rsid w:val="000E3995"/>
    <w:rsid w:val="000E687B"/>
    <w:rsid w:val="000F4532"/>
    <w:rsid w:val="000F7237"/>
    <w:rsid w:val="00102CDD"/>
    <w:rsid w:val="00102E5B"/>
    <w:rsid w:val="00112E3C"/>
    <w:rsid w:val="00113746"/>
    <w:rsid w:val="00114540"/>
    <w:rsid w:val="00117DCF"/>
    <w:rsid w:val="00121632"/>
    <w:rsid w:val="001313D2"/>
    <w:rsid w:val="001328F1"/>
    <w:rsid w:val="00136736"/>
    <w:rsid w:val="00140018"/>
    <w:rsid w:val="00142BFC"/>
    <w:rsid w:val="0014581F"/>
    <w:rsid w:val="00146974"/>
    <w:rsid w:val="00147AC9"/>
    <w:rsid w:val="001511BE"/>
    <w:rsid w:val="00152D14"/>
    <w:rsid w:val="00153D39"/>
    <w:rsid w:val="00161CCF"/>
    <w:rsid w:val="0016528E"/>
    <w:rsid w:val="00171F3E"/>
    <w:rsid w:val="00172826"/>
    <w:rsid w:val="001764CD"/>
    <w:rsid w:val="00177517"/>
    <w:rsid w:val="00185084"/>
    <w:rsid w:val="0018511C"/>
    <w:rsid w:val="001939C0"/>
    <w:rsid w:val="0019604C"/>
    <w:rsid w:val="001A37B2"/>
    <w:rsid w:val="001A4769"/>
    <w:rsid w:val="001A70FA"/>
    <w:rsid w:val="001B23A9"/>
    <w:rsid w:val="001B6449"/>
    <w:rsid w:val="001C1F72"/>
    <w:rsid w:val="001C31A8"/>
    <w:rsid w:val="001C6AAC"/>
    <w:rsid w:val="001C75DE"/>
    <w:rsid w:val="001D6743"/>
    <w:rsid w:val="001E0030"/>
    <w:rsid w:val="001E0F37"/>
    <w:rsid w:val="001E1171"/>
    <w:rsid w:val="001E3050"/>
    <w:rsid w:val="001E4B11"/>
    <w:rsid w:val="001E4D0C"/>
    <w:rsid w:val="001F1AB6"/>
    <w:rsid w:val="001F28D9"/>
    <w:rsid w:val="001F4152"/>
    <w:rsid w:val="001F41CA"/>
    <w:rsid w:val="001F43C7"/>
    <w:rsid w:val="001F76DF"/>
    <w:rsid w:val="00201445"/>
    <w:rsid w:val="002045B3"/>
    <w:rsid w:val="002065C2"/>
    <w:rsid w:val="00210B16"/>
    <w:rsid w:val="00210D2E"/>
    <w:rsid w:val="002132D0"/>
    <w:rsid w:val="002169F4"/>
    <w:rsid w:val="0021720D"/>
    <w:rsid w:val="00224860"/>
    <w:rsid w:val="002360B3"/>
    <w:rsid w:val="002476AB"/>
    <w:rsid w:val="0025186D"/>
    <w:rsid w:val="00253304"/>
    <w:rsid w:val="00254EC2"/>
    <w:rsid w:val="0025643A"/>
    <w:rsid w:val="00262686"/>
    <w:rsid w:val="00266097"/>
    <w:rsid w:val="00266C00"/>
    <w:rsid w:val="00267AB6"/>
    <w:rsid w:val="0027722D"/>
    <w:rsid w:val="00283ABE"/>
    <w:rsid w:val="00284EB5"/>
    <w:rsid w:val="00297468"/>
    <w:rsid w:val="002A236C"/>
    <w:rsid w:val="002A4384"/>
    <w:rsid w:val="002A44E2"/>
    <w:rsid w:val="002A4C64"/>
    <w:rsid w:val="002A60F4"/>
    <w:rsid w:val="002A6E5B"/>
    <w:rsid w:val="002B4C1B"/>
    <w:rsid w:val="002B5866"/>
    <w:rsid w:val="002B6B78"/>
    <w:rsid w:val="002B6D3C"/>
    <w:rsid w:val="002C34D8"/>
    <w:rsid w:val="002D136D"/>
    <w:rsid w:val="002E28FD"/>
    <w:rsid w:val="002E622F"/>
    <w:rsid w:val="002E7E9D"/>
    <w:rsid w:val="002F3E41"/>
    <w:rsid w:val="002F45E0"/>
    <w:rsid w:val="00300DAD"/>
    <w:rsid w:val="00303AEF"/>
    <w:rsid w:val="00310F96"/>
    <w:rsid w:val="0031388F"/>
    <w:rsid w:val="00323BC1"/>
    <w:rsid w:val="00326449"/>
    <w:rsid w:val="003268FA"/>
    <w:rsid w:val="003325CA"/>
    <w:rsid w:val="003331D6"/>
    <w:rsid w:val="003364C1"/>
    <w:rsid w:val="0034437D"/>
    <w:rsid w:val="00346722"/>
    <w:rsid w:val="0035058E"/>
    <w:rsid w:val="00350621"/>
    <w:rsid w:val="00352A3A"/>
    <w:rsid w:val="00356D08"/>
    <w:rsid w:val="0036052D"/>
    <w:rsid w:val="003701A4"/>
    <w:rsid w:val="00373E02"/>
    <w:rsid w:val="0039342A"/>
    <w:rsid w:val="003A0783"/>
    <w:rsid w:val="003A153B"/>
    <w:rsid w:val="003A5D14"/>
    <w:rsid w:val="003B094A"/>
    <w:rsid w:val="003B49F8"/>
    <w:rsid w:val="003C1FE1"/>
    <w:rsid w:val="003C4A2F"/>
    <w:rsid w:val="003C7ADA"/>
    <w:rsid w:val="003D1E7D"/>
    <w:rsid w:val="003D56A5"/>
    <w:rsid w:val="003D58A7"/>
    <w:rsid w:val="003D6245"/>
    <w:rsid w:val="003D71E0"/>
    <w:rsid w:val="003D7AE9"/>
    <w:rsid w:val="003E2E6C"/>
    <w:rsid w:val="003E604D"/>
    <w:rsid w:val="003E67A3"/>
    <w:rsid w:val="003F1EEB"/>
    <w:rsid w:val="003F3C77"/>
    <w:rsid w:val="003F6F79"/>
    <w:rsid w:val="004017A9"/>
    <w:rsid w:val="00407B55"/>
    <w:rsid w:val="00410625"/>
    <w:rsid w:val="00410BC0"/>
    <w:rsid w:val="00411697"/>
    <w:rsid w:val="00430A52"/>
    <w:rsid w:val="00433B1D"/>
    <w:rsid w:val="00436464"/>
    <w:rsid w:val="004405EE"/>
    <w:rsid w:val="0044349F"/>
    <w:rsid w:val="004571DC"/>
    <w:rsid w:val="004660C0"/>
    <w:rsid w:val="00466D24"/>
    <w:rsid w:val="00470130"/>
    <w:rsid w:val="0047055D"/>
    <w:rsid w:val="00470DA9"/>
    <w:rsid w:val="00474A95"/>
    <w:rsid w:val="004762CC"/>
    <w:rsid w:val="00480766"/>
    <w:rsid w:val="00481A83"/>
    <w:rsid w:val="004947C9"/>
    <w:rsid w:val="004A19FB"/>
    <w:rsid w:val="004A1CE8"/>
    <w:rsid w:val="004A27F0"/>
    <w:rsid w:val="004A74BF"/>
    <w:rsid w:val="004A7EF5"/>
    <w:rsid w:val="004B5479"/>
    <w:rsid w:val="004B5666"/>
    <w:rsid w:val="004B59B6"/>
    <w:rsid w:val="004C4A6A"/>
    <w:rsid w:val="004C4D9F"/>
    <w:rsid w:val="004C517A"/>
    <w:rsid w:val="004D1C81"/>
    <w:rsid w:val="004D336D"/>
    <w:rsid w:val="004D46EB"/>
    <w:rsid w:val="004D7959"/>
    <w:rsid w:val="004E139E"/>
    <w:rsid w:val="004E6BB2"/>
    <w:rsid w:val="004E6ECC"/>
    <w:rsid w:val="004E7312"/>
    <w:rsid w:val="004E7A3C"/>
    <w:rsid w:val="004F271A"/>
    <w:rsid w:val="004F4996"/>
    <w:rsid w:val="005012E5"/>
    <w:rsid w:val="005049BD"/>
    <w:rsid w:val="005056C2"/>
    <w:rsid w:val="00505E97"/>
    <w:rsid w:val="00506B47"/>
    <w:rsid w:val="0051477C"/>
    <w:rsid w:val="00514A75"/>
    <w:rsid w:val="00515AA8"/>
    <w:rsid w:val="00517B19"/>
    <w:rsid w:val="005204FE"/>
    <w:rsid w:val="00520B09"/>
    <w:rsid w:val="00521315"/>
    <w:rsid w:val="00523344"/>
    <w:rsid w:val="0052460F"/>
    <w:rsid w:val="005258DB"/>
    <w:rsid w:val="005369FF"/>
    <w:rsid w:val="005423EE"/>
    <w:rsid w:val="00543549"/>
    <w:rsid w:val="00543EB5"/>
    <w:rsid w:val="005543E7"/>
    <w:rsid w:val="005556F5"/>
    <w:rsid w:val="0056168D"/>
    <w:rsid w:val="005616E8"/>
    <w:rsid w:val="00564AF4"/>
    <w:rsid w:val="00566A41"/>
    <w:rsid w:val="00567686"/>
    <w:rsid w:val="00572BC2"/>
    <w:rsid w:val="00576A4D"/>
    <w:rsid w:val="005805A6"/>
    <w:rsid w:val="005817EA"/>
    <w:rsid w:val="00582885"/>
    <w:rsid w:val="00583305"/>
    <w:rsid w:val="005833A1"/>
    <w:rsid w:val="00586E5F"/>
    <w:rsid w:val="005A1B6C"/>
    <w:rsid w:val="005A51E0"/>
    <w:rsid w:val="005A77B8"/>
    <w:rsid w:val="005B01E3"/>
    <w:rsid w:val="005B061E"/>
    <w:rsid w:val="005B125D"/>
    <w:rsid w:val="005B1365"/>
    <w:rsid w:val="005B2365"/>
    <w:rsid w:val="005C24AC"/>
    <w:rsid w:val="005C5516"/>
    <w:rsid w:val="005C6824"/>
    <w:rsid w:val="005D0982"/>
    <w:rsid w:val="005D0EE3"/>
    <w:rsid w:val="005D3B90"/>
    <w:rsid w:val="005D439C"/>
    <w:rsid w:val="005E06A6"/>
    <w:rsid w:val="005E2EE6"/>
    <w:rsid w:val="005E705D"/>
    <w:rsid w:val="005E7C7A"/>
    <w:rsid w:val="005F1348"/>
    <w:rsid w:val="005F796B"/>
    <w:rsid w:val="00605154"/>
    <w:rsid w:val="00610B11"/>
    <w:rsid w:val="00612DEB"/>
    <w:rsid w:val="006134AC"/>
    <w:rsid w:val="006143DC"/>
    <w:rsid w:val="006148B5"/>
    <w:rsid w:val="006247A9"/>
    <w:rsid w:val="00624AC3"/>
    <w:rsid w:val="00630303"/>
    <w:rsid w:val="0063213D"/>
    <w:rsid w:val="006329E2"/>
    <w:rsid w:val="00635A7D"/>
    <w:rsid w:val="0063714B"/>
    <w:rsid w:val="00637A6B"/>
    <w:rsid w:val="00640240"/>
    <w:rsid w:val="00646EA9"/>
    <w:rsid w:val="00656515"/>
    <w:rsid w:val="006649EA"/>
    <w:rsid w:val="00667843"/>
    <w:rsid w:val="006728FF"/>
    <w:rsid w:val="006807CC"/>
    <w:rsid w:val="006822F9"/>
    <w:rsid w:val="006911B5"/>
    <w:rsid w:val="00692385"/>
    <w:rsid w:val="006956F4"/>
    <w:rsid w:val="00696EBF"/>
    <w:rsid w:val="006A46A1"/>
    <w:rsid w:val="006B12AF"/>
    <w:rsid w:val="006B2459"/>
    <w:rsid w:val="006B2578"/>
    <w:rsid w:val="006B2EEF"/>
    <w:rsid w:val="006B6BC0"/>
    <w:rsid w:val="006B6FB4"/>
    <w:rsid w:val="006C2DFE"/>
    <w:rsid w:val="006C4B72"/>
    <w:rsid w:val="006D2B9B"/>
    <w:rsid w:val="006D2D85"/>
    <w:rsid w:val="006D536D"/>
    <w:rsid w:val="006D6F0E"/>
    <w:rsid w:val="006F2959"/>
    <w:rsid w:val="0070216A"/>
    <w:rsid w:val="00714EA7"/>
    <w:rsid w:val="00721297"/>
    <w:rsid w:val="007230F1"/>
    <w:rsid w:val="00726F31"/>
    <w:rsid w:val="00733383"/>
    <w:rsid w:val="00736647"/>
    <w:rsid w:val="00737CB3"/>
    <w:rsid w:val="00741BFE"/>
    <w:rsid w:val="00743300"/>
    <w:rsid w:val="00743B50"/>
    <w:rsid w:val="00745000"/>
    <w:rsid w:val="00752B50"/>
    <w:rsid w:val="00752E4A"/>
    <w:rsid w:val="00755D18"/>
    <w:rsid w:val="00761CDA"/>
    <w:rsid w:val="00771294"/>
    <w:rsid w:val="00777823"/>
    <w:rsid w:val="0078210E"/>
    <w:rsid w:val="007A1935"/>
    <w:rsid w:val="007B34B6"/>
    <w:rsid w:val="007B567D"/>
    <w:rsid w:val="007C63F3"/>
    <w:rsid w:val="007E09A8"/>
    <w:rsid w:val="007E17FD"/>
    <w:rsid w:val="007E7490"/>
    <w:rsid w:val="007F0162"/>
    <w:rsid w:val="007F1948"/>
    <w:rsid w:val="007F3691"/>
    <w:rsid w:val="007F72D3"/>
    <w:rsid w:val="007F7D76"/>
    <w:rsid w:val="00800CB6"/>
    <w:rsid w:val="00801185"/>
    <w:rsid w:val="00801964"/>
    <w:rsid w:val="00803853"/>
    <w:rsid w:val="00811CE6"/>
    <w:rsid w:val="008128B4"/>
    <w:rsid w:val="00814683"/>
    <w:rsid w:val="00814F9B"/>
    <w:rsid w:val="00822EC7"/>
    <w:rsid w:val="00822FE9"/>
    <w:rsid w:val="00827764"/>
    <w:rsid w:val="0083074F"/>
    <w:rsid w:val="00830EDA"/>
    <w:rsid w:val="00831D66"/>
    <w:rsid w:val="008334ED"/>
    <w:rsid w:val="008364CF"/>
    <w:rsid w:val="00843738"/>
    <w:rsid w:val="00847547"/>
    <w:rsid w:val="0084788C"/>
    <w:rsid w:val="00847E2E"/>
    <w:rsid w:val="00850915"/>
    <w:rsid w:val="008666C9"/>
    <w:rsid w:val="00866C8E"/>
    <w:rsid w:val="008729FE"/>
    <w:rsid w:val="008778AE"/>
    <w:rsid w:val="0088615D"/>
    <w:rsid w:val="00886EB8"/>
    <w:rsid w:val="008871D9"/>
    <w:rsid w:val="00892445"/>
    <w:rsid w:val="00896B21"/>
    <w:rsid w:val="008A1BBE"/>
    <w:rsid w:val="008A4B13"/>
    <w:rsid w:val="008B6F37"/>
    <w:rsid w:val="008B78E2"/>
    <w:rsid w:val="008C0AA5"/>
    <w:rsid w:val="008C1B5E"/>
    <w:rsid w:val="008C47B5"/>
    <w:rsid w:val="008C6BC2"/>
    <w:rsid w:val="008C7F4D"/>
    <w:rsid w:val="008D5422"/>
    <w:rsid w:val="008E286A"/>
    <w:rsid w:val="008E37AB"/>
    <w:rsid w:val="008E51E3"/>
    <w:rsid w:val="008E552E"/>
    <w:rsid w:val="008E6254"/>
    <w:rsid w:val="008E7F5E"/>
    <w:rsid w:val="008F0259"/>
    <w:rsid w:val="008F2DA9"/>
    <w:rsid w:val="008F3B75"/>
    <w:rsid w:val="008F4E80"/>
    <w:rsid w:val="008F64F2"/>
    <w:rsid w:val="008F68EA"/>
    <w:rsid w:val="00900D81"/>
    <w:rsid w:val="00901C7D"/>
    <w:rsid w:val="00905E84"/>
    <w:rsid w:val="009074D7"/>
    <w:rsid w:val="0091577D"/>
    <w:rsid w:val="009203A3"/>
    <w:rsid w:val="009223C6"/>
    <w:rsid w:val="00934410"/>
    <w:rsid w:val="00934843"/>
    <w:rsid w:val="00936ED5"/>
    <w:rsid w:val="00937811"/>
    <w:rsid w:val="009402AD"/>
    <w:rsid w:val="009463B5"/>
    <w:rsid w:val="00951B79"/>
    <w:rsid w:val="00953709"/>
    <w:rsid w:val="009547B1"/>
    <w:rsid w:val="00954AB9"/>
    <w:rsid w:val="009571C7"/>
    <w:rsid w:val="009639E4"/>
    <w:rsid w:val="009707DA"/>
    <w:rsid w:val="0097100F"/>
    <w:rsid w:val="009717F0"/>
    <w:rsid w:val="00971B81"/>
    <w:rsid w:val="00973CA7"/>
    <w:rsid w:val="00976A17"/>
    <w:rsid w:val="00981173"/>
    <w:rsid w:val="00983E36"/>
    <w:rsid w:val="00983EA8"/>
    <w:rsid w:val="00983F7C"/>
    <w:rsid w:val="00984569"/>
    <w:rsid w:val="00987B60"/>
    <w:rsid w:val="00990AD7"/>
    <w:rsid w:val="00994BC9"/>
    <w:rsid w:val="009A2D30"/>
    <w:rsid w:val="009B1B33"/>
    <w:rsid w:val="009C5491"/>
    <w:rsid w:val="009C7385"/>
    <w:rsid w:val="009D2C41"/>
    <w:rsid w:val="009D41CE"/>
    <w:rsid w:val="009E2133"/>
    <w:rsid w:val="009F0D6D"/>
    <w:rsid w:val="009F19D4"/>
    <w:rsid w:val="00A02CD6"/>
    <w:rsid w:val="00A02F21"/>
    <w:rsid w:val="00A02FC7"/>
    <w:rsid w:val="00A05018"/>
    <w:rsid w:val="00A12A1B"/>
    <w:rsid w:val="00A22115"/>
    <w:rsid w:val="00A225F1"/>
    <w:rsid w:val="00A235DA"/>
    <w:rsid w:val="00A251C6"/>
    <w:rsid w:val="00A266FF"/>
    <w:rsid w:val="00A30116"/>
    <w:rsid w:val="00A30B70"/>
    <w:rsid w:val="00A31500"/>
    <w:rsid w:val="00A33D3B"/>
    <w:rsid w:val="00A35CBF"/>
    <w:rsid w:val="00A40BFD"/>
    <w:rsid w:val="00A4531E"/>
    <w:rsid w:val="00A46482"/>
    <w:rsid w:val="00A55BC1"/>
    <w:rsid w:val="00A600B9"/>
    <w:rsid w:val="00A61B73"/>
    <w:rsid w:val="00A76B4B"/>
    <w:rsid w:val="00A778BC"/>
    <w:rsid w:val="00A8427F"/>
    <w:rsid w:val="00A91363"/>
    <w:rsid w:val="00A9466E"/>
    <w:rsid w:val="00A971C9"/>
    <w:rsid w:val="00AA704F"/>
    <w:rsid w:val="00AA7622"/>
    <w:rsid w:val="00AA7F16"/>
    <w:rsid w:val="00AB1DF0"/>
    <w:rsid w:val="00AB3058"/>
    <w:rsid w:val="00AC58EF"/>
    <w:rsid w:val="00AC7CBC"/>
    <w:rsid w:val="00AD1B8C"/>
    <w:rsid w:val="00AD2CED"/>
    <w:rsid w:val="00AE3EF8"/>
    <w:rsid w:val="00AE44C6"/>
    <w:rsid w:val="00AF0441"/>
    <w:rsid w:val="00AF41AD"/>
    <w:rsid w:val="00AF4FE8"/>
    <w:rsid w:val="00AF7028"/>
    <w:rsid w:val="00B00AFA"/>
    <w:rsid w:val="00B032FC"/>
    <w:rsid w:val="00B07260"/>
    <w:rsid w:val="00B07FF0"/>
    <w:rsid w:val="00B10C5A"/>
    <w:rsid w:val="00B22BD8"/>
    <w:rsid w:val="00B2791C"/>
    <w:rsid w:val="00B327D2"/>
    <w:rsid w:val="00B3357B"/>
    <w:rsid w:val="00B34218"/>
    <w:rsid w:val="00B41194"/>
    <w:rsid w:val="00B41C40"/>
    <w:rsid w:val="00B42379"/>
    <w:rsid w:val="00B44673"/>
    <w:rsid w:val="00B51EDF"/>
    <w:rsid w:val="00B536CC"/>
    <w:rsid w:val="00B53AA2"/>
    <w:rsid w:val="00B54D72"/>
    <w:rsid w:val="00B5582A"/>
    <w:rsid w:val="00B62BAE"/>
    <w:rsid w:val="00B65502"/>
    <w:rsid w:val="00B67B3B"/>
    <w:rsid w:val="00B724F3"/>
    <w:rsid w:val="00B75C42"/>
    <w:rsid w:val="00B80AC8"/>
    <w:rsid w:val="00B81EC2"/>
    <w:rsid w:val="00B845A5"/>
    <w:rsid w:val="00B8506E"/>
    <w:rsid w:val="00B867AE"/>
    <w:rsid w:val="00B86E2B"/>
    <w:rsid w:val="00B91FFF"/>
    <w:rsid w:val="00BB29E0"/>
    <w:rsid w:val="00BC2E86"/>
    <w:rsid w:val="00BC3630"/>
    <w:rsid w:val="00BC4B96"/>
    <w:rsid w:val="00BC4D17"/>
    <w:rsid w:val="00BC7186"/>
    <w:rsid w:val="00BC7A4F"/>
    <w:rsid w:val="00BD0678"/>
    <w:rsid w:val="00BE2521"/>
    <w:rsid w:val="00BE2D7C"/>
    <w:rsid w:val="00BE3455"/>
    <w:rsid w:val="00BE38ED"/>
    <w:rsid w:val="00BF0AFC"/>
    <w:rsid w:val="00BF2EC2"/>
    <w:rsid w:val="00C029E3"/>
    <w:rsid w:val="00C13544"/>
    <w:rsid w:val="00C14C6A"/>
    <w:rsid w:val="00C14E91"/>
    <w:rsid w:val="00C15524"/>
    <w:rsid w:val="00C158C6"/>
    <w:rsid w:val="00C277FF"/>
    <w:rsid w:val="00C27D92"/>
    <w:rsid w:val="00C31172"/>
    <w:rsid w:val="00C319AC"/>
    <w:rsid w:val="00C329C1"/>
    <w:rsid w:val="00C32C7A"/>
    <w:rsid w:val="00C32F68"/>
    <w:rsid w:val="00C35215"/>
    <w:rsid w:val="00C3783C"/>
    <w:rsid w:val="00C43B0F"/>
    <w:rsid w:val="00C46F8B"/>
    <w:rsid w:val="00C51AB8"/>
    <w:rsid w:val="00C527DB"/>
    <w:rsid w:val="00C56910"/>
    <w:rsid w:val="00C61A9A"/>
    <w:rsid w:val="00C61CC2"/>
    <w:rsid w:val="00C6229B"/>
    <w:rsid w:val="00C63370"/>
    <w:rsid w:val="00C71823"/>
    <w:rsid w:val="00C72042"/>
    <w:rsid w:val="00C86641"/>
    <w:rsid w:val="00C91F8B"/>
    <w:rsid w:val="00CB041B"/>
    <w:rsid w:val="00CC5A94"/>
    <w:rsid w:val="00CC6179"/>
    <w:rsid w:val="00CD33DD"/>
    <w:rsid w:val="00CD6A1C"/>
    <w:rsid w:val="00CE08C9"/>
    <w:rsid w:val="00CE21EE"/>
    <w:rsid w:val="00CF4937"/>
    <w:rsid w:val="00CF4C08"/>
    <w:rsid w:val="00CF5340"/>
    <w:rsid w:val="00D11EC9"/>
    <w:rsid w:val="00D11FC3"/>
    <w:rsid w:val="00D1377D"/>
    <w:rsid w:val="00D15C8E"/>
    <w:rsid w:val="00D16885"/>
    <w:rsid w:val="00D16B96"/>
    <w:rsid w:val="00D20C2F"/>
    <w:rsid w:val="00D23A1F"/>
    <w:rsid w:val="00D2595A"/>
    <w:rsid w:val="00D25FF1"/>
    <w:rsid w:val="00D30C2F"/>
    <w:rsid w:val="00D34D0C"/>
    <w:rsid w:val="00D34EE8"/>
    <w:rsid w:val="00D54B0B"/>
    <w:rsid w:val="00D54D7E"/>
    <w:rsid w:val="00D6013A"/>
    <w:rsid w:val="00D60A03"/>
    <w:rsid w:val="00D651DC"/>
    <w:rsid w:val="00D704BC"/>
    <w:rsid w:val="00D7108F"/>
    <w:rsid w:val="00D719FD"/>
    <w:rsid w:val="00D7281F"/>
    <w:rsid w:val="00D75DEF"/>
    <w:rsid w:val="00D7698D"/>
    <w:rsid w:val="00D80558"/>
    <w:rsid w:val="00D8306E"/>
    <w:rsid w:val="00D83424"/>
    <w:rsid w:val="00D83FE0"/>
    <w:rsid w:val="00D84C1F"/>
    <w:rsid w:val="00D9313C"/>
    <w:rsid w:val="00D949D5"/>
    <w:rsid w:val="00D94DDE"/>
    <w:rsid w:val="00DA1AE6"/>
    <w:rsid w:val="00DA2A8C"/>
    <w:rsid w:val="00DB075B"/>
    <w:rsid w:val="00DB4171"/>
    <w:rsid w:val="00DB42C6"/>
    <w:rsid w:val="00DC03D1"/>
    <w:rsid w:val="00DC085B"/>
    <w:rsid w:val="00DC5200"/>
    <w:rsid w:val="00DC727E"/>
    <w:rsid w:val="00DD5A0F"/>
    <w:rsid w:val="00DD62D4"/>
    <w:rsid w:val="00DE0843"/>
    <w:rsid w:val="00DE18EC"/>
    <w:rsid w:val="00DE5925"/>
    <w:rsid w:val="00DF0895"/>
    <w:rsid w:val="00DF4EF5"/>
    <w:rsid w:val="00DF5499"/>
    <w:rsid w:val="00DF6586"/>
    <w:rsid w:val="00DF66AA"/>
    <w:rsid w:val="00E012CC"/>
    <w:rsid w:val="00E0228E"/>
    <w:rsid w:val="00E0337A"/>
    <w:rsid w:val="00E1312F"/>
    <w:rsid w:val="00E231B3"/>
    <w:rsid w:val="00E23EE3"/>
    <w:rsid w:val="00E24264"/>
    <w:rsid w:val="00E2479E"/>
    <w:rsid w:val="00E24B06"/>
    <w:rsid w:val="00E2512E"/>
    <w:rsid w:val="00E25555"/>
    <w:rsid w:val="00E25707"/>
    <w:rsid w:val="00E27E95"/>
    <w:rsid w:val="00E30784"/>
    <w:rsid w:val="00E4231E"/>
    <w:rsid w:val="00E42CCE"/>
    <w:rsid w:val="00E438B6"/>
    <w:rsid w:val="00E5294B"/>
    <w:rsid w:val="00E60A36"/>
    <w:rsid w:val="00E60C74"/>
    <w:rsid w:val="00E63E54"/>
    <w:rsid w:val="00E66C70"/>
    <w:rsid w:val="00E677C4"/>
    <w:rsid w:val="00E67816"/>
    <w:rsid w:val="00E6781E"/>
    <w:rsid w:val="00E67AB4"/>
    <w:rsid w:val="00E76575"/>
    <w:rsid w:val="00E77685"/>
    <w:rsid w:val="00E82741"/>
    <w:rsid w:val="00E92209"/>
    <w:rsid w:val="00E92231"/>
    <w:rsid w:val="00E922E8"/>
    <w:rsid w:val="00E96992"/>
    <w:rsid w:val="00E97AEE"/>
    <w:rsid w:val="00EA0312"/>
    <w:rsid w:val="00EA3137"/>
    <w:rsid w:val="00EA73B5"/>
    <w:rsid w:val="00EB0432"/>
    <w:rsid w:val="00EB09ED"/>
    <w:rsid w:val="00EB0CE7"/>
    <w:rsid w:val="00EB4C03"/>
    <w:rsid w:val="00EB74F1"/>
    <w:rsid w:val="00ED4B45"/>
    <w:rsid w:val="00ED54FF"/>
    <w:rsid w:val="00ED72AD"/>
    <w:rsid w:val="00EE100D"/>
    <w:rsid w:val="00EE16D0"/>
    <w:rsid w:val="00EE3228"/>
    <w:rsid w:val="00EE349C"/>
    <w:rsid w:val="00EE4EEE"/>
    <w:rsid w:val="00EE4FB4"/>
    <w:rsid w:val="00EF7CA5"/>
    <w:rsid w:val="00EF7FB3"/>
    <w:rsid w:val="00F06E77"/>
    <w:rsid w:val="00F13229"/>
    <w:rsid w:val="00F16740"/>
    <w:rsid w:val="00F16D18"/>
    <w:rsid w:val="00F24C42"/>
    <w:rsid w:val="00F26611"/>
    <w:rsid w:val="00F33B74"/>
    <w:rsid w:val="00F37D15"/>
    <w:rsid w:val="00F40753"/>
    <w:rsid w:val="00F4594B"/>
    <w:rsid w:val="00F4599F"/>
    <w:rsid w:val="00F5048A"/>
    <w:rsid w:val="00F53796"/>
    <w:rsid w:val="00F54EB1"/>
    <w:rsid w:val="00F55496"/>
    <w:rsid w:val="00F56F49"/>
    <w:rsid w:val="00F61613"/>
    <w:rsid w:val="00F6366C"/>
    <w:rsid w:val="00F6653B"/>
    <w:rsid w:val="00F66C21"/>
    <w:rsid w:val="00F73E82"/>
    <w:rsid w:val="00F7543A"/>
    <w:rsid w:val="00F84208"/>
    <w:rsid w:val="00F84BCB"/>
    <w:rsid w:val="00F8654B"/>
    <w:rsid w:val="00F87667"/>
    <w:rsid w:val="00F87943"/>
    <w:rsid w:val="00F937B9"/>
    <w:rsid w:val="00F9445D"/>
    <w:rsid w:val="00FB1242"/>
    <w:rsid w:val="00FB2BFB"/>
    <w:rsid w:val="00FB2F27"/>
    <w:rsid w:val="00FB3053"/>
    <w:rsid w:val="00FC083E"/>
    <w:rsid w:val="00FC1D52"/>
    <w:rsid w:val="00FC3A2B"/>
    <w:rsid w:val="00FC3A2D"/>
    <w:rsid w:val="00FC4B9A"/>
    <w:rsid w:val="00FC6987"/>
    <w:rsid w:val="00FD2802"/>
    <w:rsid w:val="00FE1688"/>
    <w:rsid w:val="00FE16EE"/>
    <w:rsid w:val="00FE1A80"/>
    <w:rsid w:val="00FE5305"/>
    <w:rsid w:val="00FE6A25"/>
    <w:rsid w:val="00FF0238"/>
    <w:rsid w:val="00FF05A4"/>
    <w:rsid w:val="00FF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5805A6"/>
    <w:pPr>
      <w:keepNext/>
      <w:spacing w:after="0"/>
      <w:jc w:val="thaiDistribute"/>
      <w:outlineLvl w:val="0"/>
    </w:pPr>
    <w:rPr>
      <w:rFonts w:ascii="TH SarabunPSK" w:hAnsi="TH SarabunPSK" w:cs="TH SarabunPSK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1939C0"/>
    <w:pPr>
      <w:keepNext/>
      <w:spacing w:after="0" w:line="240" w:lineRule="auto"/>
      <w:jc w:val="center"/>
      <w:outlineLvl w:val="1"/>
    </w:pPr>
    <w:rPr>
      <w:rFonts w:ascii="TH SarabunPSK" w:hAnsi="TH SarabunPSK" w:cs="TH SarabunPSK"/>
      <w:sz w:val="32"/>
      <w:szCs w:val="32"/>
    </w:rPr>
  </w:style>
  <w:style w:type="paragraph" w:styleId="3">
    <w:name w:val="heading 3"/>
    <w:basedOn w:val="a"/>
    <w:next w:val="a"/>
    <w:link w:val="30"/>
    <w:qFormat/>
    <w:rsid w:val="00F53796"/>
    <w:pPr>
      <w:keepNext/>
      <w:spacing w:after="0" w:line="240" w:lineRule="auto"/>
      <w:jc w:val="center"/>
      <w:outlineLvl w:val="2"/>
    </w:pPr>
    <w:rPr>
      <w:rFonts w:ascii="Browallia New" w:eastAsia="Times New Roman" w:hAnsi="Browallia New" w:cs="Browallia New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F53796"/>
    <w:pPr>
      <w:keepNext/>
      <w:spacing w:after="0" w:line="240" w:lineRule="auto"/>
      <w:jc w:val="center"/>
      <w:outlineLvl w:val="3"/>
    </w:pPr>
    <w:rPr>
      <w:rFonts w:ascii="Browallia New" w:eastAsia="Times New Roman" w:hAnsi="Browallia New" w:cs="Browallia New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qFormat/>
    <w:rsid w:val="00F53796"/>
    <w:pPr>
      <w:keepNext/>
      <w:spacing w:after="0" w:line="240" w:lineRule="auto"/>
      <w:jc w:val="right"/>
      <w:outlineLvl w:val="4"/>
    </w:pPr>
    <w:rPr>
      <w:rFonts w:ascii="Times New Roman" w:eastAsia="Times New Roman" w:hAnsi="Times New Roman" w:cs="Browallia New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F53796"/>
    <w:pPr>
      <w:keepNext/>
      <w:spacing w:after="0" w:line="240" w:lineRule="auto"/>
      <w:ind w:firstLine="1440"/>
      <w:outlineLvl w:val="5"/>
    </w:pPr>
    <w:rPr>
      <w:rFonts w:ascii="Browallia New" w:eastAsia="Times New Roman" w:hAnsi="Browallia New" w:cs="Browallia New"/>
      <w:sz w:val="34"/>
      <w:szCs w:val="34"/>
    </w:rPr>
  </w:style>
  <w:style w:type="paragraph" w:styleId="7">
    <w:name w:val="heading 7"/>
    <w:basedOn w:val="a"/>
    <w:next w:val="a"/>
    <w:link w:val="70"/>
    <w:uiPriority w:val="9"/>
    <w:unhideWhenUsed/>
    <w:qFormat/>
    <w:rsid w:val="00F53796"/>
    <w:pPr>
      <w:keepNext/>
      <w:tabs>
        <w:tab w:val="left" w:pos="1440"/>
      </w:tabs>
      <w:autoSpaceDE w:val="0"/>
      <w:autoSpaceDN w:val="0"/>
      <w:adjustRightInd w:val="0"/>
      <w:spacing w:after="0" w:line="240" w:lineRule="auto"/>
      <w:jc w:val="thaiDistribute"/>
      <w:outlineLvl w:val="6"/>
    </w:pPr>
    <w:rPr>
      <w:rFonts w:ascii="TH SarabunPSK" w:hAnsi="TH SarabunPSK" w:cs="TH SarabunPSK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805A6"/>
    <w:rPr>
      <w:rFonts w:ascii="TH SarabunPSK" w:hAnsi="TH SarabunPSK" w:cs="TH SarabunPSK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rsid w:val="001939C0"/>
    <w:rPr>
      <w:rFonts w:ascii="TH SarabunPSK" w:hAnsi="TH SarabunPSK" w:cs="TH SarabunPSK"/>
      <w:sz w:val="32"/>
      <w:szCs w:val="32"/>
    </w:rPr>
  </w:style>
  <w:style w:type="character" w:customStyle="1" w:styleId="30">
    <w:name w:val="หัวเรื่อง 3 อักขระ"/>
    <w:basedOn w:val="a0"/>
    <w:link w:val="3"/>
    <w:rsid w:val="00F53796"/>
    <w:rPr>
      <w:rFonts w:ascii="Browallia New" w:eastAsia="Times New Roman" w:hAnsi="Browallia New" w:cs="Browallia New"/>
      <w:b/>
      <w:bCs/>
      <w:sz w:val="32"/>
      <w:szCs w:val="32"/>
    </w:rPr>
  </w:style>
  <w:style w:type="character" w:customStyle="1" w:styleId="40">
    <w:name w:val="หัวเรื่อง 4 อักขระ"/>
    <w:basedOn w:val="a0"/>
    <w:link w:val="4"/>
    <w:rsid w:val="00F53796"/>
    <w:rPr>
      <w:rFonts w:ascii="Browallia New" w:eastAsia="Times New Roman" w:hAnsi="Browallia New" w:cs="Browallia New"/>
      <w:b/>
      <w:bCs/>
      <w:sz w:val="32"/>
      <w:szCs w:val="32"/>
      <w:u w:val="single"/>
    </w:rPr>
  </w:style>
  <w:style w:type="character" w:customStyle="1" w:styleId="50">
    <w:name w:val="หัวเรื่อง 5 อักขระ"/>
    <w:basedOn w:val="a0"/>
    <w:link w:val="5"/>
    <w:rsid w:val="00F53796"/>
    <w:rPr>
      <w:rFonts w:ascii="Times New Roman" w:eastAsia="Times New Roman" w:hAnsi="Times New Roman" w:cs="Browallia New"/>
      <w:b/>
      <w:bCs/>
      <w:sz w:val="36"/>
      <w:szCs w:val="36"/>
    </w:rPr>
  </w:style>
  <w:style w:type="character" w:customStyle="1" w:styleId="60">
    <w:name w:val="หัวเรื่อง 6 อักขระ"/>
    <w:basedOn w:val="a0"/>
    <w:link w:val="6"/>
    <w:rsid w:val="00F53796"/>
    <w:rPr>
      <w:rFonts w:ascii="Browallia New" w:eastAsia="Times New Roman" w:hAnsi="Browallia New" w:cs="Browallia New"/>
      <w:sz w:val="34"/>
      <w:szCs w:val="34"/>
    </w:rPr>
  </w:style>
  <w:style w:type="character" w:customStyle="1" w:styleId="70">
    <w:name w:val="หัวเรื่อง 7 อักขระ"/>
    <w:basedOn w:val="a0"/>
    <w:link w:val="7"/>
    <w:uiPriority w:val="9"/>
    <w:rsid w:val="00F53796"/>
    <w:rPr>
      <w:rFonts w:ascii="TH SarabunPSK" w:hAnsi="TH SarabunPSK" w:cs="TH SarabunPSK"/>
      <w:b/>
      <w:bCs/>
      <w:sz w:val="32"/>
      <w:szCs w:val="32"/>
    </w:rPr>
  </w:style>
  <w:style w:type="paragraph" w:styleId="a3">
    <w:name w:val="Body Text"/>
    <w:basedOn w:val="a"/>
    <w:link w:val="a4"/>
    <w:unhideWhenUsed/>
    <w:rsid w:val="0006485B"/>
    <w:pPr>
      <w:autoSpaceDE w:val="0"/>
      <w:autoSpaceDN w:val="0"/>
      <w:adjustRightInd w:val="0"/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character" w:customStyle="1" w:styleId="a4">
    <w:name w:val="เนื้อความ อักขระ"/>
    <w:basedOn w:val="a0"/>
    <w:link w:val="a3"/>
    <w:uiPriority w:val="99"/>
    <w:rsid w:val="0006485B"/>
    <w:rPr>
      <w:rFonts w:ascii="TH SarabunPSK" w:hAnsi="TH SarabunPSK" w:cs="TH SarabunPSK"/>
      <w:sz w:val="32"/>
      <w:szCs w:val="32"/>
    </w:rPr>
  </w:style>
  <w:style w:type="paragraph" w:styleId="a5">
    <w:name w:val="footnote text"/>
    <w:basedOn w:val="a"/>
    <w:link w:val="a6"/>
    <w:uiPriority w:val="99"/>
    <w:semiHidden/>
    <w:unhideWhenUsed/>
    <w:rsid w:val="002A4C64"/>
    <w:pPr>
      <w:spacing w:after="0" w:line="240" w:lineRule="auto"/>
    </w:pPr>
    <w:rPr>
      <w:sz w:val="20"/>
      <w:szCs w:val="25"/>
    </w:rPr>
  </w:style>
  <w:style w:type="character" w:customStyle="1" w:styleId="a6">
    <w:name w:val="ข้อความเชิงอรรถ อักขระ"/>
    <w:basedOn w:val="a0"/>
    <w:link w:val="a5"/>
    <w:uiPriority w:val="99"/>
    <w:semiHidden/>
    <w:rsid w:val="002A4C64"/>
    <w:rPr>
      <w:sz w:val="20"/>
      <w:szCs w:val="25"/>
    </w:rPr>
  </w:style>
  <w:style w:type="character" w:styleId="a7">
    <w:name w:val="footnote reference"/>
    <w:basedOn w:val="a0"/>
    <w:semiHidden/>
    <w:unhideWhenUsed/>
    <w:rsid w:val="002A4C64"/>
    <w:rPr>
      <w:sz w:val="32"/>
      <w:szCs w:val="32"/>
      <w:vertAlign w:val="superscript"/>
    </w:rPr>
  </w:style>
  <w:style w:type="paragraph" w:styleId="a8">
    <w:name w:val="Balloon Text"/>
    <w:basedOn w:val="a"/>
    <w:link w:val="a9"/>
    <w:uiPriority w:val="99"/>
    <w:semiHidden/>
    <w:unhideWhenUsed/>
    <w:rsid w:val="00A91363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A91363"/>
    <w:rPr>
      <w:rFonts w:ascii="Tahoma" w:hAnsi="Tahoma" w:cs="Angsana New"/>
      <w:sz w:val="16"/>
      <w:szCs w:val="20"/>
    </w:rPr>
  </w:style>
  <w:style w:type="paragraph" w:styleId="aa">
    <w:name w:val="header"/>
    <w:basedOn w:val="a"/>
    <w:link w:val="ab"/>
    <w:unhideWhenUsed/>
    <w:rsid w:val="00A91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A91363"/>
  </w:style>
  <w:style w:type="paragraph" w:styleId="ac">
    <w:name w:val="footer"/>
    <w:basedOn w:val="a"/>
    <w:link w:val="ad"/>
    <w:unhideWhenUsed/>
    <w:rsid w:val="00A91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A91363"/>
  </w:style>
  <w:style w:type="paragraph" w:styleId="ae">
    <w:name w:val="Title"/>
    <w:basedOn w:val="a"/>
    <w:link w:val="af"/>
    <w:qFormat/>
    <w:rsid w:val="00F53796"/>
    <w:pPr>
      <w:spacing w:after="0" w:line="240" w:lineRule="auto"/>
      <w:jc w:val="center"/>
    </w:pPr>
    <w:rPr>
      <w:rFonts w:ascii="Times New Roman" w:eastAsia="Times New Roman" w:hAnsi="Times New Roman" w:cs="Browallia New"/>
      <w:b/>
      <w:bCs/>
      <w:sz w:val="24"/>
      <w:szCs w:val="36"/>
    </w:rPr>
  </w:style>
  <w:style w:type="character" w:customStyle="1" w:styleId="af">
    <w:name w:val="ชื่อเรื่อง อักขระ"/>
    <w:basedOn w:val="a0"/>
    <w:link w:val="ae"/>
    <w:rsid w:val="00F53796"/>
    <w:rPr>
      <w:rFonts w:ascii="Times New Roman" w:eastAsia="Times New Roman" w:hAnsi="Times New Roman" w:cs="Browallia New"/>
      <w:b/>
      <w:bCs/>
      <w:sz w:val="24"/>
      <w:szCs w:val="36"/>
    </w:rPr>
  </w:style>
  <w:style w:type="paragraph" w:styleId="af0">
    <w:name w:val="Body Text Indent"/>
    <w:basedOn w:val="a"/>
    <w:link w:val="af1"/>
    <w:semiHidden/>
    <w:rsid w:val="00F53796"/>
    <w:pPr>
      <w:spacing w:after="0" w:line="228" w:lineRule="auto"/>
      <w:ind w:firstLine="1440"/>
      <w:jc w:val="thaiDistribute"/>
    </w:pPr>
    <w:rPr>
      <w:rFonts w:ascii="Browallia New" w:eastAsia="Times New Roman" w:hAnsi="Browallia New" w:cs="Browallia New"/>
      <w:b/>
      <w:bCs/>
      <w:i/>
      <w:iCs/>
      <w:sz w:val="36"/>
      <w:szCs w:val="36"/>
      <w:lang w:val="fr-FR"/>
    </w:rPr>
  </w:style>
  <w:style w:type="character" w:customStyle="1" w:styleId="af1">
    <w:name w:val="การเยื้องเนื้อความ อักขระ"/>
    <w:basedOn w:val="a0"/>
    <w:link w:val="af0"/>
    <w:semiHidden/>
    <w:rsid w:val="00F53796"/>
    <w:rPr>
      <w:rFonts w:ascii="Browallia New" w:eastAsia="Times New Roman" w:hAnsi="Browallia New" w:cs="Browallia New"/>
      <w:b/>
      <w:bCs/>
      <w:i/>
      <w:iCs/>
      <w:sz w:val="36"/>
      <w:szCs w:val="36"/>
      <w:lang w:val="fr-FR"/>
    </w:rPr>
  </w:style>
  <w:style w:type="paragraph" w:styleId="31">
    <w:name w:val="Body Text Indent 3"/>
    <w:basedOn w:val="a"/>
    <w:link w:val="32"/>
    <w:semiHidden/>
    <w:rsid w:val="00F53796"/>
    <w:pPr>
      <w:spacing w:after="0" w:line="240" w:lineRule="auto"/>
      <w:ind w:firstLine="2160"/>
      <w:jc w:val="thaiDistribute"/>
    </w:pPr>
    <w:rPr>
      <w:rFonts w:ascii="Browallia New" w:eastAsia="Times New Roman" w:hAnsi="Browallia New" w:cs="Browallia New"/>
      <w:b/>
      <w:bCs/>
      <w:sz w:val="34"/>
      <w:szCs w:val="34"/>
    </w:rPr>
  </w:style>
  <w:style w:type="character" w:customStyle="1" w:styleId="32">
    <w:name w:val="การเยื้องเนื้อความ 3 อักขระ"/>
    <w:basedOn w:val="a0"/>
    <w:link w:val="31"/>
    <w:semiHidden/>
    <w:rsid w:val="00F53796"/>
    <w:rPr>
      <w:rFonts w:ascii="Browallia New" w:eastAsia="Times New Roman" w:hAnsi="Browallia New" w:cs="Browallia New"/>
      <w:b/>
      <w:bCs/>
      <w:sz w:val="34"/>
      <w:szCs w:val="34"/>
    </w:rPr>
  </w:style>
  <w:style w:type="paragraph" w:styleId="21">
    <w:name w:val="Body Text Indent 2"/>
    <w:basedOn w:val="a"/>
    <w:link w:val="22"/>
    <w:semiHidden/>
    <w:rsid w:val="00F53796"/>
    <w:pPr>
      <w:spacing w:after="0" w:line="228" w:lineRule="auto"/>
      <w:ind w:firstLine="2160"/>
      <w:jc w:val="thaiDistribute"/>
    </w:pPr>
    <w:rPr>
      <w:rFonts w:ascii="Browallia New" w:eastAsia="Times New Roman" w:hAnsi="Browallia New" w:cs="Browallia New"/>
      <w:b/>
      <w:bCs/>
      <w:i/>
      <w:iCs/>
      <w:sz w:val="36"/>
      <w:szCs w:val="36"/>
      <w:lang w:val="fr-FR"/>
    </w:rPr>
  </w:style>
  <w:style w:type="character" w:customStyle="1" w:styleId="22">
    <w:name w:val="การเยื้องเนื้อความ 2 อักขระ"/>
    <w:basedOn w:val="a0"/>
    <w:link w:val="21"/>
    <w:semiHidden/>
    <w:rsid w:val="00F53796"/>
    <w:rPr>
      <w:rFonts w:ascii="Browallia New" w:eastAsia="Times New Roman" w:hAnsi="Browallia New" w:cs="Browallia New"/>
      <w:b/>
      <w:bCs/>
      <w:i/>
      <w:iCs/>
      <w:sz w:val="36"/>
      <w:szCs w:val="36"/>
      <w:lang w:val="fr-FR"/>
    </w:rPr>
  </w:style>
  <w:style w:type="paragraph" w:styleId="23">
    <w:name w:val="Body Text 2"/>
    <w:basedOn w:val="a"/>
    <w:link w:val="24"/>
    <w:semiHidden/>
    <w:rsid w:val="00F53796"/>
    <w:pPr>
      <w:tabs>
        <w:tab w:val="left" w:pos="1800"/>
        <w:tab w:val="left" w:pos="2160"/>
      </w:tabs>
      <w:spacing w:after="0" w:line="240" w:lineRule="auto"/>
      <w:jc w:val="thaiDistribute"/>
    </w:pPr>
    <w:rPr>
      <w:rFonts w:ascii="Times New Roman" w:eastAsia="Times New Roman" w:hAnsi="Times New Roman" w:cs="Browallia New"/>
      <w:sz w:val="24"/>
      <w:szCs w:val="36"/>
    </w:rPr>
  </w:style>
  <w:style w:type="character" w:customStyle="1" w:styleId="24">
    <w:name w:val="เนื้อความ 2 อักขระ"/>
    <w:basedOn w:val="a0"/>
    <w:link w:val="23"/>
    <w:semiHidden/>
    <w:rsid w:val="00F53796"/>
    <w:rPr>
      <w:rFonts w:ascii="Times New Roman" w:eastAsia="Times New Roman" w:hAnsi="Times New Roman" w:cs="Browallia New"/>
      <w:sz w:val="24"/>
      <w:szCs w:val="36"/>
    </w:rPr>
  </w:style>
  <w:style w:type="paragraph" w:styleId="33">
    <w:name w:val="Body Text 3"/>
    <w:basedOn w:val="a"/>
    <w:link w:val="34"/>
    <w:semiHidden/>
    <w:rsid w:val="00F53796"/>
    <w:pPr>
      <w:tabs>
        <w:tab w:val="left" w:pos="1800"/>
        <w:tab w:val="left" w:pos="2160"/>
        <w:tab w:val="left" w:pos="2520"/>
      </w:tabs>
      <w:spacing w:after="0" w:line="240" w:lineRule="auto"/>
      <w:jc w:val="thaiDistribute"/>
    </w:pPr>
    <w:rPr>
      <w:rFonts w:ascii="Times New Roman" w:eastAsia="Times New Roman" w:hAnsi="Times New Roman" w:cs="Browallia New"/>
      <w:sz w:val="24"/>
      <w:szCs w:val="36"/>
    </w:rPr>
  </w:style>
  <w:style w:type="character" w:customStyle="1" w:styleId="34">
    <w:name w:val="เนื้อความ 3 อักขระ"/>
    <w:basedOn w:val="a0"/>
    <w:link w:val="33"/>
    <w:semiHidden/>
    <w:rsid w:val="00F53796"/>
    <w:rPr>
      <w:rFonts w:ascii="Times New Roman" w:eastAsia="Times New Roman" w:hAnsi="Times New Roman" w:cs="Browallia New"/>
      <w:sz w:val="24"/>
      <w:szCs w:val="36"/>
    </w:rPr>
  </w:style>
  <w:style w:type="paragraph" w:styleId="af2">
    <w:name w:val="List Paragraph"/>
    <w:basedOn w:val="a"/>
    <w:uiPriority w:val="34"/>
    <w:qFormat/>
    <w:rsid w:val="0032644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5805A6"/>
    <w:pPr>
      <w:keepNext/>
      <w:spacing w:after="0"/>
      <w:jc w:val="thaiDistribute"/>
      <w:outlineLvl w:val="0"/>
    </w:pPr>
    <w:rPr>
      <w:rFonts w:ascii="TH SarabunPSK" w:hAnsi="TH SarabunPSK" w:cs="TH SarabunPSK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1939C0"/>
    <w:pPr>
      <w:keepNext/>
      <w:spacing w:after="0" w:line="240" w:lineRule="auto"/>
      <w:jc w:val="center"/>
      <w:outlineLvl w:val="1"/>
    </w:pPr>
    <w:rPr>
      <w:rFonts w:ascii="TH SarabunPSK" w:hAnsi="TH SarabunPSK" w:cs="TH SarabunPSK"/>
      <w:sz w:val="32"/>
      <w:szCs w:val="32"/>
    </w:rPr>
  </w:style>
  <w:style w:type="paragraph" w:styleId="3">
    <w:name w:val="heading 3"/>
    <w:basedOn w:val="a"/>
    <w:next w:val="a"/>
    <w:link w:val="30"/>
    <w:qFormat/>
    <w:rsid w:val="00F53796"/>
    <w:pPr>
      <w:keepNext/>
      <w:spacing w:after="0" w:line="240" w:lineRule="auto"/>
      <w:jc w:val="center"/>
      <w:outlineLvl w:val="2"/>
    </w:pPr>
    <w:rPr>
      <w:rFonts w:ascii="Browallia New" w:eastAsia="Times New Roman" w:hAnsi="Browallia New" w:cs="Browallia New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F53796"/>
    <w:pPr>
      <w:keepNext/>
      <w:spacing w:after="0" w:line="240" w:lineRule="auto"/>
      <w:jc w:val="center"/>
      <w:outlineLvl w:val="3"/>
    </w:pPr>
    <w:rPr>
      <w:rFonts w:ascii="Browallia New" w:eastAsia="Times New Roman" w:hAnsi="Browallia New" w:cs="Browallia New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qFormat/>
    <w:rsid w:val="00F53796"/>
    <w:pPr>
      <w:keepNext/>
      <w:spacing w:after="0" w:line="240" w:lineRule="auto"/>
      <w:jc w:val="right"/>
      <w:outlineLvl w:val="4"/>
    </w:pPr>
    <w:rPr>
      <w:rFonts w:ascii="Times New Roman" w:eastAsia="Times New Roman" w:hAnsi="Times New Roman" w:cs="Browallia New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F53796"/>
    <w:pPr>
      <w:keepNext/>
      <w:spacing w:after="0" w:line="240" w:lineRule="auto"/>
      <w:ind w:firstLine="1440"/>
      <w:outlineLvl w:val="5"/>
    </w:pPr>
    <w:rPr>
      <w:rFonts w:ascii="Browallia New" w:eastAsia="Times New Roman" w:hAnsi="Browallia New" w:cs="Browallia New"/>
      <w:sz w:val="34"/>
      <w:szCs w:val="34"/>
    </w:rPr>
  </w:style>
  <w:style w:type="paragraph" w:styleId="7">
    <w:name w:val="heading 7"/>
    <w:basedOn w:val="a"/>
    <w:next w:val="a"/>
    <w:link w:val="70"/>
    <w:uiPriority w:val="9"/>
    <w:unhideWhenUsed/>
    <w:qFormat/>
    <w:rsid w:val="00F53796"/>
    <w:pPr>
      <w:keepNext/>
      <w:tabs>
        <w:tab w:val="left" w:pos="1440"/>
      </w:tabs>
      <w:autoSpaceDE w:val="0"/>
      <w:autoSpaceDN w:val="0"/>
      <w:adjustRightInd w:val="0"/>
      <w:spacing w:after="0" w:line="240" w:lineRule="auto"/>
      <w:jc w:val="thaiDistribute"/>
      <w:outlineLvl w:val="6"/>
    </w:pPr>
    <w:rPr>
      <w:rFonts w:ascii="TH SarabunPSK" w:hAnsi="TH SarabunPSK" w:cs="TH SarabunPSK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805A6"/>
    <w:rPr>
      <w:rFonts w:ascii="TH SarabunPSK" w:hAnsi="TH SarabunPSK" w:cs="TH SarabunPSK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rsid w:val="001939C0"/>
    <w:rPr>
      <w:rFonts w:ascii="TH SarabunPSK" w:hAnsi="TH SarabunPSK" w:cs="TH SarabunPSK"/>
      <w:sz w:val="32"/>
      <w:szCs w:val="32"/>
    </w:rPr>
  </w:style>
  <w:style w:type="character" w:customStyle="1" w:styleId="30">
    <w:name w:val="หัวเรื่อง 3 อักขระ"/>
    <w:basedOn w:val="a0"/>
    <w:link w:val="3"/>
    <w:rsid w:val="00F53796"/>
    <w:rPr>
      <w:rFonts w:ascii="Browallia New" w:eastAsia="Times New Roman" w:hAnsi="Browallia New" w:cs="Browallia New"/>
      <w:b/>
      <w:bCs/>
      <w:sz w:val="32"/>
      <w:szCs w:val="32"/>
    </w:rPr>
  </w:style>
  <w:style w:type="character" w:customStyle="1" w:styleId="40">
    <w:name w:val="หัวเรื่อง 4 อักขระ"/>
    <w:basedOn w:val="a0"/>
    <w:link w:val="4"/>
    <w:rsid w:val="00F53796"/>
    <w:rPr>
      <w:rFonts w:ascii="Browallia New" w:eastAsia="Times New Roman" w:hAnsi="Browallia New" w:cs="Browallia New"/>
      <w:b/>
      <w:bCs/>
      <w:sz w:val="32"/>
      <w:szCs w:val="32"/>
      <w:u w:val="single"/>
    </w:rPr>
  </w:style>
  <w:style w:type="character" w:customStyle="1" w:styleId="50">
    <w:name w:val="หัวเรื่อง 5 อักขระ"/>
    <w:basedOn w:val="a0"/>
    <w:link w:val="5"/>
    <w:rsid w:val="00F53796"/>
    <w:rPr>
      <w:rFonts w:ascii="Times New Roman" w:eastAsia="Times New Roman" w:hAnsi="Times New Roman" w:cs="Browallia New"/>
      <w:b/>
      <w:bCs/>
      <w:sz w:val="36"/>
      <w:szCs w:val="36"/>
    </w:rPr>
  </w:style>
  <w:style w:type="character" w:customStyle="1" w:styleId="60">
    <w:name w:val="หัวเรื่อง 6 อักขระ"/>
    <w:basedOn w:val="a0"/>
    <w:link w:val="6"/>
    <w:rsid w:val="00F53796"/>
    <w:rPr>
      <w:rFonts w:ascii="Browallia New" w:eastAsia="Times New Roman" w:hAnsi="Browallia New" w:cs="Browallia New"/>
      <w:sz w:val="34"/>
      <w:szCs w:val="34"/>
    </w:rPr>
  </w:style>
  <w:style w:type="character" w:customStyle="1" w:styleId="70">
    <w:name w:val="หัวเรื่อง 7 อักขระ"/>
    <w:basedOn w:val="a0"/>
    <w:link w:val="7"/>
    <w:uiPriority w:val="9"/>
    <w:rsid w:val="00F53796"/>
    <w:rPr>
      <w:rFonts w:ascii="TH SarabunPSK" w:hAnsi="TH SarabunPSK" w:cs="TH SarabunPSK"/>
      <w:b/>
      <w:bCs/>
      <w:sz w:val="32"/>
      <w:szCs w:val="32"/>
    </w:rPr>
  </w:style>
  <w:style w:type="paragraph" w:styleId="a3">
    <w:name w:val="Body Text"/>
    <w:basedOn w:val="a"/>
    <w:link w:val="a4"/>
    <w:unhideWhenUsed/>
    <w:rsid w:val="0006485B"/>
    <w:pPr>
      <w:autoSpaceDE w:val="0"/>
      <w:autoSpaceDN w:val="0"/>
      <w:adjustRightInd w:val="0"/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character" w:customStyle="1" w:styleId="a4">
    <w:name w:val="เนื้อความ อักขระ"/>
    <w:basedOn w:val="a0"/>
    <w:link w:val="a3"/>
    <w:uiPriority w:val="99"/>
    <w:rsid w:val="0006485B"/>
    <w:rPr>
      <w:rFonts w:ascii="TH SarabunPSK" w:hAnsi="TH SarabunPSK" w:cs="TH SarabunPSK"/>
      <w:sz w:val="32"/>
      <w:szCs w:val="32"/>
    </w:rPr>
  </w:style>
  <w:style w:type="paragraph" w:styleId="a5">
    <w:name w:val="footnote text"/>
    <w:basedOn w:val="a"/>
    <w:link w:val="a6"/>
    <w:uiPriority w:val="99"/>
    <w:semiHidden/>
    <w:unhideWhenUsed/>
    <w:rsid w:val="002A4C64"/>
    <w:pPr>
      <w:spacing w:after="0" w:line="240" w:lineRule="auto"/>
    </w:pPr>
    <w:rPr>
      <w:sz w:val="20"/>
      <w:szCs w:val="25"/>
    </w:rPr>
  </w:style>
  <w:style w:type="character" w:customStyle="1" w:styleId="a6">
    <w:name w:val="ข้อความเชิงอรรถ อักขระ"/>
    <w:basedOn w:val="a0"/>
    <w:link w:val="a5"/>
    <w:uiPriority w:val="99"/>
    <w:semiHidden/>
    <w:rsid w:val="002A4C64"/>
    <w:rPr>
      <w:sz w:val="20"/>
      <w:szCs w:val="25"/>
    </w:rPr>
  </w:style>
  <w:style w:type="character" w:styleId="a7">
    <w:name w:val="footnote reference"/>
    <w:basedOn w:val="a0"/>
    <w:semiHidden/>
    <w:unhideWhenUsed/>
    <w:rsid w:val="002A4C64"/>
    <w:rPr>
      <w:sz w:val="32"/>
      <w:szCs w:val="32"/>
      <w:vertAlign w:val="superscript"/>
    </w:rPr>
  </w:style>
  <w:style w:type="paragraph" w:styleId="a8">
    <w:name w:val="Balloon Text"/>
    <w:basedOn w:val="a"/>
    <w:link w:val="a9"/>
    <w:uiPriority w:val="99"/>
    <w:semiHidden/>
    <w:unhideWhenUsed/>
    <w:rsid w:val="00A91363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A91363"/>
    <w:rPr>
      <w:rFonts w:ascii="Tahoma" w:hAnsi="Tahoma" w:cs="Angsana New"/>
      <w:sz w:val="16"/>
      <w:szCs w:val="20"/>
    </w:rPr>
  </w:style>
  <w:style w:type="paragraph" w:styleId="aa">
    <w:name w:val="header"/>
    <w:basedOn w:val="a"/>
    <w:link w:val="ab"/>
    <w:unhideWhenUsed/>
    <w:rsid w:val="00A91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A91363"/>
  </w:style>
  <w:style w:type="paragraph" w:styleId="ac">
    <w:name w:val="footer"/>
    <w:basedOn w:val="a"/>
    <w:link w:val="ad"/>
    <w:unhideWhenUsed/>
    <w:rsid w:val="00A91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A91363"/>
  </w:style>
  <w:style w:type="paragraph" w:styleId="ae">
    <w:name w:val="Title"/>
    <w:basedOn w:val="a"/>
    <w:link w:val="af"/>
    <w:qFormat/>
    <w:rsid w:val="00F53796"/>
    <w:pPr>
      <w:spacing w:after="0" w:line="240" w:lineRule="auto"/>
      <w:jc w:val="center"/>
    </w:pPr>
    <w:rPr>
      <w:rFonts w:ascii="Times New Roman" w:eastAsia="Times New Roman" w:hAnsi="Times New Roman" w:cs="Browallia New"/>
      <w:b/>
      <w:bCs/>
      <w:sz w:val="24"/>
      <w:szCs w:val="36"/>
    </w:rPr>
  </w:style>
  <w:style w:type="character" w:customStyle="1" w:styleId="af">
    <w:name w:val="ชื่อเรื่อง อักขระ"/>
    <w:basedOn w:val="a0"/>
    <w:link w:val="ae"/>
    <w:rsid w:val="00F53796"/>
    <w:rPr>
      <w:rFonts w:ascii="Times New Roman" w:eastAsia="Times New Roman" w:hAnsi="Times New Roman" w:cs="Browallia New"/>
      <w:b/>
      <w:bCs/>
      <w:sz w:val="24"/>
      <w:szCs w:val="36"/>
    </w:rPr>
  </w:style>
  <w:style w:type="paragraph" w:styleId="af0">
    <w:name w:val="Body Text Indent"/>
    <w:basedOn w:val="a"/>
    <w:link w:val="af1"/>
    <w:semiHidden/>
    <w:rsid w:val="00F53796"/>
    <w:pPr>
      <w:spacing w:after="0" w:line="228" w:lineRule="auto"/>
      <w:ind w:firstLine="1440"/>
      <w:jc w:val="thaiDistribute"/>
    </w:pPr>
    <w:rPr>
      <w:rFonts w:ascii="Browallia New" w:eastAsia="Times New Roman" w:hAnsi="Browallia New" w:cs="Browallia New"/>
      <w:b/>
      <w:bCs/>
      <w:i/>
      <w:iCs/>
      <w:sz w:val="36"/>
      <w:szCs w:val="36"/>
      <w:lang w:val="fr-FR"/>
    </w:rPr>
  </w:style>
  <w:style w:type="character" w:customStyle="1" w:styleId="af1">
    <w:name w:val="การเยื้องเนื้อความ อักขระ"/>
    <w:basedOn w:val="a0"/>
    <w:link w:val="af0"/>
    <w:semiHidden/>
    <w:rsid w:val="00F53796"/>
    <w:rPr>
      <w:rFonts w:ascii="Browallia New" w:eastAsia="Times New Roman" w:hAnsi="Browallia New" w:cs="Browallia New"/>
      <w:b/>
      <w:bCs/>
      <w:i/>
      <w:iCs/>
      <w:sz w:val="36"/>
      <w:szCs w:val="36"/>
      <w:lang w:val="fr-FR"/>
    </w:rPr>
  </w:style>
  <w:style w:type="paragraph" w:styleId="31">
    <w:name w:val="Body Text Indent 3"/>
    <w:basedOn w:val="a"/>
    <w:link w:val="32"/>
    <w:semiHidden/>
    <w:rsid w:val="00F53796"/>
    <w:pPr>
      <w:spacing w:after="0" w:line="240" w:lineRule="auto"/>
      <w:ind w:firstLine="2160"/>
      <w:jc w:val="thaiDistribute"/>
    </w:pPr>
    <w:rPr>
      <w:rFonts w:ascii="Browallia New" w:eastAsia="Times New Roman" w:hAnsi="Browallia New" w:cs="Browallia New"/>
      <w:b/>
      <w:bCs/>
      <w:sz w:val="34"/>
      <w:szCs w:val="34"/>
    </w:rPr>
  </w:style>
  <w:style w:type="character" w:customStyle="1" w:styleId="32">
    <w:name w:val="การเยื้องเนื้อความ 3 อักขระ"/>
    <w:basedOn w:val="a0"/>
    <w:link w:val="31"/>
    <w:semiHidden/>
    <w:rsid w:val="00F53796"/>
    <w:rPr>
      <w:rFonts w:ascii="Browallia New" w:eastAsia="Times New Roman" w:hAnsi="Browallia New" w:cs="Browallia New"/>
      <w:b/>
      <w:bCs/>
      <w:sz w:val="34"/>
      <w:szCs w:val="34"/>
    </w:rPr>
  </w:style>
  <w:style w:type="paragraph" w:styleId="21">
    <w:name w:val="Body Text Indent 2"/>
    <w:basedOn w:val="a"/>
    <w:link w:val="22"/>
    <w:semiHidden/>
    <w:rsid w:val="00F53796"/>
    <w:pPr>
      <w:spacing w:after="0" w:line="228" w:lineRule="auto"/>
      <w:ind w:firstLine="2160"/>
      <w:jc w:val="thaiDistribute"/>
    </w:pPr>
    <w:rPr>
      <w:rFonts w:ascii="Browallia New" w:eastAsia="Times New Roman" w:hAnsi="Browallia New" w:cs="Browallia New"/>
      <w:b/>
      <w:bCs/>
      <w:i/>
      <w:iCs/>
      <w:sz w:val="36"/>
      <w:szCs w:val="36"/>
      <w:lang w:val="fr-FR"/>
    </w:rPr>
  </w:style>
  <w:style w:type="character" w:customStyle="1" w:styleId="22">
    <w:name w:val="การเยื้องเนื้อความ 2 อักขระ"/>
    <w:basedOn w:val="a0"/>
    <w:link w:val="21"/>
    <w:semiHidden/>
    <w:rsid w:val="00F53796"/>
    <w:rPr>
      <w:rFonts w:ascii="Browallia New" w:eastAsia="Times New Roman" w:hAnsi="Browallia New" w:cs="Browallia New"/>
      <w:b/>
      <w:bCs/>
      <w:i/>
      <w:iCs/>
      <w:sz w:val="36"/>
      <w:szCs w:val="36"/>
      <w:lang w:val="fr-FR"/>
    </w:rPr>
  </w:style>
  <w:style w:type="paragraph" w:styleId="23">
    <w:name w:val="Body Text 2"/>
    <w:basedOn w:val="a"/>
    <w:link w:val="24"/>
    <w:semiHidden/>
    <w:rsid w:val="00F53796"/>
    <w:pPr>
      <w:tabs>
        <w:tab w:val="left" w:pos="1800"/>
        <w:tab w:val="left" w:pos="2160"/>
      </w:tabs>
      <w:spacing w:after="0" w:line="240" w:lineRule="auto"/>
      <w:jc w:val="thaiDistribute"/>
    </w:pPr>
    <w:rPr>
      <w:rFonts w:ascii="Times New Roman" w:eastAsia="Times New Roman" w:hAnsi="Times New Roman" w:cs="Browallia New"/>
      <w:sz w:val="24"/>
      <w:szCs w:val="36"/>
    </w:rPr>
  </w:style>
  <w:style w:type="character" w:customStyle="1" w:styleId="24">
    <w:name w:val="เนื้อความ 2 อักขระ"/>
    <w:basedOn w:val="a0"/>
    <w:link w:val="23"/>
    <w:semiHidden/>
    <w:rsid w:val="00F53796"/>
    <w:rPr>
      <w:rFonts w:ascii="Times New Roman" w:eastAsia="Times New Roman" w:hAnsi="Times New Roman" w:cs="Browallia New"/>
      <w:sz w:val="24"/>
      <w:szCs w:val="36"/>
    </w:rPr>
  </w:style>
  <w:style w:type="paragraph" w:styleId="33">
    <w:name w:val="Body Text 3"/>
    <w:basedOn w:val="a"/>
    <w:link w:val="34"/>
    <w:semiHidden/>
    <w:rsid w:val="00F53796"/>
    <w:pPr>
      <w:tabs>
        <w:tab w:val="left" w:pos="1800"/>
        <w:tab w:val="left" w:pos="2160"/>
        <w:tab w:val="left" w:pos="2520"/>
      </w:tabs>
      <w:spacing w:after="0" w:line="240" w:lineRule="auto"/>
      <w:jc w:val="thaiDistribute"/>
    </w:pPr>
    <w:rPr>
      <w:rFonts w:ascii="Times New Roman" w:eastAsia="Times New Roman" w:hAnsi="Times New Roman" w:cs="Browallia New"/>
      <w:sz w:val="24"/>
      <w:szCs w:val="36"/>
    </w:rPr>
  </w:style>
  <w:style w:type="character" w:customStyle="1" w:styleId="34">
    <w:name w:val="เนื้อความ 3 อักขระ"/>
    <w:basedOn w:val="a0"/>
    <w:link w:val="33"/>
    <w:semiHidden/>
    <w:rsid w:val="00F53796"/>
    <w:rPr>
      <w:rFonts w:ascii="Times New Roman" w:eastAsia="Times New Roman" w:hAnsi="Times New Roman" w:cs="Browallia New"/>
      <w:sz w:val="24"/>
      <w:szCs w:val="36"/>
    </w:rPr>
  </w:style>
  <w:style w:type="paragraph" w:styleId="af2">
    <w:name w:val="List Paragraph"/>
    <w:basedOn w:val="a"/>
    <w:uiPriority w:val="34"/>
    <w:qFormat/>
    <w:rsid w:val="003264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1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7A901-DADE-4733-878C-350CDD8D4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60</Pages>
  <Words>17939</Words>
  <Characters>102258</Characters>
  <Application>Microsoft Office Word</Application>
  <DocSecurity>0</DocSecurity>
  <Lines>852</Lines>
  <Paragraphs>239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Administrators</dc:creator>
  <cp:lastModifiedBy>Administrator</cp:lastModifiedBy>
  <cp:revision>151</cp:revision>
  <cp:lastPrinted>2019-03-29T08:21:00Z</cp:lastPrinted>
  <dcterms:created xsi:type="dcterms:W3CDTF">2019-03-21T00:05:00Z</dcterms:created>
  <dcterms:modified xsi:type="dcterms:W3CDTF">2019-04-01T02:29:00Z</dcterms:modified>
</cp:coreProperties>
</file>