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F2ABA35" w14:textId="77777777" w:rsidR="00FB3674" w:rsidRPr="00BE70FB" w:rsidRDefault="00FB3674" w:rsidP="00FB3674">
      <w:pPr>
        <w:rPr>
          <w:rFonts w:ascii="TH SarabunIT๙" w:hAnsi="TH SarabunIT๙" w:cs="TH SarabunIT๙"/>
          <w:b/>
          <w:bCs/>
        </w:rPr>
      </w:pPr>
      <w:r w:rsidRPr="00BE70FB">
        <w:rPr>
          <w:rFonts w:ascii="TH SarabunIT๙" w:hAnsi="TH SarabunIT๙" w:cs="TH SarabunIT๙"/>
          <w:b/>
          <w:bCs/>
          <w:cs/>
        </w:rPr>
        <w:t>บทความวิชาการ อุทาหรณ์คดีปกครอง</w:t>
      </w:r>
    </w:p>
    <w:p w14:paraId="35366EC7" w14:textId="33F36709" w:rsidR="00FB3674" w:rsidRPr="00BE70FB" w:rsidRDefault="00FB3674" w:rsidP="00FB3674">
      <w:pPr>
        <w:rPr>
          <w:rFonts w:ascii="TH SarabunIT๙" w:hAnsi="TH SarabunIT๙" w:cs="TH SarabunIT๙"/>
          <w:b/>
          <w:bCs/>
        </w:rPr>
      </w:pPr>
      <w:r w:rsidRPr="00BE70FB">
        <w:rPr>
          <w:rFonts w:ascii="TH SarabunIT๙" w:hAnsi="TH SarabunIT๙" w:cs="TH SarabunIT๙"/>
          <w:b/>
          <w:bCs/>
          <w:cs/>
        </w:rPr>
        <w:t xml:space="preserve">เรื่อง </w:t>
      </w:r>
      <w:r w:rsidRPr="00BE70FB">
        <w:rPr>
          <w:rFonts w:ascii="TH SarabunIT๙" w:hAnsi="TH SarabunIT๙" w:cs="TH SarabunIT๙"/>
          <w:b/>
          <w:bCs/>
        </w:rPr>
        <w:t>:</w:t>
      </w:r>
      <w:r w:rsidRPr="00BE70FB">
        <w:rPr>
          <w:rFonts w:ascii="TH SarabunIT๙" w:hAnsi="TH SarabunIT๙" w:cs="TH SarabunIT๙"/>
          <w:b/>
          <w:bCs/>
          <w:cs/>
        </w:rPr>
        <w:t xml:space="preserve"> </w:t>
      </w:r>
      <w:r w:rsidRPr="00BE70FB">
        <w:rPr>
          <w:rFonts w:ascii="TH SarabunIT๙" w:hAnsi="TH SarabunIT๙" w:cs="TH SarabunIT๙"/>
          <w:cs/>
        </w:rPr>
        <w:t xml:space="preserve">ซื้อรองเท้าลุยน้ำท่วมโดยสมัครใจ ฟ้องขอค่าเสียหายได้หรือไม่ </w:t>
      </w:r>
      <w:r w:rsidRPr="00BE70FB">
        <w:rPr>
          <w:rFonts w:ascii="TH SarabunIT๙" w:hAnsi="TH SarabunIT๙" w:cs="TH SarabunIT๙"/>
        </w:rPr>
        <w:t>?</w:t>
      </w:r>
    </w:p>
    <w:p w14:paraId="044494E0" w14:textId="451544D5" w:rsidR="00FB3674" w:rsidRPr="00BE70FB" w:rsidRDefault="00FB3674" w:rsidP="00FB3674">
      <w:pPr>
        <w:rPr>
          <w:rFonts w:ascii="TH SarabunIT๙" w:hAnsi="TH SarabunIT๙" w:cs="TH SarabunIT๙"/>
        </w:rPr>
      </w:pPr>
      <w:r w:rsidRPr="00BE70FB">
        <w:rPr>
          <w:rFonts w:ascii="TH SarabunIT๙" w:hAnsi="TH SarabunIT๙" w:cs="TH SarabunIT๙"/>
        </w:rPr>
        <w:t>(</w:t>
      </w:r>
      <w:r w:rsidRPr="00BE70FB">
        <w:rPr>
          <w:rFonts w:ascii="TH SarabunIT๙" w:hAnsi="TH SarabunIT๙" w:cs="TH SarabunIT๙"/>
          <w:cs/>
        </w:rPr>
        <w:t>คำสั่งศาลปกครองสูงสุดที่ 879/2566)</w:t>
      </w:r>
    </w:p>
    <w:p w14:paraId="560FFAEA" w14:textId="10FC606D" w:rsidR="00FB3674" w:rsidRPr="00BE70FB" w:rsidRDefault="00FB3674" w:rsidP="00FB3674">
      <w:pPr>
        <w:rPr>
          <w:rFonts w:ascii="TH SarabunIT๙" w:hAnsi="TH SarabunIT๙" w:cs="TH SarabunIT๙"/>
          <w:cs/>
        </w:rPr>
      </w:pPr>
      <w:r w:rsidRPr="00BE70FB">
        <w:rPr>
          <w:rFonts w:ascii="TH SarabunIT๙" w:hAnsi="TH SarabunIT๙" w:cs="TH SarabunIT๙"/>
          <w:b/>
          <w:bCs/>
          <w:cs/>
        </w:rPr>
        <w:t xml:space="preserve">คำถาม </w:t>
      </w:r>
      <w:r w:rsidRPr="00BE70FB">
        <w:rPr>
          <w:rFonts w:ascii="TH SarabunIT๙" w:hAnsi="TH SarabunIT๙" w:cs="TH SarabunIT๙"/>
          <w:b/>
          <w:bCs/>
        </w:rPr>
        <w:t>:</w:t>
      </w:r>
      <w:r w:rsidRPr="00BE70FB">
        <w:rPr>
          <w:rFonts w:ascii="TH SarabunIT๙" w:hAnsi="TH SarabunIT๙" w:cs="TH SarabunIT๙"/>
        </w:rPr>
        <w:t xml:space="preserve"> </w:t>
      </w:r>
      <w:r w:rsidR="00BE70FB">
        <w:rPr>
          <w:rFonts w:ascii="TH SarabunIT๙" w:hAnsi="TH SarabunIT๙" w:cs="TH SarabunIT๙" w:hint="cs"/>
          <w:cs/>
        </w:rPr>
        <w:t>ประชาชน</w:t>
      </w:r>
      <w:r w:rsidR="00276CDB">
        <w:rPr>
          <w:rFonts w:ascii="TH SarabunIT๙" w:hAnsi="TH SarabunIT๙" w:cs="TH SarabunIT๙" w:hint="cs"/>
          <w:cs/>
        </w:rPr>
        <w:t>รายหนึ่งได้</w:t>
      </w:r>
      <w:r w:rsidR="003708EA" w:rsidRPr="00BE70FB">
        <w:rPr>
          <w:rFonts w:ascii="TH SarabunIT๙" w:hAnsi="TH SarabunIT๙" w:cs="TH SarabunIT๙"/>
          <w:cs/>
        </w:rPr>
        <w:t>ซื้อรองเท้า</w:t>
      </w:r>
      <w:r w:rsidR="00BB33AD" w:rsidRPr="00BE70FB">
        <w:rPr>
          <w:rFonts w:ascii="TH SarabunIT๙" w:hAnsi="TH SarabunIT๙" w:cs="TH SarabunIT๙"/>
          <w:cs/>
        </w:rPr>
        <w:t>เพื่อใช้</w:t>
      </w:r>
      <w:r w:rsidR="003708EA" w:rsidRPr="00BE70FB">
        <w:rPr>
          <w:rFonts w:ascii="TH SarabunIT๙" w:hAnsi="TH SarabunIT๙" w:cs="TH SarabunIT๙"/>
          <w:cs/>
        </w:rPr>
        <w:t>ใส่</w:t>
      </w:r>
      <w:r w:rsidR="00BB33AD" w:rsidRPr="00BE70FB">
        <w:rPr>
          <w:rFonts w:ascii="TH SarabunIT๙" w:hAnsi="TH SarabunIT๙" w:cs="TH SarabunIT๙"/>
          <w:cs/>
        </w:rPr>
        <w:t>เดิน</w:t>
      </w:r>
      <w:r w:rsidR="003708EA" w:rsidRPr="00BE70FB">
        <w:rPr>
          <w:rFonts w:ascii="TH SarabunIT๙" w:hAnsi="TH SarabunIT๙" w:cs="TH SarabunIT๙"/>
          <w:cs/>
        </w:rPr>
        <w:t>ข้าม</w:t>
      </w:r>
      <w:r w:rsidR="00BB33AD" w:rsidRPr="00BE70FB">
        <w:rPr>
          <w:rFonts w:ascii="TH SarabunIT๙" w:hAnsi="TH SarabunIT๙" w:cs="TH SarabunIT๙"/>
          <w:cs/>
        </w:rPr>
        <w:t>บริเวณที่มีน้ำท่วมขังในระดับสูง</w:t>
      </w:r>
      <w:r w:rsidR="00E454E4">
        <w:rPr>
          <w:rFonts w:ascii="TH SarabunIT๙" w:hAnsi="TH SarabunIT๙" w:cs="TH SarabunIT๙" w:hint="cs"/>
          <w:cs/>
        </w:rPr>
        <w:t xml:space="preserve"> </w:t>
      </w:r>
      <w:r w:rsidR="00425C21">
        <w:rPr>
          <w:rFonts w:ascii="TH SarabunIT๙" w:hAnsi="TH SarabunIT๙" w:cs="TH SarabunIT๙" w:hint="cs"/>
          <w:cs/>
        </w:rPr>
        <w:t>จะ</w:t>
      </w:r>
      <w:r w:rsidR="00E454E4" w:rsidRPr="00E454E4">
        <w:rPr>
          <w:rFonts w:ascii="TH SarabunIT๙" w:hAnsi="TH SarabunIT๙" w:cs="TH SarabunIT๙"/>
          <w:cs/>
        </w:rPr>
        <w:t xml:space="preserve">ยื่นฟ้อง กทม. </w:t>
      </w:r>
      <w:r w:rsidR="00425C21">
        <w:rPr>
          <w:rFonts w:ascii="TH SarabunIT๙" w:hAnsi="TH SarabunIT๙" w:cs="TH SarabunIT๙" w:hint="cs"/>
          <w:cs/>
        </w:rPr>
        <w:br/>
      </w:r>
      <w:r w:rsidR="00E454E4" w:rsidRPr="00E454E4">
        <w:rPr>
          <w:rFonts w:ascii="TH SarabunIT๙" w:hAnsi="TH SarabunIT๙" w:cs="TH SarabunIT๙"/>
          <w:cs/>
        </w:rPr>
        <w:t>ซึ่งมีหน้าที่ดูแลรับผิดชอบทางระบา</w:t>
      </w:r>
      <w:r w:rsidR="00276CDB">
        <w:rPr>
          <w:rFonts w:ascii="TH SarabunIT๙" w:hAnsi="TH SarabunIT๙" w:cs="TH SarabunIT๙"/>
          <w:cs/>
        </w:rPr>
        <w:t>ยน้ำ ให้ชดใช้ค่า</w:t>
      </w:r>
      <w:r w:rsidR="00276CDB">
        <w:rPr>
          <w:rFonts w:ascii="TH SarabunIT๙" w:hAnsi="TH SarabunIT๙" w:cs="TH SarabunIT๙" w:hint="cs"/>
          <w:cs/>
        </w:rPr>
        <w:t>ซื้อรองเท้า</w:t>
      </w:r>
      <w:r w:rsidR="00E454E4">
        <w:rPr>
          <w:rFonts w:ascii="TH SarabunIT๙" w:hAnsi="TH SarabunIT๙" w:cs="TH SarabunIT๙" w:hint="cs"/>
          <w:cs/>
        </w:rPr>
        <w:t>ได้</w:t>
      </w:r>
      <w:r w:rsidR="00BB33AD" w:rsidRPr="00BE70FB">
        <w:rPr>
          <w:rFonts w:ascii="TH SarabunIT๙" w:hAnsi="TH SarabunIT๙" w:cs="TH SarabunIT๙"/>
          <w:cs/>
        </w:rPr>
        <w:t>หรือไม่ ?</w:t>
      </w:r>
    </w:p>
    <w:p w14:paraId="038BC294" w14:textId="6B3A2D69" w:rsidR="00FB3674" w:rsidRPr="00BE70FB" w:rsidRDefault="00FB3674" w:rsidP="00425C21">
      <w:pPr>
        <w:jc w:val="thaiDistribute"/>
        <w:rPr>
          <w:rFonts w:ascii="TH SarabunIT๙" w:hAnsi="TH SarabunIT๙" w:cs="TH SarabunIT๙"/>
        </w:rPr>
      </w:pPr>
      <w:r w:rsidRPr="00BE70FB">
        <w:rPr>
          <w:rFonts w:ascii="TH SarabunIT๙" w:hAnsi="TH SarabunIT๙" w:cs="TH SarabunIT๙"/>
          <w:b/>
          <w:bCs/>
          <w:cs/>
        </w:rPr>
        <w:t>ตอบ :</w:t>
      </w:r>
      <w:r w:rsidRPr="00BE70FB">
        <w:rPr>
          <w:rFonts w:ascii="TH SarabunIT๙" w:hAnsi="TH SarabunIT๙" w:cs="TH SarabunIT๙"/>
          <w:cs/>
        </w:rPr>
        <w:t xml:space="preserve"> </w:t>
      </w:r>
      <w:r w:rsidR="00FE7E43" w:rsidRPr="00BE70FB">
        <w:rPr>
          <w:rFonts w:ascii="TH SarabunIT๙" w:hAnsi="TH SarabunIT๙" w:cs="TH SarabunIT๙"/>
          <w:cs/>
        </w:rPr>
        <w:t>กรณี</w:t>
      </w:r>
      <w:r w:rsidR="00E454E4">
        <w:rPr>
          <w:rFonts w:ascii="TH SarabunIT๙" w:hAnsi="TH SarabunIT๙" w:cs="TH SarabunIT๙" w:hint="cs"/>
          <w:cs/>
        </w:rPr>
        <w:t xml:space="preserve">น้ำท่วมขังเพราะฝนตก </w:t>
      </w:r>
      <w:r w:rsidR="00FE7E43" w:rsidRPr="00BE70FB">
        <w:rPr>
          <w:rFonts w:ascii="TH SarabunIT๙" w:hAnsi="TH SarabunIT๙" w:cs="TH SarabunIT๙"/>
          <w:cs/>
        </w:rPr>
        <w:t xml:space="preserve">เป็นเพียงเหตุที่ทำให้ผู้ฟ้องคดีเสื่อมความสะดวกในการใช้ทางข้าม </w:t>
      </w:r>
      <w:r w:rsidR="00425C21">
        <w:rPr>
          <w:rFonts w:ascii="TH SarabunIT๙" w:hAnsi="TH SarabunIT๙" w:cs="TH SarabunIT๙" w:hint="cs"/>
          <w:cs/>
        </w:rPr>
        <w:br/>
      </w:r>
      <w:r w:rsidR="00FE7E43" w:rsidRPr="00BE70FB">
        <w:rPr>
          <w:rFonts w:ascii="TH SarabunIT๙" w:hAnsi="TH SarabunIT๙" w:cs="TH SarabunIT๙"/>
          <w:cs/>
        </w:rPr>
        <w:t>ยังไม่ร้า</w:t>
      </w:r>
      <w:r w:rsidR="00E117EE">
        <w:rPr>
          <w:rFonts w:ascii="TH SarabunIT๙" w:hAnsi="TH SarabunIT๙" w:cs="TH SarabunIT๙"/>
          <w:cs/>
        </w:rPr>
        <w:t>ยแรงถึงขนาดเป็นความเดือดร้อน</w:t>
      </w:r>
      <w:r w:rsidR="00E117EE">
        <w:rPr>
          <w:rFonts w:ascii="TH SarabunIT๙" w:hAnsi="TH SarabunIT๙" w:cs="TH SarabunIT๙" w:hint="cs"/>
          <w:cs/>
        </w:rPr>
        <w:t>หรือ</w:t>
      </w:r>
      <w:r w:rsidR="00FE7E43" w:rsidRPr="00BE70FB">
        <w:rPr>
          <w:rFonts w:ascii="TH SarabunIT๙" w:hAnsi="TH SarabunIT๙" w:cs="TH SarabunIT๙"/>
          <w:cs/>
        </w:rPr>
        <w:t xml:space="preserve">เสียหายอันเนื่องมาจากการละเลยต่อหน้าที่ในการบำรุงรักษาทางระบายน้ำ </w:t>
      </w:r>
      <w:r w:rsidR="00E117EE">
        <w:rPr>
          <w:rFonts w:ascii="TH SarabunIT๙" w:hAnsi="TH SarabunIT๙" w:cs="TH SarabunIT๙" w:hint="cs"/>
          <w:cs/>
        </w:rPr>
        <w:t>โดย</w:t>
      </w:r>
      <w:r w:rsidR="00FE7E43" w:rsidRPr="00BE70FB">
        <w:rPr>
          <w:rFonts w:ascii="TH SarabunIT๙" w:hAnsi="TH SarabunIT๙" w:cs="TH SarabunIT๙"/>
          <w:cs/>
        </w:rPr>
        <w:t>ผู้ฟ้องคดีสามารถ</w:t>
      </w:r>
      <w:r w:rsidR="00E117EE">
        <w:rPr>
          <w:rFonts w:ascii="TH SarabunIT๙" w:hAnsi="TH SarabunIT๙" w:cs="TH SarabunIT๙" w:hint="cs"/>
          <w:cs/>
        </w:rPr>
        <w:t>หลีกเลี่ยง</w:t>
      </w:r>
      <w:r w:rsidR="00FE7E43" w:rsidRPr="00BE70FB">
        <w:rPr>
          <w:rFonts w:ascii="TH SarabunIT๙" w:hAnsi="TH SarabunIT๙" w:cs="TH SarabunIT๙"/>
          <w:cs/>
        </w:rPr>
        <w:t>ไปใช้ทางข้ามในบริเวณอื่นแทน</w:t>
      </w:r>
      <w:r w:rsidR="0005078C">
        <w:rPr>
          <w:rFonts w:ascii="TH SarabunIT๙" w:hAnsi="TH SarabunIT๙" w:cs="TH SarabunIT๙" w:hint="cs"/>
          <w:cs/>
        </w:rPr>
        <w:t>ได้</w:t>
      </w:r>
      <w:r w:rsidR="00FE7E43" w:rsidRPr="00BE70FB">
        <w:rPr>
          <w:rFonts w:ascii="TH SarabunIT๙" w:hAnsi="TH SarabunIT๙" w:cs="TH SarabunIT๙"/>
          <w:cs/>
        </w:rPr>
        <w:t xml:space="preserve"> การซื้อรองเท้าแล้วเดินข้ามทางที่มีน้ำท่วม </w:t>
      </w:r>
      <w:proofErr w:type="spellStart"/>
      <w:r w:rsidR="00FE7E43" w:rsidRPr="00BE70FB">
        <w:rPr>
          <w:rFonts w:ascii="TH SarabunIT๙" w:hAnsi="TH SarabunIT๙" w:cs="TH SarabunIT๙"/>
          <w:cs/>
        </w:rPr>
        <w:t>เป็น</w:t>
      </w:r>
      <w:r w:rsidR="0005078C">
        <w:rPr>
          <w:rFonts w:ascii="TH SarabunIT๙" w:hAnsi="TH SarabunIT๙" w:cs="TH SarabunIT๙" w:hint="cs"/>
          <w:cs/>
        </w:rPr>
        <w:t>อัต</w:t>
      </w:r>
      <w:proofErr w:type="spellEnd"/>
      <w:r w:rsidR="00FE7E43" w:rsidRPr="00BE70FB">
        <w:rPr>
          <w:rFonts w:ascii="TH SarabunIT๙" w:hAnsi="TH SarabunIT๙" w:cs="TH SarabunIT๙"/>
          <w:cs/>
        </w:rPr>
        <w:t>วินิจฉัย</w:t>
      </w:r>
      <w:r w:rsidR="0005078C">
        <w:rPr>
          <w:rFonts w:ascii="TH SarabunIT๙" w:hAnsi="TH SarabunIT๙" w:cs="TH SarabunIT๙" w:hint="cs"/>
          <w:cs/>
        </w:rPr>
        <w:t>หรือ</w:t>
      </w:r>
      <w:r w:rsidR="0005078C" w:rsidRPr="0005078C">
        <w:rPr>
          <w:rFonts w:ascii="TH SarabunIT๙" w:hAnsi="TH SarabunIT๙" w:cs="TH SarabunIT๙"/>
          <w:cs/>
        </w:rPr>
        <w:t>การตัดสินใจ</w:t>
      </w:r>
      <w:r w:rsidR="002A35EC">
        <w:rPr>
          <w:rFonts w:ascii="TH SarabunIT๙" w:hAnsi="TH SarabunIT๙" w:cs="TH SarabunIT๙"/>
          <w:cs/>
        </w:rPr>
        <w:t>ของผู้ฟ้องคดี เพื่อให้</w:t>
      </w:r>
      <w:r w:rsidR="00FE7E43" w:rsidRPr="00BE70FB">
        <w:rPr>
          <w:rFonts w:ascii="TH SarabunIT๙" w:hAnsi="TH SarabunIT๙" w:cs="TH SarabunIT๙"/>
          <w:cs/>
        </w:rPr>
        <w:t>สามารถใช้ทางข้ามในช่วงเวลาดังกล่าว</w:t>
      </w:r>
      <w:r w:rsidR="00425C21">
        <w:rPr>
          <w:rFonts w:ascii="TH SarabunIT๙" w:hAnsi="TH SarabunIT๙" w:cs="TH SarabunIT๙" w:hint="cs"/>
          <w:cs/>
        </w:rPr>
        <w:br/>
      </w:r>
      <w:r w:rsidR="00FE7E43" w:rsidRPr="00BE70FB">
        <w:rPr>
          <w:rFonts w:ascii="TH SarabunIT๙" w:hAnsi="TH SarabunIT๙" w:cs="TH SarabunIT๙"/>
          <w:cs/>
        </w:rPr>
        <w:t xml:space="preserve">ได้สำเร็จเท่านั้น ผู้ฟ้องคดีจึงมิใช่ผู้ถูกกระทำละเมิด </w:t>
      </w:r>
      <w:r w:rsidR="00E3723A">
        <w:rPr>
          <w:rFonts w:ascii="TH SarabunIT๙" w:hAnsi="TH SarabunIT๙" w:cs="TH SarabunIT๙" w:hint="cs"/>
          <w:cs/>
        </w:rPr>
        <w:t>และไม่มีสิทธิฟ้องเพื่อเรียกร้องให้ กทม. ชดใช้ค่า</w:t>
      </w:r>
      <w:r w:rsidR="00A87E0C">
        <w:rPr>
          <w:rFonts w:ascii="TH SarabunIT๙" w:hAnsi="TH SarabunIT๙" w:cs="TH SarabunIT๙" w:hint="cs"/>
          <w:cs/>
        </w:rPr>
        <w:t>ซื้อ</w:t>
      </w:r>
      <w:r w:rsidR="00E3723A">
        <w:rPr>
          <w:rFonts w:ascii="TH SarabunIT๙" w:hAnsi="TH SarabunIT๙" w:cs="TH SarabunIT๙" w:hint="cs"/>
          <w:cs/>
        </w:rPr>
        <w:t xml:space="preserve">รองเท้าดังกล่าว </w:t>
      </w:r>
      <w:bookmarkStart w:id="0" w:name="_GoBack"/>
      <w:bookmarkEnd w:id="0"/>
    </w:p>
    <w:sectPr w:rsidR="00FB3674" w:rsidRPr="00BE70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H Sarabun New">
    <w:altName w:val="TH Charm of AU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B3674"/>
    <w:rsid w:val="0005078C"/>
    <w:rsid w:val="001105B5"/>
    <w:rsid w:val="001F791A"/>
    <w:rsid w:val="00276CDB"/>
    <w:rsid w:val="002A35EC"/>
    <w:rsid w:val="003708EA"/>
    <w:rsid w:val="00425C21"/>
    <w:rsid w:val="00502242"/>
    <w:rsid w:val="00552EE3"/>
    <w:rsid w:val="009A4B32"/>
    <w:rsid w:val="00A7393B"/>
    <w:rsid w:val="00A87E0C"/>
    <w:rsid w:val="00BB33AD"/>
    <w:rsid w:val="00BE70FB"/>
    <w:rsid w:val="00DA3EA7"/>
    <w:rsid w:val="00DE7448"/>
    <w:rsid w:val="00E117EE"/>
    <w:rsid w:val="00E3723A"/>
    <w:rsid w:val="00E454E4"/>
    <w:rsid w:val="00FB3674"/>
    <w:rsid w:val="00FE7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123EC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H Sarabun New" w:eastAsiaTheme="minorHAnsi" w:hAnsi="TH Sarabun New" w:cs="TH Sarabun New"/>
        <w:kern w:val="2"/>
        <w:sz w:val="32"/>
        <w:szCs w:val="32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H Sarabun New" w:eastAsiaTheme="minorHAnsi" w:hAnsi="TH Sarabun New" w:cs="TH Sarabun New"/>
        <w:kern w:val="2"/>
        <w:sz w:val="32"/>
        <w:szCs w:val="32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4A007A5F42EE4498FAEC0C437E2232E" ma:contentTypeVersion="17" ma:contentTypeDescription="Create a new document." ma:contentTypeScope="" ma:versionID="614e5906430a59eb053d9bfa720bc96a">
  <xsd:schema xmlns:xsd="http://www.w3.org/2001/XMLSchema" xmlns:xs="http://www.w3.org/2001/XMLSchema" xmlns:p="http://schemas.microsoft.com/office/2006/metadata/properties" xmlns:ns2="410720ee-cdfc-4ea6-a547-ed29e60c8cd8" xmlns:ns3="c9a668c7-d0c8-4628-a813-68699a68c1df" targetNamespace="http://schemas.microsoft.com/office/2006/metadata/properties" ma:root="true" ma:fieldsID="d69ad2733695a92e11fc82a5bd944d0a" ns2:_="" ns3:_="">
    <xsd:import namespace="410720ee-cdfc-4ea6-a547-ed29e60c8cd8"/>
    <xsd:import namespace="c9a668c7-d0c8-4628-a813-68699a68c1d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TaxKeywordTaxHTField" minOccurs="0"/>
                <xsd:element ref="ns3:TaxCatchAll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0720ee-cdfc-4ea6-a547-ed29e60c8c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d30a5c4b-f941-4770-b3d5-07d40e6e28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a668c7-d0c8-4628-a813-68699a68c1df" elementFormDefault="qualified">
    <xsd:import namespace="http://schemas.microsoft.com/office/2006/documentManagement/types"/>
    <xsd:import namespace="http://schemas.microsoft.com/office/infopath/2007/PartnerControls"/>
    <xsd:element name="TaxKeywordTaxHTField" ma:index="11" nillable="true" ma:taxonomy="true" ma:internalName="TaxKeywordTaxHTField" ma:taxonomyFieldName="TaxKeyword" ma:displayName="Enterprise Keywords" ma:fieldId="{23f27201-bee3-471e-b2e7-b64fd8b7ca38}" ma:taxonomyMulti="true" ma:sspId="d30a5c4b-f941-4770-b3d5-07d40e6e2822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" ma:index="12" nillable="true" ma:displayName="Taxonomy Catch All Column" ma:hidden="true" ma:list="{7224385e-08ab-4794-9efa-e51e2342db47}" ma:internalName="TaxCatchAll" ma:showField="CatchAllData" ma:web="c9a668c7-d0c8-4628-a813-68699a68c1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9a668c7-d0c8-4628-a813-68699a68c1df" xsi:nil="true"/>
    <lcf76f155ced4ddcb4097134ff3c332f xmlns="410720ee-cdfc-4ea6-a547-ed29e60c8cd8">
      <Terms xmlns="http://schemas.microsoft.com/office/infopath/2007/PartnerControls"/>
    </lcf76f155ced4ddcb4097134ff3c332f>
    <TaxKeywordTaxHTField xmlns="c9a668c7-d0c8-4628-a813-68699a68c1df">
      <Terms xmlns="http://schemas.microsoft.com/office/infopath/2007/PartnerControls"/>
    </TaxKeywordTaxHTField>
  </documentManagement>
</p:properties>
</file>

<file path=customXml/itemProps1.xml><?xml version="1.0" encoding="utf-8"?>
<ds:datastoreItem xmlns:ds="http://schemas.openxmlformats.org/officeDocument/2006/customXml" ds:itemID="{A68CEE51-6EE6-4505-83F0-CAE1AF15926D}"/>
</file>

<file path=customXml/itemProps2.xml><?xml version="1.0" encoding="utf-8"?>
<ds:datastoreItem xmlns:ds="http://schemas.openxmlformats.org/officeDocument/2006/customXml" ds:itemID="{217AA20A-6008-4182-A036-CDB3C9F7255F}"/>
</file>

<file path=customXml/itemProps3.xml><?xml version="1.0" encoding="utf-8"?>
<ds:datastoreItem xmlns:ds="http://schemas.openxmlformats.org/officeDocument/2006/customXml" ds:itemID="{CB943B85-0D2A-49C7-A8BD-5C3205C2F72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1</Pages>
  <Words>123</Words>
  <Characters>705</Characters>
  <Application>Microsoft Office Word</Application>
  <DocSecurity>0</DocSecurity>
  <Lines>5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ADMC</dc:creator>
  <cp:keywords/>
  <dc:description/>
  <cp:lastModifiedBy>ADMC</cp:lastModifiedBy>
  <cp:revision>6</cp:revision>
  <dcterms:created xsi:type="dcterms:W3CDTF">2023-09-20T06:13:00Z</dcterms:created>
  <dcterms:modified xsi:type="dcterms:W3CDTF">2023-09-29T03:47:00Z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0x010100C4A007A5F42EE4498FAEC0C437E2232E</vt:lpwstr>
  </property>
</Properties>
</file>