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25F33B7C" w14:textId="092B0D4E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32315D" w:rsidRPr="0032315D">
        <w:rPr>
          <w:rFonts w:ascii="TH SarabunPSK" w:eastAsiaTheme="minorHAnsi" w:hAnsi="TH SarabunPSK" w:cs="TH SarabunPSK"/>
          <w:sz w:val="32"/>
          <w:szCs w:val="32"/>
          <w:cs/>
        </w:rPr>
        <w:t xml:space="preserve">อายุความสะดุดหยุดลง เมื่อใช้สิทธิไล่เบี้ยเจ้าหน้าที่ : นับเวลาฟ้องคดีอย่างไร </w:t>
      </w:r>
      <w:r w:rsidR="0032315D" w:rsidRPr="0032315D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7F3DD63D" w14:textId="043EA20A" w:rsidR="00881544" w:rsidRPr="00881544" w:rsidRDefault="00881544" w:rsidP="00881544">
      <w:pPr>
        <w:ind w:firstLine="567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sz w:val="32"/>
          <w:szCs w:val="32"/>
        </w:rPr>
        <w:t>(</w:t>
      </w:r>
      <w:r w:rsidR="0032315D" w:rsidRPr="0032315D">
        <w:rPr>
          <w:rFonts w:ascii="TH SarabunPSK" w:eastAsiaTheme="minorHAnsi" w:hAnsi="TH SarabunPSK" w:cs="TH SarabunPSK"/>
          <w:sz w:val="32"/>
          <w:szCs w:val="32"/>
          <w:cs/>
        </w:rPr>
        <w:t>คำสั่งศาลปกครองสูงสุดที่ 907/2566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)</w:t>
      </w:r>
    </w:p>
    <w:p w14:paraId="0250EC55" w14:textId="5D78804E" w:rsidR="00881544" w:rsidRPr="004A72A4" w:rsidRDefault="00881544" w:rsidP="00A81C48">
      <w:pPr>
        <w:jc w:val="thaiDistribute"/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A67972" w:rsidRPr="00A67972">
        <w:rPr>
          <w:rFonts w:ascii="TH SarabunPSK" w:eastAsiaTheme="minorHAnsi" w:hAnsi="TH SarabunPSK" w:cs="TH SarabunPSK"/>
          <w:sz w:val="32"/>
          <w:szCs w:val="32"/>
          <w:cs/>
        </w:rPr>
        <w:t>หน่วยงานของรัฐ</w:t>
      </w:r>
      <w:r w:rsidR="00A81C48" w:rsidRPr="00A81C48">
        <w:rPr>
          <w:rFonts w:ascii="TH SarabunPSK" w:eastAsiaTheme="minorHAnsi" w:hAnsi="TH SarabunPSK" w:cs="TH SarabunPSK"/>
          <w:sz w:val="32"/>
          <w:szCs w:val="32"/>
          <w:cs/>
        </w:rPr>
        <w:t>ออกคำสั่งให้</w:t>
      </w:r>
      <w:r w:rsidR="00C122B5" w:rsidRPr="00C122B5">
        <w:rPr>
          <w:rFonts w:ascii="TH SarabunPSK" w:eastAsiaTheme="minorHAnsi" w:hAnsi="TH SarabunPSK" w:cs="TH SarabunPSK"/>
          <w:sz w:val="32"/>
          <w:szCs w:val="32"/>
          <w:cs/>
        </w:rPr>
        <w:t>เจ้าหน้าที่</w:t>
      </w:r>
      <w:r w:rsidR="00DB08E7">
        <w:rPr>
          <w:rFonts w:ascii="TH SarabunPSK" w:eastAsiaTheme="minorHAnsi" w:hAnsi="TH SarabunPSK" w:cs="TH SarabunPSK" w:hint="cs"/>
          <w:sz w:val="32"/>
          <w:szCs w:val="32"/>
          <w:cs/>
        </w:rPr>
        <w:t>ผู้กระทำละเมิด</w:t>
      </w:r>
      <w:r w:rsidR="00A81C48" w:rsidRPr="00A81C48">
        <w:rPr>
          <w:rFonts w:ascii="TH SarabunPSK" w:eastAsiaTheme="minorHAnsi" w:hAnsi="TH SarabunPSK" w:cs="TH SarabunPSK"/>
          <w:sz w:val="32"/>
          <w:szCs w:val="32"/>
          <w:cs/>
        </w:rPr>
        <w:t>ชดใช้เงิ</w:t>
      </w:r>
      <w:r w:rsidR="00B45703">
        <w:rPr>
          <w:rFonts w:ascii="TH SarabunPSK" w:eastAsiaTheme="minorHAnsi" w:hAnsi="TH SarabunPSK" w:cs="TH SarabunPSK" w:hint="cs"/>
          <w:sz w:val="32"/>
          <w:szCs w:val="32"/>
          <w:cs/>
        </w:rPr>
        <w:t>น</w:t>
      </w:r>
      <w:r w:rsidR="004174E3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A81C48" w:rsidRPr="00A81C48">
        <w:rPr>
          <w:rFonts w:ascii="TH SarabunPSK" w:eastAsiaTheme="minorHAnsi" w:hAnsi="TH SarabunPSK" w:cs="TH SarabunPSK"/>
          <w:sz w:val="32"/>
          <w:szCs w:val="32"/>
          <w:cs/>
        </w:rPr>
        <w:t>แต่เจ้าหน้า</w:t>
      </w:r>
      <w:r w:rsidR="00C22474">
        <w:rPr>
          <w:rFonts w:ascii="TH SarabunPSK" w:eastAsiaTheme="minorHAnsi" w:hAnsi="TH SarabunPSK" w:cs="TH SarabunPSK"/>
          <w:sz w:val="32"/>
          <w:szCs w:val="32"/>
          <w:cs/>
        </w:rPr>
        <w:t>ที่เพิกเฉยไม่ชำระ หน่วยงาน</w:t>
      </w:r>
      <w:r w:rsidR="00A81C48" w:rsidRPr="00A81C48">
        <w:rPr>
          <w:rFonts w:ascii="TH SarabunPSK" w:eastAsiaTheme="minorHAnsi" w:hAnsi="TH SarabunPSK" w:cs="TH SarabunPSK"/>
          <w:sz w:val="32"/>
          <w:szCs w:val="32"/>
          <w:cs/>
        </w:rPr>
        <w:t xml:space="preserve">จะต้องใช้สิทธิฟ้องคดีต่อศาลปกครอง โดยเริ่มนับระยะเวลาหรืออายุความใหม่ในวันใด </w:t>
      </w:r>
      <w:r w:rsidR="00A81C48" w:rsidRPr="00A81C48">
        <w:rPr>
          <w:rFonts w:ascii="TH SarabunPSK" w:eastAsiaTheme="minorHAnsi" w:hAnsi="TH SarabunPSK" w:cs="TH SarabunPSK"/>
          <w:sz w:val="32"/>
          <w:szCs w:val="32"/>
        </w:rPr>
        <w:t>?</w:t>
      </w:r>
      <w:r w:rsidR="00000277">
        <w:rPr>
          <w:rFonts w:ascii="TH SarabunPSK" w:eastAsiaTheme="minorHAnsi" w:hAnsi="TH SarabunPSK" w:cs="TH SarabunPSK"/>
          <w:sz w:val="32"/>
          <w:szCs w:val="32"/>
        </w:rPr>
        <w:t xml:space="preserve"> </w:t>
      </w:r>
    </w:p>
    <w:p w14:paraId="6DA98EA4" w14:textId="77777777" w:rsidR="0028308D" w:rsidRDefault="00881544" w:rsidP="00001968">
      <w:pPr>
        <w:jc w:val="thaiDistribute"/>
        <w:rPr>
          <w:rFonts w:ascii="TH SarabunPSK" w:eastAsia="MS Mincho" w:hAnsi="TH SarabunPSK" w:cs="TH SarabunPSK" w:hint="cs"/>
          <w:spacing w:val="-4"/>
          <w:sz w:val="32"/>
          <w:szCs w:val="32"/>
        </w:rPr>
      </w:pPr>
      <w:r w:rsidRPr="006E0D91">
        <w:rPr>
          <w:rFonts w:ascii="TH SarabunPSK" w:eastAsiaTheme="minorHAnsi" w:hAnsi="TH SarabunPSK" w:cs="TH SarabunPSK"/>
          <w:b/>
          <w:bCs/>
          <w:spacing w:val="-4"/>
          <w:sz w:val="32"/>
          <w:szCs w:val="32"/>
          <w:cs/>
        </w:rPr>
        <w:t>ตอบ :</w:t>
      </w:r>
      <w:r w:rsidRPr="006E0D91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 xml:space="preserve"> </w:t>
      </w:r>
      <w:r w:rsidR="00575218" w:rsidRPr="00575218">
        <w:rPr>
          <w:rFonts w:ascii="TH SarabunPSK" w:eastAsia="MS Mincho" w:hAnsi="TH SarabunPSK" w:cs="TH SarabunPSK"/>
          <w:sz w:val="32"/>
          <w:szCs w:val="32"/>
          <w:cs/>
        </w:rPr>
        <w:t>การออกคำสั่งให้ชดใช้ค่าสินไหมทดแทน</w:t>
      </w:r>
      <w:r w:rsidR="00D76F18">
        <w:rPr>
          <w:rFonts w:ascii="TH SarabunPSK" w:eastAsia="MS Mincho" w:hAnsi="TH SarabunPSK" w:cs="TH SarabunPSK" w:hint="cs"/>
          <w:sz w:val="32"/>
          <w:szCs w:val="32"/>
          <w:cs/>
        </w:rPr>
        <w:t>เ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>ป็นการกระทำอื่นใด</w:t>
      </w:r>
      <w:r w:rsidR="00DB08E7">
        <w:rPr>
          <w:rFonts w:ascii="TH SarabunPSK" w:eastAsia="MS Mincho" w:hAnsi="TH SarabunPSK" w:cs="TH SarabunPSK" w:hint="cs"/>
          <w:spacing w:val="-4"/>
          <w:sz w:val="32"/>
          <w:szCs w:val="32"/>
          <w:cs/>
        </w:rPr>
        <w:t xml:space="preserve"> 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>อันมีผลเป็นอย่างเดียวกันกับการฟ้องคดี</w:t>
      </w:r>
      <w:r w:rsidR="00DB08E7">
        <w:rPr>
          <w:rFonts w:ascii="TH SarabunPSK" w:eastAsia="MS Mincho" w:hAnsi="TH SarabunPSK" w:cs="TH SarabunPSK" w:hint="cs"/>
          <w:spacing w:val="-4"/>
          <w:sz w:val="32"/>
          <w:szCs w:val="32"/>
          <w:cs/>
        </w:rPr>
        <w:t>(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 xml:space="preserve">มาตรา </w:t>
      </w:r>
      <w:r w:rsidR="00D76F18">
        <w:rPr>
          <w:rFonts w:ascii="TH SarabunPSK" w:eastAsia="MS Mincho" w:hAnsi="TH SarabunPSK" w:cs="TH SarabunPSK"/>
          <w:spacing w:val="-4"/>
          <w:sz w:val="32"/>
          <w:szCs w:val="32"/>
        </w:rPr>
        <w:t>193</w:t>
      </w:r>
      <w:r w:rsidR="00575218" w:rsidRPr="00575218">
        <w:rPr>
          <w:rFonts w:ascii="TH SarabunPSK" w:eastAsia="MS Mincho" w:hAnsi="TH SarabunPSK" w:cs="TH SarabunPSK" w:hint="cs"/>
          <w:spacing w:val="-4"/>
          <w:sz w:val="32"/>
          <w:szCs w:val="32"/>
          <w:cs/>
        </w:rPr>
        <w:t>/</w:t>
      </w:r>
      <w:r w:rsidR="00D76F18">
        <w:rPr>
          <w:rFonts w:ascii="TH SarabunPSK" w:eastAsia="MS Mincho" w:hAnsi="TH SarabunPSK" w:cs="TH SarabunPSK"/>
          <w:spacing w:val="-4"/>
          <w:sz w:val="32"/>
          <w:szCs w:val="32"/>
        </w:rPr>
        <w:t>14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 xml:space="preserve"> (</w:t>
      </w:r>
      <w:r w:rsidR="00D76F18">
        <w:rPr>
          <w:rFonts w:ascii="TH SarabunPSK" w:eastAsia="MS Mincho" w:hAnsi="TH SarabunPSK" w:cs="TH SarabunPSK"/>
          <w:spacing w:val="-4"/>
          <w:sz w:val="32"/>
          <w:szCs w:val="32"/>
        </w:rPr>
        <w:t>5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>) แห่งประมวลกฎหมายแพ่งและพาณิชย์</w:t>
      </w:r>
      <w:r w:rsidR="00DB08E7">
        <w:rPr>
          <w:rFonts w:ascii="TH SarabunPSK" w:eastAsia="MS Mincho" w:hAnsi="TH SarabunPSK" w:cs="TH SarabunPSK" w:hint="cs"/>
          <w:spacing w:val="-4"/>
          <w:sz w:val="32"/>
          <w:szCs w:val="32"/>
          <w:cs/>
        </w:rPr>
        <w:t>)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 xml:space="preserve"> </w:t>
      </w:r>
      <w:r w:rsidR="005E1D58">
        <w:rPr>
          <w:rFonts w:ascii="TH SarabunPSK" w:eastAsia="MS Mincho" w:hAnsi="TH SarabunPSK" w:cs="TH SarabunPSK" w:hint="cs"/>
          <w:sz w:val="32"/>
          <w:szCs w:val="32"/>
          <w:cs/>
        </w:rPr>
        <w:t>มีผลทำให้</w:t>
      </w:r>
      <w:r w:rsidR="00575218" w:rsidRPr="00575218">
        <w:rPr>
          <w:rFonts w:ascii="TH SarabunPSK" w:eastAsia="MS Mincho" w:hAnsi="TH SarabunPSK" w:cs="TH SarabunPSK"/>
          <w:sz w:val="32"/>
          <w:szCs w:val="32"/>
          <w:cs/>
        </w:rPr>
        <w:t>อายุความใช้สิทธิเรียกร้องสะดุดหยุดลงนับแต่วันที่</w:t>
      </w:r>
      <w:r w:rsidR="007F5420">
        <w:rPr>
          <w:rFonts w:ascii="TH SarabunPSK" w:eastAsia="MS Mincho" w:hAnsi="TH SarabunPSK" w:cs="TH SarabunPSK" w:hint="cs"/>
          <w:spacing w:val="-4"/>
          <w:sz w:val="32"/>
          <w:szCs w:val="32"/>
          <w:cs/>
        </w:rPr>
        <w:t>เจ้าหน้าที่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>ได้รับแจ้งคำสั่ง โดยระยะเวลาที่ล่วงไปก่อนนั้นไม่นับเข้าในอายุความ และเริ่มนับอายุความใหม่</w:t>
      </w:r>
      <w:r w:rsidR="00575218" w:rsidRPr="00575218">
        <w:rPr>
          <w:rFonts w:ascii="TH SarabunPSK" w:eastAsia="MS Mincho" w:hAnsi="TH SarabunPSK" w:cs="TH SarabunPSK"/>
          <w:sz w:val="32"/>
          <w:szCs w:val="32"/>
          <w:cs/>
        </w:rPr>
        <w:t>ตั้งแต่วันที่เหตุที่ทำให้อายุความสะดุดหยุดลงสิ้นสุด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 xml:space="preserve"> </w:t>
      </w:r>
    </w:p>
    <w:p w14:paraId="37E71177" w14:textId="5999E92F" w:rsidR="000402F0" w:rsidRPr="0028308D" w:rsidRDefault="0028308D" w:rsidP="0028308D">
      <w:pPr>
        <w:jc w:val="thaiDistribute"/>
        <w:rPr>
          <w:rFonts w:ascii="TH SarabunPSK" w:eastAsia="MS Mincho" w:hAnsi="TH SarabunPSK" w:cs="TH SarabunPSK"/>
          <w:spacing w:val="-4"/>
          <w:sz w:val="32"/>
          <w:szCs w:val="32"/>
        </w:rPr>
      </w:pPr>
      <w:r>
        <w:rPr>
          <w:rFonts w:ascii="TH SarabunPSK" w:eastAsia="MS Mincho" w:hAnsi="TH SarabunPSK" w:cs="TH SarabunPSK" w:hint="cs"/>
          <w:spacing w:val="-4"/>
          <w:sz w:val="32"/>
          <w:szCs w:val="32"/>
          <w:cs/>
        </w:rPr>
        <w:tab/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>เมื่อคำสั่งกำหนดให้</w:t>
      </w:r>
      <w:r w:rsidR="007F5420">
        <w:rPr>
          <w:rFonts w:ascii="TH SarabunPSK" w:eastAsia="MS Mincho" w:hAnsi="TH SarabunPSK" w:cs="TH SarabunPSK" w:hint="cs"/>
          <w:spacing w:val="-4"/>
          <w:sz w:val="32"/>
          <w:szCs w:val="32"/>
          <w:cs/>
        </w:rPr>
        <w:t>เจ้าหน้าที่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>ชำระเงิน</w:t>
      </w:r>
      <w:r w:rsidR="00575218" w:rsidRPr="00575218">
        <w:rPr>
          <w:rFonts w:ascii="TH SarabunPSK" w:eastAsia="MS Mincho" w:hAnsi="TH SarabunPSK" w:cs="TH SarabunPSK"/>
          <w:sz w:val="32"/>
          <w:szCs w:val="32"/>
          <w:cs/>
        </w:rPr>
        <w:t xml:space="preserve">ภายใน </w:t>
      </w:r>
      <w:r w:rsidR="007F5420">
        <w:rPr>
          <w:rFonts w:ascii="TH SarabunPSK" w:eastAsia="MS Mincho" w:hAnsi="TH SarabunPSK" w:cs="TH SarabunPSK"/>
          <w:sz w:val="32"/>
          <w:szCs w:val="32"/>
        </w:rPr>
        <w:t>30</w:t>
      </w:r>
      <w:r w:rsidR="00575218" w:rsidRPr="00575218">
        <w:rPr>
          <w:rFonts w:ascii="TH SarabunPSK" w:eastAsia="MS Mincho" w:hAnsi="TH SarabunPSK" w:cs="TH SarabunPSK"/>
          <w:sz w:val="32"/>
          <w:szCs w:val="32"/>
          <w:cs/>
        </w:rPr>
        <w:t xml:space="preserve"> วัน ซึ่งจะครบกำหนดในวันที่ </w:t>
      </w:r>
      <w:r w:rsidR="007F5420">
        <w:rPr>
          <w:rFonts w:ascii="TH SarabunPSK" w:eastAsia="MS Mincho" w:hAnsi="TH SarabunPSK" w:cs="TH SarabunPSK"/>
          <w:sz w:val="32"/>
          <w:szCs w:val="32"/>
        </w:rPr>
        <w:t>17</w:t>
      </w:r>
      <w:r w:rsidR="00575218" w:rsidRPr="00575218">
        <w:rPr>
          <w:rFonts w:ascii="TH SarabunPSK" w:eastAsia="MS Mincho" w:hAnsi="TH SarabunPSK" w:cs="TH SarabunPSK"/>
          <w:sz w:val="32"/>
          <w:szCs w:val="32"/>
          <w:cs/>
        </w:rPr>
        <w:t xml:space="preserve"> ตุลาคม </w:t>
      </w:r>
      <w:r w:rsidR="007F5420">
        <w:rPr>
          <w:rFonts w:ascii="TH SarabunPSK" w:eastAsia="MS Mincho" w:hAnsi="TH SarabunPSK" w:cs="TH SarabunPSK"/>
          <w:sz w:val="32"/>
          <w:szCs w:val="32"/>
        </w:rPr>
        <w:t>2562</w:t>
      </w:r>
      <w:r w:rsidR="00575218" w:rsidRPr="00575218">
        <w:rPr>
          <w:rFonts w:ascii="TH SarabunPSK" w:eastAsia="MS Mincho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MS Mincho" w:hAnsi="TH SarabunPSK" w:cs="TH SarabunPSK" w:hint="cs"/>
          <w:sz w:val="32"/>
          <w:szCs w:val="32"/>
          <w:cs/>
        </w:rPr>
        <w:br/>
      </w:r>
      <w:r w:rsidR="00575218" w:rsidRPr="00575218">
        <w:rPr>
          <w:rFonts w:ascii="TH SarabunPSK" w:eastAsia="MS Mincho" w:hAnsi="TH SarabunPSK" w:cs="TH SarabunPSK"/>
          <w:sz w:val="32"/>
          <w:szCs w:val="32"/>
          <w:cs/>
        </w:rPr>
        <w:t>แต่มิได้ชำระ อายุความจึงเริ่ม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 xml:space="preserve">นับใหม่ในวันที่ </w:t>
      </w:r>
      <w:r w:rsidR="00E620A6">
        <w:rPr>
          <w:rFonts w:ascii="TH SarabunPSK" w:eastAsia="MS Mincho" w:hAnsi="TH SarabunPSK" w:cs="TH SarabunPSK"/>
          <w:spacing w:val="-4"/>
          <w:sz w:val="32"/>
          <w:szCs w:val="32"/>
        </w:rPr>
        <w:t>18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 xml:space="preserve"> ตุลาคม </w:t>
      </w:r>
      <w:r w:rsidR="00E620A6">
        <w:rPr>
          <w:rFonts w:ascii="TH SarabunPSK" w:eastAsia="MS Mincho" w:hAnsi="TH SarabunPSK" w:cs="TH SarabunPSK"/>
          <w:spacing w:val="-4"/>
          <w:sz w:val="32"/>
          <w:szCs w:val="32"/>
        </w:rPr>
        <w:t>2562</w:t>
      </w:r>
      <w:r w:rsidR="00575218" w:rsidRPr="00575218">
        <w:rPr>
          <w:rFonts w:ascii="TH SarabunPSK" w:eastAsia="MS Mincho" w:hAnsi="TH SarabunPSK" w:cs="TH SarabunPSK"/>
          <w:spacing w:val="-4"/>
          <w:sz w:val="32"/>
          <w:szCs w:val="32"/>
          <w:cs/>
        </w:rPr>
        <w:t xml:space="preserve"> ซึ่งเป็นวันที่อาจ</w:t>
      </w:r>
      <w:r w:rsidR="00575218" w:rsidRPr="00C122B5">
        <w:rPr>
          <w:rFonts w:ascii="TH SarabunPSK" w:eastAsia="MS Mincho" w:hAnsi="TH SarabunPSK" w:cs="TH SarabunPSK"/>
          <w:spacing w:val="-6"/>
          <w:sz w:val="32"/>
          <w:szCs w:val="32"/>
          <w:cs/>
        </w:rPr>
        <w:t xml:space="preserve">บังคับสิทธิเรียกร้องได้เป็นต้นไป </w:t>
      </w:r>
      <w:r>
        <w:rPr>
          <w:rFonts w:ascii="TH SarabunPSK" w:eastAsia="MS Mincho" w:hAnsi="TH SarabunPSK" w:cs="TH SarabunPSK" w:hint="cs"/>
          <w:spacing w:val="-6"/>
          <w:sz w:val="32"/>
          <w:szCs w:val="32"/>
          <w:cs/>
        </w:rPr>
        <w:t>หน่วยงาน</w:t>
      </w:r>
      <w:r w:rsidR="00575218" w:rsidRPr="00C122B5">
        <w:rPr>
          <w:rFonts w:ascii="TH SarabunPSK" w:eastAsia="MS Mincho" w:hAnsi="TH SarabunPSK" w:cs="TH SarabunPSK" w:hint="cs"/>
          <w:spacing w:val="-6"/>
          <w:sz w:val="32"/>
          <w:szCs w:val="32"/>
          <w:cs/>
        </w:rPr>
        <w:t>จึง</w:t>
      </w:r>
      <w:r w:rsidR="00575218" w:rsidRPr="00C122B5">
        <w:rPr>
          <w:rFonts w:ascii="TH SarabunPSK" w:eastAsia="MS Mincho" w:hAnsi="TH SarabunPSK" w:cs="TH SarabunPSK"/>
          <w:spacing w:val="-6"/>
          <w:sz w:val="32"/>
          <w:szCs w:val="32"/>
          <w:cs/>
        </w:rPr>
        <w:t>ต้องยื่นฟ้องภายในอายุความ</w:t>
      </w:r>
      <w:r w:rsidR="00575218" w:rsidRPr="00C122B5">
        <w:rPr>
          <w:rFonts w:ascii="TH SarabunPSK" w:eastAsia="MS Mincho" w:hAnsi="TH SarabunPSK" w:cs="TH SarabunPSK" w:hint="cs"/>
          <w:spacing w:val="-6"/>
          <w:sz w:val="32"/>
          <w:szCs w:val="32"/>
          <w:cs/>
        </w:rPr>
        <w:t>ตาม</w:t>
      </w:r>
      <w:r w:rsidR="00575218" w:rsidRPr="00C122B5">
        <w:rPr>
          <w:rFonts w:ascii="TH SarabunPSK" w:eastAsia="MS Mincho" w:hAnsi="TH SarabunPSK" w:cs="TH SarabunPSK"/>
          <w:spacing w:val="-6"/>
          <w:sz w:val="32"/>
          <w:szCs w:val="32"/>
          <w:cs/>
        </w:rPr>
        <w:t xml:space="preserve">มาตรา </w:t>
      </w:r>
      <w:r w:rsidR="00E620A6" w:rsidRPr="00C122B5">
        <w:rPr>
          <w:rFonts w:ascii="TH SarabunPSK" w:eastAsia="MS Mincho" w:hAnsi="TH SarabunPSK" w:cs="TH SarabunPSK"/>
          <w:spacing w:val="-6"/>
          <w:sz w:val="32"/>
          <w:szCs w:val="32"/>
        </w:rPr>
        <w:t>9</w:t>
      </w:r>
      <w:r w:rsidR="00575218" w:rsidRPr="00C122B5">
        <w:rPr>
          <w:rFonts w:ascii="TH SarabunPSK" w:eastAsia="MS Mincho" w:hAnsi="TH SarabunPSK" w:cs="TH SarabunPSK" w:hint="cs"/>
          <w:spacing w:val="-6"/>
          <w:sz w:val="32"/>
          <w:szCs w:val="32"/>
          <w:cs/>
        </w:rPr>
        <w:t xml:space="preserve"> </w:t>
      </w:r>
      <w:r w:rsidR="00575218" w:rsidRPr="00C122B5">
        <w:rPr>
          <w:rFonts w:ascii="TH SarabunPSK" w:eastAsia="MS Mincho" w:hAnsi="TH SarabunPSK" w:cs="TH SarabunPSK"/>
          <w:spacing w:val="-6"/>
          <w:sz w:val="32"/>
          <w:szCs w:val="32"/>
          <w:cs/>
        </w:rPr>
        <w:t xml:space="preserve">และมาตรา </w:t>
      </w:r>
      <w:r w:rsidR="00E620A6" w:rsidRPr="00C122B5">
        <w:rPr>
          <w:rFonts w:ascii="TH SarabunPSK" w:eastAsia="MS Mincho" w:hAnsi="TH SarabunPSK" w:cs="TH SarabunPSK"/>
          <w:spacing w:val="-6"/>
          <w:sz w:val="32"/>
          <w:szCs w:val="32"/>
        </w:rPr>
        <w:t>10</w:t>
      </w:r>
      <w:r w:rsidR="00575218" w:rsidRPr="00C122B5">
        <w:rPr>
          <w:rFonts w:ascii="TH SarabunPSK" w:eastAsia="MS Mincho" w:hAnsi="TH SarabunPSK" w:cs="TH SarabunPSK"/>
          <w:spacing w:val="-6"/>
          <w:sz w:val="32"/>
          <w:szCs w:val="32"/>
          <w:cs/>
        </w:rPr>
        <w:t xml:space="preserve"> วรรคสอ</w:t>
      </w:r>
      <w:r w:rsidR="00575218" w:rsidRPr="00C122B5">
        <w:rPr>
          <w:rFonts w:ascii="TH SarabunPSK" w:eastAsia="MS Mincho" w:hAnsi="TH SarabunPSK" w:cs="TH SarabunPSK" w:hint="cs"/>
          <w:spacing w:val="-6"/>
          <w:sz w:val="32"/>
          <w:szCs w:val="32"/>
          <w:cs/>
        </w:rPr>
        <w:t>ง</w:t>
      </w:r>
      <w:r w:rsidR="00575218" w:rsidRPr="00575218">
        <w:rPr>
          <w:rFonts w:ascii="TH SarabunPSK" w:eastAsia="MS Mincho" w:hAnsi="TH SarabunPSK" w:cs="TH SarabunPSK" w:hint="cs"/>
          <w:sz w:val="32"/>
          <w:szCs w:val="32"/>
          <w:cs/>
        </w:rPr>
        <w:t xml:space="preserve"> แห่ง</w:t>
      </w:r>
      <w:r w:rsidR="00575218" w:rsidRPr="00575218">
        <w:rPr>
          <w:rFonts w:ascii="TH SarabunPSK" w:eastAsia="MS Mincho" w:hAnsi="TH SarabunPSK" w:cs="TH SarabunPSK"/>
          <w:sz w:val="32"/>
          <w:szCs w:val="32"/>
          <w:cs/>
        </w:rPr>
        <w:t xml:space="preserve">พระราชบัญญัติความรับผิดทางละเมิดของเจ้าหน้าที่ฯ </w:t>
      </w:r>
      <w:r w:rsidR="005B1207">
        <w:rPr>
          <w:rFonts w:ascii="TH SarabunPSK" w:eastAsia="MS Mincho" w:hAnsi="TH SarabunPSK" w:cs="TH SarabunPSK" w:hint="cs"/>
          <w:sz w:val="32"/>
          <w:szCs w:val="32"/>
          <w:cs/>
        </w:rPr>
        <w:t>แล้วแต่กรณี</w:t>
      </w:r>
      <w:r w:rsidR="00313732">
        <w:rPr>
          <w:rFonts w:ascii="TH SarabunPSK" w:eastAsia="MS Mincho" w:hAnsi="TH SarabunPSK" w:cs="TH SarabunPSK" w:hint="cs"/>
          <w:sz w:val="32"/>
          <w:szCs w:val="32"/>
          <w:cs/>
        </w:rPr>
        <w:t xml:space="preserve"> </w:t>
      </w:r>
      <w:bookmarkStart w:id="0" w:name="_GoBack"/>
      <w:bookmarkEnd w:id="0"/>
    </w:p>
    <w:sectPr w:rsidR="000402F0" w:rsidRPr="00283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00277"/>
    <w:rsid w:val="00001968"/>
    <w:rsid w:val="000402F0"/>
    <w:rsid w:val="0007549E"/>
    <w:rsid w:val="0008474E"/>
    <w:rsid w:val="00116354"/>
    <w:rsid w:val="00134C66"/>
    <w:rsid w:val="00135713"/>
    <w:rsid w:val="001A50D7"/>
    <w:rsid w:val="00206DB9"/>
    <w:rsid w:val="00281B53"/>
    <w:rsid w:val="0028308D"/>
    <w:rsid w:val="00313732"/>
    <w:rsid w:val="00315088"/>
    <w:rsid w:val="0032315D"/>
    <w:rsid w:val="003C0985"/>
    <w:rsid w:val="003E76A8"/>
    <w:rsid w:val="004174E3"/>
    <w:rsid w:val="00430974"/>
    <w:rsid w:val="004A72A4"/>
    <w:rsid w:val="005306F9"/>
    <w:rsid w:val="00546639"/>
    <w:rsid w:val="00575218"/>
    <w:rsid w:val="005838F9"/>
    <w:rsid w:val="005A0F15"/>
    <w:rsid w:val="005B1207"/>
    <w:rsid w:val="005E1D58"/>
    <w:rsid w:val="005E6E71"/>
    <w:rsid w:val="006728AF"/>
    <w:rsid w:val="00691F5C"/>
    <w:rsid w:val="006E0D91"/>
    <w:rsid w:val="006E5B77"/>
    <w:rsid w:val="007156D4"/>
    <w:rsid w:val="007D54D2"/>
    <w:rsid w:val="007F5420"/>
    <w:rsid w:val="00831D01"/>
    <w:rsid w:val="00875AC0"/>
    <w:rsid w:val="00881544"/>
    <w:rsid w:val="008856F6"/>
    <w:rsid w:val="008866CD"/>
    <w:rsid w:val="008D0730"/>
    <w:rsid w:val="0099251A"/>
    <w:rsid w:val="009A3167"/>
    <w:rsid w:val="009E152A"/>
    <w:rsid w:val="009F4093"/>
    <w:rsid w:val="00A54B2E"/>
    <w:rsid w:val="00A67972"/>
    <w:rsid w:val="00A81C48"/>
    <w:rsid w:val="00AC44D6"/>
    <w:rsid w:val="00AE535D"/>
    <w:rsid w:val="00AE7BF7"/>
    <w:rsid w:val="00B072F2"/>
    <w:rsid w:val="00B45703"/>
    <w:rsid w:val="00B5642D"/>
    <w:rsid w:val="00B97628"/>
    <w:rsid w:val="00BA6814"/>
    <w:rsid w:val="00C00B75"/>
    <w:rsid w:val="00C122B5"/>
    <w:rsid w:val="00C22474"/>
    <w:rsid w:val="00CD5023"/>
    <w:rsid w:val="00D76F18"/>
    <w:rsid w:val="00DB08E7"/>
    <w:rsid w:val="00E620A6"/>
    <w:rsid w:val="00EF1099"/>
    <w:rsid w:val="00FA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71E1F1D-DEEC-4A07-A346-F5BD90CEAF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6C5F31-2C90-498F-B9CB-E2977B52887F}"/>
</file>

<file path=customXml/itemProps3.xml><?xml version="1.0" encoding="utf-8"?>
<ds:datastoreItem xmlns:ds="http://schemas.openxmlformats.org/officeDocument/2006/customXml" ds:itemID="{E2C433D5-DFF7-4F6C-9236-223F1384C9B7}"/>
</file>

<file path=customXml/itemProps4.xml><?xml version="1.0" encoding="utf-8"?>
<ds:datastoreItem xmlns:ds="http://schemas.openxmlformats.org/officeDocument/2006/customXml" ds:itemID="{3E69415C-1C6B-47CA-99CD-420A289FE0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4</cp:revision>
  <dcterms:created xsi:type="dcterms:W3CDTF">2023-11-07T03:54:00Z</dcterms:created>
  <dcterms:modified xsi:type="dcterms:W3CDTF">2024-03-14T03:08:00Z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