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6DC0CD02" w14:textId="065C57FF" w:rsidR="00011EB5" w:rsidRPr="00882DF1" w:rsidRDefault="001D245E" w:rsidP="00011EB5">
      <w:pPr>
        <w:spacing w:after="0"/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914F0F" w:rsidRPr="00914F0F">
        <w:rPr>
          <w:cs/>
        </w:rPr>
        <w:t xml:space="preserve">การประปาฯ ถอดมาตรวัดน้ำเพราะติดตั้งโดยสำคัญผิด จะใช้สิทธิฟ้องศาลปกครองได้ไหม </w:t>
      </w:r>
      <w:r w:rsidR="00914F0F" w:rsidRPr="00914F0F">
        <w:t>?</w:t>
      </w:r>
    </w:p>
    <w:p w14:paraId="0C2C246C" w14:textId="178A6AC2" w:rsidR="00D91821" w:rsidRPr="00882DF1" w:rsidRDefault="00011EB5" w:rsidP="00A77E84">
      <w:pPr>
        <w:spacing w:after="0"/>
      </w:pPr>
      <w:r w:rsidRPr="00882DF1">
        <w:rPr>
          <w:rFonts w:hint="cs"/>
          <w:cs/>
        </w:rPr>
        <w:tab/>
      </w:r>
      <w:r w:rsidR="00B45730" w:rsidRPr="00882DF1">
        <w:rPr>
          <w:rFonts w:hint="cs"/>
          <w:cs/>
        </w:rPr>
        <w:t>(</w:t>
      </w:r>
      <w:r w:rsidR="00A77E84">
        <w:rPr>
          <w:cs/>
        </w:rPr>
        <w:t>คำสั่งศาลปกครองสูงสุดที่ 534/2566</w:t>
      </w:r>
      <w:r w:rsidR="00B45730" w:rsidRPr="00882DF1">
        <w:rPr>
          <w:rFonts w:hint="cs"/>
          <w:cs/>
        </w:rPr>
        <w:t>)</w:t>
      </w:r>
    </w:p>
    <w:p w14:paraId="17FE0CCB" w14:textId="77777777" w:rsidR="00BE2A14" w:rsidRPr="00882DF1" w:rsidRDefault="00BE2A14" w:rsidP="00011EB5">
      <w:pPr>
        <w:spacing w:after="0"/>
        <w:rPr>
          <w:cs/>
        </w:rPr>
      </w:pPr>
    </w:p>
    <w:p w14:paraId="591BB78D" w14:textId="7A08D962" w:rsidR="001D245E" w:rsidRPr="00457656" w:rsidRDefault="001D245E" w:rsidP="00605F52">
      <w:pPr>
        <w:ind w:left="709" w:hanging="709"/>
        <w:jc w:val="thaiDistribute"/>
        <w:rPr>
          <w:cs/>
        </w:rPr>
      </w:pPr>
      <w:r w:rsidRPr="00457656">
        <w:rPr>
          <w:b/>
          <w:bCs/>
          <w:cs/>
        </w:rPr>
        <w:t>ถาม</w:t>
      </w:r>
      <w:r w:rsidRPr="00457656">
        <w:rPr>
          <w:cs/>
        </w:rPr>
        <w:t xml:space="preserve"> </w:t>
      </w:r>
      <w:r w:rsidRPr="00457656">
        <w:t>:</w:t>
      </w:r>
      <w:r w:rsidR="00D91821" w:rsidRPr="00457656">
        <w:t xml:space="preserve"> </w:t>
      </w:r>
      <w:r w:rsidR="00776C20" w:rsidRPr="00457656">
        <w:tab/>
      </w:r>
      <w:r w:rsidR="00AC28B9" w:rsidRPr="00457656">
        <w:rPr>
          <w:rFonts w:hint="cs"/>
          <w:cs/>
        </w:rPr>
        <w:t>ข้อพิพาทอันเกิดจาก</w:t>
      </w:r>
      <w:r w:rsidR="00AC28B9" w:rsidRPr="00457656">
        <w:rPr>
          <w:cs/>
        </w:rPr>
        <w:t>การประปาฯ ถอดมา</w:t>
      </w:r>
      <w:r w:rsidR="00DB1D21" w:rsidRPr="00457656">
        <w:rPr>
          <w:cs/>
        </w:rPr>
        <w:t>ตรวัดน้ำ</w:t>
      </w:r>
      <w:r w:rsidR="00DB1D21" w:rsidRPr="00457656">
        <w:rPr>
          <w:rFonts w:hint="cs"/>
          <w:cs/>
        </w:rPr>
        <w:t xml:space="preserve"> </w:t>
      </w:r>
      <w:r w:rsidR="00DB1D21" w:rsidRPr="00457656">
        <w:rPr>
          <w:cs/>
        </w:rPr>
        <w:t>เพราะติดตั้งโดยสำคัญผิด</w:t>
      </w:r>
      <w:r w:rsidR="00DB1D21" w:rsidRPr="00457656">
        <w:rPr>
          <w:rFonts w:hint="cs"/>
          <w:cs/>
        </w:rPr>
        <w:t>ใน</w:t>
      </w:r>
      <w:r w:rsidR="00DB1D21" w:rsidRPr="00457656">
        <w:rPr>
          <w:cs/>
        </w:rPr>
        <w:t xml:space="preserve">คุณสมบัติของคู่สัญญาว่าเป็นเจ้าของกรรมสิทธิ์สถานที่ใช้น้ำ </w:t>
      </w:r>
      <w:r w:rsidR="00DB1D21" w:rsidRPr="00457656">
        <w:rPr>
          <w:rFonts w:hint="cs"/>
          <w:cs/>
        </w:rPr>
        <w:t>คู่สัญญา</w:t>
      </w:r>
      <w:r w:rsidR="00AC28B9" w:rsidRPr="00457656">
        <w:rPr>
          <w:cs/>
        </w:rPr>
        <w:t>จะใช้สิทธิฟ้อง</w:t>
      </w:r>
      <w:r w:rsidR="002B6531" w:rsidRPr="00457656">
        <w:rPr>
          <w:rFonts w:hint="cs"/>
          <w:cs/>
        </w:rPr>
        <w:t>คดีต่อ</w:t>
      </w:r>
      <w:r w:rsidR="00AC28B9" w:rsidRPr="00457656">
        <w:rPr>
          <w:cs/>
        </w:rPr>
        <w:t>ศาลปกครองได้</w:t>
      </w:r>
      <w:r w:rsidR="00AC28B9" w:rsidRPr="00457656">
        <w:rPr>
          <w:rFonts w:hint="cs"/>
          <w:cs/>
        </w:rPr>
        <w:t>หรือไม่</w:t>
      </w:r>
      <w:r w:rsidR="00605F52" w:rsidRPr="00457656">
        <w:rPr>
          <w:rFonts w:hint="cs"/>
          <w:cs/>
        </w:rPr>
        <w:t xml:space="preserve"> </w:t>
      </w:r>
      <w:r w:rsidR="00CB6AD4" w:rsidRPr="00457656">
        <w:t>?</w:t>
      </w:r>
      <w:r w:rsidR="00CB6AD4" w:rsidRPr="00457656">
        <w:rPr>
          <w:cs/>
        </w:rPr>
        <w:t xml:space="preserve"> </w:t>
      </w:r>
    </w:p>
    <w:p w14:paraId="61C20424" w14:textId="7F8C85FC" w:rsidR="009C4784" w:rsidRPr="00457656" w:rsidRDefault="001D245E" w:rsidP="00963AAD">
      <w:pPr>
        <w:spacing w:after="0"/>
        <w:ind w:left="709" w:hanging="709"/>
        <w:jc w:val="thaiDistribute"/>
        <w:rPr>
          <w:cs/>
        </w:rPr>
      </w:pPr>
      <w:r w:rsidRPr="00457656">
        <w:rPr>
          <w:b/>
          <w:bCs/>
          <w:cs/>
        </w:rPr>
        <w:t>ตอบ</w:t>
      </w:r>
      <w:r w:rsidRPr="00457656">
        <w:rPr>
          <w:cs/>
        </w:rPr>
        <w:t xml:space="preserve"> </w:t>
      </w:r>
      <w:r w:rsidRPr="00457656">
        <w:t>:</w:t>
      </w:r>
      <w:r w:rsidR="005863AD" w:rsidRPr="00457656">
        <w:t xml:space="preserve"> </w:t>
      </w:r>
      <w:r w:rsidR="00776C20" w:rsidRPr="00457656">
        <w:rPr>
          <w:cs/>
        </w:rPr>
        <w:tab/>
      </w:r>
      <w:r w:rsidR="00963AAD" w:rsidRPr="00457656">
        <w:rPr>
          <w:rFonts w:hint="cs"/>
          <w:cs/>
        </w:rPr>
        <w:t>ข้อพิพาทอันเกิดจาก</w:t>
      </w:r>
      <w:r w:rsidR="00963AAD" w:rsidRPr="00457656">
        <w:rPr>
          <w:cs/>
        </w:rPr>
        <w:t>การประปาฯ ถอดมาตรวัดน้ำ</w:t>
      </w:r>
      <w:r w:rsidR="00963AAD" w:rsidRPr="00457656">
        <w:rPr>
          <w:rFonts w:hint="cs"/>
          <w:cs/>
        </w:rPr>
        <w:t xml:space="preserve"> เป็นข้อ</w:t>
      </w:r>
      <w:r w:rsidR="00963AAD" w:rsidRPr="00457656">
        <w:rPr>
          <w:cs/>
        </w:rPr>
        <w:t>พิพาทสืบเนื่องมาจากสัญญาการใช้น้ำประปา</w:t>
      </w:r>
      <w:r w:rsidR="00963AAD" w:rsidRPr="00457656">
        <w:rPr>
          <w:rFonts w:hint="cs"/>
          <w:cs/>
        </w:rPr>
        <w:t xml:space="preserve"> </w:t>
      </w:r>
      <w:r w:rsidR="00963AAD" w:rsidRPr="00457656">
        <w:rPr>
          <w:cs/>
        </w:rPr>
        <w:t>ซึ่งเป็นการประกอบธุรกิจจำหน่ายน้ำประปาของ</w:t>
      </w:r>
      <w:r w:rsidR="00963AAD" w:rsidRPr="00457656">
        <w:rPr>
          <w:spacing w:val="-4"/>
          <w:cs/>
        </w:rPr>
        <w:t>การประปานครหลวงที่กระทำกับ</w:t>
      </w:r>
      <w:r w:rsidR="00963AAD" w:rsidRPr="00457656">
        <w:rPr>
          <w:rFonts w:hint="cs"/>
          <w:spacing w:val="-4"/>
          <w:cs/>
        </w:rPr>
        <w:t>เอกชน</w:t>
      </w:r>
      <w:r w:rsidR="003E3FD8" w:rsidRPr="00457656">
        <w:rPr>
          <w:rFonts w:hint="cs"/>
          <w:spacing w:val="-4"/>
          <w:cs/>
        </w:rPr>
        <w:t xml:space="preserve"> </w:t>
      </w:r>
      <w:r w:rsidR="00963AAD" w:rsidRPr="00457656">
        <w:rPr>
          <w:spacing w:val="-4"/>
          <w:cs/>
        </w:rPr>
        <w:br/>
      </w:r>
      <w:r w:rsidR="00963AAD" w:rsidRPr="00457656">
        <w:rPr>
          <w:rFonts w:hint="cs"/>
          <w:spacing w:val="-4"/>
          <w:cs/>
        </w:rPr>
        <w:t>ซึ่ง</w:t>
      </w:r>
      <w:r w:rsidR="00963AAD" w:rsidRPr="00457656">
        <w:rPr>
          <w:spacing w:val="-4"/>
          <w:cs/>
        </w:rPr>
        <w:t>เป็นสัญญาที่คู่สัญญามุ่งผูกพันบนพื้นฐานแห่งความเสมอภาค</w:t>
      </w:r>
      <w:r w:rsidR="00963AAD" w:rsidRPr="00457656">
        <w:rPr>
          <w:rFonts w:hint="cs"/>
          <w:cs/>
        </w:rPr>
        <w:t xml:space="preserve"> </w:t>
      </w:r>
      <w:r w:rsidR="00963AAD" w:rsidRPr="00457656">
        <w:rPr>
          <w:cs/>
        </w:rPr>
        <w:t xml:space="preserve">อันมีลักษณะเป็นสัญญาทางแพ่ง </w:t>
      </w:r>
      <w:r w:rsidR="00963AAD" w:rsidRPr="00457656">
        <w:rPr>
          <w:rFonts w:hint="cs"/>
          <w:cs/>
        </w:rPr>
        <w:br/>
      </w:r>
      <w:r w:rsidR="00963AAD" w:rsidRPr="00457656">
        <w:rPr>
          <w:cs/>
        </w:rPr>
        <w:t>ข้อพิพาท</w:t>
      </w:r>
      <w:r w:rsidR="00963AAD" w:rsidRPr="00457656">
        <w:rPr>
          <w:rFonts w:hint="cs"/>
          <w:cs/>
        </w:rPr>
        <w:t>ดังกล่าว</w:t>
      </w:r>
      <w:r w:rsidR="00963AAD" w:rsidRPr="00457656">
        <w:rPr>
          <w:cs/>
        </w:rPr>
        <w:t>จึงไม่มีลักษณะเป็นคดีปกครองที่อยู่ในอำนาจพิจารณาพิพากษาของศาลปกครอง</w:t>
      </w:r>
      <w:r w:rsidR="00963AAD" w:rsidRPr="00457656">
        <w:rPr>
          <w:spacing w:val="-8"/>
          <w:cs/>
        </w:rPr>
        <w:t xml:space="preserve">ตามมาตรา </w:t>
      </w:r>
      <w:r w:rsidR="00963AAD" w:rsidRPr="00457656">
        <w:rPr>
          <w:rFonts w:hint="cs"/>
          <w:spacing w:val="-8"/>
          <w:cs/>
        </w:rPr>
        <w:t>9</w:t>
      </w:r>
      <w:r w:rsidR="00963AAD" w:rsidRPr="00457656">
        <w:rPr>
          <w:spacing w:val="-8"/>
          <w:cs/>
        </w:rPr>
        <w:t xml:space="preserve"> วรรคหนึ่ง (</w:t>
      </w:r>
      <w:r w:rsidR="00963AAD" w:rsidRPr="00457656">
        <w:rPr>
          <w:rFonts w:hint="cs"/>
          <w:spacing w:val="-8"/>
          <w:cs/>
        </w:rPr>
        <w:t>4</w:t>
      </w:r>
      <w:r w:rsidR="00963AAD" w:rsidRPr="00457656">
        <w:rPr>
          <w:spacing w:val="-8"/>
          <w:cs/>
        </w:rPr>
        <w:t>) แห่งพระราชบัญญัติจัดตั้งศาล</w:t>
      </w:r>
      <w:bookmarkStart w:id="0" w:name="_GoBack"/>
      <w:bookmarkEnd w:id="0"/>
      <w:r w:rsidR="00963AAD" w:rsidRPr="00457656">
        <w:rPr>
          <w:spacing w:val="-8"/>
          <w:cs/>
        </w:rPr>
        <w:t>ปกครองและวิธีพิจารณาคดีปกครอง</w:t>
      </w:r>
      <w:r w:rsidR="00963AAD" w:rsidRPr="00457656">
        <w:rPr>
          <w:rFonts w:hint="cs"/>
          <w:spacing w:val="-8"/>
          <w:cs/>
        </w:rPr>
        <w:t xml:space="preserve"> พ.ศ. 2542</w:t>
      </w:r>
      <w:r w:rsidR="00963AAD" w:rsidRPr="00457656">
        <w:rPr>
          <w:rFonts w:hint="cs"/>
          <w:cs/>
        </w:rPr>
        <w:t xml:space="preserve"> </w:t>
      </w:r>
      <w:r w:rsidR="0088518E" w:rsidRPr="00457656">
        <w:rPr>
          <w:rFonts w:hint="cs"/>
          <w:cs/>
        </w:rPr>
        <w:t>เอกชนคู่สัญญา</w:t>
      </w:r>
      <w:r w:rsidR="00963AAD" w:rsidRPr="00457656">
        <w:rPr>
          <w:cs/>
        </w:rPr>
        <w:t>จึงไม่สามารถ</w:t>
      </w:r>
      <w:r w:rsidR="00963AAD" w:rsidRPr="00457656">
        <w:rPr>
          <w:rFonts w:hint="cs"/>
          <w:cs/>
        </w:rPr>
        <w:t>ใช้สิทธิ</w:t>
      </w:r>
      <w:r w:rsidR="00963AAD" w:rsidRPr="00457656">
        <w:rPr>
          <w:cs/>
        </w:rPr>
        <w:t>ฟ้องคดีต่อศาลปกครองได้</w:t>
      </w:r>
      <w:r w:rsidR="00963AAD" w:rsidRPr="00457656">
        <w:rPr>
          <w:rFonts w:hint="cs"/>
          <w:cs/>
        </w:rPr>
        <w:t xml:space="preserve"> แต่</w:t>
      </w:r>
      <w:r w:rsidR="00963AAD" w:rsidRPr="00457656">
        <w:rPr>
          <w:cs/>
        </w:rPr>
        <w:t>เป็นข้อพิพาทที่อยู่ในอำนาจของ</w:t>
      </w:r>
      <w:r w:rsidR="00457656" w:rsidRPr="00457656">
        <w:rPr>
          <w:rFonts w:hint="cs"/>
          <w:cs/>
        </w:rPr>
        <w:br/>
      </w:r>
      <w:r w:rsidR="00963AAD" w:rsidRPr="00457656">
        <w:rPr>
          <w:cs/>
        </w:rPr>
        <w:t>ศาลยุติธรรม</w:t>
      </w:r>
      <w:r w:rsidR="00A6027E" w:rsidRPr="00457656">
        <w:rPr>
          <w:rFonts w:hint="cs"/>
          <w:cs/>
        </w:rPr>
        <w:t xml:space="preserve"> </w:t>
      </w:r>
    </w:p>
    <w:sectPr w:rsidR="009C4784" w:rsidRPr="004576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2861"/>
    <w:rsid w:val="00011EB5"/>
    <w:rsid w:val="000125ED"/>
    <w:rsid w:val="0002478C"/>
    <w:rsid w:val="000322C2"/>
    <w:rsid w:val="00034B68"/>
    <w:rsid w:val="00035D87"/>
    <w:rsid w:val="00052984"/>
    <w:rsid w:val="00065328"/>
    <w:rsid w:val="000667CD"/>
    <w:rsid w:val="0006728D"/>
    <w:rsid w:val="000965B0"/>
    <w:rsid w:val="000B0734"/>
    <w:rsid w:val="000B6C4F"/>
    <w:rsid w:val="000B7E48"/>
    <w:rsid w:val="000C4493"/>
    <w:rsid w:val="000C7DA7"/>
    <w:rsid w:val="000E5BBD"/>
    <w:rsid w:val="000F1859"/>
    <w:rsid w:val="00115368"/>
    <w:rsid w:val="00153023"/>
    <w:rsid w:val="001629FB"/>
    <w:rsid w:val="0019519B"/>
    <w:rsid w:val="001D245E"/>
    <w:rsid w:val="001E5BA7"/>
    <w:rsid w:val="001F48D1"/>
    <w:rsid w:val="0022142B"/>
    <w:rsid w:val="00277052"/>
    <w:rsid w:val="002834CA"/>
    <w:rsid w:val="00287C94"/>
    <w:rsid w:val="002A18E5"/>
    <w:rsid w:val="002A7941"/>
    <w:rsid w:val="002B2ACF"/>
    <w:rsid w:val="002B6531"/>
    <w:rsid w:val="002C3777"/>
    <w:rsid w:val="002D382C"/>
    <w:rsid w:val="002F501C"/>
    <w:rsid w:val="003451D8"/>
    <w:rsid w:val="00355E13"/>
    <w:rsid w:val="003726F1"/>
    <w:rsid w:val="0038514B"/>
    <w:rsid w:val="003A3D38"/>
    <w:rsid w:val="003A5995"/>
    <w:rsid w:val="003E3FD8"/>
    <w:rsid w:val="003E532D"/>
    <w:rsid w:val="003F0706"/>
    <w:rsid w:val="003F6400"/>
    <w:rsid w:val="003F648B"/>
    <w:rsid w:val="00422AE6"/>
    <w:rsid w:val="00425898"/>
    <w:rsid w:val="00426753"/>
    <w:rsid w:val="00432FE2"/>
    <w:rsid w:val="00443E76"/>
    <w:rsid w:val="00457656"/>
    <w:rsid w:val="00466F3B"/>
    <w:rsid w:val="0049524D"/>
    <w:rsid w:val="004B4470"/>
    <w:rsid w:val="004B647D"/>
    <w:rsid w:val="004C7653"/>
    <w:rsid w:val="004E5CD9"/>
    <w:rsid w:val="004E7120"/>
    <w:rsid w:val="004F7491"/>
    <w:rsid w:val="005022F9"/>
    <w:rsid w:val="00503F6F"/>
    <w:rsid w:val="00511C16"/>
    <w:rsid w:val="00523E0F"/>
    <w:rsid w:val="00531C0D"/>
    <w:rsid w:val="00543638"/>
    <w:rsid w:val="005557A0"/>
    <w:rsid w:val="00561521"/>
    <w:rsid w:val="005863AD"/>
    <w:rsid w:val="00590D42"/>
    <w:rsid w:val="00591A53"/>
    <w:rsid w:val="00593EAD"/>
    <w:rsid w:val="005A1D6E"/>
    <w:rsid w:val="005A2B19"/>
    <w:rsid w:val="005B7D1C"/>
    <w:rsid w:val="005C04AC"/>
    <w:rsid w:val="00603D6A"/>
    <w:rsid w:val="00605F52"/>
    <w:rsid w:val="00610C34"/>
    <w:rsid w:val="00622846"/>
    <w:rsid w:val="00637A9F"/>
    <w:rsid w:val="0067332F"/>
    <w:rsid w:val="00682B82"/>
    <w:rsid w:val="006A3E49"/>
    <w:rsid w:val="006A5C77"/>
    <w:rsid w:val="006D111F"/>
    <w:rsid w:val="006D31C1"/>
    <w:rsid w:val="006E4924"/>
    <w:rsid w:val="00701C20"/>
    <w:rsid w:val="007730A5"/>
    <w:rsid w:val="00776C20"/>
    <w:rsid w:val="00787AE1"/>
    <w:rsid w:val="007B2B11"/>
    <w:rsid w:val="00807F62"/>
    <w:rsid w:val="008426C9"/>
    <w:rsid w:val="00856A75"/>
    <w:rsid w:val="0087010E"/>
    <w:rsid w:val="00882DF1"/>
    <w:rsid w:val="0088518E"/>
    <w:rsid w:val="00885C73"/>
    <w:rsid w:val="008A334E"/>
    <w:rsid w:val="008B1528"/>
    <w:rsid w:val="008B3EEF"/>
    <w:rsid w:val="008B7FEF"/>
    <w:rsid w:val="008D3CD1"/>
    <w:rsid w:val="008D5E2D"/>
    <w:rsid w:val="008E2BC8"/>
    <w:rsid w:val="008E698C"/>
    <w:rsid w:val="008F573C"/>
    <w:rsid w:val="0090226D"/>
    <w:rsid w:val="00913936"/>
    <w:rsid w:val="00913944"/>
    <w:rsid w:val="00914F0F"/>
    <w:rsid w:val="009266EB"/>
    <w:rsid w:val="00932082"/>
    <w:rsid w:val="009425FC"/>
    <w:rsid w:val="00954CB6"/>
    <w:rsid w:val="00963AAD"/>
    <w:rsid w:val="00970E27"/>
    <w:rsid w:val="00980F4C"/>
    <w:rsid w:val="009972EC"/>
    <w:rsid w:val="009B07CB"/>
    <w:rsid w:val="009B7899"/>
    <w:rsid w:val="009C4784"/>
    <w:rsid w:val="009D6F88"/>
    <w:rsid w:val="009E0619"/>
    <w:rsid w:val="00A0537B"/>
    <w:rsid w:val="00A1314A"/>
    <w:rsid w:val="00A14C2D"/>
    <w:rsid w:val="00A26E42"/>
    <w:rsid w:val="00A45FA2"/>
    <w:rsid w:val="00A6027E"/>
    <w:rsid w:val="00A755F0"/>
    <w:rsid w:val="00A77E51"/>
    <w:rsid w:val="00A77E84"/>
    <w:rsid w:val="00A877A2"/>
    <w:rsid w:val="00A9292D"/>
    <w:rsid w:val="00AA0D80"/>
    <w:rsid w:val="00AA4F71"/>
    <w:rsid w:val="00AA55C5"/>
    <w:rsid w:val="00AB3D0B"/>
    <w:rsid w:val="00AB7A79"/>
    <w:rsid w:val="00AC28B9"/>
    <w:rsid w:val="00AF143A"/>
    <w:rsid w:val="00AF20CC"/>
    <w:rsid w:val="00B145AA"/>
    <w:rsid w:val="00B45730"/>
    <w:rsid w:val="00B6226C"/>
    <w:rsid w:val="00B65E50"/>
    <w:rsid w:val="00B97DBA"/>
    <w:rsid w:val="00BC5A87"/>
    <w:rsid w:val="00BC6C6E"/>
    <w:rsid w:val="00BD01B6"/>
    <w:rsid w:val="00BE2A14"/>
    <w:rsid w:val="00BE321D"/>
    <w:rsid w:val="00BF38B8"/>
    <w:rsid w:val="00C10BEB"/>
    <w:rsid w:val="00C21D95"/>
    <w:rsid w:val="00C225BA"/>
    <w:rsid w:val="00C24CC1"/>
    <w:rsid w:val="00C424AE"/>
    <w:rsid w:val="00C5316A"/>
    <w:rsid w:val="00C7128B"/>
    <w:rsid w:val="00C7741E"/>
    <w:rsid w:val="00C864E9"/>
    <w:rsid w:val="00C869DB"/>
    <w:rsid w:val="00CB444E"/>
    <w:rsid w:val="00CB6AD4"/>
    <w:rsid w:val="00CD28FF"/>
    <w:rsid w:val="00CD37D8"/>
    <w:rsid w:val="00D221FB"/>
    <w:rsid w:val="00D42003"/>
    <w:rsid w:val="00D65A03"/>
    <w:rsid w:val="00D6722A"/>
    <w:rsid w:val="00D71781"/>
    <w:rsid w:val="00D71829"/>
    <w:rsid w:val="00D74E69"/>
    <w:rsid w:val="00D87A43"/>
    <w:rsid w:val="00D91821"/>
    <w:rsid w:val="00D9281A"/>
    <w:rsid w:val="00DA1E60"/>
    <w:rsid w:val="00DB1D21"/>
    <w:rsid w:val="00DB1F65"/>
    <w:rsid w:val="00DC6807"/>
    <w:rsid w:val="00DE45E2"/>
    <w:rsid w:val="00DE4610"/>
    <w:rsid w:val="00DE4E2D"/>
    <w:rsid w:val="00DF20E7"/>
    <w:rsid w:val="00DF2B38"/>
    <w:rsid w:val="00DF48E6"/>
    <w:rsid w:val="00E03DC4"/>
    <w:rsid w:val="00E74F88"/>
    <w:rsid w:val="00E802FD"/>
    <w:rsid w:val="00E8767E"/>
    <w:rsid w:val="00E92095"/>
    <w:rsid w:val="00EA5C0A"/>
    <w:rsid w:val="00F02F29"/>
    <w:rsid w:val="00F04A1F"/>
    <w:rsid w:val="00F11BC4"/>
    <w:rsid w:val="00F14BB0"/>
    <w:rsid w:val="00F27DCD"/>
    <w:rsid w:val="00F6729F"/>
    <w:rsid w:val="00FA78F8"/>
    <w:rsid w:val="00FC5D3E"/>
    <w:rsid w:val="00FC7EAE"/>
    <w:rsid w:val="00FD3F24"/>
    <w:rsid w:val="00FF17F7"/>
    <w:rsid w:val="00FF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01F876FE-0BB1-4E34-9A0B-270F88FC2A9D}"/>
</file>

<file path=customXml/itemProps2.xml><?xml version="1.0" encoding="utf-8"?>
<ds:datastoreItem xmlns:ds="http://schemas.openxmlformats.org/officeDocument/2006/customXml" ds:itemID="{D6B13720-1F31-4A4D-850B-5F305C3D682F}"/>
</file>

<file path=customXml/itemProps3.xml><?xml version="1.0" encoding="utf-8"?>
<ds:datastoreItem xmlns:ds="http://schemas.openxmlformats.org/officeDocument/2006/customXml" ds:itemID="{403C9D5B-9CCC-4D27-B31F-CDD549311C4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174</cp:revision>
  <dcterms:created xsi:type="dcterms:W3CDTF">2022-10-26T08:53:00Z</dcterms:created>
  <dcterms:modified xsi:type="dcterms:W3CDTF">2024-06-17T03:18:00Z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