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982A" w14:textId="02E446B6" w:rsidR="00597B4E" w:rsidRPr="001F13FF" w:rsidRDefault="001F13FF">
      <w:pPr>
        <w:rPr>
          <w:u w:val="single"/>
        </w:rPr>
      </w:pPr>
      <w:r>
        <w:t>PROJETO ENVIADO PELO MOODLE DA DANIELLE BESSEGATTO.</w:t>
      </w:r>
    </w:p>
    <w:sectPr w:rsidR="00597B4E" w:rsidRPr="001F1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BA"/>
    <w:rsid w:val="00045FD8"/>
    <w:rsid w:val="001F13FF"/>
    <w:rsid w:val="00597B4E"/>
    <w:rsid w:val="007C6007"/>
    <w:rsid w:val="00F1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F69E"/>
  <w15:chartTrackingRefBased/>
  <w15:docId w15:val="{65876EB7-A4AC-4807-8FAE-888695C3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2022-08-04T19:29:00Z</dcterms:created>
  <dcterms:modified xsi:type="dcterms:W3CDTF">2022-08-04T19:29:00Z</dcterms:modified>
</cp:coreProperties>
</file>